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DA1" w:rsidRPr="00392E76" w:rsidRDefault="00AC4DA1" w:rsidP="00AC4DA1">
      <w:pPr>
        <w:spacing w:after="0" w:line="240" w:lineRule="auto"/>
        <w:ind w:left="-426" w:firstLine="426"/>
        <w:rPr>
          <w:rFonts w:ascii="Times New Roman" w:hAnsi="Times New Roman"/>
          <w:smallCaps/>
          <w:sz w:val="24"/>
          <w:szCs w:val="24"/>
        </w:rPr>
      </w:pPr>
      <w:r w:rsidRPr="00392E76">
        <w:rPr>
          <w:rFonts w:ascii="Times New Roman" w:hAnsi="Times New Roman"/>
          <w:smallCaps/>
          <w:sz w:val="24"/>
          <w:szCs w:val="24"/>
        </w:rPr>
        <w:t>Аннотация к рабочим программа уровня среднего общего образования</w:t>
      </w:r>
    </w:p>
    <w:p w:rsidR="009C3731" w:rsidRPr="00392E76" w:rsidRDefault="009C3731" w:rsidP="00AC4DA1">
      <w:pPr>
        <w:spacing w:after="0" w:line="240" w:lineRule="auto"/>
        <w:ind w:left="-426" w:firstLine="426"/>
        <w:rPr>
          <w:rFonts w:ascii="Times New Roman" w:hAnsi="Times New Roman"/>
          <w:smallCaps/>
          <w:sz w:val="24"/>
          <w:szCs w:val="24"/>
        </w:rPr>
      </w:pPr>
      <w:r w:rsidRPr="00392E76">
        <w:rPr>
          <w:rFonts w:ascii="Times New Roman" w:hAnsi="Times New Roman"/>
          <w:smallCaps/>
          <w:sz w:val="24"/>
          <w:szCs w:val="24"/>
        </w:rPr>
        <w:t>МБОУ СШ № 23 г</w:t>
      </w:r>
      <w:proofErr w:type="gramStart"/>
      <w:r w:rsidRPr="00392E76">
        <w:rPr>
          <w:rFonts w:ascii="Times New Roman" w:hAnsi="Times New Roman"/>
          <w:smallCaps/>
          <w:sz w:val="24"/>
          <w:szCs w:val="24"/>
        </w:rPr>
        <w:t>.В</w:t>
      </w:r>
      <w:proofErr w:type="gramEnd"/>
      <w:r w:rsidRPr="00392E76">
        <w:rPr>
          <w:rFonts w:ascii="Times New Roman" w:hAnsi="Times New Roman"/>
          <w:smallCaps/>
          <w:sz w:val="24"/>
          <w:szCs w:val="24"/>
        </w:rPr>
        <w:t>олгодонска</w:t>
      </w:r>
    </w:p>
    <w:tbl>
      <w:tblPr>
        <w:tblpPr w:leftFromText="180" w:rightFromText="180" w:vertAnchor="page" w:horzAnchor="page" w:tblpX="1568" w:tblpY="2309"/>
        <w:tblW w:w="9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79"/>
        <w:gridCol w:w="5431"/>
        <w:gridCol w:w="1842"/>
      </w:tblGrid>
      <w:tr w:rsidR="00AC4DA1" w:rsidRPr="00392E76" w:rsidTr="00CC6E6B">
        <w:trPr>
          <w:trHeight w:val="70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русскому языку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</w:t>
            </w:r>
            <w:proofErr w:type="gramStart"/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 .</w:t>
            </w:r>
            <w:proofErr w:type="gramEnd"/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Русский язык. 10-11 классы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Авторы: Н.Г. Власенков А.И.,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Рыбченкова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 Л.М.«Русский язык. 10-11 классы»  ОАО «Просвещение», 2011г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 10-11 класс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Литература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литературе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Литератур 10-11 классы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Программы для общеобразовательных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учреждений</w:t>
            </w:r>
            <w:proofErr w:type="gramStart"/>
            <w:r w:rsidRPr="00392E76">
              <w:rPr>
                <w:rFonts w:ascii="Times New Roman" w:hAnsi="Times New Roman"/>
                <w:sz w:val="24"/>
                <w:szCs w:val="24"/>
              </w:rPr>
              <w:t>.А</w:t>
            </w:r>
            <w:proofErr w:type="gramEnd"/>
            <w:r w:rsidRPr="00392E76">
              <w:rPr>
                <w:rFonts w:ascii="Times New Roman" w:hAnsi="Times New Roman"/>
                <w:sz w:val="24"/>
                <w:szCs w:val="24"/>
              </w:rPr>
              <w:t>вторы:В.И.Сахаров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, С.А.Зинин, В.А.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Чалмаев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 М: «Русское слово», 2011 г.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Базовый уровень 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10 -11класс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DA1" w:rsidRPr="00392E76" w:rsidTr="00AC4DA1">
        <w:trPr>
          <w:trHeight w:val="192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английскому языку построена на основе Федерального Государственного Образовательного Стандарта среднего общего образования, Программа по английскому языку для  5-11 классов общеобразовательной школы. 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ИздательствоМ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Start"/>
            <w:r w:rsidRPr="00392E76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392E76">
              <w:rPr>
                <w:rFonts w:ascii="Times New Roman" w:hAnsi="Times New Roman"/>
                <w:sz w:val="24"/>
                <w:szCs w:val="24"/>
              </w:rPr>
              <w:t>Просвещение»,  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Алгебра 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color w:val="C00000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алгебре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Алгебра и начала анализа 10-11 классы.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Под редакцией Ю.М.Колягина, Ткачёва М.В., Фёдоровой Н.Е. и др. «Алгебра и начала математического анализа», 2011, Издательство: М. Просвещение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 10-11 класс</w:t>
            </w:r>
          </w:p>
        </w:tc>
      </w:tr>
      <w:tr w:rsidR="00AC4DA1" w:rsidRPr="00392E76" w:rsidTr="00CC6E6B">
        <w:trPr>
          <w:trHeight w:val="208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Геометрия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ar-SA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геометрии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Геометрия 10-11 классы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Примерные программы общеобразовательных учреждений под редакцией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Л.С.Атанасян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>Бутузов В.Ф., Кадомцев С.Б. и др-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>Геометрия10-11Издательство: М.»Просвещение» 2014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 10-11 класс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Информатика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информатике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Информатика. Автор </w:t>
            </w:r>
            <w:proofErr w:type="gramStart"/>
            <w:r w:rsidRPr="00392E76">
              <w:rPr>
                <w:rFonts w:ascii="Times New Roman" w:hAnsi="Times New Roman"/>
                <w:sz w:val="24"/>
                <w:szCs w:val="24"/>
              </w:rPr>
              <w:t>–с</w:t>
            </w:r>
            <w:proofErr w:type="gram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оставитель программы Н.Н.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Угринович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>, Издательство: «Бином», 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 10-11 класс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истории построена на основе Федерального Государственного Образовательного Стандарта среднего общего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>Примерной программы по учебным предметам. История 10-11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.под редакцией А.Н.Сахарова, В.И.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Буганова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 «История России с древних времен до н.17в» Издательство</w:t>
            </w:r>
            <w:proofErr w:type="gramStart"/>
            <w:r w:rsidRPr="00392E76">
              <w:rPr>
                <w:rFonts w:ascii="Times New Roman" w:hAnsi="Times New Roman"/>
                <w:sz w:val="24"/>
                <w:szCs w:val="24"/>
              </w:rPr>
              <w:t>:«</w:t>
            </w:r>
            <w:proofErr w:type="gramEnd"/>
            <w:r w:rsidRPr="00392E76">
              <w:rPr>
                <w:rFonts w:ascii="Times New Roman" w:hAnsi="Times New Roman"/>
                <w:sz w:val="24"/>
                <w:szCs w:val="24"/>
              </w:rPr>
              <w:t>Просвещение», 2011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lastRenderedPageBreak/>
              <w:t>Базовый уровень 10-11 класс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географии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Экономическая и социальная география мира. 10-11 класс.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В.П.Максаковский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 .- 2011, Москва Просвещение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 10-11 класс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обществознанию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>Обществознания 10-11 класса Издательство «Просвещение»,2010Составитель программы Л.В. Боголюбов, А.И. Кравченко.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Базовый уровень 10-11 класс 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химии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Химия 10-11классы под редакцией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>О.С. Габриелян, Издательство Дрофа 2018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Базовый уровень 10-11 класс 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Рабочая программа по физике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Физика  10-11класса общеобразовательных школ под редакцией Мякишева Г.Я.,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Буховцева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 Б.Б.  Изд. Просвещение, 2011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10-11 класс Базовый уровень</w:t>
            </w:r>
          </w:p>
        </w:tc>
      </w:tr>
      <w:tr w:rsidR="00AC4DA1" w:rsidRPr="00392E76" w:rsidTr="00CC6E6B"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 xml:space="preserve"> Рабочая программа по биологии построена на основе Федерального Государственного Образовательного Стандарта среднего общего образования, </w:t>
            </w:r>
            <w:r w:rsidRPr="00392E76">
              <w:rPr>
                <w:rFonts w:ascii="Times New Roman" w:hAnsi="Times New Roman"/>
                <w:sz w:val="24"/>
                <w:szCs w:val="24"/>
                <w:lang w:eastAsia="ar-SA"/>
              </w:rPr>
              <w:t xml:space="preserve">Примерной программы по учебным предметам. </w:t>
            </w:r>
            <w:r w:rsidRPr="00392E76">
              <w:rPr>
                <w:rFonts w:ascii="Times New Roman" w:hAnsi="Times New Roman"/>
                <w:sz w:val="24"/>
                <w:szCs w:val="24"/>
              </w:rPr>
              <w:t xml:space="preserve">Биология   10-11 класса под редакцией авторов: Каменский А.А., </w:t>
            </w:r>
            <w:proofErr w:type="spellStart"/>
            <w:r w:rsidRPr="00392E76">
              <w:rPr>
                <w:rFonts w:ascii="Times New Roman" w:hAnsi="Times New Roman"/>
                <w:sz w:val="24"/>
                <w:szCs w:val="24"/>
              </w:rPr>
              <w:t>Криксунов</w:t>
            </w:r>
            <w:proofErr w:type="spellEnd"/>
            <w:r w:rsidRPr="00392E76">
              <w:rPr>
                <w:rFonts w:ascii="Times New Roman" w:hAnsi="Times New Roman"/>
                <w:sz w:val="24"/>
                <w:szCs w:val="24"/>
              </w:rPr>
              <w:t xml:space="preserve"> Е.А., Пасечник В.В. Общая биология. 10-11 класс. ООО "ДРОФА" 2010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  <w:p w:rsidR="00AC4DA1" w:rsidRPr="00392E76" w:rsidRDefault="00AC4DA1" w:rsidP="00CC6E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2E76">
              <w:rPr>
                <w:rFonts w:ascii="Times New Roman" w:hAnsi="Times New Roman"/>
                <w:sz w:val="24"/>
                <w:szCs w:val="24"/>
              </w:rPr>
              <w:t>Базовый уровень</w:t>
            </w:r>
          </w:p>
        </w:tc>
      </w:tr>
    </w:tbl>
    <w:p w:rsidR="00AC4DA1" w:rsidRPr="00392E76" w:rsidRDefault="00861B51">
      <w:pPr>
        <w:rPr>
          <w:rFonts w:ascii="Times New Roman" w:hAnsi="Times New Roman"/>
          <w:sz w:val="24"/>
          <w:szCs w:val="24"/>
        </w:rPr>
      </w:pPr>
      <w:r w:rsidRPr="00392E76">
        <w:rPr>
          <w:rFonts w:ascii="Times New Roman" w:hAnsi="Times New Roman"/>
          <w:sz w:val="24"/>
          <w:szCs w:val="24"/>
        </w:rPr>
        <w:t xml:space="preserve">При реализации указанных программ используются образовательные программы электронного обучения на платформах Российская электронная школа,  </w:t>
      </w:r>
      <w:proofErr w:type="spellStart"/>
      <w:r w:rsidRPr="00392E76">
        <w:rPr>
          <w:rFonts w:ascii="Times New Roman" w:hAnsi="Times New Roman"/>
          <w:sz w:val="24"/>
          <w:szCs w:val="24"/>
        </w:rPr>
        <w:t>Учебник</w:t>
      </w:r>
      <w:proofErr w:type="gramStart"/>
      <w:r w:rsidRPr="00392E76">
        <w:rPr>
          <w:rFonts w:ascii="Times New Roman" w:hAnsi="Times New Roman"/>
          <w:sz w:val="24"/>
          <w:szCs w:val="24"/>
        </w:rPr>
        <w:t>.р</w:t>
      </w:r>
      <w:proofErr w:type="gramEnd"/>
      <w:r w:rsidRPr="00392E76">
        <w:rPr>
          <w:rFonts w:ascii="Times New Roman" w:hAnsi="Times New Roman"/>
          <w:sz w:val="24"/>
          <w:szCs w:val="24"/>
        </w:rPr>
        <w:t>у.,ФИПИ</w:t>
      </w:r>
      <w:proofErr w:type="spellEnd"/>
      <w:r w:rsidRPr="00392E76">
        <w:rPr>
          <w:rFonts w:ascii="Times New Roman" w:hAnsi="Times New Roman"/>
          <w:sz w:val="24"/>
          <w:szCs w:val="24"/>
        </w:rPr>
        <w:t>.</w:t>
      </w:r>
    </w:p>
    <w:sectPr w:rsidR="00AC4DA1" w:rsidRPr="00392E76" w:rsidSect="00C964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AC4DA1"/>
    <w:rsid w:val="00032642"/>
    <w:rsid w:val="000A6923"/>
    <w:rsid w:val="00264B47"/>
    <w:rsid w:val="00392E76"/>
    <w:rsid w:val="00861B51"/>
    <w:rsid w:val="009C3731"/>
    <w:rsid w:val="00AC4DA1"/>
    <w:rsid w:val="00C964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4DA1"/>
    <w:pPr>
      <w:jc w:val="both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school</cp:lastModifiedBy>
  <cp:revision>6</cp:revision>
  <dcterms:created xsi:type="dcterms:W3CDTF">2019-10-02T16:20:00Z</dcterms:created>
  <dcterms:modified xsi:type="dcterms:W3CDTF">2020-06-18T06:48:00Z</dcterms:modified>
</cp:coreProperties>
</file>