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23" w:rsidRPr="00A47423" w:rsidRDefault="00A47423" w:rsidP="00A47423">
      <w:pPr>
        <w:jc w:val="center"/>
        <w:rPr>
          <w:sz w:val="24"/>
        </w:rPr>
      </w:pPr>
      <w:r w:rsidRPr="00A47423">
        <w:rPr>
          <w:b/>
          <w:bCs/>
          <w:sz w:val="24"/>
        </w:rPr>
        <w:t>Информация о конкурсах, акциях, фестивалях, проектах, посвященных</w:t>
      </w:r>
      <w:r w:rsidRPr="00A47423">
        <w:rPr>
          <w:b/>
          <w:bCs/>
          <w:sz w:val="24"/>
        </w:rPr>
        <w:br/>
        <w:t>75-ой годовщине Победы советского народа</w:t>
      </w:r>
      <w:r w:rsidRPr="00A47423">
        <w:rPr>
          <w:b/>
          <w:bCs/>
          <w:sz w:val="24"/>
        </w:rPr>
        <w:br/>
        <w:t>в Великой Отечественной войне 1941-1945 годов</w:t>
      </w:r>
    </w:p>
    <w:p w:rsidR="00A47423" w:rsidRPr="00A47423" w:rsidRDefault="00A47423" w:rsidP="00A47423">
      <w:pPr>
        <w:rPr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02"/>
        <w:gridCol w:w="1869"/>
        <w:gridCol w:w="3600"/>
      </w:tblGrid>
      <w:tr w:rsidR="00A47423" w:rsidRPr="00A47423" w:rsidTr="00A47423">
        <w:tc>
          <w:tcPr>
            <w:tcW w:w="0" w:type="auto"/>
            <w:hideMark/>
          </w:tcPr>
          <w:p w:rsidR="00A47423" w:rsidRPr="00A47423" w:rsidRDefault="00A47423" w:rsidP="00A47423">
            <w:pPr>
              <w:jc w:val="center"/>
              <w:rPr>
                <w:color w:val="FFFFFF"/>
                <w:szCs w:val="28"/>
              </w:rPr>
            </w:pPr>
            <w:bookmarkStart w:id="0" w:name="_GoBack"/>
            <w:r w:rsidRPr="00A47423">
              <w:rPr>
                <w:color w:val="FFFFFF"/>
                <w:szCs w:val="28"/>
              </w:rPr>
              <w:t>Наименование конкурса,</w:t>
            </w:r>
            <w:r w:rsidRPr="00A47423">
              <w:rPr>
                <w:color w:val="FFFFFF"/>
                <w:szCs w:val="28"/>
              </w:rPr>
              <w:br/>
              <w:t>акции, фестиваля</w:t>
            </w:r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jc w:val="center"/>
              <w:rPr>
                <w:color w:val="FFFFFF"/>
                <w:szCs w:val="28"/>
              </w:rPr>
            </w:pPr>
            <w:r w:rsidRPr="00A47423">
              <w:rPr>
                <w:color w:val="FFFFFF"/>
                <w:szCs w:val="28"/>
              </w:rPr>
              <w:t>Сроки проведения</w:t>
            </w:r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jc w:val="center"/>
              <w:rPr>
                <w:color w:val="FFFFFF"/>
                <w:szCs w:val="28"/>
              </w:rPr>
            </w:pPr>
            <w:r w:rsidRPr="00A47423">
              <w:rPr>
                <w:color w:val="FFFFFF"/>
                <w:szCs w:val="28"/>
              </w:rPr>
              <w:t>Категория участников</w:t>
            </w:r>
          </w:p>
        </w:tc>
      </w:tr>
      <w:tr w:rsidR="00A47423" w:rsidRPr="00A47423" w:rsidTr="00A47423">
        <w:tc>
          <w:tcPr>
            <w:tcW w:w="0" w:type="auto"/>
            <w:gridSpan w:val="3"/>
            <w:hideMark/>
          </w:tcPr>
          <w:p w:rsidR="00A47423" w:rsidRPr="00A47423" w:rsidRDefault="00A47423" w:rsidP="00A47423">
            <w:pPr>
              <w:jc w:val="center"/>
              <w:rPr>
                <w:b/>
                <w:bCs/>
                <w:szCs w:val="28"/>
              </w:rPr>
            </w:pPr>
            <w:r w:rsidRPr="00A47423">
              <w:rPr>
                <w:b/>
                <w:bCs/>
                <w:szCs w:val="28"/>
              </w:rPr>
              <w:t xml:space="preserve">Международный уровень </w:t>
            </w:r>
          </w:p>
        </w:tc>
      </w:tr>
      <w:tr w:rsidR="00A47423" w:rsidRPr="00A47423" w:rsidTr="00A47423"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hyperlink r:id="rId5" w:tgtFrame="_blank" w:history="1">
              <w:r w:rsidRPr="00F309D4">
                <w:rPr>
                  <w:color w:val="0000FF"/>
                  <w:szCs w:val="28"/>
                  <w:u w:val="single"/>
                </w:rPr>
                <w:t xml:space="preserve">II Международном </w:t>
              </w:r>
              <w:proofErr w:type="gramStart"/>
              <w:r w:rsidRPr="00F309D4">
                <w:rPr>
                  <w:color w:val="0000FF"/>
                  <w:szCs w:val="28"/>
                  <w:u w:val="single"/>
                </w:rPr>
                <w:t>конкурсе</w:t>
              </w:r>
              <w:proofErr w:type="gramEnd"/>
              <w:r w:rsidRPr="00F309D4">
                <w:rPr>
                  <w:color w:val="0000FF"/>
                  <w:szCs w:val="28"/>
                  <w:u w:val="single"/>
                </w:rPr>
                <w:t xml:space="preserve"> «</w:t>
              </w:r>
              <w:proofErr w:type="spellStart"/>
              <w:r w:rsidRPr="00F309D4">
                <w:rPr>
                  <w:color w:val="0000FF"/>
                  <w:szCs w:val="28"/>
                  <w:u w:val="single"/>
                </w:rPr>
                <w:t>МультиКЛИПация</w:t>
              </w:r>
              <w:proofErr w:type="spellEnd"/>
              <w:r w:rsidRPr="00F309D4">
                <w:rPr>
                  <w:color w:val="0000FF"/>
                  <w:szCs w:val="28"/>
                  <w:u w:val="single"/>
                </w:rPr>
                <w:t xml:space="preserve">» </w:t>
              </w:r>
            </w:hyperlink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>21.02.2020-</w:t>
            </w:r>
            <w:r w:rsidRPr="00A47423">
              <w:rPr>
                <w:szCs w:val="28"/>
              </w:rPr>
              <w:br/>
              <w:t xml:space="preserve">22.05.2020 </w:t>
            </w:r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proofErr w:type="gramStart"/>
            <w:r w:rsidRPr="00A47423">
              <w:rPr>
                <w:szCs w:val="28"/>
              </w:rPr>
              <w:t>Обучающиеся</w:t>
            </w:r>
            <w:proofErr w:type="gramEnd"/>
            <w:r w:rsidRPr="00A47423">
              <w:rPr>
                <w:szCs w:val="28"/>
              </w:rPr>
              <w:t xml:space="preserve"> 9-17 лет </w:t>
            </w:r>
          </w:p>
        </w:tc>
      </w:tr>
      <w:tr w:rsidR="00A47423" w:rsidRPr="00A47423" w:rsidTr="00A47423"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hyperlink r:id="rId6" w:tgtFrame="_blank" w:history="1">
              <w:r w:rsidRPr="00F309D4">
                <w:rPr>
                  <w:color w:val="0000FF"/>
                  <w:szCs w:val="28"/>
                  <w:u w:val="single"/>
                </w:rPr>
                <w:t>II Международном конкурсе «</w:t>
              </w:r>
              <w:proofErr w:type="gramStart"/>
              <w:r w:rsidRPr="00F309D4">
                <w:rPr>
                  <w:color w:val="0000FF"/>
                  <w:szCs w:val="28"/>
                  <w:u w:val="single"/>
                </w:rPr>
                <w:t>Атомный</w:t>
              </w:r>
              <w:proofErr w:type="gramEnd"/>
              <w:r w:rsidRPr="00F309D4">
                <w:rPr>
                  <w:color w:val="0000FF"/>
                  <w:szCs w:val="28"/>
                  <w:u w:val="single"/>
                </w:rPr>
                <w:t xml:space="preserve"> </w:t>
              </w:r>
              <w:proofErr w:type="spellStart"/>
              <w:r w:rsidRPr="00F309D4">
                <w:rPr>
                  <w:color w:val="0000FF"/>
                  <w:szCs w:val="28"/>
                  <w:u w:val="single"/>
                </w:rPr>
                <w:t>Пегасик</w:t>
              </w:r>
              <w:proofErr w:type="spellEnd"/>
              <w:r w:rsidRPr="00F309D4">
                <w:rPr>
                  <w:color w:val="0000FF"/>
                  <w:szCs w:val="28"/>
                  <w:u w:val="single"/>
                </w:rPr>
                <w:t xml:space="preserve">» </w:t>
              </w:r>
            </w:hyperlink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>21.02 –</w:t>
            </w:r>
            <w:r w:rsidRPr="00A47423">
              <w:rPr>
                <w:szCs w:val="28"/>
              </w:rPr>
              <w:br/>
              <w:t xml:space="preserve">15.05.2020 </w:t>
            </w:r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proofErr w:type="gramStart"/>
            <w:r w:rsidRPr="00A47423">
              <w:rPr>
                <w:szCs w:val="28"/>
              </w:rPr>
              <w:t>Обучающиеся</w:t>
            </w:r>
            <w:proofErr w:type="gramEnd"/>
            <w:r w:rsidRPr="00A47423">
              <w:rPr>
                <w:szCs w:val="28"/>
              </w:rPr>
              <w:t xml:space="preserve"> 9-17 лет </w:t>
            </w:r>
          </w:p>
        </w:tc>
      </w:tr>
      <w:tr w:rsidR="00A47423" w:rsidRPr="00A47423" w:rsidTr="00A47423"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hyperlink r:id="rId7" w:tgtFrame="_blank" w:history="1">
              <w:r w:rsidRPr="00F309D4">
                <w:rPr>
                  <w:color w:val="0000FF"/>
                  <w:szCs w:val="28"/>
                  <w:u w:val="single"/>
                </w:rPr>
                <w:t xml:space="preserve">Акция </w:t>
              </w:r>
              <w:r w:rsidRPr="00F309D4">
                <w:rPr>
                  <w:color w:val="0000FF"/>
                  <w:szCs w:val="28"/>
                  <w:u w:val="single"/>
                </w:rPr>
                <w:t>#</w:t>
              </w:r>
              <w:proofErr w:type="spellStart"/>
              <w:r w:rsidRPr="00F309D4">
                <w:rPr>
                  <w:color w:val="0000FF"/>
                  <w:szCs w:val="28"/>
                  <w:u w:val="single"/>
                </w:rPr>
                <w:t>СадПамятиДома</w:t>
              </w:r>
              <w:proofErr w:type="spellEnd"/>
              <w:r w:rsidRPr="00F309D4">
                <w:rPr>
                  <w:color w:val="0000FF"/>
                  <w:szCs w:val="28"/>
                  <w:u w:val="single"/>
                </w:rPr>
                <w:t xml:space="preserve"> </w:t>
              </w:r>
            </w:hyperlink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 xml:space="preserve">до 22 июня </w:t>
            </w:r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 xml:space="preserve">Все желающие </w:t>
            </w:r>
          </w:p>
        </w:tc>
      </w:tr>
      <w:tr w:rsidR="00A47423" w:rsidRPr="00A47423" w:rsidTr="00A47423">
        <w:tc>
          <w:tcPr>
            <w:tcW w:w="0" w:type="auto"/>
            <w:gridSpan w:val="3"/>
            <w:hideMark/>
          </w:tcPr>
          <w:p w:rsidR="00A47423" w:rsidRPr="00A47423" w:rsidRDefault="00A47423" w:rsidP="00A47423">
            <w:pPr>
              <w:jc w:val="center"/>
              <w:rPr>
                <w:b/>
                <w:bCs/>
                <w:szCs w:val="28"/>
              </w:rPr>
            </w:pPr>
            <w:r w:rsidRPr="00A47423">
              <w:rPr>
                <w:b/>
                <w:bCs/>
                <w:szCs w:val="28"/>
              </w:rPr>
              <w:t xml:space="preserve">Всероссийский уровень </w:t>
            </w:r>
          </w:p>
        </w:tc>
      </w:tr>
      <w:tr w:rsidR="00A47423" w:rsidRPr="00A47423" w:rsidTr="00A47423"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hyperlink r:id="rId8" w:tgtFrame="_blank" w:history="1">
              <w:r w:rsidRPr="00F309D4">
                <w:rPr>
                  <w:color w:val="0000FF"/>
                  <w:szCs w:val="28"/>
                  <w:u w:val="single"/>
                </w:rPr>
                <w:t xml:space="preserve">Конкурс «Человек с фронта» </w:t>
              </w:r>
            </w:hyperlink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>01.02-</w:t>
            </w:r>
            <w:r w:rsidRPr="00A47423">
              <w:rPr>
                <w:szCs w:val="28"/>
              </w:rPr>
              <w:br/>
              <w:t xml:space="preserve">продлен </w:t>
            </w:r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 xml:space="preserve">Лица от 16 лет и старше </w:t>
            </w:r>
          </w:p>
        </w:tc>
      </w:tr>
      <w:tr w:rsidR="00A47423" w:rsidRPr="00A47423" w:rsidTr="00A47423"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hyperlink r:id="rId9" w:tgtFrame="_blank" w:history="1">
              <w:r w:rsidRPr="00F309D4">
                <w:rPr>
                  <w:color w:val="0000FF"/>
                  <w:szCs w:val="28"/>
                  <w:u w:val="single"/>
                </w:rPr>
                <w:t xml:space="preserve">Конкурс «Журавлики мира» </w:t>
              </w:r>
            </w:hyperlink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>01.03.2020-</w:t>
            </w:r>
            <w:r w:rsidRPr="00A47423">
              <w:rPr>
                <w:szCs w:val="28"/>
              </w:rPr>
              <w:br/>
              <w:t xml:space="preserve">01.10.2020 </w:t>
            </w:r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 xml:space="preserve">Лица, проживающие на территории расположения атомных станций России </w:t>
            </w:r>
          </w:p>
        </w:tc>
      </w:tr>
      <w:tr w:rsidR="00A47423" w:rsidRPr="00A47423" w:rsidTr="00A47423"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hyperlink r:id="rId10" w:tgtFrame="_blank" w:history="1">
              <w:r w:rsidRPr="00F309D4">
                <w:rPr>
                  <w:color w:val="0000FF"/>
                  <w:szCs w:val="28"/>
                  <w:u w:val="single"/>
                </w:rPr>
                <w:t xml:space="preserve">Всероссийский фестиваль детского и юношеского творчества, в том числе для детей с ограниченными возможностями здоровья </w:t>
              </w:r>
            </w:hyperlink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>20.04.202-</w:t>
            </w:r>
            <w:r w:rsidRPr="00A47423">
              <w:rPr>
                <w:szCs w:val="28"/>
              </w:rPr>
              <w:br/>
              <w:t xml:space="preserve">15.09.2020 </w:t>
            </w:r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proofErr w:type="gramStart"/>
            <w:r w:rsidRPr="00A47423">
              <w:rPr>
                <w:szCs w:val="28"/>
              </w:rPr>
              <w:t>Обучающиеся</w:t>
            </w:r>
            <w:proofErr w:type="gramEnd"/>
            <w:r w:rsidRPr="00A47423">
              <w:rPr>
                <w:szCs w:val="28"/>
              </w:rPr>
              <w:t xml:space="preserve"> 7-17 лет </w:t>
            </w:r>
          </w:p>
        </w:tc>
      </w:tr>
      <w:tr w:rsidR="00A47423" w:rsidRPr="00A47423" w:rsidTr="00A47423"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hyperlink r:id="rId11" w:tgtFrame="_blank" w:history="1">
              <w:r w:rsidRPr="00F309D4">
                <w:rPr>
                  <w:color w:val="0000FF"/>
                  <w:szCs w:val="28"/>
                  <w:u w:val="single"/>
                </w:rPr>
                <w:t xml:space="preserve">XVIII Всероссийский детский экологический форум «Зелёная планета 2020» </w:t>
              </w:r>
            </w:hyperlink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>01.02.2020-</w:t>
            </w:r>
            <w:r w:rsidRPr="00A47423">
              <w:rPr>
                <w:szCs w:val="28"/>
              </w:rPr>
              <w:br/>
              <w:t xml:space="preserve">11.06.2020 </w:t>
            </w:r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 xml:space="preserve">Дети дошкольного возраста, обучающиеся 1 - 11 классов образовательных организаций всех типов и видов. </w:t>
            </w:r>
          </w:p>
        </w:tc>
      </w:tr>
      <w:tr w:rsidR="00A47423" w:rsidRPr="00A47423" w:rsidTr="00A47423"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hyperlink r:id="rId12" w:tgtFrame="_blank" w:history="1">
              <w:r w:rsidRPr="00F309D4">
                <w:rPr>
                  <w:color w:val="0000FF"/>
                  <w:szCs w:val="28"/>
                  <w:u w:val="single"/>
                </w:rPr>
                <w:t xml:space="preserve">Акция «Бессмертный полк» </w:t>
              </w:r>
            </w:hyperlink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 xml:space="preserve">действующая </w:t>
            </w:r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 xml:space="preserve">Все желающие </w:t>
            </w:r>
          </w:p>
        </w:tc>
      </w:tr>
      <w:tr w:rsidR="00A47423" w:rsidRPr="00A47423" w:rsidTr="00A47423"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hyperlink r:id="rId13" w:tgtFrame="_blank" w:history="1">
              <w:r w:rsidRPr="00F309D4">
                <w:rPr>
                  <w:color w:val="0000FF"/>
                  <w:szCs w:val="28"/>
                  <w:u w:val="single"/>
                </w:rPr>
                <w:t xml:space="preserve">Акция «Мечты победителей» </w:t>
              </w:r>
            </w:hyperlink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 xml:space="preserve">действующая </w:t>
            </w:r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 xml:space="preserve">Все желающие </w:t>
            </w:r>
          </w:p>
        </w:tc>
      </w:tr>
      <w:tr w:rsidR="00A47423" w:rsidRPr="00A47423" w:rsidTr="00A47423"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hyperlink r:id="rId14" w:tgtFrame="_blank" w:history="1">
              <w:r w:rsidRPr="00F309D4">
                <w:rPr>
                  <w:color w:val="0000FF"/>
                  <w:szCs w:val="28"/>
                  <w:u w:val="single"/>
                </w:rPr>
                <w:t xml:space="preserve">Проект «Памяти героев» </w:t>
              </w:r>
            </w:hyperlink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 xml:space="preserve">действующая </w:t>
            </w:r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 xml:space="preserve">Все желающие </w:t>
            </w:r>
          </w:p>
        </w:tc>
      </w:tr>
      <w:tr w:rsidR="00A47423" w:rsidRPr="00A47423" w:rsidTr="00A47423"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hyperlink r:id="rId15" w:tgtFrame="_blank" w:history="1">
              <w:r w:rsidRPr="00F309D4">
                <w:rPr>
                  <w:color w:val="0000FF"/>
                  <w:szCs w:val="28"/>
                  <w:u w:val="single"/>
                </w:rPr>
                <w:t>Проект «Судь</w:t>
              </w:r>
              <w:r w:rsidRPr="00F309D4">
                <w:rPr>
                  <w:color w:val="0000FF"/>
                  <w:szCs w:val="28"/>
                  <w:u w:val="single"/>
                </w:rPr>
                <w:t>б</w:t>
              </w:r>
              <w:r w:rsidRPr="00F309D4">
                <w:rPr>
                  <w:color w:val="0000FF"/>
                  <w:szCs w:val="28"/>
                  <w:u w:val="single"/>
                </w:rPr>
                <w:t xml:space="preserve">а солдата» </w:t>
              </w:r>
            </w:hyperlink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 xml:space="preserve">действующая </w:t>
            </w:r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 xml:space="preserve">Все желающие </w:t>
            </w:r>
          </w:p>
        </w:tc>
      </w:tr>
      <w:tr w:rsidR="00A47423" w:rsidRPr="00A47423" w:rsidTr="00A47423">
        <w:tc>
          <w:tcPr>
            <w:tcW w:w="0" w:type="auto"/>
            <w:gridSpan w:val="3"/>
            <w:hideMark/>
          </w:tcPr>
          <w:p w:rsidR="00A47423" w:rsidRPr="00A47423" w:rsidRDefault="00A47423" w:rsidP="00A47423">
            <w:pPr>
              <w:jc w:val="center"/>
              <w:rPr>
                <w:b/>
                <w:bCs/>
                <w:szCs w:val="28"/>
              </w:rPr>
            </w:pPr>
            <w:r w:rsidRPr="00A47423">
              <w:rPr>
                <w:b/>
                <w:bCs/>
                <w:szCs w:val="28"/>
              </w:rPr>
              <w:t xml:space="preserve">Региональный уровень </w:t>
            </w:r>
          </w:p>
        </w:tc>
      </w:tr>
      <w:tr w:rsidR="00A47423" w:rsidRPr="00A47423" w:rsidTr="00A47423"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hyperlink r:id="rId16" w:tgtFrame="_blank" w:history="1">
              <w:r w:rsidRPr="00F309D4">
                <w:rPr>
                  <w:color w:val="0000FF"/>
                  <w:szCs w:val="28"/>
                  <w:u w:val="single"/>
                </w:rPr>
                <w:t xml:space="preserve">Акция «Я помню! Я горжусь!» </w:t>
              </w:r>
            </w:hyperlink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>01.04.2020-</w:t>
            </w:r>
            <w:r w:rsidRPr="00A47423">
              <w:rPr>
                <w:szCs w:val="28"/>
              </w:rPr>
              <w:br/>
              <w:t xml:space="preserve">01.10.2020 </w:t>
            </w:r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 xml:space="preserve">Обучающиеся </w:t>
            </w:r>
          </w:p>
        </w:tc>
      </w:tr>
      <w:tr w:rsidR="00A47423" w:rsidRPr="00A47423" w:rsidTr="00A47423"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proofErr w:type="gramStart"/>
            <w:r w:rsidRPr="00A47423">
              <w:rPr>
                <w:szCs w:val="28"/>
              </w:rPr>
              <w:t xml:space="preserve">VI ежегодный смотр-конкурс на лучшую организацию работы по военно-патриотическому воспитанию обучающихся в общеобразовательных организациях Ростовской области </w:t>
            </w:r>
            <w:proofErr w:type="gramEnd"/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>01.03.2020-</w:t>
            </w:r>
            <w:r w:rsidRPr="00A47423">
              <w:rPr>
                <w:szCs w:val="28"/>
              </w:rPr>
              <w:br/>
              <w:t xml:space="preserve">30.05.2020 </w:t>
            </w:r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 xml:space="preserve">Общеобразовательные учреждения </w:t>
            </w:r>
          </w:p>
        </w:tc>
      </w:tr>
      <w:tr w:rsidR="00A47423" w:rsidRPr="00A47423" w:rsidTr="00A47423"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hyperlink r:id="rId17" w:tgtFrame="_blank" w:history="1">
              <w:r w:rsidRPr="00F309D4">
                <w:rPr>
                  <w:color w:val="0000FF"/>
                  <w:szCs w:val="28"/>
                  <w:u w:val="single"/>
                </w:rPr>
                <w:t xml:space="preserve">Акция «Мы помним! Мы гордимся!» </w:t>
              </w:r>
            </w:hyperlink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>01.03.2020-</w:t>
            </w:r>
            <w:r w:rsidRPr="00A47423">
              <w:rPr>
                <w:szCs w:val="28"/>
              </w:rPr>
              <w:br/>
              <w:t xml:space="preserve">20.05.2020 </w:t>
            </w:r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 xml:space="preserve">Воспитанники и учащиеся ОУ </w:t>
            </w:r>
          </w:p>
        </w:tc>
      </w:tr>
      <w:tr w:rsidR="00A47423" w:rsidRPr="00A47423" w:rsidTr="00A47423"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hyperlink r:id="rId18" w:tgtFrame="_blank" w:history="1">
              <w:r w:rsidRPr="00F309D4">
                <w:rPr>
                  <w:color w:val="0000FF"/>
                  <w:szCs w:val="28"/>
                  <w:u w:val="single"/>
                </w:rPr>
                <w:t xml:space="preserve">Акция «Парад Героев народов </w:t>
              </w:r>
              <w:r w:rsidRPr="00F309D4">
                <w:rPr>
                  <w:color w:val="0000FF"/>
                  <w:szCs w:val="28"/>
                  <w:u w:val="single"/>
                </w:rPr>
                <w:lastRenderedPageBreak/>
                <w:t xml:space="preserve">Дона» </w:t>
              </w:r>
            </w:hyperlink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lastRenderedPageBreak/>
              <w:t>22.04.2020-</w:t>
            </w:r>
            <w:r w:rsidRPr="00A47423">
              <w:rPr>
                <w:szCs w:val="28"/>
              </w:rPr>
              <w:br/>
            </w:r>
            <w:r w:rsidRPr="00A47423">
              <w:rPr>
                <w:szCs w:val="28"/>
              </w:rPr>
              <w:lastRenderedPageBreak/>
              <w:t xml:space="preserve">07.05.2020 </w:t>
            </w:r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lastRenderedPageBreak/>
              <w:t xml:space="preserve">Все желающие </w:t>
            </w:r>
          </w:p>
        </w:tc>
      </w:tr>
      <w:tr w:rsidR="00A47423" w:rsidRPr="00A47423" w:rsidTr="00A47423"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hyperlink r:id="rId19" w:tgtFrame="_blank" w:history="1">
              <w:r w:rsidRPr="00F309D4">
                <w:rPr>
                  <w:color w:val="0000FF"/>
                  <w:szCs w:val="28"/>
                  <w:u w:val="single"/>
                </w:rPr>
                <w:t xml:space="preserve">Проект «Дорога памяти» - Платформа «Школьник помнит» </w:t>
              </w:r>
            </w:hyperlink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 xml:space="preserve">до 20.05.2020 </w:t>
            </w:r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 xml:space="preserve">Обучающиеся </w:t>
            </w:r>
          </w:p>
        </w:tc>
      </w:tr>
      <w:tr w:rsidR="00A47423" w:rsidRPr="00A47423" w:rsidTr="00A47423"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hyperlink r:id="rId20" w:tgtFrame="_blank" w:history="1">
              <w:r w:rsidRPr="00F309D4">
                <w:rPr>
                  <w:color w:val="0000FF"/>
                  <w:szCs w:val="28"/>
                  <w:u w:val="single"/>
                </w:rPr>
                <w:t xml:space="preserve">Конкурс инсценированной песни военных лет «Песня - спутница Победы» </w:t>
              </w:r>
            </w:hyperlink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>03.04.2020-</w:t>
            </w:r>
            <w:r w:rsidRPr="00A47423">
              <w:rPr>
                <w:szCs w:val="28"/>
              </w:rPr>
              <w:br/>
              <w:t xml:space="preserve">29.05.2020 </w:t>
            </w:r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 xml:space="preserve">Участники 14-17 лет. </w:t>
            </w:r>
          </w:p>
        </w:tc>
      </w:tr>
      <w:tr w:rsidR="00A47423" w:rsidRPr="00A47423" w:rsidTr="00A47423"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hyperlink r:id="rId21" w:tgtFrame="_blank" w:history="1">
              <w:r w:rsidRPr="00F309D4">
                <w:rPr>
                  <w:color w:val="0000FF"/>
                  <w:szCs w:val="28"/>
                  <w:u w:val="single"/>
                </w:rPr>
                <w:t>Конку</w:t>
              </w:r>
              <w:r w:rsidRPr="00F309D4">
                <w:rPr>
                  <w:color w:val="0000FF"/>
                  <w:szCs w:val="28"/>
                  <w:u w:val="single"/>
                </w:rPr>
                <w:t>р</w:t>
              </w:r>
              <w:r w:rsidRPr="00F309D4">
                <w:rPr>
                  <w:color w:val="0000FF"/>
                  <w:szCs w:val="28"/>
                  <w:u w:val="single"/>
                </w:rPr>
                <w:t>с</w:t>
              </w:r>
              <w:r w:rsidRPr="00F309D4">
                <w:rPr>
                  <w:color w:val="0000FF"/>
                  <w:szCs w:val="28"/>
                  <w:u w:val="single"/>
                </w:rPr>
                <w:t xml:space="preserve"> «Тюльпан Победы» </w:t>
              </w:r>
            </w:hyperlink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>23 .03.2020-</w:t>
            </w:r>
            <w:r w:rsidRPr="00A47423">
              <w:rPr>
                <w:szCs w:val="28"/>
              </w:rPr>
              <w:br/>
              <w:t xml:space="preserve">15.05.2020 </w:t>
            </w:r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 xml:space="preserve">Все желающие </w:t>
            </w:r>
          </w:p>
        </w:tc>
      </w:tr>
      <w:tr w:rsidR="00A47423" w:rsidRPr="00A47423" w:rsidTr="00A47423">
        <w:tc>
          <w:tcPr>
            <w:tcW w:w="0" w:type="auto"/>
            <w:gridSpan w:val="3"/>
            <w:hideMark/>
          </w:tcPr>
          <w:p w:rsidR="00A47423" w:rsidRPr="00A47423" w:rsidRDefault="00A47423" w:rsidP="00A47423">
            <w:pPr>
              <w:jc w:val="center"/>
              <w:rPr>
                <w:b/>
                <w:bCs/>
                <w:szCs w:val="28"/>
              </w:rPr>
            </w:pPr>
            <w:r w:rsidRPr="00A47423">
              <w:rPr>
                <w:b/>
                <w:bCs/>
                <w:szCs w:val="28"/>
              </w:rPr>
              <w:t xml:space="preserve">Муниципальный уровень </w:t>
            </w:r>
          </w:p>
        </w:tc>
      </w:tr>
      <w:tr w:rsidR="00A47423" w:rsidRPr="00A47423" w:rsidTr="00A47423"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 xml:space="preserve">Акция «Бессмертный полк» </w:t>
            </w:r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>21.04.2020.-</w:t>
            </w:r>
            <w:r w:rsidRPr="00A47423">
              <w:rPr>
                <w:szCs w:val="28"/>
              </w:rPr>
              <w:br/>
              <w:t xml:space="preserve">09.05.2020 </w:t>
            </w:r>
          </w:p>
        </w:tc>
        <w:tc>
          <w:tcPr>
            <w:tcW w:w="0" w:type="auto"/>
            <w:hideMark/>
          </w:tcPr>
          <w:p w:rsidR="00A47423" w:rsidRPr="00A47423" w:rsidRDefault="00A47423" w:rsidP="00A47423">
            <w:pPr>
              <w:rPr>
                <w:szCs w:val="28"/>
              </w:rPr>
            </w:pPr>
            <w:r w:rsidRPr="00A47423">
              <w:rPr>
                <w:szCs w:val="28"/>
              </w:rPr>
              <w:t xml:space="preserve">Воспитанники и учащиеся ОУ </w:t>
            </w:r>
          </w:p>
        </w:tc>
      </w:tr>
      <w:bookmarkEnd w:id="0"/>
    </w:tbl>
    <w:p w:rsidR="00A8781C" w:rsidRDefault="00A8781C"/>
    <w:sectPr w:rsidR="00A8781C" w:rsidSect="00F309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23"/>
    <w:rsid w:val="00744004"/>
    <w:rsid w:val="00871248"/>
    <w:rsid w:val="008C7A73"/>
    <w:rsid w:val="00A47423"/>
    <w:rsid w:val="00A8781C"/>
    <w:rsid w:val="00F3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04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C7A73"/>
    <w:rPr>
      <w:lang w:val="x-none"/>
    </w:rPr>
  </w:style>
  <w:style w:type="character" w:customStyle="1" w:styleId="a4">
    <w:name w:val="Без интервала Знак"/>
    <w:link w:val="a3"/>
    <w:uiPriority w:val="1"/>
    <w:rsid w:val="008C7A73"/>
    <w:rPr>
      <w:rFonts w:ascii="Times New Roman" w:eastAsia="Times New Roman" w:hAnsi="Times New Roman" w:cs="Times New Roman"/>
      <w:sz w:val="28"/>
      <w:lang w:val="x-none"/>
    </w:rPr>
  </w:style>
  <w:style w:type="character" w:styleId="a5">
    <w:name w:val="Hyperlink"/>
    <w:basedOn w:val="a0"/>
    <w:uiPriority w:val="99"/>
    <w:semiHidden/>
    <w:unhideWhenUsed/>
    <w:rsid w:val="00A47423"/>
    <w:rPr>
      <w:color w:val="0000FF"/>
      <w:u w:val="single"/>
    </w:rPr>
  </w:style>
  <w:style w:type="table" w:styleId="a6">
    <w:name w:val="Table Grid"/>
    <w:basedOn w:val="a1"/>
    <w:uiPriority w:val="59"/>
    <w:rsid w:val="00A4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04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C7A73"/>
    <w:rPr>
      <w:lang w:val="x-none"/>
    </w:rPr>
  </w:style>
  <w:style w:type="character" w:customStyle="1" w:styleId="a4">
    <w:name w:val="Без интервала Знак"/>
    <w:link w:val="a3"/>
    <w:uiPriority w:val="1"/>
    <w:rsid w:val="008C7A73"/>
    <w:rPr>
      <w:rFonts w:ascii="Times New Roman" w:eastAsia="Times New Roman" w:hAnsi="Times New Roman" w:cs="Times New Roman"/>
      <w:sz w:val="28"/>
      <w:lang w:val="x-none"/>
    </w:rPr>
  </w:style>
  <w:style w:type="character" w:styleId="a5">
    <w:name w:val="Hyperlink"/>
    <w:basedOn w:val="a0"/>
    <w:uiPriority w:val="99"/>
    <w:semiHidden/>
    <w:unhideWhenUsed/>
    <w:rsid w:val="00A47423"/>
    <w:rPr>
      <w:color w:val="0000FF"/>
      <w:u w:val="single"/>
    </w:rPr>
  </w:style>
  <w:style w:type="table" w:styleId="a6">
    <w:name w:val="Table Grid"/>
    <w:basedOn w:val="a1"/>
    <w:uiPriority w:val="59"/>
    <w:rsid w:val="00A4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1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rch-sosh6.ru/proekty-i-konkursy-fonda-qatr-aesq-posvyashhennye-75-letiyu-pobedy-v-vov.html" TargetMode="External"/><Relationship Id="rId13" Type="http://schemas.openxmlformats.org/officeDocument/2006/relationships/hyperlink" Target="https://&#1084;&#1077;&#1095;&#1090;&#1099;&#1087;&#1086;&#1073;&#1077;&#1076;&#1080;&#1090;&#1077;&#1083;&#1077;&#1081;.&#1088;&#1092;" TargetMode="External"/><Relationship Id="rId18" Type="http://schemas.openxmlformats.org/officeDocument/2006/relationships/hyperlink" Target="http://ripkro.ru/fcprya/novosti/449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&#1087;&#1088;&#1080;&#1088;&#1086;&#1076;&#1072;&#1089;&#1090;&#1077;&#1087;&#1080;.&#1088;&#1092;/news/oblastnoj-konkurs-tyulpan-pobedy/" TargetMode="External"/><Relationship Id="rId7" Type="http://schemas.openxmlformats.org/officeDocument/2006/relationships/hyperlink" Target="https://&#1089;&#1072;&#1076;&#1087;&#1072;&#1084;&#1103;&#1090;&#1080;2020.&#1088;&#1092;" TargetMode="External"/><Relationship Id="rId12" Type="http://schemas.openxmlformats.org/officeDocument/2006/relationships/hyperlink" Target="https://www.moypolk.ru" TargetMode="External"/><Relationship Id="rId17" Type="http://schemas.openxmlformats.org/officeDocument/2006/relationships/hyperlink" Target="https://forms.gle/jz4CkXLohYnmPqyj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donland.ru/news/8456/" TargetMode="External"/><Relationship Id="rId20" Type="http://schemas.openxmlformats.org/officeDocument/2006/relationships/hyperlink" Target="https://forms.gle/CB5CSTHQuK8KsWL8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osenergoatom.ru/stations_projects/fond-atr-aes/konkurs-atomnyy-pegasik/" TargetMode="External"/><Relationship Id="rId11" Type="http://schemas.openxmlformats.org/officeDocument/2006/relationships/hyperlink" Target="http://www.greenplaneta.ru/documents" TargetMode="External"/><Relationship Id="rId5" Type="http://schemas.openxmlformats.org/officeDocument/2006/relationships/hyperlink" Target="https://desnogorsk.admin-smolensk.ru/top/news/ii-mezhdunarodnyj-konkurs-yunyh-multiplikatorov-i-kinematografistom-multiklipaciya-teper-vmeste-s-kinozhurnalom-eralash-/" TargetMode="External"/><Relationship Id="rId15" Type="http://schemas.openxmlformats.org/officeDocument/2006/relationships/hyperlink" Target="https://molod.info/news/vserossiyskiy-proekt-sudba-solda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vcht.center/center/news/bf2020/" TargetMode="External"/><Relationship Id="rId19" Type="http://schemas.openxmlformats.org/officeDocument/2006/relationships/hyperlink" Target="https://&#1096;&#1082;&#1086;&#1083;&#1100;&#1085;&#1080;&#1082;-&#1087;&#1086;&#1084;&#1085;&#1080;&#1090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e40.com/info/news/ed-news/contests/new-2020-03-18-5" TargetMode="External"/><Relationship Id="rId14" Type="http://schemas.openxmlformats.org/officeDocument/2006/relationships/hyperlink" Target="https://pobeda.nso.ru/projects/federal/vserossiyskiy-proekt-pamyati-geroe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2020-05-07T11:53:00Z</cp:lastPrinted>
  <dcterms:created xsi:type="dcterms:W3CDTF">2020-05-07T06:23:00Z</dcterms:created>
  <dcterms:modified xsi:type="dcterms:W3CDTF">2020-05-07T11:54:00Z</dcterms:modified>
</cp:coreProperties>
</file>