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463">
        <w:rPr>
          <w:rFonts w:ascii="Times New Roman" w:hAnsi="Times New Roman" w:cs="Times New Roman"/>
          <w:sz w:val="24"/>
          <w:szCs w:val="24"/>
        </w:rPr>
        <w:t xml:space="preserve">Центр опережающей профессиональной подготовки" на базе ГБПОУ ЛО "Беседский сельскохозяйственный техникум"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ОБЬЯВЛЯЕТ НАБОР ПЕРСОНАЛА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на следующие вакансии: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2B66" w:rsidRPr="00063463" w:rsidRDefault="00922B66" w:rsidP="00CD73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42DF">
        <w:rPr>
          <w:rFonts w:ascii="Times New Roman" w:hAnsi="Times New Roman" w:cs="Times New Roman"/>
          <w:b/>
          <w:sz w:val="24"/>
          <w:szCs w:val="24"/>
        </w:rPr>
        <w:t>Мастер производственного обучения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Default="003F478F" w:rsidP="00CD73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3A0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0342DF" w:rsidRPr="00CD73A0" w:rsidRDefault="000342DF" w:rsidP="00CD73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3463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Проводить практические занятия и учебно-производственные работы, связанные с профессиональным (производственным) обучением</w:t>
      </w:r>
      <w:r w:rsidR="00B7058A">
        <w:rPr>
          <w:rFonts w:ascii="Times New Roman" w:hAnsi="Times New Roman" w:cs="Times New Roman"/>
          <w:sz w:val="24"/>
          <w:szCs w:val="24"/>
        </w:rPr>
        <w:t>;</w:t>
      </w:r>
    </w:p>
    <w:p w:rsidR="00922B66" w:rsidRPr="00B7058A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Подготавливать обучающихся к выполнению квалифицированных работ и сдаче квалификационных экзаменов</w:t>
      </w:r>
      <w:r w:rsidR="005471A9">
        <w:rPr>
          <w:rFonts w:ascii="Times New Roman" w:hAnsi="Times New Roman" w:cs="Times New Roman"/>
          <w:sz w:val="24"/>
          <w:szCs w:val="24"/>
        </w:rPr>
        <w:t>;</w:t>
      </w:r>
    </w:p>
    <w:p w:rsidR="003F478F" w:rsidRPr="00CD73A0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Подготавливать оборудование и соответствующую оснастку к занятиям, совершенствовать материальную базу</w:t>
      </w:r>
      <w:r w:rsidR="003F478F" w:rsidRPr="00CD73A0">
        <w:rPr>
          <w:rFonts w:ascii="Times New Roman" w:hAnsi="Times New Roman" w:cs="Times New Roman"/>
          <w:sz w:val="24"/>
          <w:szCs w:val="24"/>
        </w:rPr>
        <w:t>;</w:t>
      </w:r>
    </w:p>
    <w:p w:rsidR="002A511A" w:rsidRPr="00CD73A0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Организовывать работу на участке обучения и принимать меры к своевременному обеспечению оборудованием, инструментами, материалами, запасными частями и средствами обучения</w:t>
      </w:r>
      <w:r w:rsidR="002A511A" w:rsidRPr="00CD73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511A" w:rsidRPr="00CD73A0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Обеспечивать соблюдение безопасности труда, овладение обучающимися передовыми методами труда, современной техникой и технологией производства</w:t>
      </w:r>
      <w:r w:rsidR="00CD73A0" w:rsidRPr="00CD73A0">
        <w:rPr>
          <w:rFonts w:ascii="Times New Roman" w:hAnsi="Times New Roman" w:cs="Times New Roman"/>
          <w:sz w:val="24"/>
          <w:szCs w:val="24"/>
        </w:rPr>
        <w:t>;</w:t>
      </w:r>
    </w:p>
    <w:p w:rsidR="002A511A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Разрабатывать и реализовывать программы опережающей профессиональной подготовки, в том числе для реализации в сетевой форме: профессиональных модулей образовательных программ СПО, ДПО, профессионального обучения, общеразвивающие программы для детей и взрослых, программы повышения квалификации и переподготовки рабочих и служащих и др. в соответствии с направлениями деятельности ЦОПП по профилю мастерской(их)</w:t>
      </w:r>
      <w:r w:rsidR="002A511A" w:rsidRPr="00CD73A0">
        <w:rPr>
          <w:rFonts w:ascii="Times New Roman" w:hAnsi="Times New Roman" w:cs="Times New Roman"/>
          <w:sz w:val="24"/>
          <w:szCs w:val="24"/>
        </w:rPr>
        <w:t>;</w:t>
      </w:r>
    </w:p>
    <w:p w:rsidR="00922B66" w:rsidRDefault="00922B66" w:rsidP="00CD73A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EB2">
        <w:rPr>
          <w:rFonts w:ascii="Times New Roman" w:hAnsi="Times New Roman" w:cs="Times New Roman"/>
          <w:sz w:val="24"/>
          <w:szCs w:val="24"/>
        </w:rPr>
        <w:t>Проводить работу по профессиональной ориентации, используя современные образовательные технологии, включая информационные, а также цифровые образовательные ресурсы</w:t>
      </w:r>
      <w:r w:rsidR="005471A9">
        <w:rPr>
          <w:rFonts w:ascii="Times New Roman" w:hAnsi="Times New Roman" w:cs="Times New Roman"/>
          <w:sz w:val="24"/>
          <w:szCs w:val="24"/>
        </w:rPr>
        <w:t>.</w:t>
      </w:r>
    </w:p>
    <w:p w:rsidR="005471A9" w:rsidRPr="00CD73A0" w:rsidRDefault="005471A9" w:rsidP="005471A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063463" w:rsidRDefault="00CD73A0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="003F478F" w:rsidRPr="00063463">
        <w:rPr>
          <w:rFonts w:ascii="Times New Roman" w:hAnsi="Times New Roman" w:cs="Times New Roman"/>
          <w:sz w:val="24"/>
          <w:szCs w:val="24"/>
        </w:rPr>
        <w:t>:</w:t>
      </w:r>
    </w:p>
    <w:p w:rsidR="003F478F" w:rsidRPr="000342DF" w:rsidRDefault="005471A9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</w:t>
      </w:r>
      <w:r w:rsidR="000342DF" w:rsidRPr="000342DF">
        <w:rPr>
          <w:rFonts w:ascii="Times New Roman" w:hAnsi="Times New Roman" w:cs="Times New Roman"/>
          <w:sz w:val="24"/>
          <w:szCs w:val="24"/>
        </w:rPr>
        <w:t>работы мастером производственного обучения, будет Вашим преимуществом</w:t>
      </w:r>
      <w:r w:rsidR="00B7058A" w:rsidRPr="000342DF">
        <w:rPr>
          <w:rFonts w:ascii="Times New Roman" w:hAnsi="Times New Roman" w:cs="Times New Roman"/>
          <w:sz w:val="24"/>
          <w:szCs w:val="24"/>
        </w:rPr>
        <w:t>;</w:t>
      </w:r>
    </w:p>
    <w:p w:rsidR="003F478F" w:rsidRPr="00B7058A" w:rsidRDefault="003F478F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 xml:space="preserve">Уверенный </w:t>
      </w:r>
      <w:r w:rsidR="00B7058A">
        <w:rPr>
          <w:rFonts w:ascii="Times New Roman" w:hAnsi="Times New Roman" w:cs="Times New Roman"/>
          <w:sz w:val="24"/>
          <w:szCs w:val="24"/>
        </w:rPr>
        <w:t>пользователь ПК (офисный пакет);</w:t>
      </w:r>
    </w:p>
    <w:p w:rsidR="003F478F" w:rsidRPr="00B7058A" w:rsidRDefault="00B7058A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>О</w:t>
      </w:r>
      <w:r w:rsidR="003F478F" w:rsidRPr="00B7058A">
        <w:rPr>
          <w:rFonts w:ascii="Times New Roman" w:hAnsi="Times New Roman" w:cs="Times New Roman"/>
          <w:sz w:val="24"/>
          <w:szCs w:val="24"/>
        </w:rPr>
        <w:t>тветственность, вним</w:t>
      </w:r>
      <w:r>
        <w:rPr>
          <w:rFonts w:ascii="Times New Roman" w:hAnsi="Times New Roman" w:cs="Times New Roman"/>
          <w:sz w:val="24"/>
          <w:szCs w:val="24"/>
        </w:rPr>
        <w:t>ательность, стрессоустойчивость;</w:t>
      </w:r>
    </w:p>
    <w:p w:rsidR="003F478F" w:rsidRPr="00B7058A" w:rsidRDefault="003F478F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 xml:space="preserve">Грамотная </w:t>
      </w:r>
      <w:r w:rsidR="00CD73A0" w:rsidRPr="00B7058A">
        <w:rPr>
          <w:rFonts w:ascii="Times New Roman" w:hAnsi="Times New Roman" w:cs="Times New Roman"/>
          <w:sz w:val="24"/>
          <w:szCs w:val="24"/>
        </w:rPr>
        <w:t>речь (</w:t>
      </w:r>
      <w:r w:rsidRPr="00B7058A">
        <w:rPr>
          <w:rFonts w:ascii="Times New Roman" w:hAnsi="Times New Roman" w:cs="Times New Roman"/>
          <w:sz w:val="24"/>
          <w:szCs w:val="24"/>
        </w:rPr>
        <w:t>устная и письменная</w:t>
      </w:r>
      <w:r w:rsidR="00CD73A0" w:rsidRPr="00B7058A">
        <w:rPr>
          <w:rFonts w:ascii="Times New Roman" w:hAnsi="Times New Roman" w:cs="Times New Roman"/>
          <w:sz w:val="24"/>
          <w:szCs w:val="24"/>
        </w:rPr>
        <w:t>);</w:t>
      </w:r>
    </w:p>
    <w:p w:rsidR="00E35EC4" w:rsidRPr="00B7058A" w:rsidRDefault="00CD73A0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58A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35EC4" w:rsidRPr="00B7058A">
        <w:rPr>
          <w:rFonts w:ascii="Times New Roman" w:hAnsi="Times New Roman" w:cs="Times New Roman"/>
          <w:sz w:val="24"/>
          <w:szCs w:val="24"/>
        </w:rPr>
        <w:t xml:space="preserve">ориентироваться в действующей нормативной базе; </w:t>
      </w:r>
    </w:p>
    <w:p w:rsidR="00CD73A0" w:rsidRPr="00B7058A" w:rsidRDefault="00B7058A" w:rsidP="00B7058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CD73A0" w:rsidRPr="00B7058A">
        <w:rPr>
          <w:rFonts w:ascii="Times New Roman" w:hAnsi="Times New Roman" w:cs="Times New Roman"/>
          <w:sz w:val="24"/>
          <w:szCs w:val="24"/>
        </w:rPr>
        <w:t>елание развивать профессиональные навыки.</w:t>
      </w:r>
    </w:p>
    <w:p w:rsidR="00CD73A0" w:rsidRPr="00B7058A" w:rsidRDefault="00CD73A0" w:rsidP="00B705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Условия:</w:t>
      </w:r>
    </w:p>
    <w:p w:rsidR="00257864" w:rsidRPr="00063463" w:rsidRDefault="00257864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занятость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Оформление согласно ТК РФ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Своевременная стабильная заработная плата </w:t>
      </w:r>
    </w:p>
    <w:p w:rsidR="003F478F" w:rsidRPr="00063463" w:rsidRDefault="003B4C0B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478F" w:rsidRPr="00063463">
        <w:rPr>
          <w:rFonts w:ascii="Times New Roman" w:hAnsi="Times New Roman" w:cs="Times New Roman"/>
          <w:sz w:val="24"/>
          <w:szCs w:val="24"/>
        </w:rPr>
        <w:t>(уровень з/п обсуждается по результатам собеседования).</w:t>
      </w:r>
    </w:p>
    <w:p w:rsidR="00E35EC4" w:rsidRDefault="00E35EC4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5EC4" w:rsidRDefault="00E35EC4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 xml:space="preserve">Наши контакты: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188447, Ленинградская обл., Волосовский р-он, п. Беседа, д. 6</w:t>
      </w:r>
    </w:p>
    <w:p w:rsidR="001B5685" w:rsidRDefault="003F478F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3463">
        <w:rPr>
          <w:rFonts w:ascii="Times New Roman" w:hAnsi="Times New Roman" w:cs="Times New Roman"/>
          <w:sz w:val="24"/>
          <w:szCs w:val="24"/>
        </w:rPr>
        <w:t>Тел. 8(81373)63275</w:t>
      </w:r>
    </w:p>
    <w:p w:rsidR="00A57243" w:rsidRPr="00063463" w:rsidRDefault="00A57243" w:rsidP="000634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57243" w:rsidRPr="00063463" w:rsidSect="00ED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236"/>
    <w:multiLevelType w:val="hybridMultilevel"/>
    <w:tmpl w:val="5952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F74"/>
    <w:multiLevelType w:val="multilevel"/>
    <w:tmpl w:val="70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F1C1B"/>
    <w:multiLevelType w:val="multilevel"/>
    <w:tmpl w:val="FE6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C5D87"/>
    <w:multiLevelType w:val="hybridMultilevel"/>
    <w:tmpl w:val="83A6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92134"/>
    <w:multiLevelType w:val="hybridMultilevel"/>
    <w:tmpl w:val="FA86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66E00"/>
    <w:multiLevelType w:val="hybridMultilevel"/>
    <w:tmpl w:val="93E2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63B11"/>
    <w:multiLevelType w:val="hybridMultilevel"/>
    <w:tmpl w:val="59BC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85"/>
    <w:rsid w:val="000342DF"/>
    <w:rsid w:val="00063463"/>
    <w:rsid w:val="000B72E4"/>
    <w:rsid w:val="000F4063"/>
    <w:rsid w:val="00185F19"/>
    <w:rsid w:val="001B5685"/>
    <w:rsid w:val="001E5FC0"/>
    <w:rsid w:val="00257864"/>
    <w:rsid w:val="00282A62"/>
    <w:rsid w:val="002A511A"/>
    <w:rsid w:val="00323BC8"/>
    <w:rsid w:val="00386D02"/>
    <w:rsid w:val="003B30E6"/>
    <w:rsid w:val="003B4C0B"/>
    <w:rsid w:val="003D6DFA"/>
    <w:rsid w:val="003E673E"/>
    <w:rsid w:val="003F478F"/>
    <w:rsid w:val="0054171E"/>
    <w:rsid w:val="005471A9"/>
    <w:rsid w:val="005816B6"/>
    <w:rsid w:val="00621A36"/>
    <w:rsid w:val="00753B3F"/>
    <w:rsid w:val="007E7267"/>
    <w:rsid w:val="00837DE0"/>
    <w:rsid w:val="00922B66"/>
    <w:rsid w:val="009F3917"/>
    <w:rsid w:val="00A57243"/>
    <w:rsid w:val="00AA7311"/>
    <w:rsid w:val="00B7058A"/>
    <w:rsid w:val="00C32C3D"/>
    <w:rsid w:val="00C51F88"/>
    <w:rsid w:val="00C6717F"/>
    <w:rsid w:val="00CD73A0"/>
    <w:rsid w:val="00D16ACF"/>
    <w:rsid w:val="00D86D04"/>
    <w:rsid w:val="00E35EC4"/>
    <w:rsid w:val="00EA20A0"/>
    <w:rsid w:val="00ED1759"/>
    <w:rsid w:val="00EE54CA"/>
    <w:rsid w:val="00F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78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7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buh3</cp:lastModifiedBy>
  <cp:revision>2</cp:revision>
  <dcterms:created xsi:type="dcterms:W3CDTF">2022-06-17T05:31:00Z</dcterms:created>
  <dcterms:modified xsi:type="dcterms:W3CDTF">2022-06-17T05:31:00Z</dcterms:modified>
</cp:coreProperties>
</file>