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23" w:rsidRPr="006941EA" w:rsidRDefault="00DD2123" w:rsidP="00DD2123">
      <w:pPr>
        <w:jc w:val="center"/>
      </w:pPr>
      <w:bookmarkStart w:id="0" w:name="_GoBack"/>
      <w:bookmarkEnd w:id="0"/>
      <w:r w:rsidRPr="006941EA">
        <w:t>Уважаемые родители!</w:t>
      </w:r>
    </w:p>
    <w:p w:rsidR="009F1D5B" w:rsidRPr="006941EA" w:rsidRDefault="009F1D5B" w:rsidP="009F1D5B">
      <w:pPr>
        <w:shd w:val="clear" w:color="auto" w:fill="FFFFFF"/>
        <w:spacing w:after="150" w:line="270" w:lineRule="atLeast"/>
        <w:ind w:firstLine="709"/>
        <w:jc w:val="both"/>
        <w:rPr>
          <w:color w:val="000000" w:themeColor="text1"/>
        </w:rPr>
      </w:pPr>
      <w:r w:rsidRPr="006941EA">
        <w:rPr>
          <w:color w:val="000000" w:themeColor="text1"/>
        </w:rPr>
        <w:t>Цель опроса - узнать Ваше мнение о качестве образовательных услуг в нашей образовательной организации, данные будут полезны для улучшения работы техникума.</w:t>
      </w:r>
    </w:p>
    <w:p w:rsidR="009F1D5B" w:rsidRPr="006941EA" w:rsidRDefault="009F1D5B" w:rsidP="009F1D5B">
      <w:pPr>
        <w:shd w:val="clear" w:color="auto" w:fill="FFFFFF"/>
        <w:spacing w:after="150" w:line="270" w:lineRule="atLeast"/>
        <w:ind w:firstLine="709"/>
        <w:jc w:val="both"/>
        <w:rPr>
          <w:color w:val="000000" w:themeColor="text1"/>
        </w:rPr>
      </w:pPr>
      <w:r w:rsidRPr="006941EA">
        <w:rPr>
          <w:color w:val="000000" w:themeColor="text1"/>
        </w:rPr>
        <w:t>Предлагаемая анкета анонимна, а результаты опроса будут представлены в обобщенном виде.</w:t>
      </w:r>
    </w:p>
    <w:p w:rsidR="009F1D5B" w:rsidRPr="006941EA" w:rsidRDefault="009F1D5B" w:rsidP="006941EA">
      <w:pPr>
        <w:shd w:val="clear" w:color="auto" w:fill="FFFFFF"/>
        <w:spacing w:after="150" w:line="270" w:lineRule="atLeast"/>
        <w:ind w:left="284"/>
        <w:jc w:val="center"/>
        <w:rPr>
          <w:color w:val="000000" w:themeColor="text1"/>
        </w:rPr>
      </w:pPr>
      <w:r w:rsidRPr="006941EA">
        <w:rPr>
          <w:color w:val="000000" w:themeColor="text1"/>
        </w:rPr>
        <w:t xml:space="preserve">Просим Вас искренне ответить на вопросы. </w:t>
      </w:r>
    </w:p>
    <w:p w:rsidR="00DD2123" w:rsidRPr="006941EA" w:rsidRDefault="00DD2123" w:rsidP="00DD2123">
      <w:pPr>
        <w:jc w:val="center"/>
      </w:pPr>
    </w:p>
    <w:tbl>
      <w:tblPr>
        <w:tblStyle w:val="a3"/>
        <w:tblW w:w="11106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1106"/>
      </w:tblGrid>
      <w:tr w:rsidR="00DD2123" w:rsidRPr="006941EA" w:rsidTr="006941EA">
        <w:trPr>
          <w:trHeight w:val="45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1"/>
                <w:numId w:val="1"/>
              </w:numPr>
              <w:jc w:val="both"/>
            </w:pPr>
            <w:r w:rsidRPr="006941EA">
              <w:rPr>
                <w:rFonts w:ascii="Times New Roman" w:hAnsi="Times New Roman" w:cs="Times New Roman"/>
                <w:b/>
              </w:rPr>
              <w:t xml:space="preserve">1. Как, на Ваш взгляд, организован в техникуме процесс адаптации первокурсников к студенческой жизни: </w:t>
            </w:r>
          </w:p>
        </w:tc>
      </w:tr>
      <w:tr w:rsidR="00DD2123" w:rsidRPr="006941EA" w:rsidTr="006941EA">
        <w:trPr>
          <w:trHeight w:val="241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6941EA">
              <w:rPr>
                <w:rFonts w:ascii="Times New Roman" w:hAnsi="Times New Roman" w:cs="Times New Roman"/>
              </w:rPr>
              <w:t xml:space="preserve"> организован хорошо (студент получает всю необходимую информацию, помощь и поддержку)</w:t>
            </w:r>
          </w:p>
        </w:tc>
      </w:tr>
      <w:tr w:rsidR="00DD2123" w:rsidRPr="006941EA" w:rsidTr="006941EA">
        <w:trPr>
          <w:trHeight w:val="34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6941EA">
              <w:rPr>
                <w:rFonts w:ascii="Times New Roman" w:hAnsi="Times New Roman" w:cs="Times New Roman"/>
              </w:rPr>
              <w:t xml:space="preserve">организован </w:t>
            </w:r>
            <w:r w:rsidR="006941EA" w:rsidRPr="006941EA">
              <w:rPr>
                <w:rFonts w:ascii="Times New Roman" w:hAnsi="Times New Roman" w:cs="Times New Roman"/>
              </w:rPr>
              <w:t>недостаточно</w:t>
            </w:r>
            <w:r w:rsidRPr="006941EA">
              <w:rPr>
                <w:rFonts w:ascii="Times New Roman" w:hAnsi="Times New Roman" w:cs="Times New Roman"/>
              </w:rPr>
              <w:t xml:space="preserve"> (студент не получает всей необходимой информации и не всегда может рассчитывать на помощь и поддержку) </w:t>
            </w:r>
          </w:p>
        </w:tc>
      </w:tr>
      <w:tr w:rsidR="00DD2123" w:rsidRPr="006941EA" w:rsidTr="006941EA">
        <w:trPr>
          <w:trHeight w:val="42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6941EA">
              <w:rPr>
                <w:rFonts w:ascii="Times New Roman" w:hAnsi="Times New Roman" w:cs="Times New Roman"/>
              </w:rPr>
              <w:t xml:space="preserve">процесс адаптации не организован вообще (студент вынужден самостоятельно адаптироваться к новым условиям обучения); </w:t>
            </w:r>
          </w:p>
        </w:tc>
      </w:tr>
      <w:tr w:rsidR="00DD2123" w:rsidRPr="006941EA" w:rsidTr="006941EA">
        <w:trPr>
          <w:trHeight w:val="294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6941EA">
              <w:rPr>
                <w:rFonts w:ascii="Times New Roman" w:hAnsi="Times New Roman" w:cs="Times New Roman"/>
              </w:rPr>
              <w:t xml:space="preserve">затрудняюсь ответить. </w:t>
            </w:r>
          </w:p>
        </w:tc>
      </w:tr>
      <w:tr w:rsidR="00DD2123" w:rsidRPr="006941EA" w:rsidTr="006941EA">
        <w:trPr>
          <w:trHeight w:val="58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>2. Оцените степень Вашей удовлетворенности следующими сторонами образовательной деятельности техникума:</w:t>
            </w:r>
          </w:p>
          <w:p w:rsidR="00DD2123" w:rsidRPr="006941EA" w:rsidRDefault="00DD2123" w:rsidP="006941EA">
            <w:pPr>
              <w:pStyle w:val="Default"/>
              <w:numPr>
                <w:ilvl w:val="1"/>
                <w:numId w:val="2"/>
              </w:numPr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 xml:space="preserve">2.1.Качество преподавания, уровень профессионализма преподавателей. </w:t>
            </w:r>
          </w:p>
        </w:tc>
      </w:tr>
      <w:tr w:rsidR="00DD2123" w:rsidRPr="006941EA" w:rsidTr="006941EA">
        <w:trPr>
          <w:trHeight w:val="2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удовлетворяет; </w:t>
            </w:r>
          </w:p>
        </w:tc>
      </w:tr>
      <w:tr w:rsidR="00DD2123" w:rsidRPr="006941EA" w:rsidTr="006941EA">
        <w:trPr>
          <w:trHeight w:val="13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удовлетворяет, чем не удовлетворяет; </w:t>
            </w:r>
          </w:p>
        </w:tc>
      </w:tr>
      <w:tr w:rsidR="00DD2123" w:rsidRPr="006941EA" w:rsidTr="006941EA">
        <w:trPr>
          <w:trHeight w:val="21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не удовлетворяет; </w:t>
            </w:r>
          </w:p>
        </w:tc>
      </w:tr>
      <w:tr w:rsidR="00DD2123" w:rsidRPr="006941EA" w:rsidTr="006941EA">
        <w:trPr>
          <w:trHeight w:val="10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не удовлетворяет; </w:t>
            </w:r>
          </w:p>
        </w:tc>
      </w:tr>
      <w:tr w:rsidR="00DD2123" w:rsidRPr="006941EA" w:rsidTr="006941EA">
        <w:trPr>
          <w:trHeight w:val="368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</w:rPr>
              <w:t>затрудняюсь ответить</w:t>
            </w:r>
            <w:r w:rsidRPr="006941EA">
              <w:t xml:space="preserve">. </w:t>
            </w:r>
          </w:p>
        </w:tc>
      </w:tr>
      <w:tr w:rsidR="00DD2123" w:rsidRPr="006941EA" w:rsidTr="006941EA">
        <w:trPr>
          <w:trHeight w:val="12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1"/>
                <w:numId w:val="2"/>
              </w:numPr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 xml:space="preserve">2.2. Качество расписания. </w:t>
            </w:r>
          </w:p>
        </w:tc>
      </w:tr>
      <w:tr w:rsidR="00DD2123" w:rsidRPr="006941EA" w:rsidTr="006941EA">
        <w:trPr>
          <w:trHeight w:val="33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удовлетворяет; </w:t>
            </w:r>
          </w:p>
        </w:tc>
      </w:tr>
      <w:tr w:rsidR="00DD2123" w:rsidRPr="006941EA" w:rsidTr="006941EA">
        <w:trPr>
          <w:trHeight w:val="21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удовлетворяет, чем не удовлетворяет; </w:t>
            </w:r>
          </w:p>
        </w:tc>
      </w:tr>
      <w:tr w:rsidR="00DD2123" w:rsidRPr="006941EA" w:rsidTr="006941EA">
        <w:trPr>
          <w:trHeight w:val="10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не удовлетворяет; </w:t>
            </w:r>
          </w:p>
        </w:tc>
      </w:tr>
      <w:tr w:rsidR="00DD2123" w:rsidRPr="006941EA" w:rsidTr="006941EA">
        <w:trPr>
          <w:trHeight w:val="18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не удовлетворяет; </w:t>
            </w:r>
          </w:p>
        </w:tc>
      </w:tr>
      <w:tr w:rsidR="00DD2123" w:rsidRPr="006941EA" w:rsidTr="006941EA">
        <w:trPr>
          <w:trHeight w:val="212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затрудняюсь ответить. </w:t>
            </w:r>
          </w:p>
        </w:tc>
      </w:tr>
      <w:tr w:rsidR="00DD2123" w:rsidRPr="006941EA" w:rsidTr="006941EA">
        <w:trPr>
          <w:trHeight w:val="421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>2.3. Возможностями у Вашего ребенка участвовать в культурных и спортивных мероприятиях техникума:</w:t>
            </w:r>
          </w:p>
        </w:tc>
      </w:tr>
      <w:tr w:rsidR="00DD2123" w:rsidRPr="006941EA" w:rsidTr="006941EA">
        <w:trPr>
          <w:trHeight w:val="227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удовлетворяет; </w:t>
            </w:r>
          </w:p>
        </w:tc>
      </w:tr>
      <w:tr w:rsidR="00DD2123" w:rsidRPr="006941EA" w:rsidTr="006941EA">
        <w:trPr>
          <w:trHeight w:val="3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удовлетворяет, чем не удовлетворяет; </w:t>
            </w:r>
          </w:p>
        </w:tc>
      </w:tr>
      <w:tr w:rsidR="00DD2123" w:rsidRPr="006941EA" w:rsidTr="006941EA">
        <w:trPr>
          <w:trHeight w:val="3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не удовлетворяет; </w:t>
            </w:r>
          </w:p>
        </w:tc>
      </w:tr>
      <w:tr w:rsidR="00DD2123" w:rsidRPr="006941EA" w:rsidTr="006941EA">
        <w:trPr>
          <w:trHeight w:val="3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не удовлетворяет; </w:t>
            </w:r>
          </w:p>
        </w:tc>
      </w:tr>
      <w:tr w:rsidR="00DD2123" w:rsidRPr="006941EA" w:rsidTr="006941EA">
        <w:trPr>
          <w:trHeight w:val="3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затрудняюсь ответить. </w:t>
            </w:r>
          </w:p>
        </w:tc>
      </w:tr>
      <w:tr w:rsidR="00DD2123" w:rsidRPr="006941EA" w:rsidTr="006941EA">
        <w:trPr>
          <w:trHeight w:val="19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1"/>
                <w:numId w:val="3"/>
              </w:numPr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 xml:space="preserve">2.4. Организацией обеспечения книгами в библиотеке техникуме: </w:t>
            </w:r>
          </w:p>
        </w:tc>
      </w:tr>
      <w:tr w:rsidR="00DD2123" w:rsidRPr="006941EA" w:rsidTr="006941EA">
        <w:trPr>
          <w:trHeight w:val="27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удовлетворяет; </w:t>
            </w:r>
          </w:p>
        </w:tc>
      </w:tr>
      <w:tr w:rsidR="00DD2123" w:rsidRPr="006941EA" w:rsidTr="006941EA">
        <w:trPr>
          <w:trHeight w:val="16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удовлетворяет, чем не удовлетворяет; </w:t>
            </w:r>
          </w:p>
        </w:tc>
      </w:tr>
      <w:tr w:rsidR="00DD2123" w:rsidRPr="006941EA" w:rsidTr="006941EA">
        <w:trPr>
          <w:trHeight w:val="2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не удовлетворяет; </w:t>
            </w:r>
          </w:p>
        </w:tc>
      </w:tr>
      <w:tr w:rsidR="00DD2123" w:rsidRPr="006941EA" w:rsidTr="006941EA">
        <w:trPr>
          <w:trHeight w:val="12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не удовлетворяет; </w:t>
            </w:r>
          </w:p>
        </w:tc>
      </w:tr>
      <w:tr w:rsidR="00DD2123" w:rsidRPr="006941EA" w:rsidTr="006941EA">
        <w:trPr>
          <w:trHeight w:val="357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затрудняюсь ответить. </w:t>
            </w:r>
          </w:p>
        </w:tc>
      </w:tr>
      <w:tr w:rsidR="00DD2123" w:rsidRPr="006941EA" w:rsidTr="006941EA">
        <w:trPr>
          <w:trHeight w:val="49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1"/>
                <w:numId w:val="3"/>
              </w:numPr>
              <w:jc w:val="both"/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>3. Оцените степень Вашей удовлетворенности условиями проживания Вашего ребенка в общежитии:</w:t>
            </w:r>
          </w:p>
        </w:tc>
      </w:tr>
      <w:tr w:rsidR="00DD2123" w:rsidRPr="006941EA" w:rsidTr="006941EA">
        <w:trPr>
          <w:trHeight w:val="16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удовлетворяет; </w:t>
            </w:r>
          </w:p>
        </w:tc>
      </w:tr>
      <w:tr w:rsidR="00DD2123" w:rsidRPr="006941EA" w:rsidTr="006941EA">
        <w:trPr>
          <w:trHeight w:val="2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удовлетворяет, чем не удовлетворяет; </w:t>
            </w:r>
          </w:p>
        </w:tc>
      </w:tr>
      <w:tr w:rsidR="00DD2123" w:rsidRPr="006941EA" w:rsidTr="006941EA">
        <w:trPr>
          <w:trHeight w:val="13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не удовлетворяет; </w:t>
            </w:r>
          </w:p>
        </w:tc>
      </w:tr>
      <w:tr w:rsidR="00DD2123" w:rsidRPr="006941EA" w:rsidTr="006941EA">
        <w:trPr>
          <w:trHeight w:val="21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полностью не удовлетворяет; </w:t>
            </w:r>
          </w:p>
        </w:tc>
      </w:tr>
      <w:tr w:rsidR="00DD2123" w:rsidRPr="006941EA" w:rsidTr="006941EA">
        <w:trPr>
          <w:trHeight w:val="345"/>
        </w:trPr>
        <w:tc>
          <w:tcPr>
            <w:tcW w:w="11106" w:type="dxa"/>
          </w:tcPr>
          <w:p w:rsidR="00DD2123" w:rsidRPr="006941EA" w:rsidRDefault="00DD2123" w:rsidP="006941EA">
            <w:pPr>
              <w:pStyle w:val="a4"/>
              <w:numPr>
                <w:ilvl w:val="0"/>
                <w:numId w:val="12"/>
              </w:numPr>
            </w:pPr>
            <w:r w:rsidRPr="006941EA">
              <w:t>затрудняюсь ответить</w:t>
            </w:r>
          </w:p>
        </w:tc>
      </w:tr>
      <w:tr w:rsidR="00DD2123" w:rsidRPr="006941EA" w:rsidTr="006941EA">
        <w:trPr>
          <w:trHeight w:val="36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1"/>
                <w:numId w:val="4"/>
              </w:numPr>
              <w:jc w:val="both"/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>4.Оцените качество «обратной связи» родителей студентов и администрации  техникума:</w:t>
            </w:r>
          </w:p>
        </w:tc>
      </w:tr>
      <w:tr w:rsidR="00DD2123" w:rsidRPr="006941EA" w:rsidTr="006941EA">
        <w:trPr>
          <w:trHeight w:val="2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lastRenderedPageBreak/>
              <w:t xml:space="preserve">высокое; </w:t>
            </w:r>
          </w:p>
        </w:tc>
      </w:tr>
      <w:tr w:rsidR="00DD2123" w:rsidRPr="006941EA" w:rsidTr="006941EA">
        <w:trPr>
          <w:trHeight w:val="13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среднее; </w:t>
            </w:r>
          </w:p>
        </w:tc>
      </w:tr>
      <w:tr w:rsidR="00DD2123" w:rsidRPr="006941EA" w:rsidTr="006941EA">
        <w:trPr>
          <w:trHeight w:val="21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низкое; </w:t>
            </w:r>
          </w:p>
        </w:tc>
      </w:tr>
      <w:tr w:rsidR="00DD2123" w:rsidRPr="006941EA" w:rsidTr="006941EA">
        <w:trPr>
          <w:trHeight w:val="278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затрудняюсь ответить. </w:t>
            </w:r>
          </w:p>
        </w:tc>
      </w:tr>
      <w:tr w:rsidR="00DD2123" w:rsidRPr="006941EA" w:rsidTr="006941EA">
        <w:trPr>
          <w:trHeight w:val="52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1"/>
                <w:numId w:val="5"/>
              </w:numPr>
              <w:jc w:val="both"/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 xml:space="preserve">5. Как Вы полагаете, обучение в техникуме будет способствовать профессиональной карьере Вашего ребенка? </w:t>
            </w:r>
          </w:p>
        </w:tc>
      </w:tr>
      <w:tr w:rsidR="00DD2123" w:rsidRPr="006941EA" w:rsidTr="006941EA">
        <w:trPr>
          <w:trHeight w:val="16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да; </w:t>
            </w:r>
          </w:p>
        </w:tc>
      </w:tr>
      <w:tr w:rsidR="00DD2123" w:rsidRPr="006941EA" w:rsidTr="006941EA">
        <w:trPr>
          <w:trHeight w:val="2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да, чем нет; </w:t>
            </w:r>
          </w:p>
        </w:tc>
      </w:tr>
      <w:tr w:rsidR="00DD2123" w:rsidRPr="006941EA" w:rsidTr="006941EA">
        <w:trPr>
          <w:trHeight w:val="13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скорее нет; </w:t>
            </w:r>
          </w:p>
        </w:tc>
      </w:tr>
      <w:tr w:rsidR="00DD2123" w:rsidRPr="006941EA" w:rsidTr="006941EA">
        <w:trPr>
          <w:trHeight w:val="31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нет; </w:t>
            </w:r>
          </w:p>
        </w:tc>
      </w:tr>
      <w:tr w:rsidR="00DD2123" w:rsidRPr="006941EA" w:rsidTr="006941EA">
        <w:trPr>
          <w:trHeight w:val="417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затрудняюсь ответить. </w:t>
            </w:r>
          </w:p>
        </w:tc>
      </w:tr>
      <w:tr w:rsidR="00DD2123" w:rsidRPr="006941EA" w:rsidTr="006941EA">
        <w:trPr>
          <w:trHeight w:val="277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1"/>
                <w:numId w:val="6"/>
              </w:numPr>
              <w:jc w:val="both"/>
            </w:pPr>
            <w:r w:rsidRPr="006941EA">
              <w:rPr>
                <w:rFonts w:ascii="Times New Roman" w:hAnsi="Times New Roman" w:cs="Times New Roman"/>
                <w:b/>
                <w:color w:val="auto"/>
              </w:rPr>
              <w:t xml:space="preserve">6. Насколько вероятно, что Вы будете рекомендовать обучение в техникуме  другим людям? </w:t>
            </w:r>
          </w:p>
        </w:tc>
      </w:tr>
      <w:tr w:rsidR="00DD2123" w:rsidRPr="006941EA" w:rsidTr="006941EA">
        <w:trPr>
          <w:trHeight w:val="16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буду рекомендовать; </w:t>
            </w:r>
          </w:p>
        </w:tc>
      </w:tr>
      <w:tr w:rsidR="00DD2123" w:rsidRPr="006941EA" w:rsidTr="006941EA">
        <w:trPr>
          <w:trHeight w:val="240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возможно, буду рекомендовать; </w:t>
            </w:r>
          </w:p>
        </w:tc>
      </w:tr>
      <w:tr w:rsidR="00DD2123" w:rsidRPr="006941EA" w:rsidTr="006941EA">
        <w:trPr>
          <w:trHeight w:val="135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не буду рекомендовать; </w:t>
            </w:r>
          </w:p>
        </w:tc>
      </w:tr>
      <w:tr w:rsidR="00DD2123" w:rsidRPr="006941EA" w:rsidTr="006941EA">
        <w:trPr>
          <w:trHeight w:val="327"/>
        </w:trPr>
        <w:tc>
          <w:tcPr>
            <w:tcW w:w="11106" w:type="dxa"/>
          </w:tcPr>
          <w:p w:rsidR="00DD2123" w:rsidRPr="006941EA" w:rsidRDefault="00DD2123" w:rsidP="006941EA">
            <w:pPr>
              <w:pStyle w:val="Defaul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</w:rPr>
            </w:pPr>
            <w:r w:rsidRPr="006941EA">
              <w:rPr>
                <w:rFonts w:ascii="Times New Roman" w:hAnsi="Times New Roman" w:cs="Times New Roman"/>
                <w:color w:val="auto"/>
              </w:rPr>
              <w:t xml:space="preserve">затрудняюсь ответить. </w:t>
            </w:r>
          </w:p>
        </w:tc>
      </w:tr>
    </w:tbl>
    <w:p w:rsidR="004330EC" w:rsidRPr="006941EA" w:rsidRDefault="004330EC" w:rsidP="006941EA"/>
    <w:p w:rsidR="00DD2123" w:rsidRPr="006941EA" w:rsidRDefault="00DD2123" w:rsidP="006941EA">
      <w:r w:rsidRPr="006941EA">
        <w:t>Спасибо!</w:t>
      </w:r>
    </w:p>
    <w:sectPr w:rsidR="00DD2123" w:rsidRPr="006941EA" w:rsidSect="007E0D55">
      <w:pgSz w:w="11906" w:h="16838"/>
      <w:pgMar w:top="127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A910E2"/>
    <w:multiLevelType w:val="hybridMultilevel"/>
    <w:tmpl w:val="F101FB31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0BCA58"/>
    <w:multiLevelType w:val="hybridMultilevel"/>
    <w:tmpl w:val="900CF6EA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EE15C5C"/>
    <w:multiLevelType w:val="hybridMultilevel"/>
    <w:tmpl w:val="ABE045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60334"/>
    <w:multiLevelType w:val="hybridMultilevel"/>
    <w:tmpl w:val="E7ECC5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1170F"/>
    <w:multiLevelType w:val="hybridMultilevel"/>
    <w:tmpl w:val="F52C5F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438F1"/>
    <w:multiLevelType w:val="hybridMultilevel"/>
    <w:tmpl w:val="F66966AF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077568E"/>
    <w:multiLevelType w:val="hybridMultilevel"/>
    <w:tmpl w:val="723CD6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A5B96"/>
    <w:multiLevelType w:val="hybridMultilevel"/>
    <w:tmpl w:val="BD4224B4"/>
    <w:lvl w:ilvl="0" w:tplc="04190017">
      <w:start w:val="1"/>
      <w:numFmt w:val="lowerLetter"/>
      <w:lvlText w:val="%1)"/>
      <w:lvlJc w:val="left"/>
      <w:pPr>
        <w:ind w:left="7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>
    <w:nsid w:val="492D0914"/>
    <w:multiLevelType w:val="hybridMultilevel"/>
    <w:tmpl w:val="AF6EB3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220E0"/>
    <w:multiLevelType w:val="hybridMultilevel"/>
    <w:tmpl w:val="D81409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673E0"/>
    <w:multiLevelType w:val="hybridMultilevel"/>
    <w:tmpl w:val="33180C5C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15DE936"/>
    <w:multiLevelType w:val="hybridMultilevel"/>
    <w:tmpl w:val="BF3BAE07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B0ADB8A"/>
    <w:multiLevelType w:val="hybridMultilevel"/>
    <w:tmpl w:val="2FAE33AB"/>
    <w:lvl w:ilvl="0" w:tplc="FFFFFFFF">
      <w:start w:val="1"/>
      <w:numFmt w:val="decimal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C304787"/>
    <w:multiLevelType w:val="hybridMultilevel"/>
    <w:tmpl w:val="38CEC9C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63FD6"/>
    <w:multiLevelType w:val="hybridMultilevel"/>
    <w:tmpl w:val="6FB87E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7"/>
  </w:num>
  <w:num w:numId="10">
    <w:abstractNumId w:val="14"/>
  </w:num>
  <w:num w:numId="11">
    <w:abstractNumId w:val="4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0D"/>
    <w:rsid w:val="004330EC"/>
    <w:rsid w:val="004B560D"/>
    <w:rsid w:val="006941EA"/>
    <w:rsid w:val="007E0D55"/>
    <w:rsid w:val="008763D5"/>
    <w:rsid w:val="009F1D5B"/>
    <w:rsid w:val="00D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21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rsid w:val="00DD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21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rsid w:val="00DD2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0CD80-E29F-48E1-9CE2-74D414A5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Админ</cp:lastModifiedBy>
  <cp:revision>6</cp:revision>
  <cp:lastPrinted>2016-11-10T11:57:00Z</cp:lastPrinted>
  <dcterms:created xsi:type="dcterms:W3CDTF">2016-07-06T20:51:00Z</dcterms:created>
  <dcterms:modified xsi:type="dcterms:W3CDTF">2016-11-10T11:57:00Z</dcterms:modified>
</cp:coreProperties>
</file>