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539"/>
        <w:tblW w:w="13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4086"/>
        <w:gridCol w:w="1435"/>
        <w:gridCol w:w="810"/>
        <w:gridCol w:w="1896"/>
        <w:gridCol w:w="1486"/>
        <w:gridCol w:w="566"/>
        <w:gridCol w:w="483"/>
        <w:gridCol w:w="845"/>
        <w:gridCol w:w="983"/>
      </w:tblGrid>
      <w:tr w:rsidR="00A978EF" w:rsidRPr="00D90882" w:rsidTr="00024F7F">
        <w:trPr>
          <w:trHeight w:val="103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882" w:rsidRPr="005901CE" w:rsidRDefault="00D90882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4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882" w:rsidRPr="005901CE" w:rsidRDefault="00D90882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Специальность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882" w:rsidRPr="005901CE" w:rsidRDefault="00D90882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Выпуск всего</w:t>
            </w:r>
          </w:p>
          <w:p w:rsidR="00D90882" w:rsidRPr="005901CE" w:rsidRDefault="00D90882" w:rsidP="001723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202</w:t>
            </w:r>
            <w:r w:rsidR="0017237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882" w:rsidRPr="005901CE" w:rsidRDefault="00D90882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Труд-во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882" w:rsidRPr="005901CE" w:rsidRDefault="00D90882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По специальности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882" w:rsidRPr="005901CE" w:rsidRDefault="00D90882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 гос. учреждениях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882" w:rsidRPr="005901CE" w:rsidRDefault="00D90882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ВУЗ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882" w:rsidRPr="005901CE" w:rsidRDefault="00D90882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РА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882" w:rsidRPr="005901CE" w:rsidRDefault="00D90882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Другое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882" w:rsidRPr="005901CE" w:rsidRDefault="00D90882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Стоят на учете в ЦЗН</w:t>
            </w:r>
          </w:p>
        </w:tc>
      </w:tr>
      <w:tr w:rsidR="00A978EF" w:rsidRPr="00D90882" w:rsidTr="00024F7F">
        <w:trPr>
          <w:trHeight w:val="267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882" w:rsidRPr="005901CE" w:rsidRDefault="00D90882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882" w:rsidRPr="005901CE" w:rsidRDefault="00D90882" w:rsidP="00155E80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36.02.01 «Ветеринария» (</w:t>
            </w:r>
            <w:r w:rsidRPr="005901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очное отделение</w:t>
            </w:r>
            <w:r w:rsidRPr="005901CE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882" w:rsidRPr="005901CE" w:rsidRDefault="00172374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882" w:rsidRPr="005901CE" w:rsidRDefault="00172374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882" w:rsidRPr="005901CE" w:rsidRDefault="00172374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882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882" w:rsidRPr="005901CE" w:rsidRDefault="00172374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882" w:rsidRPr="005901CE" w:rsidRDefault="00172374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0882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882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905329" w:rsidRPr="00D90882" w:rsidTr="00024F7F">
        <w:trPr>
          <w:trHeight w:val="267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905329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905329" w:rsidP="00172374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08.02.01 «Строительство и эксплуатация зданий и</w:t>
            </w:r>
            <w:r w:rsidRPr="005901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5901CE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сооружений» (</w:t>
            </w:r>
            <w:r w:rsidR="00172374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заочное</w:t>
            </w:r>
            <w:r w:rsidRPr="005901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отделение</w:t>
            </w:r>
            <w:r w:rsidRPr="005901CE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172374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172374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172374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172374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172374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905329" w:rsidRPr="00D90882" w:rsidTr="00024F7F">
        <w:trPr>
          <w:trHeight w:val="267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EA69E9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6E694C" w:rsidP="00155E80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36.02.02 «Зоотехния» </w:t>
            </w:r>
            <w:r w:rsidRPr="005901CE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905329" w:rsidRPr="005901CE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(</w:t>
            </w:r>
            <w:r w:rsidR="00172374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заочное</w:t>
            </w:r>
            <w:r w:rsidR="00905329" w:rsidRPr="005901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отделение</w:t>
            </w:r>
            <w:r w:rsidR="00905329" w:rsidRPr="005901CE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172374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172374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172374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172374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172374" w:rsidRPr="00D90882" w:rsidTr="00024F7F">
        <w:trPr>
          <w:trHeight w:val="267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Pr="005901CE" w:rsidRDefault="00EA69E9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172374" w:rsidP="00155E80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08.02.08 «Монтаж и эксплуатация оборудования и</w:t>
            </w:r>
            <w:r w:rsidRPr="005901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5901CE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систем газоснабжения» (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очное</w:t>
            </w:r>
            <w:r w:rsidRPr="005901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отделение</w:t>
            </w:r>
            <w:r w:rsidRPr="005901CE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4522D9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C41A1E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4522D9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C41A1E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C41A1E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4522D9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4522D9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4522D9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905329" w:rsidRPr="00D90882" w:rsidTr="00024F7F">
        <w:trPr>
          <w:trHeight w:val="2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329" w:rsidRPr="005901CE" w:rsidRDefault="00905329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329" w:rsidRPr="005901CE" w:rsidRDefault="00172374" w:rsidP="00155E80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01CE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08.02.08 «Монтаж и эксплуатация оборудования и</w:t>
            </w:r>
            <w:r w:rsidRPr="005901C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5901CE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систем газоснабжения» (</w:t>
            </w:r>
            <w:r w:rsidRPr="005901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заочное отделение</w:t>
            </w:r>
            <w:r w:rsidRPr="005901CE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172374" w:rsidP="003F6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172374" w:rsidP="003F6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172374" w:rsidP="003F6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5329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329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5329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E66315" w:rsidRPr="00D90882" w:rsidTr="00024F7F">
        <w:trPr>
          <w:trHeight w:val="2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315" w:rsidRPr="005901CE" w:rsidRDefault="00E66315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315" w:rsidRPr="005901CE" w:rsidRDefault="00E66315" w:rsidP="008D1E43">
            <w:pPr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35.02.06 «Технология производства и переработки сельскохозяйственной продукции» </w:t>
            </w:r>
            <w:r w:rsidRPr="005901CE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(</w:t>
            </w:r>
            <w:r w:rsidR="008D1E43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очное </w:t>
            </w:r>
            <w:r w:rsidRPr="005901CE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отделение</w:t>
            </w:r>
            <w:r w:rsidRPr="005901CE"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315" w:rsidRDefault="008D1E43" w:rsidP="003F6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315" w:rsidRDefault="00B666ED" w:rsidP="003F6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315" w:rsidRDefault="008D1E43" w:rsidP="003F6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315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315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315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315" w:rsidRPr="005901CE" w:rsidRDefault="007D33B2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315" w:rsidRPr="005901CE" w:rsidRDefault="006E694C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172374" w:rsidRPr="00D90882" w:rsidTr="00024F7F">
        <w:trPr>
          <w:trHeight w:val="2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172374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172374" w:rsidP="0017237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C41A1E" w:rsidP="003F6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3C3639" w:rsidP="00B666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  <w:r w:rsidR="00B666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3C3639" w:rsidP="003F6A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3C3639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3C3639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3C3639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3C3639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2374" w:rsidRDefault="003C3639" w:rsidP="00155E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</w:tbl>
    <w:p w:rsidR="00E87BF8" w:rsidRPr="00155E80" w:rsidRDefault="00155E80" w:rsidP="00155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E80">
        <w:rPr>
          <w:rFonts w:ascii="Times New Roman" w:hAnsi="Times New Roman" w:cs="Times New Roman"/>
          <w:b/>
          <w:sz w:val="28"/>
          <w:szCs w:val="28"/>
        </w:rPr>
        <w:t>Трудоустройство выпускников ГБПОУ ЛО «</w:t>
      </w:r>
      <w:proofErr w:type="spellStart"/>
      <w:r w:rsidRPr="00155E80">
        <w:rPr>
          <w:rFonts w:ascii="Times New Roman" w:hAnsi="Times New Roman" w:cs="Times New Roman"/>
          <w:b/>
          <w:sz w:val="28"/>
          <w:szCs w:val="28"/>
        </w:rPr>
        <w:t>Беседский</w:t>
      </w:r>
      <w:proofErr w:type="spellEnd"/>
      <w:r w:rsidRPr="00155E80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сельскохозяйственный техникум»</w:t>
      </w:r>
    </w:p>
    <w:p w:rsidR="00155E80" w:rsidRDefault="00155E80" w:rsidP="00155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E80">
        <w:rPr>
          <w:rFonts w:ascii="Times New Roman" w:hAnsi="Times New Roman" w:cs="Times New Roman"/>
          <w:b/>
          <w:sz w:val="28"/>
          <w:szCs w:val="28"/>
        </w:rPr>
        <w:t>За 202</w:t>
      </w:r>
      <w:r w:rsidR="00172374">
        <w:rPr>
          <w:rFonts w:ascii="Times New Roman" w:hAnsi="Times New Roman" w:cs="Times New Roman"/>
          <w:b/>
          <w:sz w:val="28"/>
          <w:szCs w:val="28"/>
        </w:rPr>
        <w:t>4</w:t>
      </w:r>
      <w:r w:rsidRPr="00155E8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24F7F" w:rsidRDefault="00024F7F" w:rsidP="00024F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F7F" w:rsidRPr="00024F7F" w:rsidRDefault="00024F7F" w:rsidP="00024F7F">
      <w:pPr>
        <w:rPr>
          <w:rFonts w:ascii="Times New Roman" w:hAnsi="Times New Roman" w:cs="Times New Roman"/>
          <w:sz w:val="28"/>
          <w:szCs w:val="28"/>
        </w:rPr>
      </w:pPr>
    </w:p>
    <w:p w:rsidR="00024F7F" w:rsidRPr="00024F7F" w:rsidRDefault="00024F7F" w:rsidP="00024F7F">
      <w:pPr>
        <w:rPr>
          <w:rFonts w:ascii="Times New Roman" w:hAnsi="Times New Roman" w:cs="Times New Roman"/>
          <w:sz w:val="28"/>
          <w:szCs w:val="28"/>
        </w:rPr>
      </w:pPr>
    </w:p>
    <w:p w:rsidR="00024F7F" w:rsidRPr="00024F7F" w:rsidRDefault="00024F7F" w:rsidP="00024F7F">
      <w:pPr>
        <w:rPr>
          <w:rFonts w:ascii="Times New Roman" w:hAnsi="Times New Roman" w:cs="Times New Roman"/>
          <w:sz w:val="28"/>
          <w:szCs w:val="28"/>
        </w:rPr>
      </w:pPr>
    </w:p>
    <w:p w:rsidR="00024F7F" w:rsidRPr="00024F7F" w:rsidRDefault="00024F7F" w:rsidP="00024F7F">
      <w:pPr>
        <w:rPr>
          <w:rFonts w:ascii="Times New Roman" w:hAnsi="Times New Roman" w:cs="Times New Roman"/>
          <w:sz w:val="28"/>
          <w:szCs w:val="28"/>
        </w:rPr>
      </w:pPr>
    </w:p>
    <w:p w:rsidR="00024F7F" w:rsidRPr="00024F7F" w:rsidRDefault="00024F7F" w:rsidP="00024F7F">
      <w:pPr>
        <w:rPr>
          <w:rFonts w:ascii="Times New Roman" w:hAnsi="Times New Roman" w:cs="Times New Roman"/>
          <w:sz w:val="28"/>
          <w:szCs w:val="28"/>
        </w:rPr>
      </w:pPr>
    </w:p>
    <w:p w:rsidR="00024F7F" w:rsidRPr="00024F7F" w:rsidRDefault="00024F7F" w:rsidP="00024F7F">
      <w:pPr>
        <w:rPr>
          <w:rFonts w:ascii="Times New Roman" w:hAnsi="Times New Roman" w:cs="Times New Roman"/>
          <w:sz w:val="28"/>
          <w:szCs w:val="28"/>
        </w:rPr>
      </w:pPr>
    </w:p>
    <w:p w:rsidR="00024F7F" w:rsidRPr="00024F7F" w:rsidRDefault="00024F7F" w:rsidP="00024F7F">
      <w:pPr>
        <w:rPr>
          <w:rFonts w:ascii="Times New Roman" w:hAnsi="Times New Roman" w:cs="Times New Roman"/>
          <w:sz w:val="28"/>
          <w:szCs w:val="28"/>
        </w:rPr>
      </w:pPr>
    </w:p>
    <w:p w:rsidR="00024F7F" w:rsidRPr="00024F7F" w:rsidRDefault="00024F7F" w:rsidP="00024F7F">
      <w:pPr>
        <w:rPr>
          <w:rFonts w:ascii="Times New Roman" w:hAnsi="Times New Roman" w:cs="Times New Roman"/>
          <w:sz w:val="28"/>
          <w:szCs w:val="28"/>
        </w:rPr>
      </w:pPr>
    </w:p>
    <w:p w:rsidR="00024F7F" w:rsidRDefault="00024F7F" w:rsidP="00024F7F">
      <w:pPr>
        <w:rPr>
          <w:rFonts w:ascii="Times New Roman" w:hAnsi="Times New Roman" w:cs="Times New Roman"/>
          <w:sz w:val="28"/>
          <w:szCs w:val="28"/>
        </w:rPr>
      </w:pPr>
    </w:p>
    <w:p w:rsidR="00024F7F" w:rsidRDefault="00024F7F" w:rsidP="00024F7F">
      <w:pPr>
        <w:tabs>
          <w:tab w:val="left" w:pos="9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4F7F" w:rsidRDefault="00024F7F" w:rsidP="00024F7F">
      <w:pPr>
        <w:tabs>
          <w:tab w:val="left" w:pos="9852"/>
        </w:tabs>
        <w:rPr>
          <w:rFonts w:ascii="Times New Roman" w:hAnsi="Times New Roman" w:cs="Times New Roman"/>
          <w:sz w:val="28"/>
          <w:szCs w:val="28"/>
        </w:rPr>
      </w:pPr>
    </w:p>
    <w:p w:rsidR="00024F7F" w:rsidRDefault="00024F7F" w:rsidP="00024F7F">
      <w:pPr>
        <w:tabs>
          <w:tab w:val="left" w:pos="9852"/>
        </w:tabs>
        <w:rPr>
          <w:rFonts w:ascii="Times New Roman" w:hAnsi="Times New Roman" w:cs="Times New Roman"/>
          <w:sz w:val="28"/>
          <w:szCs w:val="28"/>
        </w:rPr>
      </w:pPr>
    </w:p>
    <w:p w:rsidR="00024F7F" w:rsidRDefault="00024F7F" w:rsidP="00024F7F">
      <w:pPr>
        <w:tabs>
          <w:tab w:val="left" w:pos="9852"/>
        </w:tabs>
        <w:rPr>
          <w:rFonts w:ascii="Times New Roman" w:hAnsi="Times New Roman" w:cs="Times New Roman"/>
          <w:sz w:val="28"/>
          <w:szCs w:val="28"/>
        </w:rPr>
      </w:pPr>
    </w:p>
    <w:sectPr w:rsidR="00024F7F" w:rsidSect="00D908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82"/>
    <w:rsid w:val="00024F7F"/>
    <w:rsid w:val="000D51E2"/>
    <w:rsid w:val="00155E80"/>
    <w:rsid w:val="00172374"/>
    <w:rsid w:val="002E5F30"/>
    <w:rsid w:val="003C3639"/>
    <w:rsid w:val="003F6AE7"/>
    <w:rsid w:val="004522D9"/>
    <w:rsid w:val="00463DEA"/>
    <w:rsid w:val="005901CE"/>
    <w:rsid w:val="006C2F33"/>
    <w:rsid w:val="006E0655"/>
    <w:rsid w:val="006E694C"/>
    <w:rsid w:val="00736C78"/>
    <w:rsid w:val="00765336"/>
    <w:rsid w:val="0078122B"/>
    <w:rsid w:val="007D33B2"/>
    <w:rsid w:val="00882C76"/>
    <w:rsid w:val="008D1E43"/>
    <w:rsid w:val="00905329"/>
    <w:rsid w:val="00A978EF"/>
    <w:rsid w:val="00B05644"/>
    <w:rsid w:val="00B666ED"/>
    <w:rsid w:val="00C41A1E"/>
    <w:rsid w:val="00C57B37"/>
    <w:rsid w:val="00D90882"/>
    <w:rsid w:val="00E66315"/>
    <w:rsid w:val="00EA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109A"/>
  <w15:docId w15:val="{955BDFF6-F675-458D-99FC-10980E49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11</cp:revision>
  <cp:lastPrinted>2024-10-21T06:01:00Z</cp:lastPrinted>
  <dcterms:created xsi:type="dcterms:W3CDTF">2024-10-21T06:02:00Z</dcterms:created>
  <dcterms:modified xsi:type="dcterms:W3CDTF">2024-11-05T07:38:00Z</dcterms:modified>
</cp:coreProperties>
</file>