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2D" w:rsidRDefault="0089402D" w:rsidP="0089402D">
      <w:pPr>
        <w:pStyle w:val="ConsPlusNormal"/>
        <w:tabs>
          <w:tab w:val="left" w:pos="7513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проведению Единого родительского дня </w:t>
      </w:r>
      <w:r>
        <w:rPr>
          <w:rFonts w:ascii="Times New Roman" w:hAnsi="Times New Roman" w:cs="Times New Roman"/>
          <w:b/>
          <w:sz w:val="28"/>
          <w:szCs w:val="28"/>
        </w:rPr>
        <w:br/>
        <w:t>«Финансовое просвещение детей дошкольного возраста и их родителей (законных представителей)  в детских садах Пермского края»</w:t>
      </w:r>
    </w:p>
    <w:p w:rsidR="0089402D" w:rsidRDefault="0089402D" w:rsidP="0089402D">
      <w:pPr>
        <w:pStyle w:val="ConsPlusNormal"/>
        <w:tabs>
          <w:tab w:val="left" w:pos="7513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 </w:t>
      </w:r>
    </w:p>
    <w:p w:rsidR="0089402D" w:rsidRDefault="0089402D" w:rsidP="0089402D">
      <w:pPr>
        <w:pStyle w:val="ConsPlusNormal"/>
        <w:tabs>
          <w:tab w:val="left" w:pos="751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02D" w:rsidRDefault="0089402D" w:rsidP="00AF0F1C">
      <w:pPr>
        <w:pStyle w:val="ConsPlusNormal"/>
        <w:tabs>
          <w:tab w:val="left" w:pos="751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Нормативно – правовое  обоснование: приказ управления образования администрации Ординского муниципального округа от 19.10.2021 № 491 «О проведении Единого родительского дня в детском саду по финансовой грамотности в семье». </w:t>
      </w:r>
      <w:r w:rsidR="00D07EEA">
        <w:rPr>
          <w:rFonts w:ascii="Times New Roman" w:hAnsi="Times New Roman" w:cs="Times New Roman"/>
          <w:sz w:val="28"/>
          <w:szCs w:val="28"/>
        </w:rPr>
        <w:t xml:space="preserve">Дата проведения: с 18 по 22 ноября 2022 года. </w:t>
      </w:r>
    </w:p>
    <w:p w:rsidR="0089402D" w:rsidRDefault="0089402D" w:rsidP="00AF0F1C">
      <w:pPr>
        <w:pStyle w:val="ConsPlusNormal"/>
        <w:tabs>
          <w:tab w:val="left" w:pos="7513"/>
        </w:tabs>
        <w:spacing w:line="36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Количество участников: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311C" w:rsidTr="009F311C">
        <w:tc>
          <w:tcPr>
            <w:tcW w:w="2392" w:type="dxa"/>
          </w:tcPr>
          <w:p w:rsidR="009F311C" w:rsidRDefault="009F311C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</w:tc>
        <w:tc>
          <w:tcPr>
            <w:tcW w:w="2393" w:type="dxa"/>
          </w:tcPr>
          <w:p w:rsidR="009F311C" w:rsidRDefault="009F311C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393" w:type="dxa"/>
          </w:tcPr>
          <w:p w:rsidR="009F311C" w:rsidRDefault="009F311C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2393" w:type="dxa"/>
          </w:tcPr>
          <w:p w:rsidR="009F311C" w:rsidRDefault="009F311C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родителей (законных представителей)</w:t>
            </w:r>
          </w:p>
        </w:tc>
      </w:tr>
      <w:tr w:rsidR="009F311C" w:rsidTr="009F311C">
        <w:tc>
          <w:tcPr>
            <w:tcW w:w="2392" w:type="dxa"/>
          </w:tcPr>
          <w:p w:rsidR="009F311C" w:rsidRDefault="00151353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F311C" w:rsidRDefault="00151353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393" w:type="dxa"/>
          </w:tcPr>
          <w:p w:rsidR="009F311C" w:rsidRDefault="00151353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3" w:type="dxa"/>
          </w:tcPr>
          <w:p w:rsidR="009F311C" w:rsidRDefault="00151353" w:rsidP="00AF0F1C">
            <w:pPr>
              <w:pStyle w:val="ConsPlusNormal"/>
              <w:tabs>
                <w:tab w:val="left" w:pos="7513"/>
              </w:tabs>
              <w:spacing w:line="36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</w:tbl>
    <w:p w:rsidR="0089402D" w:rsidRDefault="0089402D" w:rsidP="00AF0F1C">
      <w:pPr>
        <w:pStyle w:val="ConsPlusNormal"/>
        <w:tabs>
          <w:tab w:val="left" w:pos="7513"/>
        </w:tabs>
        <w:spacing w:line="36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02D" w:rsidRPr="00D07EEA" w:rsidRDefault="0089402D" w:rsidP="00AF0F1C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EEA">
        <w:rPr>
          <w:rFonts w:ascii="Times New Roman" w:hAnsi="Times New Roman" w:cs="Times New Roman"/>
          <w:sz w:val="28"/>
          <w:szCs w:val="28"/>
        </w:rPr>
        <w:t>3. Краткий обзор современных интересных практик взаимодействия участников образовательных отношений (родители (законные представители), дети, педагоги) с указанием ссылок</w:t>
      </w:r>
      <w:r w:rsidR="00151353" w:rsidRPr="00D07EEA">
        <w:rPr>
          <w:rFonts w:ascii="Times New Roman" w:hAnsi="Times New Roman" w:cs="Times New Roman"/>
          <w:sz w:val="28"/>
          <w:szCs w:val="28"/>
        </w:rPr>
        <w:t xml:space="preserve"> на сайты данных организаций:</w:t>
      </w:r>
    </w:p>
    <w:p w:rsidR="000C1545" w:rsidRPr="00D07EEA" w:rsidRDefault="00191787" w:rsidP="00AF0F1C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финансовой грамотности приближает дошкольника к реальной жизни, пробуждает экономическое мышление, позволяет приобрести качества, присущие настоящей личности. В дошкольном возрасте закладываются не только азы финансовой грамотности, но и стимулы к познанию и образованию на протяжении всей жизни. Поэтому в вопросе </w:t>
      </w:r>
      <w:r w:rsidRPr="00D07EEA">
        <w:rPr>
          <w:rFonts w:ascii="Times New Roman" w:hAnsi="Times New Roman" w:cs="Times New Roman"/>
          <w:sz w:val="28"/>
          <w:szCs w:val="28"/>
        </w:rPr>
        <w:t xml:space="preserve">финансового просвещения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>в наших детских садах объединились все участники образовательного процесса: дети, родители (законные представители</w:t>
      </w:r>
      <w:r w:rsidRPr="00D07EEA">
        <w:rPr>
          <w:rFonts w:ascii="Times New Roman" w:hAnsi="Times New Roman" w:cs="Times New Roman"/>
          <w:sz w:val="28"/>
          <w:szCs w:val="28"/>
        </w:rPr>
        <w:t>)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и педагоги. </w:t>
      </w:r>
      <w:r w:rsidR="00193F89" w:rsidRPr="00D07EEA">
        <w:rPr>
          <w:rFonts w:ascii="Times New Roman" w:hAnsi="Times New Roman" w:cs="Times New Roman"/>
          <w:sz w:val="28"/>
          <w:szCs w:val="28"/>
        </w:rPr>
        <w:t xml:space="preserve">Дети и родители (законные представители) стали активными участниками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321" w:rsidRPr="00D07EEA">
        <w:rPr>
          <w:rFonts w:ascii="Times New Roman" w:hAnsi="Times New Roman" w:cs="Times New Roman"/>
          <w:sz w:val="28"/>
          <w:szCs w:val="28"/>
        </w:rPr>
        <w:t>к</w:t>
      </w:r>
      <w:r w:rsidR="009053EF" w:rsidRPr="00D07EEA">
        <w:rPr>
          <w:rFonts w:ascii="Times New Roman" w:hAnsi="Times New Roman" w:cs="Times New Roman"/>
          <w:sz w:val="28"/>
          <w:szCs w:val="28"/>
        </w:rPr>
        <w:t>онсультаци</w:t>
      </w:r>
      <w:r w:rsidR="00193F89" w:rsidRPr="00D07EEA">
        <w:rPr>
          <w:rFonts w:ascii="Times New Roman" w:hAnsi="Times New Roman" w:cs="Times New Roman"/>
          <w:sz w:val="28"/>
          <w:szCs w:val="28"/>
        </w:rPr>
        <w:t>й</w:t>
      </w:r>
      <w:r w:rsidR="008F3321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193F89" w:rsidRPr="00D07EEA">
        <w:rPr>
          <w:rFonts w:ascii="Times New Roman" w:hAnsi="Times New Roman" w:cs="Times New Roman"/>
          <w:sz w:val="28"/>
          <w:szCs w:val="28"/>
        </w:rPr>
        <w:t>и бесед</w:t>
      </w:r>
      <w:r w:rsidR="008F3321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9053EF" w:rsidRPr="00D07EEA">
        <w:rPr>
          <w:rFonts w:ascii="Times New Roman" w:hAnsi="Times New Roman" w:cs="Times New Roman"/>
          <w:sz w:val="28"/>
          <w:szCs w:val="28"/>
        </w:rPr>
        <w:t>«Азбука финансовой грамотности»,</w:t>
      </w:r>
      <w:r w:rsidR="008F3321" w:rsidRPr="00D07EEA">
        <w:rPr>
          <w:rFonts w:ascii="Times New Roman" w:hAnsi="Times New Roman" w:cs="Times New Roman"/>
          <w:sz w:val="28"/>
          <w:szCs w:val="28"/>
        </w:rPr>
        <w:t xml:space="preserve"> «Как приходят деньги в семью</w:t>
      </w:r>
      <w:r w:rsidR="00D07EEA">
        <w:rPr>
          <w:rFonts w:ascii="Times New Roman" w:hAnsi="Times New Roman" w:cs="Times New Roman"/>
          <w:sz w:val="28"/>
          <w:szCs w:val="28"/>
        </w:rPr>
        <w:t>»</w:t>
      </w:r>
      <w:r w:rsidR="008F3321" w:rsidRPr="00D07EEA">
        <w:rPr>
          <w:rFonts w:ascii="Times New Roman" w:hAnsi="Times New Roman" w:cs="Times New Roman"/>
          <w:sz w:val="28"/>
          <w:szCs w:val="28"/>
        </w:rPr>
        <w:t xml:space="preserve">, «Нужно ли обучать ребенка финансовой грамотности»; </w:t>
      </w:r>
      <w:r w:rsidR="009053EF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BE57EB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D4624A" w:rsidRPr="00D07EEA">
        <w:rPr>
          <w:rFonts w:ascii="Times New Roman" w:hAnsi="Times New Roman" w:cs="Times New Roman"/>
          <w:sz w:val="28"/>
          <w:szCs w:val="28"/>
        </w:rPr>
        <w:t>совместн</w:t>
      </w:r>
      <w:r w:rsidR="00193F89" w:rsidRPr="00D07EEA">
        <w:rPr>
          <w:rFonts w:ascii="Times New Roman" w:hAnsi="Times New Roman" w:cs="Times New Roman"/>
          <w:sz w:val="28"/>
          <w:szCs w:val="28"/>
        </w:rPr>
        <w:t>ой</w:t>
      </w:r>
      <w:r w:rsidR="00D4624A" w:rsidRPr="00D07EEA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193F89" w:rsidRPr="00D07EEA">
        <w:rPr>
          <w:rFonts w:ascii="Times New Roman" w:hAnsi="Times New Roman" w:cs="Times New Roman"/>
          <w:sz w:val="28"/>
          <w:szCs w:val="28"/>
        </w:rPr>
        <w:t>и</w:t>
      </w:r>
      <w:r w:rsidR="00BE57EB" w:rsidRPr="00D07EEA"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  <w:r w:rsidR="00D4624A" w:rsidRPr="00D07EEA">
        <w:rPr>
          <w:rFonts w:ascii="Times New Roman" w:hAnsi="Times New Roman" w:cs="Times New Roman"/>
          <w:sz w:val="28"/>
          <w:szCs w:val="28"/>
        </w:rPr>
        <w:t xml:space="preserve"> детей и родителей «Копилка своими руками»</w:t>
      </w:r>
      <w:r w:rsidR="00193F89" w:rsidRPr="00D07EEA">
        <w:rPr>
          <w:rFonts w:ascii="Times New Roman" w:hAnsi="Times New Roman" w:cs="Times New Roman"/>
          <w:sz w:val="28"/>
          <w:szCs w:val="28"/>
        </w:rPr>
        <w:t>. В ходе</w:t>
      </w:r>
      <w:r w:rsidR="00BE57EB" w:rsidRPr="00D07EEA">
        <w:rPr>
          <w:rFonts w:ascii="Times New Roman" w:hAnsi="Times New Roman" w:cs="Times New Roman"/>
          <w:sz w:val="28"/>
          <w:szCs w:val="28"/>
        </w:rPr>
        <w:t xml:space="preserve"> в</w:t>
      </w:r>
      <w:r w:rsidR="00BE57EB" w:rsidRPr="00D07EEA">
        <w:rPr>
          <w:rFonts w:ascii="Times New Roman" w:eastAsia="Times New Roman" w:hAnsi="Times New Roman" w:cs="Times New Roman"/>
          <w:sz w:val="28"/>
          <w:szCs w:val="28"/>
        </w:rPr>
        <w:t>иртуальной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 экскурси</w:t>
      </w:r>
      <w:r w:rsidR="00BE57EB" w:rsidRPr="00D07EEA">
        <w:rPr>
          <w:rFonts w:ascii="Times New Roman" w:eastAsia="Times New Roman" w:hAnsi="Times New Roman" w:cs="Times New Roman"/>
          <w:sz w:val="28"/>
          <w:szCs w:val="28"/>
        </w:rPr>
        <w:t xml:space="preserve">и дети и родители побывали 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 в музе</w:t>
      </w:r>
      <w:r w:rsidR="00BE57EB" w:rsidRPr="00D07E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рмского отделения Банка России,  узнали о банковском деле   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>40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-х 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>ов 20 века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>,  кто работал в банке, и какая была форма у банковских служащих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могли посмотреть на купюры  разных лет выпуска и разного достоинства. 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С интересом участвовали в </w:t>
      </w:r>
      <w:r w:rsidR="0072398F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 – игр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 страну Финансов» 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D144E" w:rsidRPr="00D07EEA">
        <w:rPr>
          <w:rFonts w:ascii="Times New Roman" w:hAnsi="Times New Roman" w:cs="Times New Roman"/>
          <w:sz w:val="28"/>
          <w:szCs w:val="28"/>
        </w:rPr>
        <w:t>«Путешествие на остров «Азбука денег»,</w:t>
      </w:r>
      <w:r w:rsidR="00193F89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EEA" w:rsidRPr="00D07EEA">
        <w:rPr>
          <w:rFonts w:ascii="Times New Roman" w:eastAsia="Times New Roman" w:hAnsi="Times New Roman" w:cs="Times New Roman"/>
          <w:sz w:val="28"/>
          <w:szCs w:val="28"/>
        </w:rPr>
        <w:t>викторине</w:t>
      </w:r>
      <w:r w:rsidR="008F3321" w:rsidRPr="00D07EEA">
        <w:rPr>
          <w:rFonts w:ascii="Times New Roman" w:eastAsia="Times New Roman" w:hAnsi="Times New Roman" w:cs="Times New Roman"/>
          <w:sz w:val="28"/>
          <w:szCs w:val="28"/>
        </w:rPr>
        <w:t xml:space="preserve"> «По </w:t>
      </w:r>
      <w:r w:rsidR="00D07EEA" w:rsidRPr="00D07EEA">
        <w:rPr>
          <w:rFonts w:ascii="Times New Roman" w:eastAsia="Times New Roman" w:hAnsi="Times New Roman" w:cs="Times New Roman"/>
          <w:sz w:val="28"/>
          <w:szCs w:val="28"/>
        </w:rPr>
        <w:t>дорогам финансовой грамотности».</w:t>
      </w:r>
      <w:r w:rsidR="008F3321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1787" w:rsidRPr="00AF0F1C" w:rsidRDefault="00C93F51" w:rsidP="00AF0F1C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познавательного интереса созданы </w:t>
      </w:r>
      <w:r w:rsidR="000C1545" w:rsidRPr="00D07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5" w:rsidRPr="00D07EEA">
        <w:rPr>
          <w:rFonts w:ascii="Times New Roman" w:hAnsi="Times New Roman" w:cs="Times New Roman"/>
          <w:sz w:val="28"/>
          <w:szCs w:val="28"/>
        </w:rPr>
        <w:t>лепбук</w:t>
      </w:r>
      <w:r w:rsidRPr="00D07EE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C1545" w:rsidRPr="00D07EEA">
        <w:rPr>
          <w:rFonts w:ascii="Times New Roman" w:hAnsi="Times New Roman" w:cs="Times New Roman"/>
          <w:sz w:val="28"/>
          <w:szCs w:val="28"/>
        </w:rPr>
        <w:t xml:space="preserve"> «История возникновения денег»,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«Финансовая грамотность. Банк». Эти пособия содержат много познавательной информации, </w:t>
      </w:r>
      <w:r w:rsidR="00922244" w:rsidRPr="00D07EEA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дидактических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игр </w:t>
      </w:r>
      <w:r w:rsidR="00922244" w:rsidRPr="00D07EEA">
        <w:rPr>
          <w:rFonts w:ascii="Times New Roman" w:eastAsia="Times New Roman" w:hAnsi="Times New Roman" w:cs="Times New Roman"/>
          <w:sz w:val="28"/>
          <w:szCs w:val="28"/>
        </w:rPr>
        <w:t xml:space="preserve"> и творческих заданий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>по в</w:t>
      </w:r>
      <w:r w:rsidR="00922244" w:rsidRPr="00D07EEA">
        <w:rPr>
          <w:rFonts w:ascii="Times New Roman" w:eastAsia="Times New Roman" w:hAnsi="Times New Roman" w:cs="Times New Roman"/>
          <w:sz w:val="28"/>
          <w:szCs w:val="28"/>
        </w:rPr>
        <w:t xml:space="preserve">опросам финансового просвещения не только для детей, но и родителей.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91787" w:rsidRPr="00D07EEA" w:rsidRDefault="00191787" w:rsidP="00AF0F1C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Ребёнок осваивает и познаёт мир через игру, поэтому </w:t>
      </w:r>
      <w:r w:rsidR="005E7842" w:rsidRPr="00D07EEA">
        <w:rPr>
          <w:rFonts w:ascii="Times New Roman" w:hAnsi="Times New Roman" w:cs="Times New Roman"/>
          <w:sz w:val="28"/>
          <w:szCs w:val="28"/>
        </w:rPr>
        <w:t xml:space="preserve">дети с удовольствием и интересом играли в </w:t>
      </w:r>
      <w:r w:rsidR="000C1545" w:rsidRPr="00D07EEA">
        <w:rPr>
          <w:rFonts w:ascii="Times New Roman" w:hAnsi="Times New Roman" w:cs="Times New Roman"/>
          <w:sz w:val="28"/>
          <w:szCs w:val="28"/>
        </w:rPr>
        <w:t xml:space="preserve"> сюжетно</w:t>
      </w:r>
      <w:r w:rsidR="005E7842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0C1545" w:rsidRPr="00D07EEA">
        <w:rPr>
          <w:rFonts w:ascii="Times New Roman" w:hAnsi="Times New Roman" w:cs="Times New Roman"/>
          <w:sz w:val="28"/>
          <w:szCs w:val="28"/>
        </w:rPr>
        <w:t>-</w:t>
      </w:r>
      <w:r w:rsidR="005E7842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0C1545" w:rsidRPr="00D07EEA">
        <w:rPr>
          <w:rFonts w:ascii="Times New Roman" w:hAnsi="Times New Roman" w:cs="Times New Roman"/>
          <w:sz w:val="28"/>
          <w:szCs w:val="28"/>
        </w:rPr>
        <w:t>ролевые игры «Магазин овощей и фруктов»,</w:t>
      </w:r>
      <w:r w:rsidR="009053EF" w:rsidRPr="00D07EEA">
        <w:rPr>
          <w:rFonts w:ascii="Times New Roman" w:hAnsi="Times New Roman" w:cs="Times New Roman"/>
          <w:sz w:val="28"/>
          <w:szCs w:val="28"/>
        </w:rPr>
        <w:t xml:space="preserve"> «Магазин</w:t>
      </w:r>
      <w:r w:rsidR="005E7842" w:rsidRPr="00D07EEA">
        <w:rPr>
          <w:rFonts w:ascii="Times New Roman" w:hAnsi="Times New Roman" w:cs="Times New Roman"/>
          <w:sz w:val="28"/>
          <w:szCs w:val="28"/>
        </w:rPr>
        <w:t xml:space="preserve"> книг и подарков</w:t>
      </w:r>
      <w:r w:rsidR="009053EF" w:rsidRPr="00D07EEA">
        <w:rPr>
          <w:rFonts w:ascii="Times New Roman" w:hAnsi="Times New Roman" w:cs="Times New Roman"/>
          <w:sz w:val="28"/>
          <w:szCs w:val="28"/>
        </w:rPr>
        <w:t xml:space="preserve">», </w:t>
      </w:r>
      <w:r w:rsidR="00D07EEA">
        <w:rPr>
          <w:rFonts w:ascii="Times New Roman" w:hAnsi="Times New Roman" w:cs="Times New Roman"/>
          <w:sz w:val="28"/>
          <w:szCs w:val="28"/>
        </w:rPr>
        <w:t xml:space="preserve">«Поход в магазин», </w:t>
      </w:r>
      <w:r w:rsidR="000C1545" w:rsidRPr="00D07EEA">
        <w:rPr>
          <w:rFonts w:ascii="Times New Roman" w:hAnsi="Times New Roman" w:cs="Times New Roman"/>
          <w:sz w:val="28"/>
          <w:szCs w:val="28"/>
        </w:rPr>
        <w:t xml:space="preserve"> </w:t>
      </w:r>
      <w:r w:rsidR="005E7842" w:rsidRPr="00D07EEA">
        <w:rPr>
          <w:rFonts w:ascii="Times New Roman" w:hAnsi="Times New Roman" w:cs="Times New Roman"/>
          <w:sz w:val="28"/>
          <w:szCs w:val="28"/>
        </w:rPr>
        <w:t>дидактические игры «Что можно купить за деньги и что нельзя</w:t>
      </w:r>
      <w:r w:rsidR="004D144E" w:rsidRPr="00D07EEA">
        <w:rPr>
          <w:rFonts w:ascii="Times New Roman" w:hAnsi="Times New Roman" w:cs="Times New Roman"/>
          <w:sz w:val="28"/>
          <w:szCs w:val="28"/>
        </w:rPr>
        <w:t xml:space="preserve">», </w:t>
      </w:r>
      <w:r w:rsidR="00D07EEA">
        <w:rPr>
          <w:rFonts w:ascii="Times New Roman" w:hAnsi="Times New Roman" w:cs="Times New Roman"/>
          <w:sz w:val="28"/>
          <w:szCs w:val="28"/>
        </w:rPr>
        <w:t>«Где живут деньги», «Кто кем работает?».</w:t>
      </w:r>
    </w:p>
    <w:p w:rsidR="004958CE" w:rsidRDefault="00191787" w:rsidP="00AF0F1C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каждый человек должен быть финансово грамотным, а особенно педагог, который работает с 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 xml:space="preserve">детьми дошкольного возраста и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родителям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E64F21" w:rsidRPr="00D07EEA">
        <w:rPr>
          <w:rFonts w:ascii="Times New Roman" w:eastAsia="Times New Roman" w:hAnsi="Times New Roman" w:cs="Times New Roman"/>
          <w:sz w:val="28"/>
          <w:szCs w:val="28"/>
        </w:rPr>
        <w:t>В рамках проведения деловой игры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 xml:space="preserve"> «Финансовый ринг»  педагогами были представлены </w:t>
      </w:r>
      <w:r w:rsidR="00E64F21" w:rsidRPr="00D07EEA">
        <w:rPr>
          <w:rFonts w:ascii="Times New Roman" w:eastAsia="Times New Roman" w:hAnsi="Times New Roman" w:cs="Times New Roman"/>
          <w:sz w:val="28"/>
          <w:szCs w:val="28"/>
        </w:rPr>
        <w:t xml:space="preserve">  игр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64F21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22C" w:rsidRPr="00D07EEA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экономической направленности и их  практическое использование, </w:t>
      </w:r>
      <w:r w:rsidR="005E7842" w:rsidRPr="00D07EEA">
        <w:rPr>
          <w:rFonts w:ascii="Times New Roman" w:eastAsia="Times New Roman" w:hAnsi="Times New Roman" w:cs="Times New Roman"/>
          <w:sz w:val="28"/>
          <w:szCs w:val="28"/>
        </w:rPr>
        <w:t>вариан</w:t>
      </w:r>
      <w:r w:rsidR="00B9322C" w:rsidRPr="00D07EEA">
        <w:rPr>
          <w:rFonts w:ascii="Times New Roman" w:eastAsia="Times New Roman" w:hAnsi="Times New Roman" w:cs="Times New Roman"/>
          <w:sz w:val="28"/>
          <w:szCs w:val="28"/>
        </w:rPr>
        <w:t xml:space="preserve">ты вложения финансовых средств. </w:t>
      </w:r>
      <w:r w:rsidR="00E64F21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E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D222DD" w:rsidRDefault="00B9322C" w:rsidP="00AF0F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>Информацион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>но-коммуникационные технологии  помогают детям</w:t>
      </w:r>
      <w:r w:rsidR="004958CE">
        <w:rPr>
          <w:rFonts w:ascii="Times New Roman" w:eastAsia="Times New Roman" w:hAnsi="Times New Roman" w:cs="Times New Roman"/>
          <w:sz w:val="28"/>
          <w:szCs w:val="28"/>
        </w:rPr>
        <w:t xml:space="preserve"> и взрослым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  быстрее усвоить материал, акцентировать внимание на значимых моментах излагаемой информации.</w:t>
      </w:r>
      <w:r w:rsidR="004D144E" w:rsidRPr="00D07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44E" w:rsidRPr="00D07EEA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4D144E" w:rsidRPr="00D07EEA">
        <w:rPr>
          <w:rFonts w:ascii="Times New Roman" w:hAnsi="Times New Roman" w:cs="Times New Roman"/>
          <w:sz w:val="28"/>
          <w:szCs w:val="28"/>
        </w:rPr>
        <w:t xml:space="preserve"> презентация «Финансовая грамотность – это важно»,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виртуальная игра «Денежные купюры» (созданная на платформе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  <w:lang w:val="en-US"/>
        </w:rPr>
        <w:t>WALL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,  по принципу игры </w:t>
      </w:r>
      <w:proofErr w:type="spellStart"/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>мемори</w:t>
      </w:r>
      <w:proofErr w:type="spellEnd"/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), виртуальные викторины «Финансовая грамотность  в сказках»,   «Финансовая грамотность» (созданные на платформе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44E" w:rsidRPr="00D07EEA">
        <w:rPr>
          <w:rFonts w:ascii="Times New Roman" w:eastAsia="Times New Roman" w:hAnsi="Times New Roman" w:cs="Times New Roman"/>
          <w:sz w:val="28"/>
          <w:szCs w:val="28"/>
          <w:lang w:val="en-US"/>
        </w:rPr>
        <w:t>WALL</w:t>
      </w:r>
      <w:r w:rsidR="004958CE">
        <w:rPr>
          <w:rFonts w:ascii="Times New Roman" w:hAnsi="Times New Roman" w:cs="Times New Roman"/>
          <w:sz w:val="28"/>
          <w:szCs w:val="28"/>
        </w:rPr>
        <w:t>). В</w:t>
      </w:r>
      <w:r w:rsidR="00D222DD">
        <w:rPr>
          <w:rFonts w:ascii="Times New Roman" w:hAnsi="Times New Roman" w:cs="Times New Roman"/>
          <w:sz w:val="28"/>
          <w:szCs w:val="28"/>
        </w:rPr>
        <w:t xml:space="preserve"> группе</w:t>
      </w:r>
      <w:proofErr w:type="gramStart"/>
      <w:r w:rsidR="00D222D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958CE">
        <w:rPr>
          <w:rFonts w:ascii="Times New Roman" w:hAnsi="Times New Roman" w:cs="Times New Roman"/>
          <w:sz w:val="28"/>
          <w:szCs w:val="28"/>
        </w:rPr>
        <w:t xml:space="preserve"> Контакте запустили </w:t>
      </w:r>
      <w:proofErr w:type="spellStart"/>
      <w:r w:rsidR="004958CE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4958CE">
        <w:rPr>
          <w:rFonts w:ascii="Times New Roman" w:hAnsi="Times New Roman" w:cs="Times New Roman"/>
          <w:sz w:val="28"/>
          <w:szCs w:val="28"/>
        </w:rPr>
        <w:t xml:space="preserve"> </w:t>
      </w:r>
      <w:r w:rsidR="004958CE" w:rsidRPr="00D4624A">
        <w:rPr>
          <w:rFonts w:ascii="Times New Roman" w:hAnsi="Times New Roman" w:cs="Times New Roman"/>
          <w:sz w:val="28"/>
          <w:szCs w:val="28"/>
        </w:rPr>
        <w:t xml:space="preserve">#Ступеньки </w:t>
      </w:r>
      <w:proofErr w:type="spellStart"/>
      <w:r w:rsidR="004958CE" w:rsidRPr="00D4624A">
        <w:rPr>
          <w:rFonts w:ascii="Times New Roman" w:hAnsi="Times New Roman" w:cs="Times New Roman"/>
          <w:sz w:val="28"/>
          <w:szCs w:val="28"/>
        </w:rPr>
        <w:t>_ФИНАНСОВОЙ_</w:t>
      </w:r>
      <w:r w:rsidR="004958CE">
        <w:rPr>
          <w:rFonts w:ascii="Times New Roman" w:hAnsi="Times New Roman" w:cs="Times New Roman"/>
          <w:sz w:val="28"/>
          <w:szCs w:val="28"/>
        </w:rPr>
        <w:t>Грамотности</w:t>
      </w:r>
      <w:proofErr w:type="spellEnd"/>
      <w:r w:rsidR="004958CE">
        <w:rPr>
          <w:rFonts w:ascii="Times New Roman" w:hAnsi="Times New Roman" w:cs="Times New Roman"/>
          <w:sz w:val="28"/>
          <w:szCs w:val="28"/>
        </w:rPr>
        <w:t xml:space="preserve">, где разместили рекомендации для родителей: </w:t>
      </w:r>
      <w:r w:rsidR="00D222DD" w:rsidRPr="00EE5865">
        <w:rPr>
          <w:rFonts w:ascii="Times New Roman" w:eastAsia="Times New Roman" w:hAnsi="Times New Roman" w:cs="Times New Roman"/>
          <w:sz w:val="28"/>
          <w:szCs w:val="28"/>
        </w:rPr>
        <w:t xml:space="preserve">какие мультфильмы смотреть, какие книги читать, в какие игры играть дома с ребенком, для того чтобы </w:t>
      </w:r>
      <w:r w:rsidR="00D222DD" w:rsidRPr="00F20099">
        <w:rPr>
          <w:rFonts w:ascii="Times New Roman" w:eastAsia="Times New Roman" w:hAnsi="Times New Roman" w:cs="Times New Roman"/>
          <w:sz w:val="28"/>
          <w:szCs w:val="28"/>
        </w:rPr>
        <w:t xml:space="preserve">помочь </w:t>
      </w:r>
      <w:r w:rsidR="00D222DD">
        <w:rPr>
          <w:rFonts w:ascii="Times New Roman" w:eastAsia="Times New Roman" w:hAnsi="Times New Roman" w:cs="Times New Roman"/>
          <w:sz w:val="28"/>
          <w:szCs w:val="28"/>
        </w:rPr>
        <w:t xml:space="preserve">дошкольнику </w:t>
      </w:r>
      <w:r w:rsidR="00D222DD" w:rsidRPr="00F2009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222DD">
        <w:rPr>
          <w:rFonts w:ascii="Times New Roman" w:eastAsia="Times New Roman" w:hAnsi="Times New Roman" w:cs="Times New Roman"/>
          <w:sz w:val="28"/>
          <w:szCs w:val="28"/>
        </w:rPr>
        <w:t xml:space="preserve">освоении финансовой грамотности; прикрепили   странички </w:t>
      </w:r>
      <w:r w:rsidR="00D222DD" w:rsidRPr="007F3FD0">
        <w:rPr>
          <w:rFonts w:ascii="Times New Roman" w:eastAsia="Times New Roman" w:hAnsi="Times New Roman" w:cs="Times New Roman"/>
          <w:sz w:val="28"/>
          <w:szCs w:val="28"/>
        </w:rPr>
        <w:t xml:space="preserve">интересных и полезных игр для </w:t>
      </w:r>
      <w:r w:rsidR="00D222D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D222DD" w:rsidRPr="007F3FD0">
        <w:rPr>
          <w:rFonts w:ascii="Times New Roman" w:eastAsia="Times New Roman" w:hAnsi="Times New Roman" w:cs="Times New Roman"/>
          <w:sz w:val="28"/>
          <w:szCs w:val="28"/>
        </w:rPr>
        <w:t xml:space="preserve"> финансовых знаний </w:t>
      </w:r>
      <w:r w:rsidR="00D222DD">
        <w:rPr>
          <w:rFonts w:ascii="Times New Roman" w:eastAsia="Times New Roman" w:hAnsi="Times New Roman" w:cs="Times New Roman"/>
          <w:sz w:val="28"/>
          <w:szCs w:val="28"/>
        </w:rPr>
        <w:t>«Игры пятиминутки с монетками», «Учите ребёнка выбирать и покупать товар», «Учите ребенка считать деньги»;  предложили родителям рассказывать детям истории из своей собственной жизни: кто кем работает, как зарабатывает; как складывается бюджет семьи; о приоритете расходов.</w:t>
      </w:r>
    </w:p>
    <w:p w:rsidR="00191787" w:rsidRPr="00D07EEA" w:rsidRDefault="00D222DD" w:rsidP="00AF0F1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865">
        <w:rPr>
          <w:rFonts w:ascii="Times New Roman" w:eastAsia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EE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откликнулись на задумку педагогов  в продвижении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C5F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Ступеньки_ФИНАНСОВОЙ_ГРАМОТНОСТИ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E5865">
        <w:rPr>
          <w:rFonts w:ascii="Times New Roman" w:eastAsia="Times New Roman" w:hAnsi="Times New Roman" w:cs="Times New Roman"/>
          <w:sz w:val="28"/>
          <w:szCs w:val="28"/>
        </w:rPr>
        <w:t xml:space="preserve">выставили </w:t>
      </w:r>
      <w:r>
        <w:rPr>
          <w:rFonts w:ascii="Times New Roman" w:eastAsia="Times New Roman" w:hAnsi="Times New Roman" w:cs="Times New Roman"/>
          <w:sz w:val="28"/>
          <w:szCs w:val="28"/>
        </w:rPr>
        <w:t>фотографии:  где читают детям книги «Азбука денег Тётушки Совы», «Дима и Совёнок»; смотрят вместе мультфильмы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Барбоскины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супермаркет», Приключение Буратино»; копят деньги на отдых; совершают  совместные покупки в магазине.</w:t>
      </w:r>
    </w:p>
    <w:p w:rsidR="00151353" w:rsidRPr="00D222DD" w:rsidRDefault="00191787" w:rsidP="00AF0F1C">
      <w:pPr>
        <w:pStyle w:val="a4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EA">
        <w:rPr>
          <w:rFonts w:ascii="Times New Roman" w:eastAsia="Times New Roman" w:hAnsi="Times New Roman" w:cs="Times New Roman"/>
          <w:sz w:val="28"/>
          <w:szCs w:val="28"/>
        </w:rPr>
        <w:t>Дошкольный возраст – это период, в котором преобладает наглядно</w:t>
      </w:r>
      <w:r w:rsidR="00C93F51"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образное мышление. Поэтому </w:t>
      </w:r>
      <w:r w:rsidR="00C93F51" w:rsidRPr="00D07EE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использовали в работе </w:t>
      </w:r>
      <w:r w:rsidR="00C93F51" w:rsidRPr="00D07EEA">
        <w:rPr>
          <w:rFonts w:ascii="Times New Roman" w:eastAsia="Times New Roman" w:hAnsi="Times New Roman" w:cs="Times New Roman"/>
          <w:sz w:val="28"/>
          <w:szCs w:val="28"/>
        </w:rPr>
        <w:t xml:space="preserve">по данному направлению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цикл фильмов «Азбука финансовой грамотности» со </w:t>
      </w:r>
      <w:proofErr w:type="spellStart"/>
      <w:r w:rsidRPr="00D07EEA">
        <w:rPr>
          <w:rFonts w:ascii="Times New Roman" w:eastAsia="Times New Roman" w:hAnsi="Times New Roman" w:cs="Times New Roman"/>
          <w:sz w:val="28"/>
          <w:szCs w:val="28"/>
        </w:rPr>
        <w:t>Смешариками</w:t>
      </w:r>
      <w:proofErr w:type="spellEnd"/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и «Рассказы тётушки Совы»</w:t>
      </w:r>
      <w:r w:rsidR="00C93F51" w:rsidRPr="00D07EEA">
        <w:rPr>
          <w:rFonts w:ascii="Times New Roman" w:hAnsi="Times New Roman" w:cs="Times New Roman"/>
          <w:sz w:val="28"/>
          <w:szCs w:val="28"/>
        </w:rPr>
        <w:t xml:space="preserve">, предложили </w:t>
      </w:r>
      <w:r w:rsidRPr="00D07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F51" w:rsidRPr="00D07EEA">
        <w:rPr>
          <w:rFonts w:ascii="Times New Roman" w:hAnsi="Times New Roman" w:cs="Times New Roman"/>
          <w:sz w:val="28"/>
          <w:szCs w:val="28"/>
        </w:rPr>
        <w:t>инсценировать  сказку «Бережливая Курочка Ряба»,</w:t>
      </w:r>
      <w:r w:rsidR="00D222DD">
        <w:rPr>
          <w:rFonts w:ascii="Times New Roman" w:hAnsi="Times New Roman" w:cs="Times New Roman"/>
          <w:sz w:val="28"/>
          <w:szCs w:val="28"/>
        </w:rPr>
        <w:t xml:space="preserve"> читали произведения художественной литературы.</w:t>
      </w:r>
    </w:p>
    <w:p w:rsidR="00AF0F1C" w:rsidRDefault="0089402D" w:rsidP="00AF0F1C">
      <w:pPr>
        <w:pStyle w:val="ConsPlusNormal"/>
        <w:tabs>
          <w:tab w:val="left" w:pos="7513"/>
        </w:tabs>
        <w:spacing w:line="36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222DD">
        <w:rPr>
          <w:rFonts w:ascii="Times New Roman" w:hAnsi="Times New Roman" w:cs="Times New Roman"/>
          <w:sz w:val="28"/>
          <w:szCs w:val="28"/>
        </w:rPr>
        <w:t>В результате проведенных мероприятий были созданы: к</w:t>
      </w:r>
      <w:r w:rsidR="000C1545">
        <w:rPr>
          <w:rFonts w:ascii="Times New Roman" w:hAnsi="Times New Roman" w:cs="Times New Roman"/>
          <w:sz w:val="28"/>
          <w:szCs w:val="28"/>
        </w:rPr>
        <w:t>оллаж «Семейный бюджет», атрибуты к сюжетно</w:t>
      </w:r>
      <w:r w:rsidR="00D222DD">
        <w:rPr>
          <w:rFonts w:ascii="Times New Roman" w:hAnsi="Times New Roman" w:cs="Times New Roman"/>
          <w:sz w:val="28"/>
          <w:szCs w:val="28"/>
        </w:rPr>
        <w:t xml:space="preserve"> </w:t>
      </w:r>
      <w:r w:rsidR="000C1545">
        <w:rPr>
          <w:rFonts w:ascii="Times New Roman" w:hAnsi="Times New Roman" w:cs="Times New Roman"/>
          <w:sz w:val="28"/>
          <w:szCs w:val="28"/>
        </w:rPr>
        <w:t>-</w:t>
      </w:r>
      <w:r w:rsidR="00D222DD">
        <w:rPr>
          <w:rFonts w:ascii="Times New Roman" w:hAnsi="Times New Roman" w:cs="Times New Roman"/>
          <w:sz w:val="28"/>
          <w:szCs w:val="28"/>
        </w:rPr>
        <w:t xml:space="preserve"> </w:t>
      </w:r>
      <w:r w:rsidR="000C1545">
        <w:rPr>
          <w:rFonts w:ascii="Times New Roman" w:hAnsi="Times New Roman" w:cs="Times New Roman"/>
          <w:sz w:val="28"/>
          <w:szCs w:val="28"/>
        </w:rPr>
        <w:t xml:space="preserve">ролевым играм, </w:t>
      </w:r>
      <w:r w:rsidR="009053EF">
        <w:rPr>
          <w:rFonts w:ascii="Times New Roman" w:hAnsi="Times New Roman" w:cs="Times New Roman"/>
          <w:sz w:val="28"/>
          <w:szCs w:val="28"/>
        </w:rPr>
        <w:t xml:space="preserve">буклеты «5 правил финансовой грамотности», </w:t>
      </w:r>
      <w:r w:rsidR="00D4624A">
        <w:rPr>
          <w:rFonts w:ascii="Times New Roman" w:hAnsi="Times New Roman" w:cs="Times New Roman"/>
          <w:sz w:val="28"/>
          <w:szCs w:val="28"/>
        </w:rPr>
        <w:t xml:space="preserve"> «Учите детей видеть </w:t>
      </w:r>
      <w:r w:rsidR="00E64F21">
        <w:rPr>
          <w:rFonts w:ascii="Times New Roman" w:hAnsi="Times New Roman" w:cs="Times New Roman"/>
          <w:sz w:val="28"/>
          <w:szCs w:val="28"/>
        </w:rPr>
        <w:t xml:space="preserve">связь между трудом и деньгами»,  картотека дидактических игр, </w:t>
      </w:r>
      <w:r w:rsidR="00AF0F1C">
        <w:rPr>
          <w:rFonts w:ascii="Times New Roman" w:hAnsi="Times New Roman" w:cs="Times New Roman"/>
          <w:sz w:val="28"/>
          <w:szCs w:val="28"/>
        </w:rPr>
        <w:t>создан видеофильм.</w:t>
      </w:r>
    </w:p>
    <w:p w:rsidR="0089402D" w:rsidRDefault="0089402D" w:rsidP="00AF0F1C">
      <w:pPr>
        <w:pStyle w:val="ConsPlusNormal"/>
        <w:tabs>
          <w:tab w:val="left" w:pos="751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96DA4" w:rsidRDefault="00896DA4" w:rsidP="00AF0F1C">
      <w:pPr>
        <w:pStyle w:val="ConsPlusNormal"/>
        <w:tabs>
          <w:tab w:val="left" w:pos="751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104140</wp:posOffset>
            </wp:positionV>
            <wp:extent cx="1612900" cy="2286000"/>
            <wp:effectExtent l="19050" t="0" r="6350" b="0"/>
            <wp:wrapTight wrapText="bothSides">
              <wp:wrapPolygon edited="0">
                <wp:start x="-255" y="0"/>
                <wp:lineTo x="-255" y="21420"/>
                <wp:lineTo x="21685" y="21420"/>
                <wp:lineTo x="21685" y="0"/>
                <wp:lineTo x="-255" y="0"/>
              </wp:wrapPolygon>
            </wp:wrapTight>
            <wp:docPr id="3" name="Рисунок 3" descr="IMG-6d00db6410aa24654afd586d23056c95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6d00db6410aa24654afd586d23056c95-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218440</wp:posOffset>
            </wp:positionV>
            <wp:extent cx="2362200" cy="1924050"/>
            <wp:effectExtent l="19050" t="0" r="0" b="0"/>
            <wp:wrapTight wrapText="bothSides">
              <wp:wrapPolygon edited="0">
                <wp:start x="-174" y="0"/>
                <wp:lineTo x="-174" y="21386"/>
                <wp:lineTo x="21600" y="21386"/>
                <wp:lineTo x="21600" y="0"/>
                <wp:lineTo x="-17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DA4" w:rsidRDefault="00896DA4" w:rsidP="00AF0F1C">
      <w:pPr>
        <w:pStyle w:val="ConsPlusNormal"/>
        <w:tabs>
          <w:tab w:val="left" w:pos="751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402D" w:rsidRDefault="0089402D" w:rsidP="0089402D">
      <w:pPr>
        <w:tabs>
          <w:tab w:val="left" w:pos="7513"/>
        </w:tabs>
        <w:rPr>
          <w:rFonts w:ascii="Times New Roman" w:hAnsi="Times New Roman" w:cs="Times New Roman"/>
          <w:sz w:val="28"/>
          <w:szCs w:val="20"/>
        </w:rPr>
      </w:pPr>
    </w:p>
    <w:p w:rsidR="0052255E" w:rsidRDefault="0052255E"/>
    <w:p w:rsidR="00896DA4" w:rsidRDefault="00896DA4"/>
    <w:p w:rsidR="00896DA4" w:rsidRDefault="00896DA4"/>
    <w:sectPr w:rsidR="00896DA4" w:rsidSect="0074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02D"/>
    <w:rsid w:val="000C1545"/>
    <w:rsid w:val="00151353"/>
    <w:rsid w:val="00191787"/>
    <w:rsid w:val="00193F89"/>
    <w:rsid w:val="004958CE"/>
    <w:rsid w:val="004D144E"/>
    <w:rsid w:val="0052255E"/>
    <w:rsid w:val="005E7842"/>
    <w:rsid w:val="00675881"/>
    <w:rsid w:val="0072398F"/>
    <w:rsid w:val="00742B51"/>
    <w:rsid w:val="0089402D"/>
    <w:rsid w:val="00896DA4"/>
    <w:rsid w:val="008F3321"/>
    <w:rsid w:val="009053EF"/>
    <w:rsid w:val="00922244"/>
    <w:rsid w:val="009F311C"/>
    <w:rsid w:val="00AD3E2C"/>
    <w:rsid w:val="00AF0F1C"/>
    <w:rsid w:val="00B9322C"/>
    <w:rsid w:val="00BE57EB"/>
    <w:rsid w:val="00C93F51"/>
    <w:rsid w:val="00D07EEA"/>
    <w:rsid w:val="00D222DD"/>
    <w:rsid w:val="00D4624A"/>
    <w:rsid w:val="00E6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4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9F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14</cp:revision>
  <cp:lastPrinted>2021-11-26T10:48:00Z</cp:lastPrinted>
  <dcterms:created xsi:type="dcterms:W3CDTF">2021-11-26T04:08:00Z</dcterms:created>
  <dcterms:modified xsi:type="dcterms:W3CDTF">2021-11-26T10:49:00Z</dcterms:modified>
</cp:coreProperties>
</file>