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  <w:szCs w:val="28"/>
        </w:rPr>
      </w:pPr>
      <w:r w:rsidRPr="00CD5F50">
        <w:rPr>
          <w:b/>
          <w:bCs/>
          <w:iCs/>
          <w:color w:val="000000"/>
          <w:sz w:val="28"/>
          <w:szCs w:val="28"/>
        </w:rPr>
        <w:t>Краткое описание</w:t>
      </w:r>
    </w:p>
    <w:p w:rsid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CD5F50">
        <w:rPr>
          <w:b/>
          <w:bCs/>
          <w:iCs/>
          <w:color w:val="000000"/>
          <w:sz w:val="28"/>
          <w:szCs w:val="28"/>
        </w:rPr>
        <w:t xml:space="preserve">дополнительной предпрофессиональной общеобразовательной программы в области музыкального искусства 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iCs/>
          <w:color w:val="000000"/>
          <w:sz w:val="28"/>
          <w:szCs w:val="28"/>
        </w:rPr>
      </w:pPr>
      <w:r w:rsidRPr="00CD5F50">
        <w:rPr>
          <w:b/>
          <w:bCs/>
          <w:iCs/>
          <w:color w:val="000000"/>
          <w:sz w:val="28"/>
          <w:szCs w:val="28"/>
        </w:rPr>
        <w:t>«Народные инструменты»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rPr>
          <w:i/>
          <w:iCs/>
          <w:color w:val="000000"/>
          <w:sz w:val="28"/>
          <w:szCs w:val="28"/>
        </w:rPr>
      </w:pPr>
    </w:p>
    <w:p w:rsidR="00CD5F50" w:rsidRDefault="00F4671D" w:rsidP="00CD5F50">
      <w:pPr>
        <w:pStyle w:val="a4"/>
        <w:spacing w:line="276" w:lineRule="auto"/>
        <w:ind w:right="102" w:firstLine="566"/>
      </w:pPr>
      <w:r w:rsidRPr="00CD5F50">
        <w:rPr>
          <w:color w:val="000000"/>
        </w:rPr>
        <w:t xml:space="preserve">Дополнительная предпрофессиональная общеобразовательная программа в области музыкального искусства «Народные инструменты» (далее по тексту ДПОП «Народные инструменты»), разработана на основе федеральных государственных требований (далее по тексту – ФГТ) и определяет содержание и организацию </w:t>
      </w:r>
      <w:r w:rsidR="00CD5F50">
        <w:t>образовательного процесса в</w:t>
      </w:r>
      <w:r w:rsidR="00CD5F50">
        <w:rPr>
          <w:spacing w:val="1"/>
        </w:rPr>
        <w:t xml:space="preserve"> </w:t>
      </w:r>
      <w:r w:rsidR="00CD5F50">
        <w:t>Государственном</w:t>
      </w:r>
      <w:r w:rsidR="00CD5F50">
        <w:rPr>
          <w:spacing w:val="19"/>
        </w:rPr>
        <w:t xml:space="preserve"> </w:t>
      </w:r>
      <w:r w:rsidR="00CD5F50">
        <w:t>бюджетном</w:t>
      </w:r>
      <w:r w:rsidR="00CD5F50">
        <w:rPr>
          <w:spacing w:val="19"/>
        </w:rPr>
        <w:t xml:space="preserve"> </w:t>
      </w:r>
      <w:r w:rsidR="00CD5F50">
        <w:t>учреждении</w:t>
      </w:r>
      <w:r w:rsidR="00CD5F50">
        <w:rPr>
          <w:spacing w:val="20"/>
        </w:rPr>
        <w:t xml:space="preserve"> </w:t>
      </w:r>
      <w:r w:rsidR="00CD5F50">
        <w:t>дополнительного</w:t>
      </w:r>
      <w:r w:rsidR="00CD5F50">
        <w:rPr>
          <w:spacing w:val="20"/>
        </w:rPr>
        <w:t xml:space="preserve"> </w:t>
      </w:r>
      <w:r w:rsidR="00CD5F50">
        <w:t>образования</w:t>
      </w:r>
    </w:p>
    <w:p w:rsidR="00CD5F50" w:rsidRDefault="00CD5F50" w:rsidP="00CD5F50">
      <w:pPr>
        <w:pStyle w:val="a4"/>
        <w:spacing w:line="276" w:lineRule="auto"/>
      </w:pPr>
      <w:r>
        <w:t>«Детская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искусств»</w:t>
      </w:r>
      <w:r>
        <w:rPr>
          <w:spacing w:val="-1"/>
        </w:rPr>
        <w:t xml:space="preserve"> </w:t>
      </w:r>
      <w:r>
        <w:t>р.п. Самойловка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Школа).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Цель данной программы</w:t>
      </w:r>
      <w:r w:rsidRPr="00CD5F50">
        <w:rPr>
          <w:color w:val="000000"/>
          <w:sz w:val="28"/>
          <w:szCs w:val="28"/>
        </w:rPr>
        <w:t> – сформировать у детей музыкально-исполнительские и теоретические знания, умения, навыки и обеспечить целостное художественно-эстетическое развитие личности.</w:t>
      </w:r>
    </w:p>
    <w:p w:rsid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Срок освоения программы</w:t>
      </w:r>
      <w:r w:rsidR="00CD5F50">
        <w:rPr>
          <w:b/>
          <w:bCs/>
          <w:color w:val="000000"/>
          <w:sz w:val="28"/>
          <w:szCs w:val="28"/>
        </w:rPr>
        <w:t xml:space="preserve"> </w:t>
      </w:r>
      <w:r w:rsidRPr="00CD5F50">
        <w:rPr>
          <w:color w:val="000000"/>
          <w:sz w:val="28"/>
          <w:szCs w:val="28"/>
        </w:rPr>
        <w:t xml:space="preserve"> для детей, поступивших в образовательное учреждение в первый класс в возрасте с шести лет шести месяцев </w:t>
      </w:r>
      <w:r w:rsidR="00CD5F50">
        <w:rPr>
          <w:color w:val="000000"/>
          <w:sz w:val="28"/>
          <w:szCs w:val="28"/>
        </w:rPr>
        <w:t>двенадцати лет, составляет 5</w:t>
      </w:r>
      <w:r w:rsidRPr="00CD5F50">
        <w:rPr>
          <w:color w:val="000000"/>
          <w:sz w:val="28"/>
          <w:szCs w:val="28"/>
        </w:rPr>
        <w:t xml:space="preserve"> лет. 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 xml:space="preserve">Срок освоения программы </w:t>
      </w:r>
      <w:r w:rsidR="00316B7F">
        <w:rPr>
          <w:color w:val="000000"/>
          <w:sz w:val="28"/>
          <w:szCs w:val="28"/>
        </w:rPr>
        <w:t xml:space="preserve">ДПОП </w:t>
      </w:r>
      <w:r w:rsidRPr="00CD5F50">
        <w:rPr>
          <w:color w:val="000000"/>
          <w:sz w:val="28"/>
          <w:szCs w:val="28"/>
        </w:rPr>
        <w:t>«Народные инструменты»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 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Школа имеет право реализовывать программу «Народные инструменты» в сокращенные сроки, а также по индивидуальным учебным планам с учетом ФГТ.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Прием </w:t>
      </w:r>
      <w:r w:rsidRPr="00CD5F50">
        <w:rPr>
          <w:color w:val="000000"/>
          <w:sz w:val="28"/>
          <w:szCs w:val="28"/>
        </w:rPr>
        <w:t>осуществляется  на основании отбора детей, с целью выявления их музыкальных способностей.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Структура программы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Программа содержит необходимые разделы: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пояснительная записка;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планируемые результаты освоения программы;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учебный план;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график образовательного процесса;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программы учебных предметов;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система и критерии оценок, используемые при проведении промежуточной и итоговой аттестации;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lastRenderedPageBreak/>
        <w:t>- программа творческой, методической и культурно-просветительной деятельности.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Основные формы занятий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Формы проведения учебных аудиторных занятий: индивидуальная, мелкогрупповая, групповая.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Виды учебных аудиторных занятий: рабочий урок, контрольный урок, прослушивание, зачет, технический зачет, репетиция, академический концерт, экзамен.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Реализация программы предусматривает проведение для учащихся консультаций с целью их подготовки к контрольным урокам, зачетам, экзаменам, творческим конкурсам и другим мероприятиям. 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Учебные предметы программы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Учебный план образовательной программы состоит из обязательной и вариативной частей, двух предметных областей «Музыкальное исполнительство» и «Теория и история музыки».</w:t>
      </w:r>
    </w:p>
    <w:p w:rsid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В него включены следующие  учебные  предметы </w:t>
      </w:r>
      <w:r w:rsidRPr="00CD5F50">
        <w:rPr>
          <w:b/>
          <w:bCs/>
          <w:color w:val="000000"/>
          <w:sz w:val="28"/>
          <w:szCs w:val="28"/>
        </w:rPr>
        <w:t>обязательной</w:t>
      </w:r>
      <w:r w:rsidRPr="00CD5F50">
        <w:rPr>
          <w:color w:val="000000"/>
          <w:sz w:val="28"/>
          <w:szCs w:val="28"/>
        </w:rPr>
        <w:t>части: специальность, ансамбль, фортепиано, хоровой класс, сольфеджио</w:t>
      </w:r>
      <w:r w:rsidR="00CD5F50">
        <w:rPr>
          <w:color w:val="000000"/>
          <w:sz w:val="28"/>
          <w:szCs w:val="28"/>
        </w:rPr>
        <w:t>,</w:t>
      </w:r>
      <w:r w:rsidRPr="00CD5F50">
        <w:rPr>
          <w:color w:val="000000"/>
          <w:sz w:val="28"/>
          <w:szCs w:val="28"/>
        </w:rPr>
        <w:t xml:space="preserve"> музыкальная литература (зарубежная, отечественная</w:t>
      </w:r>
      <w:r w:rsidR="00CD5F50">
        <w:rPr>
          <w:color w:val="000000"/>
          <w:sz w:val="28"/>
          <w:szCs w:val="28"/>
        </w:rPr>
        <w:t>).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Учебные  предметы </w:t>
      </w:r>
      <w:r w:rsidRPr="00CD5F50">
        <w:rPr>
          <w:b/>
          <w:bCs/>
          <w:color w:val="000000"/>
          <w:sz w:val="28"/>
          <w:szCs w:val="28"/>
        </w:rPr>
        <w:t>вариативной</w:t>
      </w:r>
      <w:r w:rsidRPr="00CD5F50">
        <w:rPr>
          <w:color w:val="000000"/>
          <w:sz w:val="28"/>
          <w:szCs w:val="28"/>
        </w:rPr>
        <w:t xml:space="preserve"> части: </w:t>
      </w:r>
      <w:r w:rsidR="00CD5F50">
        <w:rPr>
          <w:color w:val="000000"/>
          <w:sz w:val="28"/>
          <w:szCs w:val="28"/>
        </w:rPr>
        <w:t>ансамбль/хоровой класс.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Требования к результатам освоения программы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Результатом освоения программы является приобретение учащимися следующих знаний, умений и навыков в предметных областях: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в области музыкального исполнительства: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знания основного сольного репертуара для народного или национального инструмента;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знания ансамблевого и оркестрового репертуара для народных или национальных инструментов;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знания различных исполнительских интерпретаций музыкальных произведений;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- навыков подбора по слуху;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в области теории и истории музыки: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– первичные знания в области основных эстетических и стилевых направлений в области музыкального, изобразительного, театрального и киноискусства;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 xml:space="preserve">– первичные знания и умения в области элементарной теории музыки (знания основных элементов музыкального языка, принципов строения </w:t>
      </w:r>
      <w:r w:rsidRPr="00CD5F50">
        <w:rPr>
          <w:color w:val="000000"/>
          <w:sz w:val="28"/>
          <w:szCs w:val="28"/>
        </w:rPr>
        <w:lastRenderedPageBreak/>
        <w:t>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– умения осуществлять элементарный анализ нотного текста с  объяснением роли выразительных средств в контексте музыкального произведения;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– навыков сочинения и импровизации музыкального текста;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– навыков восприятия современной музыки.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b/>
          <w:bCs/>
          <w:color w:val="000000"/>
          <w:sz w:val="28"/>
          <w:szCs w:val="28"/>
        </w:rPr>
        <w:t>Формы контроля</w:t>
      </w:r>
    </w:p>
    <w:p w:rsidR="00F4671D" w:rsidRPr="00CD5F50" w:rsidRDefault="00F4671D" w:rsidP="00CD5F50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D5F50">
        <w:rPr>
          <w:color w:val="000000"/>
          <w:sz w:val="28"/>
          <w:szCs w:val="28"/>
        </w:rPr>
        <w:t>Для обеспечения оперативного управления учебной деятельностью проводятся текущий контроль знаний, промежуточная аттестация (основные формы: экзамен, зачет, контрольный урок). Освоение программы завершается обязательной итоговой аттестацией. </w:t>
      </w:r>
    </w:p>
    <w:p w:rsidR="00A90E9B" w:rsidRPr="00CD5F50" w:rsidRDefault="00A90E9B" w:rsidP="00CD5F50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90E9B" w:rsidRPr="00CD5F50" w:rsidSect="006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671D"/>
    <w:rsid w:val="00316B7F"/>
    <w:rsid w:val="006B0BBE"/>
    <w:rsid w:val="007D0B4E"/>
    <w:rsid w:val="00A90E9B"/>
    <w:rsid w:val="00CD5F50"/>
    <w:rsid w:val="00F4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CD5F50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D5F50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3774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dcterms:created xsi:type="dcterms:W3CDTF">2023-03-17T09:50:00Z</dcterms:created>
  <dcterms:modified xsi:type="dcterms:W3CDTF">2023-03-17T11:52:00Z</dcterms:modified>
</cp:coreProperties>
</file>