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0BF" w:rsidRPr="001A7636" w:rsidRDefault="00E340BF" w:rsidP="00E340BF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center"/>
        <w:rPr>
          <w:b/>
          <w:iCs/>
          <w:color w:val="000000"/>
          <w:sz w:val="28"/>
          <w:szCs w:val="28"/>
        </w:rPr>
      </w:pPr>
      <w:r w:rsidRPr="001A7636">
        <w:rPr>
          <w:b/>
          <w:bCs/>
          <w:iCs/>
          <w:color w:val="000000"/>
          <w:sz w:val="28"/>
          <w:szCs w:val="28"/>
        </w:rPr>
        <w:t>Краткое описание</w:t>
      </w:r>
    </w:p>
    <w:p w:rsidR="00E340BF" w:rsidRPr="001A7636" w:rsidRDefault="00E340BF" w:rsidP="00E340BF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center"/>
        <w:rPr>
          <w:b/>
          <w:bCs/>
          <w:iCs/>
          <w:color w:val="000000"/>
          <w:sz w:val="28"/>
          <w:szCs w:val="28"/>
        </w:rPr>
      </w:pPr>
      <w:r w:rsidRPr="001A7636">
        <w:rPr>
          <w:b/>
          <w:bCs/>
          <w:iCs/>
          <w:color w:val="000000"/>
          <w:sz w:val="28"/>
          <w:szCs w:val="28"/>
        </w:rPr>
        <w:t xml:space="preserve">дополнительной предпрофессиональной общеобразовательной </w:t>
      </w:r>
    </w:p>
    <w:p w:rsidR="00E340BF" w:rsidRPr="001A7636" w:rsidRDefault="00E340BF" w:rsidP="00E340BF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center"/>
        <w:rPr>
          <w:b/>
          <w:bCs/>
          <w:iCs/>
          <w:color w:val="000000"/>
          <w:sz w:val="28"/>
          <w:szCs w:val="28"/>
        </w:rPr>
      </w:pPr>
      <w:r w:rsidRPr="001A7636">
        <w:rPr>
          <w:b/>
          <w:bCs/>
          <w:iCs/>
          <w:color w:val="000000"/>
          <w:sz w:val="28"/>
          <w:szCs w:val="28"/>
        </w:rPr>
        <w:t>программы в области музыкального искусства </w:t>
      </w:r>
    </w:p>
    <w:p w:rsidR="00E340BF" w:rsidRDefault="00E340BF" w:rsidP="00E340BF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center"/>
        <w:rPr>
          <w:b/>
          <w:color w:val="000000"/>
          <w:sz w:val="28"/>
          <w:szCs w:val="28"/>
        </w:rPr>
      </w:pPr>
      <w:r w:rsidRPr="001A7636">
        <w:rPr>
          <w:b/>
          <w:bCs/>
          <w:iCs/>
          <w:color w:val="000000"/>
          <w:sz w:val="28"/>
          <w:szCs w:val="28"/>
        </w:rPr>
        <w:t xml:space="preserve"> «</w:t>
      </w:r>
      <w:r>
        <w:rPr>
          <w:b/>
          <w:bCs/>
          <w:iCs/>
          <w:color w:val="000000"/>
          <w:sz w:val="28"/>
          <w:szCs w:val="28"/>
        </w:rPr>
        <w:t>И</w:t>
      </w:r>
      <w:r w:rsidRPr="001A7636">
        <w:rPr>
          <w:b/>
          <w:bCs/>
          <w:iCs/>
          <w:color w:val="000000"/>
          <w:sz w:val="28"/>
          <w:szCs w:val="28"/>
        </w:rPr>
        <w:t>нструменты</w:t>
      </w:r>
      <w:r>
        <w:rPr>
          <w:b/>
          <w:bCs/>
          <w:iCs/>
          <w:color w:val="000000"/>
          <w:sz w:val="28"/>
          <w:szCs w:val="28"/>
        </w:rPr>
        <w:t xml:space="preserve"> эстрадного оркестра</w:t>
      </w:r>
      <w:r w:rsidRPr="001A7636">
        <w:rPr>
          <w:b/>
          <w:bCs/>
          <w:iCs/>
          <w:color w:val="000000"/>
          <w:sz w:val="28"/>
          <w:szCs w:val="28"/>
        </w:rPr>
        <w:t>»</w:t>
      </w:r>
      <w:r w:rsidRPr="001A7636">
        <w:rPr>
          <w:b/>
          <w:color w:val="000000"/>
          <w:sz w:val="28"/>
          <w:szCs w:val="28"/>
        </w:rPr>
        <w:t> </w:t>
      </w:r>
    </w:p>
    <w:p w:rsidR="00E340BF" w:rsidRPr="001A7636" w:rsidRDefault="00E340BF" w:rsidP="00E340BF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E340BF" w:rsidRDefault="00E340BF" w:rsidP="00E340BF">
      <w:pPr>
        <w:pStyle w:val="a3"/>
        <w:tabs>
          <w:tab w:val="left" w:pos="851"/>
        </w:tabs>
        <w:spacing w:line="276" w:lineRule="auto"/>
        <w:ind w:right="102" w:firstLine="709"/>
      </w:pPr>
      <w:r w:rsidRPr="001A11BE">
        <w:rPr>
          <w:color w:val="000000"/>
        </w:rPr>
        <w:t>Дополнительная предпрофессиональная общеобразовательная программа в области музыкального искусства «</w:t>
      </w:r>
      <w:r w:rsidRPr="00E340BF">
        <w:rPr>
          <w:bCs/>
          <w:iCs/>
          <w:color w:val="000000"/>
        </w:rPr>
        <w:t>Инструменты эстрадного оркестра</w:t>
      </w:r>
      <w:r w:rsidRPr="001A11BE">
        <w:rPr>
          <w:color w:val="000000"/>
        </w:rPr>
        <w:t>» (далее по тексту ДПОП «</w:t>
      </w:r>
      <w:r w:rsidRPr="00E340BF">
        <w:rPr>
          <w:bCs/>
          <w:iCs/>
          <w:color w:val="000000"/>
        </w:rPr>
        <w:t>Инструменты эстрадного оркестра</w:t>
      </w:r>
      <w:r w:rsidRPr="001A11BE">
        <w:rPr>
          <w:color w:val="000000"/>
        </w:rPr>
        <w:t xml:space="preserve">»), разработана на основе федеральных государственных требований (далее по тексту – ФГТ) и определяет содержание и организацию </w:t>
      </w:r>
      <w:r>
        <w:t>образовательного процесса в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9"/>
        </w:rPr>
        <w:t xml:space="preserve"> </w:t>
      </w:r>
      <w:r>
        <w:t>бюджетном</w:t>
      </w:r>
      <w:r>
        <w:rPr>
          <w:spacing w:val="19"/>
        </w:rPr>
        <w:t xml:space="preserve"> </w:t>
      </w:r>
      <w:r>
        <w:t>учреждении</w:t>
      </w:r>
      <w:r>
        <w:rPr>
          <w:spacing w:val="20"/>
        </w:rPr>
        <w:t xml:space="preserve"> </w:t>
      </w:r>
      <w:r>
        <w:t>дополнительного</w:t>
      </w:r>
      <w:r>
        <w:rPr>
          <w:spacing w:val="20"/>
        </w:rPr>
        <w:t xml:space="preserve"> </w:t>
      </w:r>
      <w:r>
        <w:t>образования «Детская</w:t>
      </w:r>
      <w:r>
        <w:rPr>
          <w:spacing w:val="-1"/>
        </w:rPr>
        <w:t xml:space="preserve"> </w:t>
      </w:r>
      <w:r>
        <w:t>школа</w:t>
      </w:r>
      <w:r>
        <w:rPr>
          <w:spacing w:val="-4"/>
        </w:rPr>
        <w:t xml:space="preserve"> </w:t>
      </w:r>
      <w:r>
        <w:t>искусств»</w:t>
      </w:r>
      <w:r>
        <w:rPr>
          <w:spacing w:val="-1"/>
        </w:rPr>
        <w:t xml:space="preserve"> </w:t>
      </w:r>
      <w:r>
        <w:t>р.п. Самойловка</w:t>
      </w:r>
      <w:r>
        <w:rPr>
          <w:spacing w:val="-2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Школа).</w:t>
      </w:r>
    </w:p>
    <w:p w:rsidR="00E340BF" w:rsidRPr="001A11BE" w:rsidRDefault="00E340BF" w:rsidP="00E340BF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b/>
          <w:bCs/>
          <w:color w:val="000000"/>
          <w:sz w:val="28"/>
          <w:szCs w:val="28"/>
        </w:rPr>
        <w:t>Цель данной программы</w:t>
      </w:r>
      <w:r>
        <w:rPr>
          <w:color w:val="000000"/>
          <w:sz w:val="28"/>
          <w:szCs w:val="28"/>
        </w:rPr>
        <w:t> </w:t>
      </w:r>
      <w:r w:rsidRPr="001A11BE">
        <w:rPr>
          <w:color w:val="000000"/>
          <w:sz w:val="28"/>
          <w:szCs w:val="28"/>
        </w:rPr>
        <w:t>– сформировать у детей музыкально-исполнительские и теоретические знания, умения, навыки и обеспечить целостное художественно-эстетическое развитие личности.</w:t>
      </w:r>
    </w:p>
    <w:p w:rsidR="00E340BF" w:rsidRPr="001A11BE" w:rsidRDefault="00E340BF" w:rsidP="00E340BF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b/>
          <w:bCs/>
          <w:color w:val="000000"/>
          <w:sz w:val="28"/>
          <w:szCs w:val="28"/>
        </w:rPr>
        <w:t>Срок освоения программы</w:t>
      </w:r>
      <w:r w:rsidRPr="001A11BE">
        <w:rPr>
          <w:color w:val="000000"/>
          <w:sz w:val="28"/>
          <w:szCs w:val="28"/>
        </w:rPr>
        <w:t>   для детей, поступивших в образовательное учреждение в первый класс в возрасте с шести лет шести месяцев до д</w:t>
      </w:r>
      <w:r>
        <w:rPr>
          <w:color w:val="000000"/>
          <w:sz w:val="28"/>
          <w:szCs w:val="28"/>
        </w:rPr>
        <w:t>венадцати лет, составляет 5 лет.</w:t>
      </w:r>
    </w:p>
    <w:p w:rsidR="00E340BF" w:rsidRPr="001A11BE" w:rsidRDefault="00E340BF" w:rsidP="00E340BF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t>Срок освоения программы «</w:t>
      </w:r>
      <w:r w:rsidRPr="00E340BF">
        <w:rPr>
          <w:bCs/>
          <w:iCs/>
          <w:color w:val="000000"/>
          <w:sz w:val="28"/>
          <w:szCs w:val="28"/>
        </w:rPr>
        <w:t>Инструменты эстрадного оркестра</w:t>
      </w:r>
      <w:r w:rsidRPr="001A11BE">
        <w:rPr>
          <w:color w:val="000000"/>
          <w:sz w:val="28"/>
          <w:szCs w:val="28"/>
        </w:rPr>
        <w:t>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</w:t>
      </w:r>
    </w:p>
    <w:p w:rsidR="00E340BF" w:rsidRPr="001A11BE" w:rsidRDefault="00E340BF" w:rsidP="00E340BF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t>Школа имеет право реализовывать программу «</w:t>
      </w:r>
      <w:r w:rsidR="00810C58" w:rsidRPr="00E340BF">
        <w:rPr>
          <w:bCs/>
          <w:iCs/>
          <w:color w:val="000000"/>
          <w:sz w:val="28"/>
          <w:szCs w:val="28"/>
        </w:rPr>
        <w:t>Инструменты эстрадного оркестра</w:t>
      </w:r>
      <w:r w:rsidRPr="001A11BE">
        <w:rPr>
          <w:color w:val="000000"/>
          <w:sz w:val="28"/>
          <w:szCs w:val="28"/>
        </w:rPr>
        <w:t>» в сокращенные сроки, а также по индивидуальным учебным планам с учетом ФГТ.</w:t>
      </w:r>
    </w:p>
    <w:p w:rsidR="00E340BF" w:rsidRPr="001A11BE" w:rsidRDefault="00E340BF" w:rsidP="00E340BF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b/>
          <w:bCs/>
          <w:color w:val="000000"/>
          <w:sz w:val="28"/>
          <w:szCs w:val="28"/>
        </w:rPr>
        <w:t>Прием</w:t>
      </w:r>
      <w:r w:rsidRPr="001A11BE">
        <w:rPr>
          <w:color w:val="000000"/>
          <w:sz w:val="28"/>
          <w:szCs w:val="28"/>
        </w:rPr>
        <w:t> осуществляется  на основании отбора детей, с целью выявления их музыкальных способностей.</w:t>
      </w:r>
    </w:p>
    <w:p w:rsidR="00E340BF" w:rsidRPr="001A11BE" w:rsidRDefault="00E340BF" w:rsidP="00E340BF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b/>
          <w:bCs/>
          <w:color w:val="000000"/>
          <w:sz w:val="28"/>
          <w:szCs w:val="28"/>
        </w:rPr>
        <w:t>Структура программы</w:t>
      </w:r>
    </w:p>
    <w:p w:rsidR="00E340BF" w:rsidRPr="001A11BE" w:rsidRDefault="00E340BF" w:rsidP="00E340BF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t>Программа содержит необходимые разделы:</w:t>
      </w:r>
    </w:p>
    <w:p w:rsidR="00E340BF" w:rsidRPr="001A11BE" w:rsidRDefault="00E340BF" w:rsidP="00E340BF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t>- пояснительная записка;</w:t>
      </w:r>
    </w:p>
    <w:p w:rsidR="00E340BF" w:rsidRPr="001A11BE" w:rsidRDefault="00E340BF" w:rsidP="00E340BF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t>- планируемые результаты освоения программы;</w:t>
      </w:r>
    </w:p>
    <w:p w:rsidR="00E340BF" w:rsidRPr="001A11BE" w:rsidRDefault="00E340BF" w:rsidP="00E340BF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t>- учебный план;</w:t>
      </w:r>
    </w:p>
    <w:p w:rsidR="00E340BF" w:rsidRPr="001A11BE" w:rsidRDefault="00E340BF" w:rsidP="00E340BF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t>- график образовательного процесса;</w:t>
      </w:r>
    </w:p>
    <w:p w:rsidR="00E340BF" w:rsidRPr="001A11BE" w:rsidRDefault="00E340BF" w:rsidP="00E340BF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t>- программы учебных предметов;</w:t>
      </w:r>
    </w:p>
    <w:p w:rsidR="00E340BF" w:rsidRPr="001A11BE" w:rsidRDefault="00E340BF" w:rsidP="00E340BF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t>- система и критерии оценок, используемые при проведении промежуточной и итоговой аттестации;</w:t>
      </w:r>
    </w:p>
    <w:p w:rsidR="00E340BF" w:rsidRPr="001A11BE" w:rsidRDefault="00E340BF" w:rsidP="00E340BF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lastRenderedPageBreak/>
        <w:t>- программа творческой, методической и культурно-просветительной деятельности.</w:t>
      </w:r>
    </w:p>
    <w:p w:rsidR="00E340BF" w:rsidRPr="001A11BE" w:rsidRDefault="00E340BF" w:rsidP="00E340BF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b/>
          <w:bCs/>
          <w:color w:val="000000"/>
          <w:sz w:val="28"/>
          <w:szCs w:val="28"/>
        </w:rPr>
        <w:t>Основные формы занятий</w:t>
      </w:r>
    </w:p>
    <w:p w:rsidR="00E340BF" w:rsidRPr="001A11BE" w:rsidRDefault="00E340BF" w:rsidP="00E340BF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1A11BE">
        <w:rPr>
          <w:color w:val="000000"/>
          <w:sz w:val="28"/>
          <w:szCs w:val="28"/>
        </w:rPr>
        <w:t>Формы проведения учебных аудиторных занятий: индивидуальная, мелкогрупповая, групповая.</w:t>
      </w:r>
    </w:p>
    <w:p w:rsidR="00E340BF" w:rsidRPr="001A11BE" w:rsidRDefault="00E340BF" w:rsidP="00E340BF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1A11BE">
        <w:rPr>
          <w:color w:val="000000"/>
          <w:sz w:val="28"/>
          <w:szCs w:val="28"/>
        </w:rPr>
        <w:t>Виды учебных аудиторных занятий: рабочий урок, контрольный урок, прослушивание, зачет, технический зачет, репетиция, академический концерт, экзамен.</w:t>
      </w:r>
    </w:p>
    <w:p w:rsidR="00E340BF" w:rsidRPr="001A11BE" w:rsidRDefault="00E340BF" w:rsidP="00E340BF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1A11BE">
        <w:rPr>
          <w:color w:val="000000"/>
          <w:sz w:val="28"/>
          <w:szCs w:val="28"/>
        </w:rPr>
        <w:t>Реализация программы предусматривает проведение для учащихся консультаций с целью их подготовки к контрольным урокам, зачетам, экзаменам, творческим конкурсам и другим мероприятиям.</w:t>
      </w:r>
    </w:p>
    <w:p w:rsidR="00E340BF" w:rsidRPr="001A11BE" w:rsidRDefault="00E340BF" w:rsidP="00E340BF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b/>
          <w:bCs/>
          <w:color w:val="000000"/>
          <w:sz w:val="28"/>
          <w:szCs w:val="28"/>
        </w:rPr>
        <w:t>Учебные предметы программы</w:t>
      </w:r>
    </w:p>
    <w:p w:rsidR="00E340BF" w:rsidRPr="001A11BE" w:rsidRDefault="00E340BF" w:rsidP="00E340BF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t xml:space="preserve">Учебный план образовательной программы состоит из обязательной </w:t>
      </w:r>
      <w:r>
        <w:rPr>
          <w:color w:val="000000"/>
          <w:sz w:val="28"/>
          <w:szCs w:val="28"/>
        </w:rPr>
        <w:t>части</w:t>
      </w:r>
      <w:r w:rsidRPr="001A11BE">
        <w:rPr>
          <w:color w:val="000000"/>
          <w:sz w:val="28"/>
          <w:szCs w:val="28"/>
        </w:rPr>
        <w:t>, двух предметных областей «Музыкальное исполнительство» и «Теория и история музыки».</w:t>
      </w:r>
    </w:p>
    <w:p w:rsidR="00E340BF" w:rsidRPr="001A7636" w:rsidRDefault="00E340BF" w:rsidP="00E340BF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t>В него включены следующие  учебные  предметы </w:t>
      </w:r>
      <w:r w:rsidRPr="001A11BE">
        <w:rPr>
          <w:b/>
          <w:bCs/>
          <w:color w:val="000000"/>
          <w:sz w:val="28"/>
          <w:szCs w:val="28"/>
        </w:rPr>
        <w:t xml:space="preserve">обязательной части: </w:t>
      </w:r>
      <w:r w:rsidRPr="001A7636">
        <w:rPr>
          <w:bCs/>
          <w:color w:val="000000"/>
          <w:sz w:val="28"/>
          <w:szCs w:val="28"/>
        </w:rPr>
        <w:t>специальность</w:t>
      </w:r>
      <w:r>
        <w:rPr>
          <w:bCs/>
          <w:color w:val="000000"/>
          <w:sz w:val="28"/>
          <w:szCs w:val="28"/>
        </w:rPr>
        <w:t xml:space="preserve"> и чтение с листа</w:t>
      </w:r>
      <w:r w:rsidRPr="001A7636">
        <w:rPr>
          <w:bCs/>
          <w:color w:val="000000"/>
          <w:sz w:val="28"/>
          <w:szCs w:val="28"/>
        </w:rPr>
        <w:t xml:space="preserve">, ансамбль, </w:t>
      </w:r>
      <w:r>
        <w:rPr>
          <w:bCs/>
          <w:color w:val="000000"/>
          <w:sz w:val="28"/>
          <w:szCs w:val="28"/>
        </w:rPr>
        <w:t xml:space="preserve">основы импровизации и сочинения, </w:t>
      </w:r>
      <w:r w:rsidRPr="001A7636">
        <w:rPr>
          <w:bCs/>
          <w:color w:val="000000"/>
          <w:sz w:val="28"/>
          <w:szCs w:val="28"/>
        </w:rPr>
        <w:t>сольфеджио, музыкальная литерату</w:t>
      </w:r>
      <w:r>
        <w:rPr>
          <w:bCs/>
          <w:color w:val="000000"/>
          <w:sz w:val="28"/>
          <w:szCs w:val="28"/>
        </w:rPr>
        <w:t xml:space="preserve">ра (зарубежная, отечественная). </w:t>
      </w:r>
    </w:p>
    <w:p w:rsidR="00E340BF" w:rsidRPr="001A11BE" w:rsidRDefault="00E340BF" w:rsidP="00E340BF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b/>
          <w:bCs/>
          <w:color w:val="000000"/>
          <w:sz w:val="28"/>
          <w:szCs w:val="28"/>
        </w:rPr>
        <w:t>Требования к результатам освоения программы</w:t>
      </w:r>
    </w:p>
    <w:p w:rsidR="00E340BF" w:rsidRPr="001A11BE" w:rsidRDefault="00E340BF" w:rsidP="00E340BF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t>Результатом освоения программы является приобретение учащимися следующих знаний, умений и навыков в предметных областях:</w:t>
      </w:r>
    </w:p>
    <w:p w:rsidR="00E340BF" w:rsidRPr="001A11BE" w:rsidRDefault="00E340BF" w:rsidP="00E340BF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b/>
          <w:bCs/>
          <w:color w:val="000000"/>
          <w:sz w:val="28"/>
          <w:szCs w:val="28"/>
        </w:rPr>
        <w:t>в области музыкального исполнительства:</w:t>
      </w:r>
    </w:p>
    <w:p w:rsidR="00E340BF" w:rsidRPr="001A11BE" w:rsidRDefault="00E340BF" w:rsidP="00E340BF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t>- знания основного сольного репертуара;</w:t>
      </w:r>
    </w:p>
    <w:p w:rsidR="00E340BF" w:rsidRPr="001A11BE" w:rsidRDefault="00E340BF" w:rsidP="00E340BF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t>- знания ансамблевого и оркестрового репертуара;</w:t>
      </w:r>
    </w:p>
    <w:p w:rsidR="00E340BF" w:rsidRPr="001A11BE" w:rsidRDefault="00E340BF" w:rsidP="00E340BF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t>- знания различных исполнительских интерпретаций музыкальных произведений;</w:t>
      </w:r>
    </w:p>
    <w:p w:rsidR="00E340BF" w:rsidRPr="001A11BE" w:rsidRDefault="00E340BF" w:rsidP="00E340BF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t>- умения исполнять музыкальные произведения соло, в ансамбле и (или) оркестре на достаточном художественном уровне в соответствии со стилевыми особенностями;</w:t>
      </w:r>
    </w:p>
    <w:p w:rsidR="00E340BF" w:rsidRPr="001A11BE" w:rsidRDefault="00E340BF" w:rsidP="00E340BF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t>- навыков подбора по слуху;</w:t>
      </w:r>
    </w:p>
    <w:p w:rsidR="00E340BF" w:rsidRPr="001A11BE" w:rsidRDefault="00E340BF" w:rsidP="00E340BF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b/>
          <w:bCs/>
          <w:color w:val="000000"/>
          <w:sz w:val="28"/>
          <w:szCs w:val="28"/>
        </w:rPr>
        <w:t>в области теории и истории музыки:</w:t>
      </w:r>
    </w:p>
    <w:p w:rsidR="00E340BF" w:rsidRPr="001A11BE" w:rsidRDefault="00E340BF" w:rsidP="00E340BF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t>– первичные знания в области основных эстетических и стилевых направлений в области музыкального, изобразительного, театрального и киноискусства;</w:t>
      </w:r>
    </w:p>
    <w:p w:rsidR="00E340BF" w:rsidRPr="001A11BE" w:rsidRDefault="00E340BF" w:rsidP="00E340BF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t xml:space="preserve">– первичные знания и умения в области элементарной теории музыки (знания основных элементов музыкального языка, принципов строения музыкальной ткани, типов изложения музыкального материала, умения </w:t>
      </w:r>
      <w:r w:rsidRPr="001A11BE">
        <w:rPr>
          <w:color w:val="000000"/>
          <w:sz w:val="28"/>
          <w:szCs w:val="28"/>
        </w:rPr>
        <w:lastRenderedPageBreak/>
        <w:t>осуществлять построение интервалов и аккордов, группировку длительностей, транспозицию заданного музыкального материала);</w:t>
      </w:r>
    </w:p>
    <w:p w:rsidR="00E340BF" w:rsidRPr="001A11BE" w:rsidRDefault="00E340BF" w:rsidP="00E340BF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t>– умения осуществлять элементарный анализ нотного текста с  объяснением роли выразительных средств в контексте музыкального произведения;</w:t>
      </w:r>
    </w:p>
    <w:p w:rsidR="00E340BF" w:rsidRPr="001A11BE" w:rsidRDefault="00E340BF" w:rsidP="00E340BF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t>– навыков сочинения и импровизации музыкального текста;</w:t>
      </w:r>
    </w:p>
    <w:p w:rsidR="00E340BF" w:rsidRPr="001A11BE" w:rsidRDefault="00E340BF" w:rsidP="00E340BF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t>– навыков восприятия современной музыки.</w:t>
      </w:r>
    </w:p>
    <w:p w:rsidR="00E340BF" w:rsidRPr="001A11BE" w:rsidRDefault="00E340BF" w:rsidP="00E340BF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b/>
          <w:bCs/>
          <w:color w:val="000000"/>
          <w:sz w:val="28"/>
          <w:szCs w:val="28"/>
        </w:rPr>
        <w:t>Формы контроля</w:t>
      </w:r>
    </w:p>
    <w:p w:rsidR="00E340BF" w:rsidRPr="001A11BE" w:rsidRDefault="00E340BF" w:rsidP="00E340BF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t>Для обеспечения оперативного управления учебной деятельностью проводятся текущий контроль знаний, промежуточная аттестация (основные формы: экзамен, зачет, контрольный урок). Освоение программы завершается обязательной итоговой аттестацией.</w:t>
      </w:r>
    </w:p>
    <w:p w:rsidR="006A5C1A" w:rsidRDefault="006A5C1A"/>
    <w:sectPr w:rsidR="006A5C1A" w:rsidSect="00535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340BF"/>
    <w:rsid w:val="00535F30"/>
    <w:rsid w:val="006A5C1A"/>
    <w:rsid w:val="00810C58"/>
    <w:rsid w:val="00E34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E34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E340BF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E340BF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649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2023-03-17T11:41:00Z</dcterms:created>
  <dcterms:modified xsi:type="dcterms:W3CDTF">2023-03-17T11:50:00Z</dcterms:modified>
</cp:coreProperties>
</file>