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D8" w:rsidRDefault="003C1FD8" w:rsidP="003C1F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3C1FD8" w:rsidRDefault="003C1FD8" w:rsidP="003C1F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«Народное музыкальное творчество»</w:t>
      </w:r>
    </w:p>
    <w:p w:rsidR="003C1FD8" w:rsidRDefault="003C1FD8" w:rsidP="003C1F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D8" w:rsidRPr="003C1FD8" w:rsidRDefault="003C1FD8" w:rsidP="003C1FD8">
      <w:pPr>
        <w:pStyle w:val="1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FD8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3C1FD8" w:rsidRPr="003C1FD8" w:rsidRDefault="003C1FD8" w:rsidP="003C1FD8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C1FD8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учебного предмета «Народное музыкальное творчество» разработана на основе и с учетом федеральных государственных требований к дополнительной </w:t>
      </w:r>
      <w:proofErr w:type="spellStart"/>
      <w:r w:rsidRPr="003C1FD8">
        <w:rPr>
          <w:rFonts w:ascii="Times New Roman" w:hAnsi="Times New Roman" w:cs="Times New Roman"/>
          <w:sz w:val="28"/>
          <w:szCs w:val="28"/>
          <w:lang w:val="ru-RU"/>
        </w:rPr>
        <w:t>предпрофессиональной</w:t>
      </w:r>
      <w:proofErr w:type="spellEnd"/>
      <w:r w:rsidRPr="003C1FD8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общеобразовательной программе в области музыкального искусства «Музыкальный фольклор».</w:t>
      </w:r>
    </w:p>
    <w:p w:rsidR="004E59BF" w:rsidRDefault="003C1FD8" w:rsidP="003C1FD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FD8">
        <w:rPr>
          <w:rFonts w:ascii="Times New Roman" w:hAnsi="Times New Roman" w:cs="Times New Roman"/>
          <w:sz w:val="28"/>
          <w:szCs w:val="28"/>
        </w:rPr>
        <w:t xml:space="preserve">Учебный предмет «Народное музыкальное творчество» является одним из основных предметов </w:t>
      </w:r>
      <w:proofErr w:type="spellStart"/>
      <w:r w:rsidRPr="003C1FD8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3C1FD8">
        <w:rPr>
          <w:rFonts w:ascii="Times New Roman" w:hAnsi="Times New Roman" w:cs="Times New Roman"/>
          <w:sz w:val="28"/>
          <w:szCs w:val="28"/>
        </w:rPr>
        <w:t xml:space="preserve"> образовательной программы «Музыкальный фольклор». </w:t>
      </w:r>
    </w:p>
    <w:p w:rsidR="003C1FD8" w:rsidRPr="003C1FD8" w:rsidRDefault="003C1FD8" w:rsidP="003C1FD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FD8">
        <w:rPr>
          <w:rFonts w:ascii="Times New Roman" w:hAnsi="Times New Roman" w:cs="Times New Roman"/>
          <w:sz w:val="28"/>
          <w:szCs w:val="28"/>
        </w:rPr>
        <w:t xml:space="preserve">Программа учитывает возрастные и индивидуальные особенности </w:t>
      </w:r>
      <w:proofErr w:type="gramStart"/>
      <w:r w:rsidRPr="003C1FD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1FD8">
        <w:rPr>
          <w:rFonts w:ascii="Times New Roman" w:hAnsi="Times New Roman" w:cs="Times New Roman"/>
          <w:sz w:val="28"/>
          <w:szCs w:val="28"/>
        </w:rPr>
        <w:t xml:space="preserve"> и направлена на:</w:t>
      </w:r>
    </w:p>
    <w:p w:rsidR="003C1FD8" w:rsidRPr="003C1FD8" w:rsidRDefault="003C1FD8" w:rsidP="003C1FD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 xml:space="preserve">воспитание чувства патриотизма и любви к Родине через изучение народного творчества; воспитание чувства уважения к старшему поколению и почитания народных традиций как источника красоты и жизненной силы; </w:t>
      </w:r>
    </w:p>
    <w:p w:rsidR="003C1FD8" w:rsidRPr="003C1FD8" w:rsidRDefault="003C1FD8" w:rsidP="003C1FD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>воспитание бережного отношения к фольклору как к источнику народной мудрости, исторической культурной  ценности народа, осознание  фольклора как неотъемлемой части общечеловеческой культуры;</w:t>
      </w:r>
    </w:p>
    <w:p w:rsidR="003C1FD8" w:rsidRPr="003C1FD8" w:rsidRDefault="003C1FD8" w:rsidP="003C1FD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 xml:space="preserve">овладение детьми духовными и культурными ценностями народов мира и Российской Федерации. </w:t>
      </w:r>
    </w:p>
    <w:p w:rsidR="003C1FD8" w:rsidRPr="003C1FD8" w:rsidRDefault="003C1FD8" w:rsidP="003C1FD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FD8">
        <w:rPr>
          <w:rFonts w:ascii="Times New Roman" w:hAnsi="Times New Roman" w:cs="Times New Roman"/>
          <w:sz w:val="28"/>
          <w:szCs w:val="28"/>
        </w:rPr>
        <w:t xml:space="preserve">Программа реализуется в процессе обучения детей в детской школе искусств, и помимо образовательных задач решает задачи возрождения фольклорного творчества как одной из важных составляющих национальной художественной культуры.  </w:t>
      </w:r>
    </w:p>
    <w:p w:rsidR="003C1FD8" w:rsidRPr="003C1FD8" w:rsidRDefault="003C1FD8" w:rsidP="003C1FD8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C59">
        <w:rPr>
          <w:rFonts w:ascii="Times New Roman" w:hAnsi="Times New Roman"/>
          <w:b/>
          <w:sz w:val="28"/>
          <w:szCs w:val="28"/>
        </w:rPr>
        <w:t>Целью</w:t>
      </w:r>
      <w:r w:rsidRPr="003C1FD8">
        <w:rPr>
          <w:rFonts w:ascii="Times New Roman" w:hAnsi="Times New Roman"/>
          <w:sz w:val="28"/>
          <w:szCs w:val="28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народного музыкального творчества.</w:t>
      </w:r>
    </w:p>
    <w:p w:rsidR="003C1FD8" w:rsidRPr="00991C59" w:rsidRDefault="003C1FD8" w:rsidP="003C1FD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C59">
        <w:rPr>
          <w:rFonts w:ascii="Times New Roman" w:hAnsi="Times New Roman" w:cs="Times New Roman"/>
          <w:b/>
          <w:sz w:val="28"/>
          <w:szCs w:val="28"/>
        </w:rPr>
        <w:t>Задачами  предмета  являются:</w:t>
      </w:r>
    </w:p>
    <w:p w:rsidR="003C1FD8" w:rsidRPr="003C1FD8" w:rsidRDefault="003C1FD8" w:rsidP="003C1FD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 xml:space="preserve">освоение различных жанров народного устного и  музыкального творчества, формирование круга представлений  о народных традициях и устоях; </w:t>
      </w:r>
      <w:r w:rsidRPr="003C1FD8">
        <w:rPr>
          <w:rFonts w:ascii="Times New Roman" w:hAnsi="Times New Roman"/>
          <w:sz w:val="28"/>
          <w:szCs w:val="28"/>
        </w:rPr>
        <w:tab/>
      </w:r>
    </w:p>
    <w:p w:rsidR="003C1FD8" w:rsidRPr="003C1FD8" w:rsidRDefault="003C1FD8" w:rsidP="003C1FD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 xml:space="preserve">обучение навыкам восприятия фольклорного материала; </w:t>
      </w:r>
    </w:p>
    <w:p w:rsidR="003C1FD8" w:rsidRPr="003C1FD8" w:rsidRDefault="003C1FD8" w:rsidP="003C1FD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 xml:space="preserve">обучение  разнообразным видам художественной деятельности как воплощению </w:t>
      </w:r>
      <w:proofErr w:type="spellStart"/>
      <w:r w:rsidRPr="003C1FD8">
        <w:rPr>
          <w:rFonts w:ascii="Times New Roman" w:hAnsi="Times New Roman"/>
          <w:sz w:val="28"/>
          <w:szCs w:val="28"/>
        </w:rPr>
        <w:t>синкретичности</w:t>
      </w:r>
      <w:proofErr w:type="spellEnd"/>
      <w:r w:rsidRPr="003C1FD8">
        <w:rPr>
          <w:rFonts w:ascii="Times New Roman" w:hAnsi="Times New Roman"/>
          <w:sz w:val="28"/>
          <w:szCs w:val="28"/>
        </w:rPr>
        <w:t xml:space="preserve"> фольклорного искусства: музыкальному, литературному, танцевальному, театральному;</w:t>
      </w:r>
    </w:p>
    <w:p w:rsidR="003C1FD8" w:rsidRPr="004E59BF" w:rsidRDefault="003C1FD8" w:rsidP="003C1FD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>приобщение детей к совместным формам творческой деятельности</w:t>
      </w:r>
      <w:r w:rsidR="004E59BF">
        <w:rPr>
          <w:rFonts w:ascii="Times New Roman" w:hAnsi="Times New Roman"/>
          <w:sz w:val="28"/>
          <w:szCs w:val="28"/>
        </w:rPr>
        <w:t>.</w:t>
      </w:r>
    </w:p>
    <w:p w:rsidR="003C1FD8" w:rsidRPr="004E59BF" w:rsidRDefault="003C1FD8" w:rsidP="00991C59">
      <w:pPr>
        <w:pStyle w:val="a3"/>
        <w:tabs>
          <w:tab w:val="left" w:pos="993"/>
        </w:tabs>
        <w:spacing w:after="0"/>
        <w:ind w:left="709"/>
        <w:jc w:val="center"/>
        <w:rPr>
          <w:rFonts w:ascii="Times New Roman" w:hAnsi="Times New Roman"/>
          <w:sz w:val="28"/>
          <w:szCs w:val="28"/>
        </w:rPr>
      </w:pPr>
      <w:r w:rsidRPr="004E59BF">
        <w:rPr>
          <w:rFonts w:ascii="Times New Roman" w:hAnsi="Times New Roman"/>
          <w:b/>
          <w:sz w:val="28"/>
          <w:szCs w:val="28"/>
        </w:rPr>
        <w:lastRenderedPageBreak/>
        <w:t xml:space="preserve">Срок реализации учебного предмета и возраст </w:t>
      </w:r>
      <w:proofErr w:type="gramStart"/>
      <w:r w:rsidRPr="004E59BF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3C1FD8" w:rsidRPr="003C1FD8" w:rsidRDefault="003C1FD8" w:rsidP="003C1FD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FD8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«Народное музыкальное творчество» для детей, поступивших в образовательное учреждение в первый класс в возрасте с шести лет шести месяцев до девяти лет, составляет 4 года. </w:t>
      </w:r>
    </w:p>
    <w:p w:rsidR="003C1FD8" w:rsidRPr="004E59BF" w:rsidRDefault="003C1FD8" w:rsidP="004E59BF">
      <w:pPr>
        <w:pStyle w:val="a3"/>
        <w:tabs>
          <w:tab w:val="left" w:pos="993"/>
        </w:tabs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4E59BF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</w:t>
      </w:r>
    </w:p>
    <w:p w:rsidR="003C1FD8" w:rsidRPr="003C1FD8" w:rsidRDefault="003C1FD8" w:rsidP="003C1FD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FD8">
        <w:rPr>
          <w:rFonts w:ascii="Times New Roman" w:hAnsi="Times New Roman" w:cs="Times New Roman"/>
          <w:sz w:val="28"/>
          <w:szCs w:val="28"/>
        </w:rPr>
        <w:t>Учебный предмет «Народное музыкальное творчество» проводится в форме мелкогрупповых занятий численностью от 4 до 10 человек.</w:t>
      </w:r>
    </w:p>
    <w:p w:rsidR="003C1FD8" w:rsidRPr="003C1FD8" w:rsidRDefault="003C1FD8" w:rsidP="003C1FD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FD8">
        <w:rPr>
          <w:rFonts w:ascii="Times New Roman" w:hAnsi="Times New Roman" w:cs="Times New Roman"/>
          <w:sz w:val="28"/>
          <w:szCs w:val="28"/>
        </w:rPr>
        <w:t xml:space="preserve">Для учащихся 1-4 классов занятия по предмету «Народное музыкальное творчество» предусмотрены один  раз в неделю по 1 часу. </w:t>
      </w:r>
    </w:p>
    <w:p w:rsidR="003C1FD8" w:rsidRPr="004E59BF" w:rsidRDefault="003C1FD8" w:rsidP="004E59BF">
      <w:pPr>
        <w:pStyle w:val="2"/>
        <w:tabs>
          <w:tab w:val="left" w:pos="993"/>
        </w:tabs>
        <w:spacing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59BF">
        <w:rPr>
          <w:rFonts w:ascii="Times New Roman" w:hAnsi="Times New Roman" w:cs="Times New Roman"/>
          <w:b/>
          <w:sz w:val="28"/>
          <w:szCs w:val="28"/>
          <w:lang w:val="ru-RU"/>
        </w:rPr>
        <w:t>Методы обучения</w:t>
      </w:r>
    </w:p>
    <w:p w:rsidR="003C1FD8" w:rsidRPr="003C1FD8" w:rsidRDefault="003C1FD8" w:rsidP="003C1FD8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FD8"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C1FD8" w:rsidRPr="003C1FD8" w:rsidRDefault="003C1FD8" w:rsidP="003C1FD8">
      <w:pPr>
        <w:pStyle w:val="Body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FD8">
        <w:rPr>
          <w:rFonts w:ascii="Times New Roman" w:hAnsi="Times New Roman" w:cs="Times New Roman"/>
          <w:sz w:val="28"/>
          <w:szCs w:val="28"/>
          <w:lang w:val="ru-RU"/>
        </w:rPr>
        <w:t>словесный (объяснение, разбор, анализ и сравнение музыкального материала);</w:t>
      </w:r>
    </w:p>
    <w:p w:rsidR="003C1FD8" w:rsidRPr="003C1FD8" w:rsidRDefault="003C1FD8" w:rsidP="003C1FD8">
      <w:pPr>
        <w:pStyle w:val="Body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FD8">
        <w:rPr>
          <w:rFonts w:ascii="Times New Roman" w:hAnsi="Times New Roman" w:cs="Times New Roman"/>
          <w:sz w:val="28"/>
          <w:szCs w:val="28"/>
          <w:lang w:val="ru-RU"/>
        </w:rPr>
        <w:t>наглядный (показ, демонстрация музыкального материала);</w:t>
      </w:r>
    </w:p>
    <w:p w:rsidR="003C1FD8" w:rsidRPr="003C1FD8" w:rsidRDefault="003C1FD8" w:rsidP="003C1FD8">
      <w:pPr>
        <w:pStyle w:val="Body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C1FD8">
        <w:rPr>
          <w:rFonts w:ascii="Times New Roman" w:hAnsi="Times New Roman" w:cs="Times New Roman"/>
          <w:sz w:val="28"/>
          <w:szCs w:val="28"/>
          <w:lang w:val="ru-RU"/>
        </w:rPr>
        <w:t>практический</w:t>
      </w:r>
      <w:proofErr w:type="gramEnd"/>
      <w:r w:rsidRPr="003C1FD8">
        <w:rPr>
          <w:rFonts w:ascii="Times New Roman" w:hAnsi="Times New Roman" w:cs="Times New Roman"/>
          <w:sz w:val="28"/>
          <w:szCs w:val="28"/>
          <w:lang w:val="ru-RU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 w:rsidR="003C1FD8" w:rsidRPr="003C1FD8" w:rsidRDefault="003C1FD8" w:rsidP="003C1FD8">
      <w:pPr>
        <w:pStyle w:val="Body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FD8">
        <w:rPr>
          <w:rFonts w:ascii="Times New Roman" w:hAnsi="Times New Roman" w:cs="Times New Roman"/>
          <w:sz w:val="28"/>
          <w:szCs w:val="28"/>
          <w:lang w:val="ru-RU"/>
        </w:rPr>
        <w:t>прослушивание записей выдающихся исполнителей, народных исполнителей и коллективов и посещение концертов для повышения общего уровня развития обучающегося;</w:t>
      </w:r>
    </w:p>
    <w:p w:rsidR="003C1FD8" w:rsidRPr="003C1FD8" w:rsidRDefault="003C1FD8" w:rsidP="003C1FD8">
      <w:pPr>
        <w:pStyle w:val="Body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FD8">
        <w:rPr>
          <w:rFonts w:ascii="Times New Roman" w:hAnsi="Times New Roman" w:cs="Times New Roman"/>
          <w:sz w:val="28"/>
          <w:szCs w:val="28"/>
          <w:lang w:val="ru-RU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 w:rsidR="003C1FD8" w:rsidRPr="003C1FD8" w:rsidRDefault="003C1FD8" w:rsidP="004E59BF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FD8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3C1FD8" w:rsidRPr="003C1FD8" w:rsidRDefault="003C1FD8" w:rsidP="003C1FD8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 xml:space="preserve">Результатом освоения программы «Народное музыкальное творчество» является приобретение обучающимися следующих знаний, умений и навыков: </w:t>
      </w:r>
    </w:p>
    <w:p w:rsidR="003C1FD8" w:rsidRPr="003C1FD8" w:rsidRDefault="003C1FD8" w:rsidP="003C1FD8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>знание жанров отечественного народного устного и музыкального творчества, обрядов и народных праздников;</w:t>
      </w:r>
    </w:p>
    <w:p w:rsidR="003C1FD8" w:rsidRPr="003C1FD8" w:rsidRDefault="003C1FD8" w:rsidP="003C1FD8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>знание особенностей исполнения народных песен, танцев, наигрышей;</w:t>
      </w:r>
    </w:p>
    <w:p w:rsidR="003C1FD8" w:rsidRPr="003C1FD8" w:rsidRDefault="003C1FD8" w:rsidP="003C1FD8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>знание специфики средств выразительности музыкального фольклора;</w:t>
      </w:r>
    </w:p>
    <w:p w:rsidR="003C1FD8" w:rsidRPr="003C1FD8" w:rsidRDefault="003C1FD8" w:rsidP="003C1FD8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>знания музыкальной терминологии;</w:t>
      </w:r>
    </w:p>
    <w:p w:rsidR="003C1FD8" w:rsidRPr="003C1FD8" w:rsidRDefault="003C1FD8" w:rsidP="003C1FD8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 xml:space="preserve">умение анализировать устный, музыкальный и танцевальный фольклор; </w:t>
      </w:r>
    </w:p>
    <w:p w:rsidR="003C1FD8" w:rsidRPr="003C1FD8" w:rsidRDefault="003C1FD8" w:rsidP="003C1FD8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>владение навыками записи музыкального фольклора;</w:t>
      </w:r>
    </w:p>
    <w:p w:rsidR="003C1FD8" w:rsidRPr="004E59BF" w:rsidRDefault="003C1FD8" w:rsidP="003C1FD8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 xml:space="preserve">умение применять теоретические знания в исполнительской практике. </w:t>
      </w:r>
    </w:p>
    <w:p w:rsidR="003C1FD8" w:rsidRPr="004E59BF" w:rsidRDefault="00AD4DA5" w:rsidP="004E59BF">
      <w:pPr>
        <w:pStyle w:val="a3"/>
        <w:tabs>
          <w:tab w:val="left" w:pos="0"/>
          <w:tab w:val="left" w:pos="993"/>
        </w:tabs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Аттестация</w:t>
      </w:r>
    </w:p>
    <w:p w:rsidR="004E59BF" w:rsidRPr="002404C4" w:rsidRDefault="004E59BF" w:rsidP="004E59BF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404C4">
        <w:rPr>
          <w:rFonts w:ascii="Times New Roman" w:hAnsi="Times New Roman"/>
          <w:color w:val="000000"/>
          <w:sz w:val="28"/>
          <w:szCs w:val="28"/>
        </w:rPr>
        <w:t>Оценка качества реализации программы "</w:t>
      </w:r>
      <w:r>
        <w:rPr>
          <w:rFonts w:ascii="Times New Roman" w:hAnsi="Times New Roman"/>
          <w:color w:val="000000"/>
          <w:sz w:val="28"/>
          <w:szCs w:val="28"/>
        </w:rPr>
        <w:t>Народное музыкальное творчество</w:t>
      </w:r>
      <w:r w:rsidRPr="002404C4">
        <w:rPr>
          <w:rFonts w:ascii="Times New Roman" w:hAnsi="Times New Roman"/>
          <w:color w:val="000000"/>
          <w:sz w:val="28"/>
          <w:szCs w:val="28"/>
        </w:rPr>
        <w:t>" включает в себя</w:t>
      </w:r>
      <w:r>
        <w:rPr>
          <w:rFonts w:ascii="Times New Roman" w:hAnsi="Times New Roman"/>
          <w:color w:val="000000"/>
          <w:sz w:val="28"/>
          <w:szCs w:val="28"/>
        </w:rPr>
        <w:t xml:space="preserve"> текущий контроль успеваемости и </w:t>
      </w:r>
      <w:r w:rsidRPr="002404C4">
        <w:rPr>
          <w:rFonts w:ascii="Times New Roman" w:hAnsi="Times New Roman"/>
          <w:color w:val="000000"/>
          <w:sz w:val="28"/>
          <w:szCs w:val="28"/>
        </w:rPr>
        <w:t>промежуточную аттестацию обучающихся.</w:t>
      </w:r>
    </w:p>
    <w:p w:rsidR="003C1FD8" w:rsidRPr="003C1FD8" w:rsidRDefault="003C1FD8" w:rsidP="003C1FD8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>Формой про</w:t>
      </w:r>
      <w:r w:rsidR="004E59BF">
        <w:rPr>
          <w:rFonts w:ascii="Times New Roman" w:hAnsi="Times New Roman"/>
          <w:sz w:val="28"/>
          <w:szCs w:val="28"/>
        </w:rPr>
        <w:t xml:space="preserve">межуточной аттестации может </w:t>
      </w:r>
      <w:r w:rsidRPr="003C1FD8">
        <w:rPr>
          <w:rFonts w:ascii="Times New Roman" w:hAnsi="Times New Roman"/>
          <w:sz w:val="28"/>
          <w:szCs w:val="28"/>
        </w:rPr>
        <w:t xml:space="preserve">быть контрольный урок, зачёт, а также - участие в каких-либо других творческих мероприятиях. </w:t>
      </w:r>
    </w:p>
    <w:p w:rsidR="003C1FD8" w:rsidRPr="003C1FD8" w:rsidRDefault="003C1FD8" w:rsidP="003C1FD8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D8">
        <w:rPr>
          <w:rFonts w:ascii="Times New Roman" w:hAnsi="Times New Roman"/>
          <w:sz w:val="28"/>
          <w:szCs w:val="28"/>
        </w:rPr>
        <w:t>График текущей и промежуточной аттестации:</w:t>
      </w:r>
      <w:r w:rsidRPr="003C1FD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3C1FD8">
        <w:rPr>
          <w:rFonts w:ascii="Times New Roman" w:hAnsi="Times New Roman"/>
          <w:sz w:val="28"/>
          <w:szCs w:val="28"/>
        </w:rPr>
        <w:t xml:space="preserve">текущая аттестация проводится в форме контрольных уроков в 1, 3, 5 и 7 полугодии по учебному материалу согласно календарно-тематическому плану. Промежуточная  аттестация проводится в форме зачётов во 2, 4, 6 и 8 полугодии согласно календарно-тематическому плану. </w:t>
      </w:r>
      <w:r w:rsidR="00AD4DA5">
        <w:rPr>
          <w:rFonts w:ascii="Times New Roman" w:hAnsi="Times New Roman"/>
          <w:sz w:val="28"/>
          <w:szCs w:val="28"/>
        </w:rPr>
        <w:t>О</w:t>
      </w:r>
      <w:r w:rsidR="00AD4DA5" w:rsidRPr="00722610">
        <w:rPr>
          <w:rFonts w:ascii="Times New Roman" w:hAnsi="Times New Roman"/>
          <w:sz w:val="28"/>
          <w:szCs w:val="28"/>
        </w:rPr>
        <w:t>ценка выставляется по пятибалльной</w:t>
      </w:r>
      <w:r w:rsidR="00AD4DA5" w:rsidRPr="00722610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AD4DA5">
        <w:rPr>
          <w:rFonts w:ascii="Times New Roman" w:hAnsi="Times New Roman"/>
          <w:sz w:val="28"/>
          <w:szCs w:val="28"/>
        </w:rPr>
        <w:t>шкале.</w:t>
      </w:r>
    </w:p>
    <w:p w:rsidR="00886779" w:rsidRPr="003C1FD8" w:rsidRDefault="00886779" w:rsidP="003C1FD8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86779" w:rsidRPr="003C1FD8" w:rsidSect="0086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>
    <w:nsid w:val="3EB13D66"/>
    <w:multiLevelType w:val="hybridMultilevel"/>
    <w:tmpl w:val="6AD4DF7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B41C5"/>
    <w:multiLevelType w:val="hybridMultilevel"/>
    <w:tmpl w:val="1D12B2F0"/>
    <w:lvl w:ilvl="0" w:tplc="1BF4E76E">
      <w:start w:val="1"/>
      <w:numFmt w:val="decimal"/>
      <w:lvlText w:val="%1."/>
      <w:lvlJc w:val="left"/>
      <w:pPr>
        <w:ind w:left="17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5B1394"/>
    <w:multiLevelType w:val="hybridMultilevel"/>
    <w:tmpl w:val="90B29886"/>
    <w:lvl w:ilvl="0" w:tplc="1E7AB356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60991024"/>
    <w:multiLevelType w:val="hybridMultilevel"/>
    <w:tmpl w:val="CBC4A446"/>
    <w:lvl w:ilvl="0" w:tplc="1E7AB35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6C1C2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6">
    <w:nsid w:val="7C494C36"/>
    <w:multiLevelType w:val="hybridMultilevel"/>
    <w:tmpl w:val="02E44654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0B5F17"/>
    <w:multiLevelType w:val="hybridMultilevel"/>
    <w:tmpl w:val="887A459A"/>
    <w:lvl w:ilvl="0" w:tplc="1E7AB356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FD8"/>
    <w:rsid w:val="003C1FD8"/>
    <w:rsid w:val="004E59BF"/>
    <w:rsid w:val="00867EFC"/>
    <w:rsid w:val="00886779"/>
    <w:rsid w:val="00991C59"/>
    <w:rsid w:val="00AD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C1FD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3C1FD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Body1">
    <w:name w:val="Body 1"/>
    <w:uiPriority w:val="99"/>
    <w:rsid w:val="003C1FD8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2">
    <w:name w:val="Абзац списка2"/>
    <w:basedOn w:val="a"/>
    <w:uiPriority w:val="99"/>
    <w:rsid w:val="003C1FD8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paragraph" w:styleId="a4">
    <w:name w:val="No Spacing"/>
    <w:uiPriority w:val="99"/>
    <w:qFormat/>
    <w:rsid w:val="003C1FD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3C1FD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2023-03-15T08:47:00Z</dcterms:created>
  <dcterms:modified xsi:type="dcterms:W3CDTF">2023-03-16T06:51:00Z</dcterms:modified>
</cp:coreProperties>
</file>