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B8" w:rsidRDefault="00E83CB8" w:rsidP="00E83CB8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E83CB8" w:rsidRDefault="00E83CB8" w:rsidP="00E83CB8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«Сольное пение»</w:t>
      </w:r>
    </w:p>
    <w:p w:rsidR="00E83CB8" w:rsidRDefault="00E83CB8" w:rsidP="00E83CB8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CB8" w:rsidRDefault="00E83CB8" w:rsidP="00D04001">
      <w:pPr>
        <w:pStyle w:val="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>Программа</w:t>
      </w:r>
      <w:r w:rsidRPr="00E74E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учебного</w:t>
      </w:r>
      <w:r w:rsidRPr="00E74E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предмета</w:t>
      </w:r>
      <w:r w:rsidRPr="00E74ED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«Сольное</w:t>
      </w:r>
      <w:r w:rsidRPr="00E74E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пение»</w:t>
      </w:r>
      <w:r w:rsidRPr="00E74ED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разработана</w:t>
      </w:r>
      <w:r w:rsidRPr="00E74E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на</w:t>
      </w:r>
      <w:r w:rsidRPr="00E74E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основе</w:t>
      </w:r>
      <w:r w:rsidRPr="00E74E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и</w:t>
      </w:r>
      <w:r w:rsidRPr="00E74E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с</w:t>
      </w:r>
      <w:r w:rsidRPr="00E74ED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учетом</w:t>
      </w:r>
      <w:r w:rsidRPr="00E74ED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требований к дополнительной </w:t>
      </w:r>
      <w:proofErr w:type="spellStart"/>
      <w:r w:rsidRPr="00E74ED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E74E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общеобразовательной программе в</w:t>
      </w:r>
      <w:r w:rsidRPr="00E74E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области музыкального искусства</w:t>
      </w:r>
      <w:r w:rsidRPr="00E74E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«Музыкальный</w:t>
      </w:r>
      <w:r w:rsidRPr="00E74E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фольклор».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>Учебный</w:t>
      </w:r>
      <w:r w:rsidRPr="00E74ED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предмет</w:t>
      </w:r>
      <w:r w:rsidRPr="00E74ED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«Сольное</w:t>
      </w:r>
      <w:r w:rsidRPr="00E74E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пение»</w:t>
      </w:r>
      <w:r w:rsidRPr="00E74E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направлен</w:t>
      </w:r>
      <w:r w:rsidRPr="00E74ED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на</w:t>
      </w:r>
      <w:r w:rsidRPr="00E74E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получение</w:t>
      </w:r>
      <w:r w:rsidRPr="00E74E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E74E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специальных знаний, выявление и определение природы и тембра каждого голоса,</w:t>
      </w:r>
      <w:r w:rsidRPr="00E74E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правильного</w:t>
      </w:r>
      <w:r w:rsidRPr="00E74ED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звукообразования.</w:t>
      </w:r>
      <w:r w:rsidRPr="00E74ED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Предлагаемая</w:t>
      </w:r>
      <w:r w:rsidRPr="00E74ED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программа</w:t>
      </w:r>
      <w:r w:rsidRPr="00E74ED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ориентирована</w:t>
      </w:r>
      <w:r w:rsidRPr="00E74ED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на</w:t>
      </w:r>
      <w:r w:rsidRPr="00E74ED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изучение,</w:t>
      </w:r>
      <w:r w:rsidRPr="00E74ED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практическое</w:t>
      </w:r>
      <w:r w:rsidRPr="00E74E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освоение</w:t>
      </w:r>
      <w:r w:rsidRPr="00E74E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песенного</w:t>
      </w:r>
      <w:r w:rsidRPr="00E74E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4ED1">
        <w:rPr>
          <w:rFonts w:ascii="Times New Roman" w:hAnsi="Times New Roman" w:cs="Times New Roman"/>
          <w:sz w:val="28"/>
          <w:szCs w:val="28"/>
        </w:rPr>
        <w:t>фольклора.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b/>
          <w:sz w:val="28"/>
          <w:szCs w:val="28"/>
        </w:rPr>
        <w:t>Целью</w:t>
      </w:r>
      <w:r w:rsidRPr="00E74ED1">
        <w:rPr>
          <w:rFonts w:ascii="Times New Roman" w:hAnsi="Times New Roman" w:cs="Times New Roman"/>
          <w:sz w:val="28"/>
          <w:szCs w:val="28"/>
        </w:rPr>
        <w:t xml:space="preserve"> предмета является развитие вокально-исполнительских способностей </w:t>
      </w:r>
      <w:proofErr w:type="gramStart"/>
      <w:r w:rsidRPr="00E74ED1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E74ED1">
        <w:rPr>
          <w:rFonts w:ascii="Times New Roman" w:hAnsi="Times New Roman" w:cs="Times New Roman"/>
          <w:sz w:val="28"/>
          <w:szCs w:val="28"/>
        </w:rPr>
        <w:t xml:space="preserve"> на основе приобретённых им знаний, умений навыков в области песенного фольклора, а так же выявление наиболее способных учащихся и их дальнейшая подготовка к продолжению образования.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E74ED1">
        <w:rPr>
          <w:rFonts w:ascii="Times New Roman" w:hAnsi="Times New Roman" w:cs="Times New Roman"/>
          <w:sz w:val="28"/>
          <w:szCs w:val="28"/>
        </w:rPr>
        <w:t xml:space="preserve"> предмета являются:</w:t>
      </w:r>
    </w:p>
    <w:p w:rsidR="00E83CB8" w:rsidRPr="00AD5695" w:rsidRDefault="00E83CB8" w:rsidP="00D0400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формирование вокально-исполнительского аппарата учащегося;</w:t>
      </w:r>
    </w:p>
    <w:p w:rsidR="00E83CB8" w:rsidRPr="00AD5695" w:rsidRDefault="00E83CB8" w:rsidP="00D0400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 xml:space="preserve">воспитание звуковой культуры, выразительности, красоты и певучести звучания; </w:t>
      </w:r>
    </w:p>
    <w:p w:rsidR="00E83CB8" w:rsidRPr="00AD5695" w:rsidRDefault="00E83CB8" w:rsidP="00D0400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овладение различными певческими стилями;</w:t>
      </w:r>
    </w:p>
    <w:p w:rsidR="00E83CB8" w:rsidRPr="00AD5695" w:rsidRDefault="00E83CB8" w:rsidP="00D0400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работа над важнейшими средствами музыкально-художественного исполнения (точность прочтения музыкального текста, выразительность интонации, ритмическая чёткость, соблюдение динамики, фразировки, диалекта, особенностей звукообразования);</w:t>
      </w:r>
    </w:p>
    <w:p w:rsidR="00E83CB8" w:rsidRPr="00AD5695" w:rsidRDefault="00E83CB8" w:rsidP="00D0400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раскрытие творческой индивидуальности каждого учащегося;</w:t>
      </w:r>
    </w:p>
    <w:p w:rsidR="00E83CB8" w:rsidRPr="00AD5695" w:rsidRDefault="00E83CB8" w:rsidP="00D0400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укрепление здоровья, коррекция эмоц</w:t>
      </w:r>
      <w:r>
        <w:rPr>
          <w:rFonts w:ascii="Times New Roman" w:hAnsi="Times New Roman" w:cs="Times New Roman"/>
          <w:sz w:val="28"/>
          <w:szCs w:val="28"/>
        </w:rPr>
        <w:t>ионально-психического состояния.</w:t>
      </w:r>
    </w:p>
    <w:p w:rsidR="00E83CB8" w:rsidRPr="00E83CB8" w:rsidRDefault="00E83CB8" w:rsidP="00D040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B8">
        <w:rPr>
          <w:rFonts w:ascii="Times New Roman" w:hAnsi="Times New Roman" w:cs="Times New Roman"/>
          <w:b/>
          <w:sz w:val="28"/>
          <w:szCs w:val="28"/>
        </w:rPr>
        <w:t xml:space="preserve">Срок реализации учебного предмета и возраст </w:t>
      </w:r>
      <w:proofErr w:type="gramStart"/>
      <w:r w:rsidRPr="00E83CB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83CB8">
        <w:rPr>
          <w:rFonts w:ascii="Times New Roman" w:hAnsi="Times New Roman" w:cs="Times New Roman"/>
          <w:b/>
          <w:sz w:val="28"/>
          <w:szCs w:val="28"/>
        </w:rPr>
        <w:t>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>Срок реализации учебного предмета «Сольное пение»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 xml:space="preserve">Срок освоения дополнительной </w:t>
      </w:r>
      <w:proofErr w:type="spellStart"/>
      <w:r w:rsidRPr="00E74ED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E74ED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«Музыкальный фольклор» для детей, не закончивших освоение образовательной программы основного </w:t>
      </w:r>
      <w:proofErr w:type="spellStart"/>
      <w:r w:rsidRPr="00E74ED1">
        <w:rPr>
          <w:rFonts w:ascii="Times New Roman" w:hAnsi="Times New Roman" w:cs="Times New Roman"/>
          <w:sz w:val="28"/>
          <w:szCs w:val="28"/>
        </w:rPr>
        <w:t>общеобразования</w:t>
      </w:r>
      <w:proofErr w:type="spellEnd"/>
      <w:r w:rsidRPr="00E74ED1">
        <w:rPr>
          <w:rFonts w:ascii="Times New Roman" w:hAnsi="Times New Roman" w:cs="Times New Roman"/>
          <w:sz w:val="28"/>
          <w:szCs w:val="28"/>
        </w:rPr>
        <w:t xml:space="preserve"> и планирующих </w:t>
      </w:r>
      <w:r w:rsidRPr="00E74ED1">
        <w:rPr>
          <w:rFonts w:ascii="Times New Roman" w:hAnsi="Times New Roman" w:cs="Times New Roman"/>
          <w:sz w:val="28"/>
          <w:szCs w:val="28"/>
        </w:rPr>
        <w:lastRenderedPageBreak/>
        <w:t>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E83CB8" w:rsidRPr="00E83CB8" w:rsidRDefault="00E83CB8" w:rsidP="00D040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B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 xml:space="preserve">Реализация учебного плана по предмету «Сольное </w:t>
      </w:r>
      <w:r>
        <w:rPr>
          <w:rFonts w:ascii="Times New Roman" w:hAnsi="Times New Roman" w:cs="Times New Roman"/>
          <w:sz w:val="28"/>
          <w:szCs w:val="28"/>
        </w:rPr>
        <w:t>пение» проводится индивидуально.</w:t>
      </w:r>
    </w:p>
    <w:p w:rsidR="00E83CB8" w:rsidRPr="00E83CB8" w:rsidRDefault="00E83CB8" w:rsidP="00D040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B8">
        <w:rPr>
          <w:rFonts w:ascii="Times New Roman" w:hAnsi="Times New Roman" w:cs="Times New Roman"/>
          <w:b/>
          <w:sz w:val="28"/>
          <w:szCs w:val="28"/>
        </w:rPr>
        <w:t>Методы обучения.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E83CB8" w:rsidRPr="00AD5695" w:rsidRDefault="00E83CB8" w:rsidP="00D0400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словесный (объяснение, разбор, анализ);</w:t>
      </w:r>
    </w:p>
    <w:p w:rsidR="00E83CB8" w:rsidRPr="00AD5695" w:rsidRDefault="00E83CB8" w:rsidP="00D0400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наглядный (показ, демонстрация песенного материала);</w:t>
      </w:r>
    </w:p>
    <w:p w:rsidR="00E83CB8" w:rsidRPr="00AD5695" w:rsidRDefault="00E83CB8" w:rsidP="00D0400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695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AD5695">
        <w:rPr>
          <w:rFonts w:ascii="Times New Roman" w:hAnsi="Times New Roman" w:cs="Times New Roman"/>
          <w:sz w:val="28"/>
          <w:szCs w:val="28"/>
        </w:rPr>
        <w:t xml:space="preserve"> (выполнение вокально-технических упражнений, творческих заданий, импровизации);</w:t>
      </w:r>
    </w:p>
    <w:p w:rsidR="00E83CB8" w:rsidRPr="00AD5695" w:rsidRDefault="00E83CB8" w:rsidP="00D0400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прослушивание записей выдающихся народных исполнителей, коллективов и посещение концертов для повышения общего уровня развития обучающегося;</w:t>
      </w:r>
    </w:p>
    <w:p w:rsidR="00E83CB8" w:rsidRPr="00AD5695" w:rsidRDefault="00E83CB8" w:rsidP="00D0400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695">
        <w:rPr>
          <w:rFonts w:ascii="Times New Roman" w:hAnsi="Times New Roman" w:cs="Times New Roman"/>
          <w:sz w:val="28"/>
          <w:szCs w:val="28"/>
        </w:rPr>
        <w:t>индивидуальный подход к каждому ученику с учётом возрастных особенностей, работоспособности и уровня подготовки.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</w:t>
      </w:r>
      <w:r>
        <w:rPr>
          <w:rFonts w:ascii="Times New Roman" w:hAnsi="Times New Roman" w:cs="Times New Roman"/>
          <w:sz w:val="28"/>
          <w:szCs w:val="28"/>
        </w:rPr>
        <w:t>«Сольное пение»</w:t>
      </w:r>
      <w:r w:rsidRPr="00E74ED1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вокально-технических знаний, умений, навыков: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знание характерных особенностей народного пения;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знание музыкальной, вокальной терминологии;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знание жанров исполняемого песенного материала;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знание условных обозначений в нотах;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 xml:space="preserve">умение самостоятельно разучивать </w:t>
      </w:r>
      <w:proofErr w:type="spellStart"/>
      <w:proofErr w:type="gramStart"/>
      <w:r w:rsidRPr="00B96C75">
        <w:rPr>
          <w:rFonts w:ascii="Times New Roman" w:hAnsi="Times New Roman" w:cs="Times New Roman"/>
          <w:sz w:val="28"/>
          <w:szCs w:val="28"/>
        </w:rPr>
        <w:t>вокальные-партии</w:t>
      </w:r>
      <w:proofErr w:type="spellEnd"/>
      <w:proofErr w:type="gramEnd"/>
      <w:r w:rsidRPr="00B96C75">
        <w:rPr>
          <w:rFonts w:ascii="Times New Roman" w:hAnsi="Times New Roman" w:cs="Times New Roman"/>
          <w:sz w:val="28"/>
          <w:szCs w:val="28"/>
        </w:rPr>
        <w:t>;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навыки сценического воплощения и раскрытия художественного замысла исполняемого песенного материала;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умение анализировать музыкальное произведение;</w:t>
      </w:r>
    </w:p>
    <w:p w:rsidR="00E83CB8" w:rsidRPr="00B96C75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навыки владения различными манерами пения;</w:t>
      </w:r>
    </w:p>
    <w:p w:rsidR="00E83CB8" w:rsidRDefault="00E83CB8" w:rsidP="00D04001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75">
        <w:rPr>
          <w:rFonts w:ascii="Times New Roman" w:hAnsi="Times New Roman" w:cs="Times New Roman"/>
          <w:sz w:val="28"/>
          <w:szCs w:val="28"/>
        </w:rPr>
        <w:t>навыки публичных выступлений;</w:t>
      </w:r>
    </w:p>
    <w:p w:rsidR="00E83CB8" w:rsidRPr="00E83CB8" w:rsidRDefault="00E83CB8" w:rsidP="00D0400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B8">
        <w:rPr>
          <w:rFonts w:ascii="Times New Roman" w:hAnsi="Times New Roman" w:cs="Times New Roman"/>
          <w:b/>
          <w:sz w:val="28"/>
          <w:szCs w:val="28"/>
        </w:rPr>
        <w:t>Аттестация.</w:t>
      </w:r>
    </w:p>
    <w:p w:rsidR="00E83CB8" w:rsidRPr="00E83CB8" w:rsidRDefault="00E83CB8" w:rsidP="00D04001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качества реализации программы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Сольное пение</w:t>
      </w:r>
      <w:r w:rsidRP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" включает в себя текущий контроль успеваемости и промежуточную аттестацию обучающихся.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>Формой текущей аттестации является контрольный урок в конце первого полугодия, а в конце второго полугодия обучающиеся сдают зачет.</w:t>
      </w:r>
    </w:p>
    <w:p w:rsidR="00E83CB8" w:rsidRPr="00E74ED1" w:rsidRDefault="00E83CB8" w:rsidP="00D04001">
      <w:pPr>
        <w:tabs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4ED1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E83CB8" w:rsidRPr="00E74ED1" w:rsidRDefault="00E83CB8" w:rsidP="00D04001">
      <w:pPr>
        <w:pStyle w:val="1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E74ED1">
        <w:rPr>
          <w:rFonts w:ascii="Times New Roman" w:hAnsi="Times New Roman"/>
          <w:sz w:val="28"/>
          <w:szCs w:val="28"/>
        </w:rPr>
        <w:lastRenderedPageBreak/>
        <w:t>оценка годовой работы ученика;</w:t>
      </w:r>
    </w:p>
    <w:p w:rsidR="00E83CB8" w:rsidRPr="00E74ED1" w:rsidRDefault="00E83CB8" w:rsidP="00D04001">
      <w:pPr>
        <w:pStyle w:val="1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E74ED1">
        <w:rPr>
          <w:rFonts w:ascii="Times New Roman" w:hAnsi="Times New Roman"/>
          <w:sz w:val="28"/>
          <w:szCs w:val="28"/>
        </w:rPr>
        <w:t>оценка на зачете (академическом концерте);</w:t>
      </w:r>
    </w:p>
    <w:p w:rsidR="00E83CB8" w:rsidRPr="00E74ED1" w:rsidRDefault="00E83CB8" w:rsidP="00D04001">
      <w:pPr>
        <w:pStyle w:val="1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E74ED1">
        <w:rPr>
          <w:rFonts w:ascii="Times New Roman" w:hAnsi="Times New Roman"/>
          <w:sz w:val="28"/>
          <w:szCs w:val="28"/>
        </w:rPr>
        <w:t>другие выступления ученика в течение учебного года.</w:t>
      </w:r>
    </w:p>
    <w:p w:rsidR="00292E03" w:rsidRDefault="00D04001" w:rsidP="00D04001">
      <w:pPr>
        <w:tabs>
          <w:tab w:val="left" w:pos="993"/>
        </w:tabs>
        <w:spacing w:after="0"/>
        <w:ind w:firstLine="709"/>
      </w:pPr>
      <w:r w:rsidRPr="00A06ACF">
        <w:rPr>
          <w:rFonts w:ascii="Times New Roman" w:hAnsi="Times New Roman" w:cs="Times New Roman"/>
          <w:sz w:val="28"/>
          <w:szCs w:val="28"/>
        </w:rPr>
        <w:t>Оценка выставляется по пятибалльной</w:t>
      </w:r>
      <w:r w:rsidRPr="00A06AC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06ACF">
        <w:rPr>
          <w:rFonts w:ascii="Times New Roman" w:hAnsi="Times New Roman" w:cs="Times New Roman"/>
          <w:sz w:val="28"/>
          <w:szCs w:val="28"/>
        </w:rPr>
        <w:t>шкале.</w:t>
      </w:r>
    </w:p>
    <w:sectPr w:rsidR="0029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7D7"/>
    <w:multiLevelType w:val="hybridMultilevel"/>
    <w:tmpl w:val="A340537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7678"/>
    <w:multiLevelType w:val="hybridMultilevel"/>
    <w:tmpl w:val="555E706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F2437"/>
    <w:multiLevelType w:val="hybridMultilevel"/>
    <w:tmpl w:val="248C632E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845D6"/>
    <w:multiLevelType w:val="hybridMultilevel"/>
    <w:tmpl w:val="EA9025A6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5582F"/>
    <w:multiLevelType w:val="hybridMultilevel"/>
    <w:tmpl w:val="72A2251A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73172"/>
    <w:multiLevelType w:val="hybridMultilevel"/>
    <w:tmpl w:val="316C7E20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CB8"/>
    <w:rsid w:val="00292E03"/>
    <w:rsid w:val="00D04001"/>
    <w:rsid w:val="00E8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3C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83CB8"/>
    <w:pPr>
      <w:ind w:left="720"/>
      <w:contextualSpacing/>
    </w:pPr>
  </w:style>
  <w:style w:type="paragraph" w:customStyle="1" w:styleId="10">
    <w:name w:val="Абзац списка1"/>
    <w:basedOn w:val="a"/>
    <w:rsid w:val="00E83CB8"/>
    <w:pPr>
      <w:spacing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99"/>
    <w:qFormat/>
    <w:rsid w:val="00E83C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2023-03-15T09:39:00Z</dcterms:created>
  <dcterms:modified xsi:type="dcterms:W3CDTF">2023-03-15T09:50:00Z</dcterms:modified>
</cp:coreProperties>
</file>