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39" w:rsidRDefault="00F62039" w:rsidP="00F6203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F62039" w:rsidRDefault="00F62039" w:rsidP="00F6203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«Фольклорный ансамбль»</w:t>
      </w:r>
    </w:p>
    <w:p w:rsidR="00F62039" w:rsidRDefault="00F62039" w:rsidP="00F6203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039" w:rsidRPr="001067C5" w:rsidRDefault="00F62039" w:rsidP="00F62039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67C5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F62039" w:rsidRPr="00500995" w:rsidRDefault="00F62039" w:rsidP="00F6203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00995">
        <w:rPr>
          <w:rFonts w:ascii="Times New Roman" w:eastAsia="Times New Roman" w:hAnsi="Times New Roman"/>
          <w:sz w:val="28"/>
          <w:szCs w:val="28"/>
        </w:rPr>
        <w:t xml:space="preserve">Настоящая </w:t>
      </w:r>
      <w:r>
        <w:rPr>
          <w:rFonts w:ascii="Times New Roman" w:eastAsia="Times New Roman" w:hAnsi="Times New Roman"/>
          <w:sz w:val="28"/>
          <w:szCs w:val="28"/>
        </w:rPr>
        <w:t xml:space="preserve">рабочая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 программа «</w:t>
      </w:r>
      <w:r>
        <w:rPr>
          <w:rFonts w:ascii="Times New Roman" w:eastAsia="Times New Roman" w:hAnsi="Times New Roman"/>
          <w:sz w:val="28"/>
          <w:szCs w:val="28"/>
        </w:rPr>
        <w:t xml:space="preserve">Фольклорный ансамбль»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разработана на основе федеральных государственных требований к </w:t>
      </w:r>
      <w:r>
        <w:rPr>
          <w:rFonts w:ascii="Times New Roman" w:eastAsia="Times New Roman" w:hAnsi="Times New Roman"/>
          <w:sz w:val="28"/>
          <w:szCs w:val="28"/>
        </w:rPr>
        <w:t xml:space="preserve">дополнительной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образовательная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программе раннего </w:t>
      </w:r>
      <w:r w:rsidRPr="00500995">
        <w:rPr>
          <w:rFonts w:ascii="Times New Roman" w:eastAsia="Times New Roman" w:hAnsi="Times New Roman"/>
          <w:sz w:val="28"/>
          <w:szCs w:val="28"/>
        </w:rPr>
        <w:t>эстетического развития в</w:t>
      </w:r>
      <w:r>
        <w:rPr>
          <w:rFonts w:ascii="Times New Roman" w:eastAsia="Times New Roman" w:hAnsi="Times New Roman"/>
          <w:sz w:val="28"/>
          <w:szCs w:val="28"/>
        </w:rPr>
        <w:t xml:space="preserve"> области вокального исполнительства.</w:t>
      </w:r>
      <w:proofErr w:type="gramEnd"/>
    </w:p>
    <w:p w:rsidR="00F62039" w:rsidRDefault="00F62039" w:rsidP="00F6203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 «Фольклорный ансамбль»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Предлагаемая программа «Фольклорный ансамбль» разработана для детей дошкольного возраста,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Важную роль в воспитании дошкольников играет детский фольклор, ведущим признаком организации которого является единство поэтики, музыки, манеры исполнения и функции произведения.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172978">
        <w:rPr>
          <w:rFonts w:ascii="Times New Roman" w:hAnsi="Times New Roman"/>
          <w:sz w:val="28"/>
          <w:szCs w:val="28"/>
        </w:rPr>
        <w:t>Цель предмета «Фольклорный ансамбль»: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97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 ключевых знаний, понятий, навыков в процессе приобщения детей к русской национальной культуре средствами коллективной художественно-творческой деятельности.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62039" w:rsidRPr="00506B24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музыкально-эстетический вкус;</w:t>
      </w:r>
    </w:p>
    <w:p w:rsidR="00F62039" w:rsidRPr="00506B24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развить интерес к музыкальной деятельности, к творческому сценическому самовыражению;</w:t>
      </w:r>
    </w:p>
    <w:p w:rsidR="00F62039" w:rsidRPr="00506B24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базовые певческие навыки, необходимые для фольклорного пения;</w:t>
      </w:r>
    </w:p>
    <w:p w:rsidR="00F62039" w:rsidRPr="00506B24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содействовать развитию у детей музыкальности, эмоциональной выразительности, голосовых данных, музыкального слуха и памяти;</w:t>
      </w:r>
    </w:p>
    <w:p w:rsidR="00F62039" w:rsidRPr="00506B24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чувство коллективизма необходимое для ансамблевого пения;</w:t>
      </w:r>
    </w:p>
    <w:p w:rsidR="00F62039" w:rsidRPr="00F62039" w:rsidRDefault="00F62039" w:rsidP="00F6203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содействовать осознанию закономерностей народных обрядов и праздников.</w:t>
      </w:r>
    </w:p>
    <w:p w:rsidR="00F62039" w:rsidRPr="00F62039" w:rsidRDefault="00F62039" w:rsidP="00F6203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2039">
        <w:rPr>
          <w:rFonts w:ascii="Times New Roman" w:hAnsi="Times New Roman"/>
          <w:b/>
          <w:sz w:val="28"/>
          <w:szCs w:val="28"/>
        </w:rPr>
        <w:t>Срок реализации учебного предмета.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освоения учебного предмета «Фольклорный ансамбль» для детей, поступивших в ДШИ </w:t>
      </w:r>
      <w:r w:rsidRPr="00506B24">
        <w:rPr>
          <w:rFonts w:ascii="Times New Roman" w:hAnsi="Times New Roman"/>
          <w:sz w:val="28"/>
          <w:szCs w:val="28"/>
        </w:rPr>
        <w:t>в возрасте 5-6 лет – 1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2039" w:rsidRPr="00506B24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младшем школьном возрасте ведущая деятельность – ученье. Это возраст когда ребёнок охотно и успешно осваивает разнообразные виды деятельности. Именно поэтому данный возраст наиболее приемлем для начала обучения, для «вхождения» в программу. На этом этапе (1 год обучения) удаётся сформировать большинство базовых умений и навыков, развить интерес к дальнейшим занятиям.</w:t>
      </w:r>
    </w:p>
    <w:p w:rsidR="00F62039" w:rsidRPr="00AF6559" w:rsidRDefault="00F62039" w:rsidP="00AF655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6559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учебного плана по предмету «Фольклорный ансамбль» может проводиться в форме групповых занятий (численностью от 6 человек) или мелкогрупповых занятий (численностью от 2 до 5 человек).</w:t>
      </w:r>
    </w:p>
    <w:p w:rsidR="00F62039" w:rsidRPr="00506B24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формой учебно-воспитательной работы является урок, проводимый педагогом в игровой форме с группой учащихся продолжительностью 1 час в неделю (34</w:t>
      </w:r>
      <w:r w:rsidRPr="00506B24">
        <w:rPr>
          <w:rFonts w:ascii="Times New Roman" w:hAnsi="Times New Roman"/>
          <w:sz w:val="28"/>
          <w:szCs w:val="28"/>
        </w:rPr>
        <w:t xml:space="preserve"> часов в год).</w:t>
      </w:r>
    </w:p>
    <w:p w:rsidR="00F62039" w:rsidRPr="00AF6559" w:rsidRDefault="00F62039" w:rsidP="00AF6559">
      <w:pPr>
        <w:spacing w:after="0"/>
        <w:ind w:firstLine="709"/>
        <w:jc w:val="center"/>
      </w:pPr>
      <w:r w:rsidRPr="00AF6559">
        <w:rPr>
          <w:rFonts w:ascii="Times New Roman" w:hAnsi="Times New Roman"/>
          <w:b/>
          <w:sz w:val="28"/>
          <w:szCs w:val="28"/>
        </w:rPr>
        <w:t>Методы обучения.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Ансамблевое пение предполагает: коллективную работу над звуком, характером, интонацией, над ритмическими, мелодическими особенностями песен, а так же связь песен с движением, игрой на музыкальном инструменте.</w:t>
      </w:r>
    </w:p>
    <w:p w:rsidR="00F62039" w:rsidRDefault="00F62039" w:rsidP="00F620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62039" w:rsidRDefault="00F62039" w:rsidP="00F6203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словесный (рассказ, беседа, объяснение);</w:t>
      </w:r>
    </w:p>
    <w:p w:rsidR="00F62039" w:rsidRDefault="00F62039" w:rsidP="00F6203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 xml:space="preserve"> (наблюдение, демонстрация);</w:t>
      </w:r>
    </w:p>
    <w:p w:rsidR="00F62039" w:rsidRDefault="00F62039" w:rsidP="00F6203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(упражнения воспроизводящие и творческие).</w:t>
      </w:r>
    </w:p>
    <w:p w:rsidR="00F62039" w:rsidRPr="00AF6559" w:rsidRDefault="00F62039" w:rsidP="00AF6559">
      <w:pPr>
        <w:pStyle w:val="Heading3"/>
        <w:spacing w:line="276" w:lineRule="auto"/>
        <w:ind w:left="0" w:firstLine="709"/>
        <w:jc w:val="center"/>
      </w:pPr>
      <w:r w:rsidRPr="00500995">
        <w:t>Требования</w:t>
      </w:r>
      <w:r w:rsidRPr="00500995">
        <w:rPr>
          <w:spacing w:val="-4"/>
        </w:rPr>
        <w:t xml:space="preserve"> </w:t>
      </w:r>
      <w:r w:rsidRPr="00500995">
        <w:t>к</w:t>
      </w:r>
      <w:r w:rsidRPr="00500995">
        <w:rPr>
          <w:spacing w:val="-3"/>
        </w:rPr>
        <w:t xml:space="preserve"> </w:t>
      </w:r>
      <w:r w:rsidRPr="00500995">
        <w:t>уровню</w:t>
      </w:r>
      <w:r w:rsidRPr="00500995">
        <w:rPr>
          <w:spacing w:val="-3"/>
        </w:rPr>
        <w:t xml:space="preserve"> </w:t>
      </w:r>
      <w:r w:rsidRPr="00500995">
        <w:t>подготовки</w:t>
      </w:r>
      <w:r w:rsidRPr="00500995">
        <w:rPr>
          <w:spacing w:val="-3"/>
        </w:rPr>
        <w:t xml:space="preserve"> </w:t>
      </w:r>
      <w:proofErr w:type="gramStart"/>
      <w:r w:rsidRPr="00500995">
        <w:t>обучающихся</w:t>
      </w:r>
      <w:proofErr w:type="gramEnd"/>
      <w:r w:rsidRPr="00500995">
        <w:t>.</w:t>
      </w:r>
    </w:p>
    <w:p w:rsidR="00F62039" w:rsidRPr="000832B7" w:rsidRDefault="00F62039" w:rsidP="00F62039">
      <w:pPr>
        <w:pStyle w:val="a3"/>
        <w:tabs>
          <w:tab w:val="left" w:pos="19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2B7">
        <w:rPr>
          <w:rFonts w:ascii="Times New Roman" w:hAnsi="Times New Roman"/>
          <w:i/>
          <w:sz w:val="28"/>
        </w:rPr>
        <w:t>Реализация</w:t>
      </w:r>
      <w:r w:rsidRPr="000832B7">
        <w:rPr>
          <w:rFonts w:ascii="Times New Roman" w:hAnsi="Times New Roman"/>
          <w:i/>
          <w:spacing w:val="-5"/>
          <w:sz w:val="28"/>
        </w:rPr>
        <w:t xml:space="preserve"> </w:t>
      </w:r>
      <w:r w:rsidRPr="000832B7">
        <w:rPr>
          <w:rFonts w:ascii="Times New Roman" w:hAnsi="Times New Roman"/>
          <w:i/>
          <w:sz w:val="28"/>
        </w:rPr>
        <w:t>программы</w:t>
      </w:r>
      <w:r w:rsidRPr="000832B7">
        <w:rPr>
          <w:rFonts w:ascii="Times New Roman" w:hAnsi="Times New Roman"/>
          <w:i/>
          <w:spacing w:val="-3"/>
          <w:sz w:val="28"/>
        </w:rPr>
        <w:t xml:space="preserve"> </w:t>
      </w:r>
      <w:r w:rsidRPr="000832B7">
        <w:rPr>
          <w:rFonts w:ascii="Times New Roman" w:hAnsi="Times New Roman"/>
          <w:i/>
          <w:sz w:val="28"/>
        </w:rPr>
        <w:t>обеспечивает:</w:t>
      </w:r>
    </w:p>
    <w:p w:rsidR="00F62039" w:rsidRPr="00EC6BAD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Стойкий интерес к занятиям фольклором.</w:t>
      </w:r>
    </w:p>
    <w:p w:rsidR="00F62039" w:rsidRPr="00EC6BAD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Умение эмоционально исполнять песни различного характера с использованием простейших танцевальных движений и игрой на инструменте (трещотки, бубен, ложки).</w:t>
      </w:r>
    </w:p>
    <w:p w:rsidR="00F62039" w:rsidRPr="00EC6BAD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Позитивная динамика в развитии музыкальных способностей (слух, ритм, память, движение).</w:t>
      </w:r>
    </w:p>
    <w:p w:rsidR="00F62039" w:rsidRPr="00EC6BAD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Певческие навыки необходимые при исполнении простейших фольклорных произведений и успешное их применение.</w:t>
      </w:r>
    </w:p>
    <w:p w:rsidR="00F62039" w:rsidRPr="00EC6BAD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Способность достигать звучания унисонного интонирования в ансамблевом исполнении.</w:t>
      </w:r>
    </w:p>
    <w:p w:rsidR="00F62039" w:rsidRDefault="00F62039" w:rsidP="00F6203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6BAD">
        <w:rPr>
          <w:rFonts w:ascii="Times New Roman" w:eastAsia="Times New Roman" w:hAnsi="Times New Roman"/>
          <w:sz w:val="28"/>
          <w:szCs w:val="28"/>
        </w:rPr>
        <w:t>Сформирован заинтересованный общим делом детский коллектив.</w:t>
      </w:r>
    </w:p>
    <w:p w:rsidR="00F62039" w:rsidRPr="00F62039" w:rsidRDefault="00F62039" w:rsidP="00F62039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Аттестация</w:t>
      </w:r>
    </w:p>
    <w:p w:rsidR="00F62039" w:rsidRPr="007C100C" w:rsidRDefault="00F62039" w:rsidP="00F62039">
      <w:pPr>
        <w:pStyle w:val="a4"/>
        <w:tabs>
          <w:tab w:val="left" w:pos="993"/>
        </w:tabs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proofErr w:type="gramStart"/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proofErr w:type="gramEnd"/>
      <w:r w:rsidRPr="00193A68">
        <w:rPr>
          <w:spacing w:val="1"/>
        </w:rPr>
        <w:t xml:space="preserve"> </w:t>
      </w:r>
      <w:r w:rsidRPr="00193A68">
        <w:t>«</w:t>
      </w:r>
      <w:r>
        <w:t>Фольклорный ансамбль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>
        <w:t xml:space="preserve">следующие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>
        <w:t>–</w:t>
      </w:r>
      <w:r w:rsidRPr="00193A68">
        <w:rPr>
          <w:spacing w:val="1"/>
        </w:rPr>
        <w:t xml:space="preserve"> </w:t>
      </w:r>
      <w:r w:rsidRPr="00193A68">
        <w:t>текущая</w:t>
      </w:r>
      <w:r>
        <w:rPr>
          <w:spacing w:val="1"/>
        </w:rPr>
        <w:t>,</w:t>
      </w:r>
      <w:r>
        <w:rPr>
          <w:spacing w:val="-67"/>
        </w:rPr>
        <w:t xml:space="preserve"> </w:t>
      </w:r>
      <w:r>
        <w:t>промежуточная, итоговая</w:t>
      </w:r>
    </w:p>
    <w:p w:rsidR="00F62039" w:rsidRPr="00693BD4" w:rsidRDefault="00F62039" w:rsidP="00F62039">
      <w:pPr>
        <w:pStyle w:val="a4"/>
        <w:tabs>
          <w:tab w:val="left" w:pos="993"/>
        </w:tabs>
        <w:spacing w:line="276" w:lineRule="auto"/>
        <w:ind w:left="0" w:firstLine="709"/>
        <w:jc w:val="both"/>
      </w:pPr>
      <w:r w:rsidRPr="00693BD4">
        <w:t>В конце учебного года проводится академический концерт, являющийся</w:t>
      </w:r>
      <w:r w:rsidRPr="00693BD4">
        <w:rPr>
          <w:spacing w:val="1"/>
        </w:rPr>
        <w:t xml:space="preserve"> </w:t>
      </w:r>
      <w:r w:rsidRPr="00693BD4">
        <w:t>одновременно</w:t>
      </w:r>
      <w:r w:rsidRPr="00693BD4">
        <w:rPr>
          <w:spacing w:val="-2"/>
        </w:rPr>
        <w:t xml:space="preserve"> </w:t>
      </w:r>
      <w:r w:rsidRPr="00693BD4">
        <w:t>вступительным</w:t>
      </w:r>
      <w:r w:rsidRPr="00693BD4">
        <w:rPr>
          <w:spacing w:val="-3"/>
        </w:rPr>
        <w:t xml:space="preserve"> </w:t>
      </w:r>
      <w:r w:rsidRPr="00693BD4">
        <w:t>экзаменом</w:t>
      </w:r>
      <w:r w:rsidRPr="00693BD4">
        <w:rPr>
          <w:spacing w:val="-3"/>
        </w:rPr>
        <w:t xml:space="preserve"> </w:t>
      </w:r>
      <w:r w:rsidRPr="00693BD4">
        <w:t>в</w:t>
      </w:r>
      <w:r w:rsidRPr="00693BD4">
        <w:rPr>
          <w:spacing w:val="-3"/>
        </w:rPr>
        <w:t xml:space="preserve"> </w:t>
      </w:r>
      <w:r w:rsidRPr="00693BD4">
        <w:t>музыкальное</w:t>
      </w:r>
      <w:r w:rsidRPr="00693BD4">
        <w:rPr>
          <w:spacing w:val="-3"/>
        </w:rPr>
        <w:t xml:space="preserve"> </w:t>
      </w:r>
      <w:r w:rsidRPr="00693BD4">
        <w:t>учебное</w:t>
      </w:r>
      <w:r w:rsidRPr="00693BD4">
        <w:rPr>
          <w:spacing w:val="-3"/>
        </w:rPr>
        <w:t xml:space="preserve"> </w:t>
      </w:r>
      <w:r w:rsidRPr="00693BD4">
        <w:t>заведение.</w:t>
      </w:r>
    </w:p>
    <w:p w:rsidR="00F62039" w:rsidRPr="00693BD4" w:rsidRDefault="00F62039" w:rsidP="00F62039">
      <w:pPr>
        <w:pStyle w:val="a4"/>
        <w:tabs>
          <w:tab w:val="left" w:pos="993"/>
        </w:tabs>
        <w:spacing w:line="276" w:lineRule="auto"/>
        <w:ind w:left="0" w:firstLine="709"/>
        <w:jc w:val="both"/>
      </w:pPr>
      <w:r w:rsidRPr="00693BD4">
        <w:t>На</w:t>
      </w:r>
      <w:r w:rsidRPr="00693BD4">
        <w:rPr>
          <w:spacing w:val="1"/>
        </w:rPr>
        <w:t xml:space="preserve"> </w:t>
      </w:r>
      <w:r w:rsidRPr="00693BD4">
        <w:t>академическом</w:t>
      </w:r>
      <w:r w:rsidRPr="00693BD4">
        <w:rPr>
          <w:spacing w:val="1"/>
        </w:rPr>
        <w:t xml:space="preserve"> </w:t>
      </w:r>
      <w:r w:rsidRPr="00693BD4">
        <w:t>концерте</w:t>
      </w:r>
      <w:r w:rsidRPr="00693BD4">
        <w:rPr>
          <w:spacing w:val="1"/>
        </w:rPr>
        <w:t xml:space="preserve"> </w:t>
      </w:r>
      <w:r w:rsidRPr="00693BD4">
        <w:t>(вступительном</w:t>
      </w:r>
      <w:r w:rsidRPr="00693BD4">
        <w:rPr>
          <w:spacing w:val="1"/>
        </w:rPr>
        <w:t xml:space="preserve"> </w:t>
      </w:r>
      <w:r w:rsidRPr="00693BD4">
        <w:t>экзамене)</w:t>
      </w:r>
      <w:r w:rsidRPr="00693BD4">
        <w:rPr>
          <w:spacing w:val="1"/>
        </w:rPr>
        <w:t xml:space="preserve"> </w:t>
      </w:r>
      <w:r w:rsidRPr="00693BD4">
        <w:t>выставляется</w:t>
      </w:r>
      <w:r w:rsidRPr="00693BD4">
        <w:rPr>
          <w:spacing w:val="1"/>
        </w:rPr>
        <w:t xml:space="preserve"> </w:t>
      </w:r>
      <w:r w:rsidRPr="00693BD4">
        <w:t>оценка</w:t>
      </w:r>
      <w:r w:rsidRPr="00693BD4">
        <w:rPr>
          <w:spacing w:val="1"/>
        </w:rPr>
        <w:t xml:space="preserve"> </w:t>
      </w:r>
      <w:r w:rsidRPr="00693BD4">
        <w:t>по</w:t>
      </w:r>
      <w:r w:rsidRPr="00693BD4">
        <w:rPr>
          <w:spacing w:val="1"/>
        </w:rPr>
        <w:t xml:space="preserve"> </w:t>
      </w:r>
      <w:r w:rsidRPr="00693BD4">
        <w:t>пятибалльной</w:t>
      </w:r>
      <w:r w:rsidRPr="00693BD4">
        <w:rPr>
          <w:spacing w:val="1"/>
        </w:rPr>
        <w:t xml:space="preserve"> </w:t>
      </w:r>
      <w:r w:rsidRPr="00693BD4">
        <w:t>шкале. Оценка</w:t>
      </w:r>
      <w:r w:rsidRPr="00693BD4">
        <w:rPr>
          <w:spacing w:val="1"/>
        </w:rPr>
        <w:t xml:space="preserve"> </w:t>
      </w:r>
      <w:r w:rsidRPr="00693BD4">
        <w:t>качества</w:t>
      </w:r>
      <w:r w:rsidRPr="00693BD4">
        <w:rPr>
          <w:spacing w:val="1"/>
        </w:rPr>
        <w:t xml:space="preserve"> </w:t>
      </w:r>
      <w:r w:rsidRPr="00693BD4">
        <w:t>исполнения</w:t>
      </w:r>
      <w:r w:rsidRPr="00693BD4">
        <w:rPr>
          <w:spacing w:val="1"/>
        </w:rPr>
        <w:t xml:space="preserve"> </w:t>
      </w:r>
      <w:r w:rsidRPr="00693BD4">
        <w:t>может быть</w:t>
      </w:r>
      <w:r w:rsidRPr="00693BD4">
        <w:rPr>
          <w:spacing w:val="1"/>
        </w:rPr>
        <w:t xml:space="preserve"> </w:t>
      </w:r>
      <w:r w:rsidRPr="00693BD4">
        <w:t>дополнена</w:t>
      </w:r>
      <w:r w:rsidRPr="00693BD4">
        <w:rPr>
          <w:spacing w:val="1"/>
        </w:rPr>
        <w:t xml:space="preserve"> </w:t>
      </w:r>
      <w:r w:rsidRPr="00693BD4">
        <w:t>системой</w:t>
      </w:r>
      <w:r w:rsidRPr="00693BD4">
        <w:rPr>
          <w:spacing w:val="1"/>
        </w:rPr>
        <w:t xml:space="preserve"> </w:t>
      </w:r>
      <w:r w:rsidRPr="00693BD4">
        <w:t>«+»</w:t>
      </w:r>
      <w:r w:rsidRPr="00693BD4">
        <w:rPr>
          <w:spacing w:val="1"/>
        </w:rPr>
        <w:t xml:space="preserve"> </w:t>
      </w:r>
      <w:r w:rsidRPr="00693BD4">
        <w:t>и</w:t>
      </w:r>
      <w:r w:rsidRPr="00693BD4">
        <w:rPr>
          <w:spacing w:val="1"/>
        </w:rPr>
        <w:t xml:space="preserve"> </w:t>
      </w:r>
      <w:r w:rsidRPr="00693BD4">
        <w:t>«</w:t>
      </w:r>
      <w:proofErr w:type="gramStart"/>
      <w:r w:rsidRPr="00693BD4">
        <w:t>-»</w:t>
      </w:r>
      <w:proofErr w:type="gramEnd"/>
      <w:r w:rsidRPr="00693BD4">
        <w:t>,</w:t>
      </w:r>
      <w:r w:rsidRPr="00693BD4">
        <w:rPr>
          <w:spacing w:val="1"/>
        </w:rPr>
        <w:t xml:space="preserve"> </w:t>
      </w:r>
      <w:r w:rsidRPr="00693BD4">
        <w:t>что</w:t>
      </w:r>
      <w:r w:rsidRPr="00693BD4">
        <w:rPr>
          <w:spacing w:val="1"/>
        </w:rPr>
        <w:t xml:space="preserve"> </w:t>
      </w:r>
      <w:r w:rsidRPr="00693BD4">
        <w:t>даст</w:t>
      </w:r>
      <w:r w:rsidRPr="00693BD4">
        <w:rPr>
          <w:spacing w:val="1"/>
        </w:rPr>
        <w:t xml:space="preserve"> </w:t>
      </w:r>
      <w:r w:rsidRPr="00693BD4">
        <w:t>возможность</w:t>
      </w:r>
      <w:r w:rsidRPr="00693BD4">
        <w:rPr>
          <w:spacing w:val="1"/>
        </w:rPr>
        <w:t xml:space="preserve"> </w:t>
      </w:r>
      <w:r w:rsidRPr="00693BD4">
        <w:t>более</w:t>
      </w:r>
      <w:r w:rsidRPr="00693BD4">
        <w:rPr>
          <w:spacing w:val="1"/>
        </w:rPr>
        <w:t xml:space="preserve"> </w:t>
      </w:r>
      <w:r w:rsidRPr="00693BD4">
        <w:t>конкретно</w:t>
      </w:r>
      <w:r w:rsidRPr="00693BD4">
        <w:rPr>
          <w:spacing w:val="1"/>
        </w:rPr>
        <w:t xml:space="preserve"> </w:t>
      </w:r>
      <w:r w:rsidRPr="00693BD4">
        <w:t>отметить</w:t>
      </w:r>
      <w:r w:rsidRPr="00693BD4">
        <w:rPr>
          <w:spacing w:val="-3"/>
        </w:rPr>
        <w:t xml:space="preserve"> </w:t>
      </w:r>
      <w:r w:rsidRPr="00693BD4">
        <w:t>выступление</w:t>
      </w:r>
      <w:r w:rsidRPr="00693BD4">
        <w:rPr>
          <w:spacing w:val="-1"/>
        </w:rPr>
        <w:t xml:space="preserve"> </w:t>
      </w:r>
      <w:r w:rsidRPr="00693BD4">
        <w:t>учащегося.</w:t>
      </w:r>
    </w:p>
    <w:p w:rsidR="00F62039" w:rsidRPr="00D95EA8" w:rsidRDefault="00F62039" w:rsidP="00F62039">
      <w:pPr>
        <w:pStyle w:val="a4"/>
        <w:spacing w:line="276" w:lineRule="auto"/>
        <w:ind w:left="0" w:firstLine="709"/>
        <w:jc w:val="both"/>
      </w:pPr>
    </w:p>
    <w:p w:rsidR="00F62039" w:rsidRPr="00EC6BAD" w:rsidRDefault="00F62039" w:rsidP="00F62039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44848" w:rsidRDefault="00E44848" w:rsidP="00F62039">
      <w:pPr>
        <w:ind w:firstLine="709"/>
      </w:pPr>
    </w:p>
    <w:sectPr w:rsidR="00E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2D55"/>
    <w:multiLevelType w:val="hybridMultilevel"/>
    <w:tmpl w:val="AE14BB0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7B28DB"/>
    <w:multiLevelType w:val="hybridMultilevel"/>
    <w:tmpl w:val="2A229D6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039"/>
    <w:rsid w:val="00AF6559"/>
    <w:rsid w:val="00E44848"/>
    <w:rsid w:val="00F6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F62039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F62039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3">
    <w:name w:val="List Paragraph"/>
    <w:basedOn w:val="a"/>
    <w:uiPriority w:val="99"/>
    <w:qFormat/>
    <w:rsid w:val="00F6203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62039"/>
    <w:pPr>
      <w:widowControl w:val="0"/>
      <w:autoSpaceDE w:val="0"/>
      <w:autoSpaceDN w:val="0"/>
      <w:spacing w:after="0" w:line="240" w:lineRule="auto"/>
      <w:ind w:left="59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6203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F62039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2023-03-17T07:06:00Z</dcterms:created>
  <dcterms:modified xsi:type="dcterms:W3CDTF">2023-03-17T07:18:00Z</dcterms:modified>
</cp:coreProperties>
</file>