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43" w:rsidRPr="008624E8" w:rsidRDefault="00786C43" w:rsidP="008624E8">
      <w:pPr>
        <w:spacing w:after="0"/>
        <w:jc w:val="center"/>
        <w:rPr>
          <w:rFonts w:ascii="Times New Roman" w:eastAsia="SimSun" w:hAnsi="Times New Roman"/>
          <w:b/>
          <w:kern w:val="2"/>
          <w:sz w:val="28"/>
          <w:szCs w:val="28"/>
          <w:lang w:eastAsia="hi-IN" w:bidi="hi-IN"/>
        </w:rPr>
      </w:pPr>
      <w:r w:rsidRPr="008624E8">
        <w:rPr>
          <w:rFonts w:ascii="Times New Roman" w:eastAsia="SimSun" w:hAnsi="Times New Roman"/>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786C43" w:rsidRPr="008624E8" w:rsidRDefault="00786C43" w:rsidP="008624E8">
      <w:pPr>
        <w:spacing w:after="0"/>
        <w:jc w:val="center"/>
        <w:rPr>
          <w:rFonts w:ascii="Times New Roman" w:hAnsi="Times New Roman"/>
          <w:b/>
          <w:sz w:val="28"/>
          <w:szCs w:val="28"/>
        </w:rPr>
      </w:pPr>
    </w:p>
    <w:p w:rsidR="00786C43" w:rsidRPr="008624E8" w:rsidRDefault="00786C43" w:rsidP="008624E8">
      <w:pPr>
        <w:spacing w:after="0"/>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sz w:val="28"/>
          <w:szCs w:val="28"/>
        </w:rPr>
      </w:pPr>
    </w:p>
    <w:p w:rsidR="00786C43" w:rsidRPr="008624E8" w:rsidRDefault="00786C43" w:rsidP="008624E8">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ДОПОЛНИТЕЛЬНЫЕ ПРЕДПРОФЕССИОНАЛЬНЫЕ ОБЩЕОБРАЗОВАТЕЛЬНЫЕ ПРОГРАММЫ В ОБЛАСТИ </w:t>
      </w:r>
    </w:p>
    <w:p w:rsidR="00786C43" w:rsidRPr="008624E8" w:rsidRDefault="00786C43" w:rsidP="008624E8">
      <w:pPr>
        <w:spacing w:after="0"/>
        <w:ind w:firstLine="709"/>
        <w:jc w:val="center"/>
        <w:rPr>
          <w:rFonts w:ascii="Times New Roman" w:hAnsi="Times New Roman"/>
          <w:b/>
          <w:sz w:val="28"/>
          <w:szCs w:val="28"/>
        </w:rPr>
      </w:pPr>
      <w:r w:rsidRPr="008624E8">
        <w:rPr>
          <w:rFonts w:ascii="Times New Roman" w:hAnsi="Times New Roman"/>
          <w:b/>
          <w:sz w:val="28"/>
          <w:szCs w:val="28"/>
        </w:rPr>
        <w:t>МУЗЫКАЛЬНОГО ИСКУССТВА «</w:t>
      </w:r>
      <w:r>
        <w:rPr>
          <w:rFonts w:ascii="Times New Roman" w:hAnsi="Times New Roman"/>
          <w:b/>
          <w:sz w:val="28"/>
          <w:szCs w:val="28"/>
        </w:rPr>
        <w:t>МУЗЫКАЛЬНЫЙ ФОЛЬКЛОР</w:t>
      </w:r>
      <w:r w:rsidRPr="008624E8">
        <w:rPr>
          <w:rFonts w:ascii="Times New Roman" w:hAnsi="Times New Roman"/>
          <w:b/>
          <w:sz w:val="28"/>
          <w:szCs w:val="28"/>
        </w:rPr>
        <w:t>»</w:t>
      </w:r>
    </w:p>
    <w:p w:rsidR="00786C43" w:rsidRPr="008624E8" w:rsidRDefault="00786C43" w:rsidP="008624E8">
      <w:pPr>
        <w:spacing w:after="0"/>
        <w:ind w:firstLine="709"/>
        <w:jc w:val="center"/>
        <w:rPr>
          <w:rFonts w:ascii="Times New Roman" w:hAnsi="Times New Roman"/>
          <w:b/>
          <w:sz w:val="28"/>
          <w:szCs w:val="28"/>
        </w:rPr>
      </w:pPr>
    </w:p>
    <w:p w:rsidR="00786C43" w:rsidRDefault="00786C43" w:rsidP="008624E8">
      <w:pPr>
        <w:spacing w:after="0"/>
        <w:ind w:firstLine="709"/>
        <w:jc w:val="center"/>
        <w:rPr>
          <w:rFonts w:ascii="Times New Roman" w:hAnsi="Times New Roman"/>
          <w:b/>
          <w:sz w:val="28"/>
          <w:szCs w:val="28"/>
        </w:rPr>
      </w:pPr>
    </w:p>
    <w:p w:rsidR="00786C43"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r>
        <w:rPr>
          <w:rFonts w:ascii="Times New Roman" w:hAnsi="Times New Roman"/>
          <w:b/>
          <w:sz w:val="28"/>
          <w:szCs w:val="28"/>
        </w:rPr>
        <w:t>В.00</w:t>
      </w:r>
      <w:r w:rsidRPr="008624E8">
        <w:rPr>
          <w:rFonts w:ascii="Times New Roman" w:hAnsi="Times New Roman"/>
          <w:b/>
          <w:sz w:val="28"/>
          <w:szCs w:val="28"/>
        </w:rPr>
        <w:t xml:space="preserve">. </w:t>
      </w:r>
      <w:r>
        <w:rPr>
          <w:rFonts w:ascii="Times New Roman" w:hAnsi="Times New Roman"/>
          <w:b/>
          <w:sz w:val="28"/>
          <w:szCs w:val="28"/>
        </w:rPr>
        <w:t>ВАРИАТИВНАЯ ЧАСТЬ</w:t>
      </w: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p>
    <w:p w:rsidR="00786C43" w:rsidRPr="008624E8" w:rsidRDefault="00786C43" w:rsidP="008624E8">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ПРОГРАММА </w:t>
      </w:r>
    </w:p>
    <w:p w:rsidR="00786C43" w:rsidRPr="008624E8" w:rsidRDefault="00786C43" w:rsidP="008624E8">
      <w:pPr>
        <w:spacing w:after="0"/>
        <w:ind w:firstLine="709"/>
        <w:jc w:val="center"/>
        <w:rPr>
          <w:rFonts w:ascii="Times New Roman" w:hAnsi="Times New Roman"/>
          <w:b/>
          <w:sz w:val="28"/>
          <w:szCs w:val="28"/>
        </w:rPr>
      </w:pPr>
      <w:r w:rsidRPr="008624E8">
        <w:rPr>
          <w:rFonts w:ascii="Times New Roman" w:hAnsi="Times New Roman"/>
          <w:b/>
          <w:sz w:val="28"/>
          <w:szCs w:val="28"/>
        </w:rPr>
        <w:t xml:space="preserve">по учебному предмету </w:t>
      </w:r>
    </w:p>
    <w:p w:rsidR="00786C43" w:rsidRPr="008624E8" w:rsidRDefault="00786C43" w:rsidP="008624E8">
      <w:pPr>
        <w:spacing w:after="0"/>
        <w:ind w:firstLine="709"/>
        <w:jc w:val="center"/>
        <w:rPr>
          <w:rFonts w:ascii="Times New Roman" w:hAnsi="Times New Roman"/>
          <w:b/>
          <w:sz w:val="28"/>
          <w:szCs w:val="28"/>
        </w:rPr>
      </w:pPr>
      <w:r>
        <w:rPr>
          <w:rFonts w:ascii="Times New Roman" w:hAnsi="Times New Roman"/>
          <w:b/>
          <w:sz w:val="28"/>
          <w:szCs w:val="28"/>
        </w:rPr>
        <w:t>В.02.УП.02</w:t>
      </w:r>
      <w:r w:rsidRPr="008624E8">
        <w:rPr>
          <w:rFonts w:ascii="Times New Roman" w:hAnsi="Times New Roman"/>
          <w:b/>
          <w:sz w:val="28"/>
          <w:szCs w:val="28"/>
        </w:rPr>
        <w:t xml:space="preserve">. </w:t>
      </w:r>
      <w:r>
        <w:rPr>
          <w:rFonts w:ascii="Times New Roman" w:hAnsi="Times New Roman"/>
          <w:b/>
          <w:sz w:val="28"/>
          <w:szCs w:val="28"/>
        </w:rPr>
        <w:t>СОЛЬНОЕ ПЕНИЕ</w:t>
      </w:r>
    </w:p>
    <w:p w:rsidR="00786C43" w:rsidRPr="008624E8" w:rsidRDefault="00786C43" w:rsidP="008624E8">
      <w:pPr>
        <w:pStyle w:val="BodyText"/>
        <w:spacing w:line="360" w:lineRule="auto"/>
        <w:ind w:firstLine="709"/>
        <w:jc w:val="center"/>
        <w:rPr>
          <w:sz w:val="28"/>
          <w:szCs w:val="28"/>
        </w:rPr>
      </w:pPr>
    </w:p>
    <w:p w:rsidR="00786C43" w:rsidRPr="008624E8" w:rsidRDefault="00786C43" w:rsidP="008624E8">
      <w:pPr>
        <w:pStyle w:val="BodyText"/>
        <w:spacing w:line="360" w:lineRule="auto"/>
        <w:ind w:firstLine="709"/>
        <w:jc w:val="center"/>
        <w:rPr>
          <w:sz w:val="28"/>
          <w:szCs w:val="28"/>
        </w:rPr>
      </w:pPr>
    </w:p>
    <w:p w:rsidR="00786C43" w:rsidRPr="008624E8" w:rsidRDefault="00786C43" w:rsidP="008624E8">
      <w:pPr>
        <w:pStyle w:val="BodyText"/>
        <w:spacing w:line="360" w:lineRule="auto"/>
        <w:ind w:firstLine="709"/>
        <w:jc w:val="center"/>
        <w:rPr>
          <w:sz w:val="28"/>
          <w:szCs w:val="28"/>
        </w:rPr>
      </w:pPr>
    </w:p>
    <w:p w:rsidR="00786C43" w:rsidRPr="008624E8" w:rsidRDefault="00786C43" w:rsidP="008624E8">
      <w:pPr>
        <w:pStyle w:val="BodyText"/>
        <w:spacing w:line="360" w:lineRule="auto"/>
        <w:ind w:firstLine="709"/>
        <w:jc w:val="center"/>
        <w:rPr>
          <w:sz w:val="28"/>
          <w:szCs w:val="28"/>
        </w:rPr>
      </w:pPr>
    </w:p>
    <w:p w:rsidR="00786C43" w:rsidRPr="008624E8" w:rsidRDefault="00786C43" w:rsidP="008624E8">
      <w:pPr>
        <w:pStyle w:val="BodyText"/>
        <w:spacing w:line="360" w:lineRule="auto"/>
        <w:ind w:firstLine="709"/>
        <w:jc w:val="center"/>
        <w:rPr>
          <w:sz w:val="28"/>
          <w:szCs w:val="28"/>
        </w:rPr>
      </w:pPr>
    </w:p>
    <w:p w:rsidR="00786C43" w:rsidRDefault="00786C43" w:rsidP="008624E8">
      <w:pPr>
        <w:pStyle w:val="BodyText"/>
        <w:spacing w:line="360" w:lineRule="auto"/>
        <w:ind w:firstLine="709"/>
        <w:jc w:val="center"/>
        <w:rPr>
          <w:sz w:val="28"/>
          <w:szCs w:val="28"/>
        </w:rPr>
      </w:pPr>
    </w:p>
    <w:p w:rsidR="00786C43" w:rsidRDefault="00786C43" w:rsidP="008624E8">
      <w:pPr>
        <w:pStyle w:val="BodyText"/>
        <w:spacing w:line="360" w:lineRule="auto"/>
        <w:ind w:firstLine="709"/>
        <w:jc w:val="center"/>
        <w:rPr>
          <w:sz w:val="28"/>
          <w:szCs w:val="28"/>
        </w:rPr>
      </w:pPr>
    </w:p>
    <w:p w:rsidR="00786C43" w:rsidRDefault="00786C43" w:rsidP="008624E8">
      <w:pPr>
        <w:pStyle w:val="BodyText"/>
        <w:spacing w:line="360" w:lineRule="auto"/>
        <w:ind w:firstLine="709"/>
        <w:jc w:val="center"/>
        <w:rPr>
          <w:sz w:val="28"/>
          <w:szCs w:val="28"/>
        </w:rPr>
      </w:pPr>
    </w:p>
    <w:p w:rsidR="00786C43" w:rsidRDefault="00786C43" w:rsidP="008624E8">
      <w:pPr>
        <w:pStyle w:val="BodyText"/>
        <w:spacing w:line="360" w:lineRule="auto"/>
        <w:ind w:firstLine="709"/>
        <w:jc w:val="center"/>
        <w:rPr>
          <w:sz w:val="28"/>
          <w:szCs w:val="28"/>
        </w:rPr>
      </w:pPr>
    </w:p>
    <w:p w:rsidR="00786C43" w:rsidRPr="008624E8" w:rsidRDefault="00786C43" w:rsidP="008624E8">
      <w:pPr>
        <w:pStyle w:val="BodyText"/>
        <w:spacing w:line="360" w:lineRule="auto"/>
        <w:ind w:firstLine="709"/>
        <w:jc w:val="center"/>
        <w:rPr>
          <w:sz w:val="28"/>
          <w:szCs w:val="28"/>
        </w:rPr>
      </w:pPr>
    </w:p>
    <w:p w:rsidR="00786C43" w:rsidRPr="008624E8" w:rsidRDefault="00786C43" w:rsidP="008624E8">
      <w:pPr>
        <w:pStyle w:val="BodyText"/>
        <w:spacing w:line="360" w:lineRule="auto"/>
        <w:ind w:firstLine="709"/>
        <w:jc w:val="center"/>
        <w:rPr>
          <w:sz w:val="28"/>
          <w:szCs w:val="28"/>
        </w:rPr>
        <w:sectPr w:rsidR="00786C43" w:rsidRPr="008624E8" w:rsidSect="008624E8">
          <w:footerReference w:type="default" r:id="rId7"/>
          <w:pgSz w:w="12240" w:h="15840"/>
          <w:pgMar w:top="1135" w:right="851" w:bottom="1134" w:left="1701" w:header="720" w:footer="720" w:gutter="0"/>
          <w:pgNumType w:start="1"/>
          <w:cols w:space="720"/>
          <w:noEndnote/>
          <w:titlePg/>
          <w:docGrid w:linePitch="272"/>
        </w:sectPr>
      </w:pPr>
      <w:r w:rsidRPr="008624E8">
        <w:rPr>
          <w:sz w:val="28"/>
          <w:szCs w:val="28"/>
        </w:rPr>
        <w:t>Самойловка – 202</w:t>
      </w:r>
      <w:r>
        <w:rPr>
          <w:sz w:val="28"/>
          <w:szCs w:val="28"/>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786C43" w:rsidRPr="00F95E41" w:rsidTr="008624E8">
        <w:tc>
          <w:tcPr>
            <w:tcW w:w="4926" w:type="dxa"/>
          </w:tcPr>
          <w:p w:rsidR="00786C43" w:rsidRPr="008624E8" w:rsidRDefault="00786C43" w:rsidP="008624E8">
            <w:pPr>
              <w:pStyle w:val="Style5"/>
              <w:widowControl/>
              <w:spacing w:line="276" w:lineRule="auto"/>
              <w:rPr>
                <w:rStyle w:val="FontStyle49"/>
                <w:sz w:val="28"/>
                <w:szCs w:val="28"/>
              </w:rPr>
            </w:pPr>
            <w:r w:rsidRPr="008624E8">
              <w:rPr>
                <w:rStyle w:val="FontStyle49"/>
                <w:sz w:val="28"/>
                <w:szCs w:val="28"/>
              </w:rPr>
              <w:t>«Рассмотрено»</w:t>
            </w:r>
          </w:p>
          <w:p w:rsidR="00786C43" w:rsidRPr="008624E8" w:rsidRDefault="00786C43" w:rsidP="008624E8">
            <w:pPr>
              <w:pStyle w:val="Style5"/>
              <w:widowControl/>
              <w:spacing w:line="276" w:lineRule="auto"/>
              <w:rPr>
                <w:rStyle w:val="FontStyle49"/>
                <w:sz w:val="28"/>
                <w:szCs w:val="28"/>
              </w:rPr>
            </w:pPr>
            <w:r w:rsidRPr="008624E8">
              <w:rPr>
                <w:rStyle w:val="FontStyle49"/>
                <w:sz w:val="28"/>
                <w:szCs w:val="28"/>
              </w:rPr>
              <w:t>Педагогическим советом</w:t>
            </w:r>
          </w:p>
          <w:p w:rsidR="00786C43" w:rsidRPr="008624E8" w:rsidRDefault="00786C43" w:rsidP="008624E8">
            <w:pPr>
              <w:pStyle w:val="Style5"/>
              <w:widowControl/>
              <w:spacing w:line="276" w:lineRule="auto"/>
              <w:rPr>
                <w:rStyle w:val="FontStyle49"/>
                <w:sz w:val="28"/>
                <w:szCs w:val="28"/>
              </w:rPr>
            </w:pPr>
            <w:r w:rsidRPr="008624E8">
              <w:rPr>
                <w:rStyle w:val="FontStyle49"/>
                <w:sz w:val="28"/>
                <w:szCs w:val="28"/>
              </w:rPr>
              <w:t>ГБУ ДО «ДШИ» р.п. Самойловка</w:t>
            </w:r>
          </w:p>
          <w:p w:rsidR="00786C43" w:rsidRPr="008624E8" w:rsidRDefault="00786C43" w:rsidP="008624E8">
            <w:pPr>
              <w:pStyle w:val="Style5"/>
              <w:widowControl/>
              <w:spacing w:line="276" w:lineRule="auto"/>
              <w:rPr>
                <w:rStyle w:val="FontStyle49"/>
                <w:sz w:val="28"/>
                <w:szCs w:val="28"/>
              </w:rPr>
            </w:pPr>
            <w:r w:rsidRPr="008624E8">
              <w:rPr>
                <w:rStyle w:val="FontStyle49"/>
                <w:sz w:val="28"/>
                <w:szCs w:val="28"/>
              </w:rPr>
              <w:t>«___»______________202</w:t>
            </w:r>
            <w:r>
              <w:rPr>
                <w:rStyle w:val="FontStyle49"/>
                <w:sz w:val="28"/>
                <w:szCs w:val="28"/>
              </w:rPr>
              <w:t>5</w:t>
            </w:r>
            <w:r w:rsidRPr="008624E8">
              <w:rPr>
                <w:rStyle w:val="FontStyle49"/>
                <w:sz w:val="28"/>
                <w:szCs w:val="28"/>
              </w:rPr>
              <w:t>г.</w:t>
            </w:r>
          </w:p>
        </w:tc>
        <w:tc>
          <w:tcPr>
            <w:tcW w:w="4927" w:type="dxa"/>
          </w:tcPr>
          <w:p w:rsidR="00786C43" w:rsidRPr="008624E8" w:rsidRDefault="00786C43" w:rsidP="008624E8">
            <w:pPr>
              <w:pStyle w:val="Style5"/>
              <w:widowControl/>
              <w:spacing w:line="276" w:lineRule="auto"/>
              <w:jc w:val="right"/>
              <w:rPr>
                <w:rStyle w:val="FontStyle49"/>
                <w:sz w:val="28"/>
                <w:szCs w:val="28"/>
              </w:rPr>
            </w:pPr>
            <w:r w:rsidRPr="008624E8">
              <w:rPr>
                <w:rStyle w:val="FontStyle49"/>
                <w:sz w:val="28"/>
                <w:szCs w:val="28"/>
              </w:rPr>
              <w:t>«Утверждаю»</w:t>
            </w:r>
          </w:p>
          <w:p w:rsidR="00786C43" w:rsidRPr="008624E8" w:rsidRDefault="00786C43" w:rsidP="008624E8">
            <w:pPr>
              <w:pStyle w:val="Style5"/>
              <w:widowControl/>
              <w:spacing w:line="276" w:lineRule="auto"/>
              <w:jc w:val="right"/>
              <w:rPr>
                <w:rStyle w:val="FontStyle49"/>
                <w:sz w:val="28"/>
                <w:szCs w:val="28"/>
              </w:rPr>
            </w:pPr>
            <w:r w:rsidRPr="008624E8">
              <w:rPr>
                <w:rStyle w:val="FontStyle49"/>
                <w:sz w:val="28"/>
                <w:szCs w:val="28"/>
              </w:rPr>
              <w:t>Директор Е.А. Голодова</w:t>
            </w:r>
          </w:p>
          <w:p w:rsidR="00786C43" w:rsidRPr="008624E8" w:rsidRDefault="00786C43" w:rsidP="008624E8">
            <w:pPr>
              <w:pStyle w:val="Style5"/>
              <w:widowControl/>
              <w:spacing w:line="276" w:lineRule="auto"/>
              <w:jc w:val="right"/>
              <w:rPr>
                <w:rStyle w:val="FontStyle49"/>
                <w:sz w:val="28"/>
                <w:szCs w:val="28"/>
              </w:rPr>
            </w:pPr>
            <w:r w:rsidRPr="008624E8">
              <w:rPr>
                <w:rStyle w:val="FontStyle49"/>
                <w:sz w:val="28"/>
                <w:szCs w:val="28"/>
              </w:rPr>
              <w:t>_________________</w:t>
            </w:r>
          </w:p>
          <w:p w:rsidR="00786C43" w:rsidRPr="008624E8" w:rsidRDefault="00786C43" w:rsidP="008624E8">
            <w:pPr>
              <w:pStyle w:val="Style5"/>
              <w:widowControl/>
              <w:spacing w:line="276" w:lineRule="auto"/>
              <w:jc w:val="right"/>
              <w:rPr>
                <w:rStyle w:val="FontStyle49"/>
                <w:sz w:val="28"/>
                <w:szCs w:val="28"/>
              </w:rPr>
            </w:pPr>
            <w:r w:rsidRPr="008624E8">
              <w:rPr>
                <w:rStyle w:val="FontStyle49"/>
                <w:sz w:val="28"/>
                <w:szCs w:val="28"/>
              </w:rPr>
              <w:t>«___»______________202</w:t>
            </w:r>
            <w:r>
              <w:rPr>
                <w:rStyle w:val="FontStyle49"/>
                <w:sz w:val="28"/>
                <w:szCs w:val="28"/>
              </w:rPr>
              <w:t>5</w:t>
            </w:r>
            <w:r w:rsidRPr="008624E8">
              <w:rPr>
                <w:rStyle w:val="FontStyle49"/>
                <w:sz w:val="28"/>
                <w:szCs w:val="28"/>
              </w:rPr>
              <w:t>г.</w:t>
            </w:r>
          </w:p>
        </w:tc>
      </w:tr>
    </w:tbl>
    <w:p w:rsidR="00786C43" w:rsidRPr="008624E8" w:rsidRDefault="00786C43" w:rsidP="008624E8">
      <w:pPr>
        <w:spacing w:after="0"/>
        <w:jc w:val="both"/>
        <w:rPr>
          <w:rFonts w:ascii="Times New Roman" w:hAnsi="Times New Roman"/>
          <w:sz w:val="28"/>
          <w:szCs w:val="28"/>
        </w:rPr>
      </w:pPr>
    </w:p>
    <w:p w:rsidR="00786C43" w:rsidRPr="008624E8" w:rsidRDefault="00786C43" w:rsidP="008624E8">
      <w:pPr>
        <w:spacing w:after="0"/>
        <w:jc w:val="both"/>
        <w:rPr>
          <w:rFonts w:ascii="Times New Roman" w:hAnsi="Times New Roman"/>
          <w:sz w:val="28"/>
          <w:szCs w:val="28"/>
        </w:rPr>
      </w:pPr>
      <w:r w:rsidRPr="008624E8">
        <w:rPr>
          <w:rFonts w:ascii="Times New Roman" w:hAnsi="Times New Roman"/>
          <w:sz w:val="28"/>
          <w:szCs w:val="28"/>
        </w:rPr>
        <w:t>Разработчик:</w:t>
      </w:r>
      <w:r>
        <w:rPr>
          <w:rFonts w:ascii="Times New Roman" w:hAnsi="Times New Roman"/>
          <w:sz w:val="28"/>
          <w:szCs w:val="28"/>
        </w:rPr>
        <w:t xml:space="preserve"> Нечипорук Е.С</w:t>
      </w:r>
      <w:r w:rsidRPr="008624E8">
        <w:rPr>
          <w:rFonts w:ascii="Times New Roman" w:hAnsi="Times New Roman"/>
          <w:sz w:val="28"/>
          <w:szCs w:val="28"/>
        </w:rPr>
        <w:t>., преподаватель ГБУ ДО «ДШИ » р.п. Самойловка.</w:t>
      </w:r>
    </w:p>
    <w:p w:rsidR="00786C43" w:rsidRPr="008624E8" w:rsidRDefault="00786C43" w:rsidP="008624E8">
      <w:pPr>
        <w:spacing w:after="0"/>
        <w:jc w:val="center"/>
        <w:rPr>
          <w:rFonts w:ascii="Times New Roman" w:hAnsi="Times New Roman"/>
          <w:b/>
          <w:sz w:val="28"/>
          <w:szCs w:val="28"/>
        </w:rPr>
      </w:pPr>
    </w:p>
    <w:p w:rsidR="00786C43" w:rsidRPr="008624E8" w:rsidRDefault="00786C43" w:rsidP="008624E8">
      <w:pPr>
        <w:spacing w:after="0"/>
        <w:rPr>
          <w:rFonts w:ascii="Times New Roman" w:hAnsi="Times New Roman"/>
          <w:sz w:val="28"/>
          <w:szCs w:val="28"/>
        </w:rPr>
      </w:pPr>
      <w:r w:rsidRPr="008624E8">
        <w:rPr>
          <w:rFonts w:ascii="Times New Roman" w:hAnsi="Times New Roman"/>
          <w:sz w:val="28"/>
          <w:szCs w:val="28"/>
        </w:rPr>
        <w:t xml:space="preserve">Рецензент: </w:t>
      </w:r>
    </w:p>
    <w:p w:rsidR="00786C43" w:rsidRPr="008624E8" w:rsidRDefault="00786C43" w:rsidP="008624E8">
      <w:pPr>
        <w:spacing w:after="0"/>
        <w:rPr>
          <w:rFonts w:ascii="Times New Roman" w:hAnsi="Times New Roman"/>
          <w:sz w:val="28"/>
          <w:szCs w:val="28"/>
        </w:rPr>
      </w:pPr>
    </w:p>
    <w:p w:rsidR="00786C43" w:rsidRPr="008624E8" w:rsidRDefault="00786C43" w:rsidP="00E74ED1">
      <w:pPr>
        <w:pageBreakBefore/>
        <w:spacing w:after="0"/>
        <w:ind w:right="764"/>
        <w:jc w:val="center"/>
        <w:rPr>
          <w:rFonts w:ascii="Times New Roman" w:hAnsi="Times New Roman"/>
          <w:b/>
          <w:sz w:val="28"/>
          <w:szCs w:val="28"/>
        </w:rPr>
      </w:pPr>
      <w:r w:rsidRPr="008624E8">
        <w:rPr>
          <w:rFonts w:ascii="Times New Roman" w:hAnsi="Times New Roman"/>
          <w:b/>
          <w:sz w:val="28"/>
          <w:szCs w:val="28"/>
        </w:rPr>
        <w:t>Структура программы учебного предмета</w:t>
      </w:r>
    </w:p>
    <w:p w:rsidR="00786C43" w:rsidRPr="008624E8" w:rsidRDefault="00786C43" w:rsidP="00E74ED1">
      <w:pPr>
        <w:spacing w:after="0"/>
        <w:ind w:right="764" w:firstLine="709"/>
        <w:rPr>
          <w:rFonts w:ascii="Times New Roman" w:hAnsi="Times New Roman"/>
          <w:sz w:val="28"/>
          <w:szCs w:val="28"/>
        </w:rPr>
      </w:pPr>
    </w:p>
    <w:p w:rsidR="00786C43" w:rsidRPr="008624E8" w:rsidRDefault="00786C43" w:rsidP="00E74ED1">
      <w:pPr>
        <w:tabs>
          <w:tab w:val="left" w:pos="567"/>
        </w:tabs>
        <w:spacing w:after="0"/>
        <w:ind w:right="764"/>
        <w:rPr>
          <w:rFonts w:ascii="Times New Roman" w:hAnsi="Times New Roman"/>
          <w:b/>
          <w:sz w:val="28"/>
          <w:szCs w:val="28"/>
        </w:rPr>
      </w:pPr>
      <w:smartTag w:uri="urn:schemas-microsoft-com:office:smarttags" w:element="place">
        <w:r w:rsidRPr="008624E8">
          <w:rPr>
            <w:rFonts w:ascii="Times New Roman" w:hAnsi="Times New Roman"/>
            <w:b/>
            <w:sz w:val="28"/>
            <w:szCs w:val="28"/>
            <w:lang w:val="en-US"/>
          </w:rPr>
          <w:t>I</w:t>
        </w:r>
        <w:r w:rsidRPr="008624E8">
          <w:rPr>
            <w:rFonts w:ascii="Times New Roman" w:hAnsi="Times New Roman"/>
            <w:b/>
            <w:sz w:val="28"/>
            <w:szCs w:val="28"/>
          </w:rPr>
          <w:t>.</w:t>
        </w:r>
      </w:smartTag>
      <w:r w:rsidRPr="008624E8">
        <w:rPr>
          <w:rFonts w:ascii="Times New Roman" w:hAnsi="Times New Roman"/>
          <w:b/>
          <w:sz w:val="28"/>
          <w:szCs w:val="28"/>
        </w:rPr>
        <w:tab/>
        <w:t>Пояснительная записка</w:t>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Характеристика учебного предмета, его место и роль в образовательном процессе;</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Срок реализации учебного предмета;</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Объем учебного времени, предусмотренный учебным планом образовательного</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учреждения на реализацию учебного предмета;</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Форма проведения учебных аудиторных занятий;</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Цели и задачи учебного предмета;</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Обоснование структуры программы учебного предмета;</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 xml:space="preserve">Методы обучения; </w:t>
      </w:r>
    </w:p>
    <w:p w:rsidR="00786C43" w:rsidRPr="00A756DB" w:rsidRDefault="00786C43" w:rsidP="00E74ED1">
      <w:pPr>
        <w:tabs>
          <w:tab w:val="left" w:pos="567"/>
          <w:tab w:val="left" w:pos="851"/>
        </w:tabs>
        <w:spacing w:after="0"/>
        <w:ind w:right="764" w:firstLine="567"/>
        <w:jc w:val="both"/>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Описание материально-технических условий реализации учебного предмета;</w:t>
      </w:r>
    </w:p>
    <w:p w:rsidR="00786C43" w:rsidRPr="008624E8" w:rsidRDefault="00786C43" w:rsidP="00E74ED1">
      <w:pPr>
        <w:tabs>
          <w:tab w:val="left" w:pos="567"/>
        </w:tabs>
        <w:spacing w:after="0"/>
        <w:ind w:right="764"/>
        <w:rPr>
          <w:rFonts w:ascii="Times New Roman" w:hAnsi="Times New Roman"/>
          <w:i/>
          <w:sz w:val="28"/>
          <w:szCs w:val="28"/>
        </w:rPr>
      </w:pPr>
    </w:p>
    <w:p w:rsidR="00786C43" w:rsidRPr="008624E8" w:rsidRDefault="00786C43" w:rsidP="00E74ED1">
      <w:pPr>
        <w:tabs>
          <w:tab w:val="left" w:pos="567"/>
        </w:tabs>
        <w:spacing w:after="0"/>
        <w:ind w:right="764"/>
        <w:rPr>
          <w:rFonts w:ascii="Times New Roman" w:hAnsi="Times New Roman"/>
          <w:b/>
          <w:sz w:val="28"/>
          <w:szCs w:val="28"/>
        </w:rPr>
      </w:pPr>
      <w:r w:rsidRPr="008624E8">
        <w:rPr>
          <w:rFonts w:ascii="Times New Roman" w:hAnsi="Times New Roman"/>
          <w:b/>
          <w:sz w:val="28"/>
          <w:szCs w:val="28"/>
          <w:lang w:val="en-US"/>
        </w:rPr>
        <w:t>II</w:t>
      </w:r>
      <w:r w:rsidRPr="008624E8">
        <w:rPr>
          <w:rFonts w:ascii="Times New Roman" w:hAnsi="Times New Roman"/>
          <w:b/>
          <w:sz w:val="28"/>
          <w:szCs w:val="28"/>
        </w:rPr>
        <w:t>.</w:t>
      </w:r>
      <w:r w:rsidRPr="008624E8">
        <w:rPr>
          <w:rFonts w:ascii="Times New Roman" w:hAnsi="Times New Roman"/>
          <w:b/>
          <w:sz w:val="28"/>
          <w:szCs w:val="28"/>
        </w:rPr>
        <w:tab/>
        <w:t>Сод</w:t>
      </w:r>
      <w:r>
        <w:rPr>
          <w:rFonts w:ascii="Times New Roman" w:hAnsi="Times New Roman"/>
          <w:b/>
          <w:sz w:val="28"/>
          <w:szCs w:val="28"/>
        </w:rPr>
        <w:t>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786C43" w:rsidRPr="00A756DB" w:rsidRDefault="00786C43" w:rsidP="00E74ED1">
      <w:pPr>
        <w:tabs>
          <w:tab w:val="left" w:pos="851"/>
        </w:tabs>
        <w:spacing w:after="0"/>
        <w:ind w:right="764" w:firstLine="567"/>
        <w:rPr>
          <w:rFonts w:ascii="Times New Roman" w:hAnsi="Times New Roman"/>
          <w:i/>
          <w:sz w:val="24"/>
          <w:szCs w:val="24"/>
        </w:rPr>
      </w:pPr>
      <w:r w:rsidRPr="008624E8">
        <w:rPr>
          <w:rFonts w:ascii="Times New Roman" w:hAnsi="Times New Roman"/>
          <w:i/>
          <w:sz w:val="28"/>
          <w:szCs w:val="28"/>
        </w:rPr>
        <w:t>-</w:t>
      </w:r>
      <w:r w:rsidRPr="00A756DB">
        <w:rPr>
          <w:rFonts w:ascii="Times New Roman" w:hAnsi="Times New Roman"/>
          <w:i/>
          <w:sz w:val="24"/>
          <w:szCs w:val="24"/>
        </w:rPr>
        <w:tab/>
        <w:t>Сведения о затратах учебного времени;</w:t>
      </w:r>
    </w:p>
    <w:p w:rsidR="00786C43" w:rsidRPr="00A756DB" w:rsidRDefault="00786C43" w:rsidP="00E74ED1">
      <w:pPr>
        <w:tabs>
          <w:tab w:val="left" w:pos="851"/>
        </w:tabs>
        <w:spacing w:after="0"/>
        <w:ind w:right="764" w:firstLine="567"/>
        <w:rPr>
          <w:rFonts w:ascii="Times New Roman" w:hAnsi="Times New Roman"/>
          <w:bCs/>
          <w:i/>
          <w:sz w:val="24"/>
          <w:szCs w:val="24"/>
        </w:rPr>
      </w:pPr>
      <w:r w:rsidRPr="00A756DB">
        <w:rPr>
          <w:rFonts w:ascii="Times New Roman" w:hAnsi="Times New Roman"/>
          <w:i/>
          <w:sz w:val="24"/>
          <w:szCs w:val="24"/>
        </w:rPr>
        <w:t>-</w:t>
      </w:r>
      <w:r w:rsidRPr="00A756DB">
        <w:rPr>
          <w:rFonts w:ascii="Times New Roman" w:hAnsi="Times New Roman"/>
          <w:i/>
          <w:sz w:val="24"/>
          <w:szCs w:val="24"/>
        </w:rPr>
        <w:tab/>
      </w:r>
      <w:r w:rsidRPr="00A756DB">
        <w:rPr>
          <w:rFonts w:ascii="Times New Roman" w:hAnsi="Times New Roman"/>
          <w:bCs/>
          <w:i/>
          <w:sz w:val="24"/>
          <w:szCs w:val="24"/>
        </w:rPr>
        <w:t>Годовые требования по классам;</w:t>
      </w:r>
    </w:p>
    <w:p w:rsidR="00786C43" w:rsidRPr="00A756DB" w:rsidRDefault="00786C43" w:rsidP="00E74ED1">
      <w:pPr>
        <w:tabs>
          <w:tab w:val="left" w:pos="851"/>
        </w:tabs>
        <w:spacing w:after="0"/>
        <w:ind w:right="764"/>
        <w:rPr>
          <w:rFonts w:ascii="Times New Roman" w:hAnsi="Times New Roman"/>
          <w:bCs/>
          <w:i/>
          <w:sz w:val="24"/>
          <w:szCs w:val="24"/>
        </w:rPr>
      </w:pPr>
    </w:p>
    <w:p w:rsidR="00786C43" w:rsidRPr="008624E8" w:rsidRDefault="00786C43" w:rsidP="00E74ED1">
      <w:pPr>
        <w:tabs>
          <w:tab w:val="left" w:pos="567"/>
        </w:tabs>
        <w:spacing w:after="0"/>
        <w:ind w:right="764"/>
        <w:rPr>
          <w:rFonts w:ascii="Times New Roman" w:hAnsi="Times New Roman"/>
          <w:b/>
          <w:sz w:val="28"/>
          <w:szCs w:val="28"/>
        </w:rPr>
      </w:pPr>
      <w:r w:rsidRPr="008624E8">
        <w:rPr>
          <w:rFonts w:ascii="Times New Roman" w:hAnsi="Times New Roman"/>
          <w:b/>
          <w:sz w:val="28"/>
          <w:szCs w:val="28"/>
          <w:lang w:val="en-US"/>
        </w:rPr>
        <w:t>III</w:t>
      </w:r>
      <w:r w:rsidRPr="008624E8">
        <w:rPr>
          <w:rFonts w:ascii="Times New Roman" w:hAnsi="Times New Roman"/>
          <w:b/>
          <w:sz w:val="28"/>
          <w:szCs w:val="28"/>
        </w:rPr>
        <w:t>.</w:t>
      </w:r>
      <w:r w:rsidRPr="008624E8">
        <w:rPr>
          <w:rFonts w:ascii="Times New Roman" w:hAnsi="Times New Roman"/>
          <w:b/>
          <w:sz w:val="28"/>
          <w:szCs w:val="28"/>
        </w:rPr>
        <w:tab/>
        <w:t>Требования к уровню подготовки обучающихся</w:t>
      </w:r>
      <w:r w:rsidRPr="008624E8">
        <w:rPr>
          <w:rFonts w:ascii="Times New Roman" w:hAnsi="Times New Roman"/>
          <w:b/>
          <w:sz w:val="28"/>
          <w:szCs w:val="28"/>
        </w:rPr>
        <w:tab/>
      </w:r>
    </w:p>
    <w:p w:rsidR="00786C43" w:rsidRPr="008624E8" w:rsidRDefault="00786C43" w:rsidP="00E74ED1">
      <w:pPr>
        <w:tabs>
          <w:tab w:val="left" w:pos="567"/>
        </w:tabs>
        <w:spacing w:after="0"/>
        <w:ind w:right="764"/>
        <w:rPr>
          <w:rFonts w:ascii="Times New Roman" w:hAnsi="Times New Roman"/>
          <w:b/>
          <w:sz w:val="28"/>
          <w:szCs w:val="28"/>
        </w:rPr>
      </w:pPr>
      <w:r w:rsidRPr="008624E8">
        <w:rPr>
          <w:rFonts w:ascii="Times New Roman" w:hAnsi="Times New Roman"/>
          <w:b/>
          <w:sz w:val="28"/>
          <w:szCs w:val="28"/>
        </w:rPr>
        <w:tab/>
      </w:r>
      <w:r w:rsidRPr="008624E8">
        <w:rPr>
          <w:rFonts w:ascii="Times New Roman" w:hAnsi="Times New Roman"/>
          <w:b/>
          <w:sz w:val="28"/>
          <w:szCs w:val="28"/>
        </w:rPr>
        <w:tab/>
      </w:r>
      <w:r w:rsidRPr="008624E8">
        <w:rPr>
          <w:rFonts w:ascii="Times New Roman" w:hAnsi="Times New Roman"/>
          <w:b/>
          <w:sz w:val="28"/>
          <w:szCs w:val="28"/>
        </w:rPr>
        <w:tab/>
      </w:r>
    </w:p>
    <w:p w:rsidR="00786C43" w:rsidRPr="008624E8" w:rsidRDefault="00786C43" w:rsidP="00E74ED1">
      <w:pPr>
        <w:tabs>
          <w:tab w:val="left" w:pos="567"/>
        </w:tabs>
        <w:spacing w:after="0"/>
        <w:ind w:right="764"/>
        <w:rPr>
          <w:rFonts w:ascii="Times New Roman" w:hAnsi="Times New Roman"/>
          <w:b/>
          <w:sz w:val="28"/>
          <w:szCs w:val="28"/>
        </w:rPr>
      </w:pPr>
      <w:r w:rsidRPr="008624E8">
        <w:rPr>
          <w:rFonts w:ascii="Times New Roman" w:hAnsi="Times New Roman"/>
          <w:b/>
          <w:sz w:val="28"/>
          <w:szCs w:val="28"/>
          <w:lang w:val="en-US"/>
        </w:rPr>
        <w:t>IV</w:t>
      </w:r>
      <w:r w:rsidRPr="008624E8">
        <w:rPr>
          <w:rFonts w:ascii="Times New Roman" w:hAnsi="Times New Roman"/>
          <w:b/>
          <w:sz w:val="28"/>
          <w:szCs w:val="28"/>
        </w:rPr>
        <w:t>.</w:t>
      </w:r>
      <w:r w:rsidRPr="008624E8">
        <w:rPr>
          <w:rFonts w:ascii="Times New Roman" w:hAnsi="Times New Roman"/>
          <w:b/>
          <w:sz w:val="28"/>
          <w:szCs w:val="28"/>
        </w:rPr>
        <w:tab/>
        <w:t>Формы и метод</w:t>
      </w:r>
      <w:r>
        <w:rPr>
          <w:rFonts w:ascii="Times New Roman" w:hAnsi="Times New Roman"/>
          <w:b/>
          <w:sz w:val="28"/>
          <w:szCs w:val="28"/>
        </w:rPr>
        <w:t xml:space="preserve">ы контроля, система оценок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786C43" w:rsidRPr="00A756DB" w:rsidRDefault="00786C43" w:rsidP="00E74ED1">
      <w:pPr>
        <w:tabs>
          <w:tab w:val="left" w:pos="851"/>
        </w:tabs>
        <w:spacing w:after="0"/>
        <w:ind w:right="764" w:firstLine="567"/>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 xml:space="preserve">Аттестация: цели, виды, форма, содержание; </w:t>
      </w:r>
    </w:p>
    <w:p w:rsidR="00786C43" w:rsidRPr="00A756DB" w:rsidRDefault="00786C43" w:rsidP="00E74ED1">
      <w:pPr>
        <w:tabs>
          <w:tab w:val="left" w:pos="851"/>
        </w:tabs>
        <w:spacing w:after="0"/>
        <w:ind w:right="764" w:firstLine="567"/>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Контрольные требования на разных этапах обучения;</w:t>
      </w:r>
    </w:p>
    <w:p w:rsidR="00786C43" w:rsidRPr="00A756DB" w:rsidRDefault="00786C43" w:rsidP="00E74ED1">
      <w:pPr>
        <w:tabs>
          <w:tab w:val="left" w:pos="851"/>
        </w:tabs>
        <w:spacing w:after="0"/>
        <w:ind w:right="764" w:firstLine="567"/>
        <w:rPr>
          <w:rFonts w:ascii="Times New Roman" w:hAnsi="Times New Roman"/>
          <w:i/>
          <w:sz w:val="24"/>
          <w:szCs w:val="24"/>
        </w:rPr>
      </w:pPr>
      <w:r w:rsidRPr="00A756DB">
        <w:rPr>
          <w:rFonts w:ascii="Times New Roman" w:hAnsi="Times New Roman"/>
          <w:i/>
          <w:sz w:val="24"/>
          <w:szCs w:val="24"/>
        </w:rPr>
        <w:t>-</w:t>
      </w:r>
      <w:r w:rsidRPr="00A756DB">
        <w:rPr>
          <w:rFonts w:ascii="Times New Roman" w:hAnsi="Times New Roman"/>
          <w:i/>
          <w:sz w:val="24"/>
          <w:szCs w:val="24"/>
        </w:rPr>
        <w:tab/>
        <w:t>Критерии оценки;</w:t>
      </w:r>
    </w:p>
    <w:p w:rsidR="00786C43" w:rsidRPr="008624E8" w:rsidRDefault="00786C43" w:rsidP="00E74ED1">
      <w:pPr>
        <w:tabs>
          <w:tab w:val="left" w:pos="567"/>
        </w:tabs>
        <w:spacing w:after="0"/>
        <w:ind w:right="764"/>
        <w:rPr>
          <w:rFonts w:ascii="Times New Roman" w:hAnsi="Times New Roman"/>
          <w:i/>
          <w:sz w:val="28"/>
          <w:szCs w:val="28"/>
        </w:rPr>
      </w:pPr>
    </w:p>
    <w:p w:rsidR="00786C43" w:rsidRDefault="00786C43" w:rsidP="00360F84">
      <w:pPr>
        <w:spacing w:after="0"/>
        <w:ind w:hanging="993"/>
        <w:jc w:val="center"/>
        <w:rPr>
          <w:rFonts w:ascii="Times New Roman" w:hAnsi="Times New Roman"/>
          <w:b/>
          <w:sz w:val="28"/>
          <w:szCs w:val="28"/>
        </w:rPr>
      </w:pPr>
      <w:r>
        <w:rPr>
          <w:rFonts w:ascii="Times New Roman" w:hAnsi="Times New Roman"/>
          <w:b/>
          <w:sz w:val="28"/>
          <w:szCs w:val="28"/>
          <w:lang w:val="en-US"/>
        </w:rPr>
        <w:t>V</w:t>
      </w:r>
      <w:r w:rsidRPr="00E74ED1">
        <w:rPr>
          <w:rFonts w:ascii="Times New Roman" w:hAnsi="Times New Roman"/>
          <w:b/>
          <w:sz w:val="28"/>
          <w:szCs w:val="28"/>
        </w:rPr>
        <w:t xml:space="preserve">. </w:t>
      </w:r>
      <w:r>
        <w:rPr>
          <w:rFonts w:ascii="Times New Roman" w:hAnsi="Times New Roman"/>
          <w:b/>
          <w:sz w:val="28"/>
          <w:szCs w:val="28"/>
        </w:rPr>
        <w:t>Материально – технические условия реализации программы</w:t>
      </w:r>
    </w:p>
    <w:p w:rsidR="00786C43" w:rsidRPr="00360F84" w:rsidRDefault="00786C43" w:rsidP="00360F84">
      <w:pPr>
        <w:tabs>
          <w:tab w:val="left" w:pos="567"/>
        </w:tabs>
        <w:spacing w:after="0"/>
        <w:ind w:right="764"/>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786C43" w:rsidRDefault="00786C43" w:rsidP="00E74ED1">
      <w:pPr>
        <w:tabs>
          <w:tab w:val="left" w:pos="567"/>
        </w:tabs>
        <w:spacing w:after="0"/>
        <w:ind w:right="764"/>
        <w:rPr>
          <w:rFonts w:ascii="Times New Roman" w:hAnsi="Times New Roman"/>
          <w:b/>
          <w:sz w:val="28"/>
          <w:szCs w:val="28"/>
        </w:rPr>
      </w:pPr>
      <w:r w:rsidRPr="002D08E4">
        <w:rPr>
          <w:rFonts w:ascii="Times New Roman" w:hAnsi="Times New Roman"/>
          <w:b/>
          <w:sz w:val="28"/>
          <w:szCs w:val="28"/>
          <w:lang w:val="en-US"/>
        </w:rPr>
        <w:t>VI</w:t>
      </w:r>
      <w:r>
        <w:rPr>
          <w:rFonts w:ascii="Times New Roman" w:hAnsi="Times New Roman"/>
          <w:b/>
          <w:sz w:val="28"/>
          <w:szCs w:val="28"/>
        </w:rPr>
        <w:t>.</w:t>
      </w:r>
      <w:r w:rsidRPr="002D08E4">
        <w:rPr>
          <w:rFonts w:ascii="Times New Roman" w:hAnsi="Times New Roman"/>
          <w:b/>
          <w:sz w:val="28"/>
          <w:szCs w:val="28"/>
        </w:rPr>
        <w:tab/>
      </w:r>
      <w:r>
        <w:rPr>
          <w:rFonts w:ascii="Times New Roman" w:hAnsi="Times New Roman"/>
          <w:b/>
          <w:sz w:val="28"/>
          <w:szCs w:val="28"/>
        </w:rPr>
        <w:t>Методическое обеспечение учебного предмета</w:t>
      </w:r>
      <w:r w:rsidRPr="002D08E4">
        <w:rPr>
          <w:rFonts w:ascii="Times New Roman" w:hAnsi="Times New Roman"/>
          <w:b/>
          <w:sz w:val="28"/>
          <w:szCs w:val="28"/>
        </w:rPr>
        <w:t xml:space="preserve"> </w:t>
      </w:r>
    </w:p>
    <w:p w:rsidR="00786C43" w:rsidRPr="00360F84" w:rsidRDefault="00786C43" w:rsidP="00360F84">
      <w:pPr>
        <w:pStyle w:val="ListParagraph"/>
        <w:numPr>
          <w:ilvl w:val="0"/>
          <w:numId w:val="18"/>
        </w:numPr>
        <w:tabs>
          <w:tab w:val="left" w:pos="567"/>
          <w:tab w:val="left" w:pos="993"/>
        </w:tabs>
        <w:spacing w:after="0"/>
        <w:ind w:right="764" w:hanging="153"/>
        <w:rPr>
          <w:rFonts w:ascii="Times New Roman" w:hAnsi="Times New Roman"/>
          <w:i/>
          <w:sz w:val="24"/>
          <w:szCs w:val="24"/>
        </w:rPr>
      </w:pPr>
      <w:r w:rsidRPr="00360F84">
        <w:rPr>
          <w:rFonts w:ascii="Times New Roman" w:hAnsi="Times New Roman"/>
          <w:i/>
          <w:sz w:val="24"/>
          <w:szCs w:val="24"/>
        </w:rPr>
        <w:t>Методическое обеспечение программы;</w:t>
      </w:r>
    </w:p>
    <w:p w:rsidR="00786C43" w:rsidRPr="00360F84" w:rsidRDefault="00786C43" w:rsidP="00360F84">
      <w:pPr>
        <w:pStyle w:val="ListParagraph"/>
        <w:numPr>
          <w:ilvl w:val="0"/>
          <w:numId w:val="18"/>
        </w:numPr>
        <w:tabs>
          <w:tab w:val="left" w:pos="567"/>
          <w:tab w:val="left" w:pos="993"/>
        </w:tabs>
        <w:spacing w:after="0"/>
        <w:ind w:right="764" w:hanging="153"/>
        <w:rPr>
          <w:rFonts w:ascii="Times New Roman" w:hAnsi="Times New Roman"/>
          <w:i/>
          <w:sz w:val="24"/>
          <w:szCs w:val="24"/>
        </w:rPr>
      </w:pPr>
      <w:r w:rsidRPr="00360F84">
        <w:rPr>
          <w:rFonts w:ascii="Times New Roman" w:hAnsi="Times New Roman"/>
          <w:i/>
          <w:sz w:val="24"/>
          <w:szCs w:val="24"/>
        </w:rPr>
        <w:t>Список литературы.</w:t>
      </w:r>
    </w:p>
    <w:p w:rsidR="00786C43" w:rsidRDefault="00786C43" w:rsidP="00360F84">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Default="00786C43" w:rsidP="00E74ED1">
      <w:pPr>
        <w:tabs>
          <w:tab w:val="left" w:pos="851"/>
        </w:tabs>
        <w:spacing w:after="0"/>
        <w:ind w:right="764" w:firstLine="709"/>
        <w:rPr>
          <w:rFonts w:ascii="Times New Roman" w:hAnsi="Times New Roman"/>
          <w:i/>
          <w:sz w:val="24"/>
          <w:szCs w:val="24"/>
        </w:rPr>
      </w:pPr>
    </w:p>
    <w:p w:rsidR="00786C43" w:rsidRPr="00E74ED1" w:rsidRDefault="00786C43" w:rsidP="00E74ED1">
      <w:pPr>
        <w:tabs>
          <w:tab w:val="left" w:pos="851"/>
        </w:tabs>
        <w:spacing w:after="0"/>
        <w:ind w:right="764" w:firstLine="709"/>
        <w:rPr>
          <w:rFonts w:ascii="Times New Roman" w:hAnsi="Times New Roman"/>
          <w:sz w:val="24"/>
          <w:szCs w:val="24"/>
        </w:rPr>
      </w:pPr>
    </w:p>
    <w:p w:rsidR="00786C43" w:rsidRPr="00E74ED1" w:rsidRDefault="00786C43" w:rsidP="00E74ED1">
      <w:pPr>
        <w:spacing w:after="0"/>
        <w:jc w:val="center"/>
        <w:rPr>
          <w:rFonts w:ascii="Times New Roman" w:hAnsi="Times New Roman"/>
          <w:b/>
          <w:sz w:val="28"/>
          <w:szCs w:val="28"/>
        </w:rPr>
      </w:pPr>
      <w:smartTag w:uri="urn:schemas-microsoft-com:office:smarttags" w:element="place">
        <w:r w:rsidRPr="00E74ED1">
          <w:rPr>
            <w:rFonts w:ascii="Times New Roman" w:hAnsi="Times New Roman"/>
            <w:b/>
            <w:sz w:val="28"/>
            <w:szCs w:val="28"/>
            <w:lang w:val="en-US"/>
          </w:rPr>
          <w:t>I</w:t>
        </w:r>
        <w:r w:rsidRPr="00E74ED1">
          <w:rPr>
            <w:rFonts w:ascii="Times New Roman" w:hAnsi="Times New Roman"/>
            <w:b/>
            <w:sz w:val="28"/>
            <w:szCs w:val="28"/>
          </w:rPr>
          <w:t>.</w:t>
        </w:r>
      </w:smartTag>
      <w:r w:rsidRPr="00E74ED1">
        <w:rPr>
          <w:rFonts w:ascii="Times New Roman" w:hAnsi="Times New Roman"/>
          <w:b/>
          <w:sz w:val="28"/>
          <w:szCs w:val="28"/>
        </w:rPr>
        <w:t xml:space="preserve"> Пояснительная записка</w:t>
      </w:r>
    </w:p>
    <w:p w:rsidR="00786C43" w:rsidRPr="00E74ED1" w:rsidRDefault="00786C43" w:rsidP="00E74ED1">
      <w:pPr>
        <w:spacing w:after="0"/>
        <w:jc w:val="both"/>
        <w:rPr>
          <w:rFonts w:ascii="Times New Roman" w:hAnsi="Times New Roman"/>
          <w:b/>
          <w:sz w:val="28"/>
          <w:szCs w:val="28"/>
        </w:rPr>
      </w:pPr>
    </w:p>
    <w:p w:rsidR="00786C43" w:rsidRPr="00E74ED1" w:rsidRDefault="00786C43" w:rsidP="00E74ED1">
      <w:pPr>
        <w:spacing w:after="0"/>
        <w:ind w:firstLine="709"/>
        <w:jc w:val="both"/>
        <w:rPr>
          <w:rFonts w:ascii="Times New Roman" w:hAnsi="Times New Roman"/>
          <w:b/>
          <w:i/>
          <w:sz w:val="28"/>
          <w:szCs w:val="28"/>
        </w:rPr>
      </w:pPr>
      <w:r w:rsidRPr="00E74ED1">
        <w:rPr>
          <w:rFonts w:ascii="Times New Roman" w:hAnsi="Times New Roman"/>
          <w:b/>
          <w:i/>
          <w:sz w:val="28"/>
          <w:szCs w:val="28"/>
        </w:rPr>
        <w:t>1.Характеристика</w:t>
      </w:r>
      <w:r w:rsidRPr="00E74ED1">
        <w:rPr>
          <w:rFonts w:ascii="Times New Roman" w:hAnsi="Times New Roman"/>
          <w:b/>
          <w:i/>
          <w:spacing w:val="-1"/>
          <w:sz w:val="28"/>
          <w:szCs w:val="28"/>
        </w:rPr>
        <w:t xml:space="preserve"> </w:t>
      </w:r>
      <w:r w:rsidRPr="00E74ED1">
        <w:rPr>
          <w:rFonts w:ascii="Times New Roman" w:hAnsi="Times New Roman"/>
          <w:b/>
          <w:i/>
          <w:sz w:val="28"/>
          <w:szCs w:val="28"/>
        </w:rPr>
        <w:t>учебного</w:t>
      </w:r>
      <w:r w:rsidRPr="00E74ED1">
        <w:rPr>
          <w:rFonts w:ascii="Times New Roman" w:hAnsi="Times New Roman"/>
          <w:b/>
          <w:i/>
          <w:spacing w:val="-1"/>
          <w:sz w:val="28"/>
          <w:szCs w:val="28"/>
        </w:rPr>
        <w:t xml:space="preserve"> </w:t>
      </w:r>
      <w:r w:rsidRPr="00E74ED1">
        <w:rPr>
          <w:rFonts w:ascii="Times New Roman" w:hAnsi="Times New Roman"/>
          <w:b/>
          <w:i/>
          <w:sz w:val="28"/>
          <w:szCs w:val="28"/>
        </w:rPr>
        <w:t>предмета,</w:t>
      </w:r>
      <w:r w:rsidRPr="00E74ED1">
        <w:rPr>
          <w:rFonts w:ascii="Times New Roman" w:hAnsi="Times New Roman"/>
          <w:b/>
          <w:i/>
          <w:spacing w:val="-1"/>
          <w:sz w:val="28"/>
          <w:szCs w:val="28"/>
        </w:rPr>
        <w:t xml:space="preserve"> </w:t>
      </w:r>
      <w:r w:rsidRPr="00E74ED1">
        <w:rPr>
          <w:rFonts w:ascii="Times New Roman" w:hAnsi="Times New Roman"/>
          <w:b/>
          <w:i/>
          <w:sz w:val="28"/>
          <w:szCs w:val="28"/>
        </w:rPr>
        <w:t>его место</w:t>
      </w:r>
      <w:r w:rsidRPr="00E74ED1">
        <w:rPr>
          <w:rFonts w:ascii="Times New Roman" w:hAnsi="Times New Roman"/>
          <w:b/>
          <w:i/>
          <w:spacing w:val="-1"/>
          <w:sz w:val="28"/>
          <w:szCs w:val="28"/>
        </w:rPr>
        <w:t xml:space="preserve"> </w:t>
      </w:r>
      <w:r w:rsidRPr="00E74ED1">
        <w:rPr>
          <w:rFonts w:ascii="Times New Roman" w:hAnsi="Times New Roman"/>
          <w:b/>
          <w:i/>
          <w:sz w:val="28"/>
          <w:szCs w:val="28"/>
        </w:rPr>
        <w:t>и</w:t>
      </w:r>
      <w:r w:rsidRPr="00E74ED1">
        <w:rPr>
          <w:rFonts w:ascii="Times New Roman" w:hAnsi="Times New Roman"/>
          <w:b/>
          <w:i/>
          <w:spacing w:val="-1"/>
          <w:sz w:val="28"/>
          <w:szCs w:val="28"/>
        </w:rPr>
        <w:t xml:space="preserve"> </w:t>
      </w:r>
      <w:r w:rsidRPr="00E74ED1">
        <w:rPr>
          <w:rFonts w:ascii="Times New Roman" w:hAnsi="Times New Roman"/>
          <w:b/>
          <w:i/>
          <w:sz w:val="28"/>
          <w:szCs w:val="28"/>
        </w:rPr>
        <w:t>роль в</w:t>
      </w:r>
      <w:r w:rsidRPr="00E74ED1">
        <w:rPr>
          <w:rFonts w:ascii="Times New Roman" w:hAnsi="Times New Roman"/>
          <w:b/>
          <w:i/>
          <w:spacing w:val="-1"/>
          <w:sz w:val="28"/>
          <w:szCs w:val="28"/>
        </w:rPr>
        <w:t xml:space="preserve"> </w:t>
      </w:r>
      <w:r w:rsidRPr="00E74ED1">
        <w:rPr>
          <w:rFonts w:ascii="Times New Roman" w:hAnsi="Times New Roman"/>
          <w:b/>
          <w:i/>
          <w:sz w:val="28"/>
          <w:szCs w:val="28"/>
        </w:rPr>
        <w:t>образовательном</w:t>
      </w:r>
      <w:r w:rsidRPr="00E74ED1">
        <w:rPr>
          <w:rFonts w:ascii="Times New Roman" w:hAnsi="Times New Roman"/>
          <w:b/>
          <w:i/>
          <w:spacing w:val="-1"/>
          <w:sz w:val="28"/>
          <w:szCs w:val="28"/>
        </w:rPr>
        <w:t xml:space="preserve"> </w:t>
      </w:r>
      <w:r w:rsidRPr="00E74ED1">
        <w:rPr>
          <w:rFonts w:ascii="Times New Roman" w:hAnsi="Times New Roman"/>
          <w:b/>
          <w:i/>
          <w:sz w:val="28"/>
          <w:szCs w:val="28"/>
        </w:rPr>
        <w:t>процессе.</w:t>
      </w:r>
    </w:p>
    <w:p w:rsidR="00786C43" w:rsidRPr="00E74ED1" w:rsidRDefault="00786C43" w:rsidP="00E74ED1">
      <w:pPr>
        <w:spacing w:after="0"/>
        <w:ind w:firstLine="708"/>
        <w:jc w:val="both"/>
        <w:rPr>
          <w:rFonts w:ascii="Times New Roman" w:hAnsi="Times New Roman"/>
          <w:sz w:val="28"/>
          <w:szCs w:val="28"/>
        </w:rPr>
      </w:pPr>
      <w:r w:rsidRPr="00E74ED1">
        <w:rPr>
          <w:rFonts w:ascii="Times New Roman" w:hAnsi="Times New Roman"/>
          <w:sz w:val="28"/>
          <w:szCs w:val="28"/>
        </w:rPr>
        <w:t>Программа</w:t>
      </w:r>
      <w:r w:rsidRPr="00E74ED1">
        <w:rPr>
          <w:rFonts w:ascii="Times New Roman" w:hAnsi="Times New Roman"/>
          <w:spacing w:val="-5"/>
          <w:sz w:val="28"/>
          <w:szCs w:val="28"/>
        </w:rPr>
        <w:t xml:space="preserve"> </w:t>
      </w:r>
      <w:r w:rsidRPr="00E74ED1">
        <w:rPr>
          <w:rFonts w:ascii="Times New Roman" w:hAnsi="Times New Roman"/>
          <w:sz w:val="28"/>
          <w:szCs w:val="28"/>
        </w:rPr>
        <w:t>учебного</w:t>
      </w:r>
      <w:r w:rsidRPr="00E74ED1">
        <w:rPr>
          <w:rFonts w:ascii="Times New Roman" w:hAnsi="Times New Roman"/>
          <w:spacing w:val="-5"/>
          <w:sz w:val="28"/>
          <w:szCs w:val="28"/>
        </w:rPr>
        <w:t xml:space="preserve"> </w:t>
      </w:r>
      <w:r w:rsidRPr="00E74ED1">
        <w:rPr>
          <w:rFonts w:ascii="Times New Roman" w:hAnsi="Times New Roman"/>
          <w:sz w:val="28"/>
          <w:szCs w:val="28"/>
        </w:rPr>
        <w:t>предмета</w:t>
      </w:r>
      <w:r w:rsidRPr="00E74ED1">
        <w:rPr>
          <w:rFonts w:ascii="Times New Roman" w:hAnsi="Times New Roman"/>
          <w:spacing w:val="11"/>
          <w:sz w:val="28"/>
          <w:szCs w:val="28"/>
        </w:rPr>
        <w:t xml:space="preserve"> </w:t>
      </w:r>
      <w:r w:rsidRPr="00E74ED1">
        <w:rPr>
          <w:rFonts w:ascii="Times New Roman" w:hAnsi="Times New Roman"/>
          <w:sz w:val="28"/>
          <w:szCs w:val="28"/>
        </w:rPr>
        <w:t>«Сольное</w:t>
      </w:r>
      <w:r w:rsidRPr="00E74ED1">
        <w:rPr>
          <w:rFonts w:ascii="Times New Roman" w:hAnsi="Times New Roman"/>
          <w:spacing w:val="-5"/>
          <w:sz w:val="28"/>
          <w:szCs w:val="28"/>
        </w:rPr>
        <w:t xml:space="preserve"> </w:t>
      </w:r>
      <w:r w:rsidRPr="00E74ED1">
        <w:rPr>
          <w:rFonts w:ascii="Times New Roman" w:hAnsi="Times New Roman"/>
          <w:sz w:val="28"/>
          <w:szCs w:val="28"/>
        </w:rPr>
        <w:t>пение»</w:t>
      </w:r>
      <w:r w:rsidRPr="00E74ED1">
        <w:rPr>
          <w:rFonts w:ascii="Times New Roman" w:hAnsi="Times New Roman"/>
          <w:spacing w:val="-6"/>
          <w:sz w:val="28"/>
          <w:szCs w:val="28"/>
        </w:rPr>
        <w:t xml:space="preserve"> </w:t>
      </w:r>
      <w:r w:rsidRPr="00E74ED1">
        <w:rPr>
          <w:rFonts w:ascii="Times New Roman" w:hAnsi="Times New Roman"/>
          <w:sz w:val="28"/>
          <w:szCs w:val="28"/>
        </w:rPr>
        <w:t>разработана</w:t>
      </w:r>
      <w:r w:rsidRPr="00E74ED1">
        <w:rPr>
          <w:rFonts w:ascii="Times New Roman" w:hAnsi="Times New Roman"/>
          <w:spacing w:val="-5"/>
          <w:sz w:val="28"/>
          <w:szCs w:val="28"/>
        </w:rPr>
        <w:t xml:space="preserve"> </w:t>
      </w:r>
      <w:r w:rsidRPr="00E74ED1">
        <w:rPr>
          <w:rFonts w:ascii="Times New Roman" w:hAnsi="Times New Roman"/>
          <w:sz w:val="28"/>
          <w:szCs w:val="28"/>
        </w:rPr>
        <w:t>на</w:t>
      </w:r>
      <w:r w:rsidRPr="00E74ED1">
        <w:rPr>
          <w:rFonts w:ascii="Times New Roman" w:hAnsi="Times New Roman"/>
          <w:spacing w:val="-5"/>
          <w:sz w:val="28"/>
          <w:szCs w:val="28"/>
        </w:rPr>
        <w:t xml:space="preserve"> </w:t>
      </w:r>
      <w:r w:rsidRPr="00E74ED1">
        <w:rPr>
          <w:rFonts w:ascii="Times New Roman" w:hAnsi="Times New Roman"/>
          <w:sz w:val="28"/>
          <w:szCs w:val="28"/>
        </w:rPr>
        <w:t>основе</w:t>
      </w:r>
      <w:r w:rsidRPr="00E74ED1">
        <w:rPr>
          <w:rFonts w:ascii="Times New Roman" w:hAnsi="Times New Roman"/>
          <w:spacing w:val="-5"/>
          <w:sz w:val="28"/>
          <w:szCs w:val="28"/>
        </w:rPr>
        <w:t xml:space="preserve"> </w:t>
      </w:r>
      <w:r w:rsidRPr="00E74ED1">
        <w:rPr>
          <w:rFonts w:ascii="Times New Roman" w:hAnsi="Times New Roman"/>
          <w:sz w:val="28"/>
          <w:szCs w:val="28"/>
        </w:rPr>
        <w:t>и</w:t>
      </w:r>
      <w:r w:rsidRPr="00E74ED1">
        <w:rPr>
          <w:rFonts w:ascii="Times New Roman" w:hAnsi="Times New Roman"/>
          <w:spacing w:val="-4"/>
          <w:sz w:val="28"/>
          <w:szCs w:val="28"/>
        </w:rPr>
        <w:t xml:space="preserve"> </w:t>
      </w:r>
      <w:r w:rsidRPr="00E74ED1">
        <w:rPr>
          <w:rFonts w:ascii="Times New Roman" w:hAnsi="Times New Roman"/>
          <w:sz w:val="28"/>
          <w:szCs w:val="28"/>
        </w:rPr>
        <w:t>с</w:t>
      </w:r>
      <w:r w:rsidRPr="00E74ED1">
        <w:rPr>
          <w:rFonts w:ascii="Times New Roman" w:hAnsi="Times New Roman"/>
          <w:spacing w:val="-5"/>
          <w:sz w:val="28"/>
          <w:szCs w:val="28"/>
        </w:rPr>
        <w:t xml:space="preserve"> </w:t>
      </w:r>
      <w:r w:rsidRPr="00E74ED1">
        <w:rPr>
          <w:rFonts w:ascii="Times New Roman" w:hAnsi="Times New Roman"/>
          <w:sz w:val="28"/>
          <w:szCs w:val="28"/>
        </w:rPr>
        <w:t>учетом</w:t>
      </w:r>
      <w:r w:rsidRPr="00E74ED1">
        <w:rPr>
          <w:rFonts w:ascii="Times New Roman" w:hAnsi="Times New Roman"/>
          <w:spacing w:val="-57"/>
          <w:sz w:val="28"/>
          <w:szCs w:val="28"/>
        </w:rPr>
        <w:t xml:space="preserve"> </w:t>
      </w:r>
      <w:r w:rsidRPr="00E74ED1">
        <w:rPr>
          <w:rFonts w:ascii="Times New Roman" w:hAnsi="Times New Roman"/>
          <w:sz w:val="28"/>
          <w:szCs w:val="28"/>
        </w:rPr>
        <w:t>федеральных государственных требований к дополнительной предпрофессиональной</w:t>
      </w:r>
      <w:r w:rsidRPr="00E74ED1">
        <w:rPr>
          <w:rFonts w:ascii="Times New Roman" w:hAnsi="Times New Roman"/>
          <w:spacing w:val="1"/>
          <w:sz w:val="28"/>
          <w:szCs w:val="28"/>
        </w:rPr>
        <w:t xml:space="preserve"> </w:t>
      </w:r>
      <w:r w:rsidRPr="00E74ED1">
        <w:rPr>
          <w:rFonts w:ascii="Times New Roman" w:hAnsi="Times New Roman"/>
          <w:sz w:val="28"/>
          <w:szCs w:val="28"/>
        </w:rPr>
        <w:t>общеобразовательной программе в</w:t>
      </w:r>
      <w:r w:rsidRPr="00E74ED1">
        <w:rPr>
          <w:rFonts w:ascii="Times New Roman" w:hAnsi="Times New Roman"/>
          <w:spacing w:val="1"/>
          <w:sz w:val="28"/>
          <w:szCs w:val="28"/>
        </w:rPr>
        <w:t xml:space="preserve"> </w:t>
      </w:r>
      <w:r w:rsidRPr="00E74ED1">
        <w:rPr>
          <w:rFonts w:ascii="Times New Roman" w:hAnsi="Times New Roman"/>
          <w:sz w:val="28"/>
          <w:szCs w:val="28"/>
        </w:rPr>
        <w:t>области музыкального искусства</w:t>
      </w:r>
      <w:r w:rsidRPr="00E74ED1">
        <w:rPr>
          <w:rFonts w:ascii="Times New Roman" w:hAnsi="Times New Roman"/>
          <w:spacing w:val="1"/>
          <w:sz w:val="28"/>
          <w:szCs w:val="28"/>
        </w:rPr>
        <w:t xml:space="preserve"> </w:t>
      </w:r>
      <w:r w:rsidRPr="00E74ED1">
        <w:rPr>
          <w:rFonts w:ascii="Times New Roman" w:hAnsi="Times New Roman"/>
          <w:sz w:val="28"/>
          <w:szCs w:val="28"/>
        </w:rPr>
        <w:t>«Музыкальный</w:t>
      </w:r>
      <w:r w:rsidRPr="00E74ED1">
        <w:rPr>
          <w:rFonts w:ascii="Times New Roman" w:hAnsi="Times New Roman"/>
          <w:spacing w:val="1"/>
          <w:sz w:val="28"/>
          <w:szCs w:val="28"/>
        </w:rPr>
        <w:t xml:space="preserve"> </w:t>
      </w:r>
      <w:r w:rsidRPr="00E74ED1">
        <w:rPr>
          <w:rFonts w:ascii="Times New Roman" w:hAnsi="Times New Roman"/>
          <w:sz w:val="28"/>
          <w:szCs w:val="28"/>
        </w:rPr>
        <w:t>фольклор».</w:t>
      </w:r>
    </w:p>
    <w:p w:rsidR="00786C43" w:rsidRPr="00E74ED1" w:rsidRDefault="00786C43" w:rsidP="00E74ED1">
      <w:pPr>
        <w:spacing w:after="0"/>
        <w:ind w:firstLine="514"/>
        <w:jc w:val="both"/>
        <w:rPr>
          <w:rFonts w:ascii="Times New Roman" w:hAnsi="Times New Roman"/>
          <w:sz w:val="28"/>
          <w:szCs w:val="28"/>
        </w:rPr>
      </w:pPr>
      <w:r w:rsidRPr="00E74ED1">
        <w:rPr>
          <w:rFonts w:ascii="Times New Roman" w:hAnsi="Times New Roman"/>
          <w:sz w:val="28"/>
          <w:szCs w:val="28"/>
        </w:rPr>
        <w:t>Учебный</w:t>
      </w:r>
      <w:r w:rsidRPr="00E74ED1">
        <w:rPr>
          <w:rFonts w:ascii="Times New Roman" w:hAnsi="Times New Roman"/>
          <w:spacing w:val="-9"/>
          <w:sz w:val="28"/>
          <w:szCs w:val="28"/>
        </w:rPr>
        <w:t xml:space="preserve"> </w:t>
      </w:r>
      <w:r w:rsidRPr="00E74ED1">
        <w:rPr>
          <w:rFonts w:ascii="Times New Roman" w:hAnsi="Times New Roman"/>
          <w:sz w:val="28"/>
          <w:szCs w:val="28"/>
        </w:rPr>
        <w:t>предмет</w:t>
      </w:r>
      <w:r w:rsidRPr="00E74ED1">
        <w:rPr>
          <w:rFonts w:ascii="Times New Roman" w:hAnsi="Times New Roman"/>
          <w:spacing w:val="31"/>
          <w:sz w:val="28"/>
          <w:szCs w:val="28"/>
        </w:rPr>
        <w:t xml:space="preserve"> </w:t>
      </w:r>
      <w:r w:rsidRPr="00E74ED1">
        <w:rPr>
          <w:rFonts w:ascii="Times New Roman" w:hAnsi="Times New Roman"/>
          <w:sz w:val="28"/>
          <w:szCs w:val="28"/>
        </w:rPr>
        <w:t>«Сольное</w:t>
      </w:r>
      <w:r w:rsidRPr="00E74ED1">
        <w:rPr>
          <w:rFonts w:ascii="Times New Roman" w:hAnsi="Times New Roman"/>
          <w:spacing w:val="-8"/>
          <w:sz w:val="28"/>
          <w:szCs w:val="28"/>
        </w:rPr>
        <w:t xml:space="preserve"> </w:t>
      </w:r>
      <w:r w:rsidRPr="00E74ED1">
        <w:rPr>
          <w:rFonts w:ascii="Times New Roman" w:hAnsi="Times New Roman"/>
          <w:sz w:val="28"/>
          <w:szCs w:val="28"/>
        </w:rPr>
        <w:t>пение»</w:t>
      </w:r>
      <w:r w:rsidRPr="00E74ED1">
        <w:rPr>
          <w:rFonts w:ascii="Times New Roman" w:hAnsi="Times New Roman"/>
          <w:spacing w:val="-14"/>
          <w:sz w:val="28"/>
          <w:szCs w:val="28"/>
        </w:rPr>
        <w:t xml:space="preserve"> </w:t>
      </w:r>
      <w:r w:rsidRPr="00E74ED1">
        <w:rPr>
          <w:rFonts w:ascii="Times New Roman" w:hAnsi="Times New Roman"/>
          <w:sz w:val="28"/>
          <w:szCs w:val="28"/>
        </w:rPr>
        <w:t>направлен</w:t>
      </w:r>
      <w:r w:rsidRPr="00E74ED1">
        <w:rPr>
          <w:rFonts w:ascii="Times New Roman" w:hAnsi="Times New Roman"/>
          <w:spacing w:val="-9"/>
          <w:sz w:val="28"/>
          <w:szCs w:val="28"/>
        </w:rPr>
        <w:t xml:space="preserve"> </w:t>
      </w:r>
      <w:r w:rsidRPr="00E74ED1">
        <w:rPr>
          <w:rFonts w:ascii="Times New Roman" w:hAnsi="Times New Roman"/>
          <w:sz w:val="28"/>
          <w:szCs w:val="28"/>
        </w:rPr>
        <w:t>на</w:t>
      </w:r>
      <w:r w:rsidRPr="00E74ED1">
        <w:rPr>
          <w:rFonts w:ascii="Times New Roman" w:hAnsi="Times New Roman"/>
          <w:spacing w:val="-8"/>
          <w:sz w:val="28"/>
          <w:szCs w:val="28"/>
        </w:rPr>
        <w:t xml:space="preserve"> </w:t>
      </w:r>
      <w:r w:rsidRPr="00E74ED1">
        <w:rPr>
          <w:rFonts w:ascii="Times New Roman" w:hAnsi="Times New Roman"/>
          <w:sz w:val="28"/>
          <w:szCs w:val="28"/>
        </w:rPr>
        <w:t>получение</w:t>
      </w:r>
      <w:r w:rsidRPr="00E74ED1">
        <w:rPr>
          <w:rFonts w:ascii="Times New Roman" w:hAnsi="Times New Roman"/>
          <w:spacing w:val="-8"/>
          <w:sz w:val="28"/>
          <w:szCs w:val="28"/>
        </w:rPr>
        <w:t xml:space="preserve"> </w:t>
      </w:r>
      <w:r w:rsidRPr="00E74ED1">
        <w:rPr>
          <w:rFonts w:ascii="Times New Roman" w:hAnsi="Times New Roman"/>
          <w:sz w:val="28"/>
          <w:szCs w:val="28"/>
        </w:rPr>
        <w:t>обучающимися</w:t>
      </w:r>
      <w:r>
        <w:rPr>
          <w:rFonts w:ascii="Times New Roman" w:hAnsi="Times New Roman"/>
          <w:sz w:val="28"/>
          <w:szCs w:val="28"/>
        </w:rPr>
        <w:t xml:space="preserve"> </w:t>
      </w:r>
      <w:r w:rsidRPr="00E74ED1">
        <w:rPr>
          <w:rFonts w:ascii="Times New Roman" w:hAnsi="Times New Roman"/>
          <w:sz w:val="28"/>
          <w:szCs w:val="28"/>
        </w:rPr>
        <w:t>специальных знаний, выявление и определение природы и тембра каждого голоса,</w:t>
      </w:r>
      <w:r w:rsidRPr="00E74ED1">
        <w:rPr>
          <w:rFonts w:ascii="Times New Roman" w:hAnsi="Times New Roman"/>
          <w:spacing w:val="1"/>
          <w:sz w:val="28"/>
          <w:szCs w:val="28"/>
        </w:rPr>
        <w:t xml:space="preserve"> </w:t>
      </w:r>
      <w:r w:rsidRPr="00E74ED1">
        <w:rPr>
          <w:rFonts w:ascii="Times New Roman" w:hAnsi="Times New Roman"/>
          <w:sz w:val="28"/>
          <w:szCs w:val="28"/>
        </w:rPr>
        <w:t>правильного</w:t>
      </w:r>
      <w:r w:rsidRPr="00E74ED1">
        <w:rPr>
          <w:rFonts w:ascii="Times New Roman" w:hAnsi="Times New Roman"/>
          <w:spacing w:val="-12"/>
          <w:sz w:val="28"/>
          <w:szCs w:val="28"/>
        </w:rPr>
        <w:t xml:space="preserve"> </w:t>
      </w:r>
      <w:r w:rsidRPr="00E74ED1">
        <w:rPr>
          <w:rFonts w:ascii="Times New Roman" w:hAnsi="Times New Roman"/>
          <w:sz w:val="28"/>
          <w:szCs w:val="28"/>
        </w:rPr>
        <w:t>звукообразования.</w:t>
      </w:r>
      <w:r w:rsidRPr="00E74ED1">
        <w:rPr>
          <w:rFonts w:ascii="Times New Roman" w:hAnsi="Times New Roman"/>
          <w:spacing w:val="-12"/>
          <w:sz w:val="28"/>
          <w:szCs w:val="28"/>
        </w:rPr>
        <w:t xml:space="preserve"> </w:t>
      </w:r>
      <w:r w:rsidRPr="00E74ED1">
        <w:rPr>
          <w:rFonts w:ascii="Times New Roman" w:hAnsi="Times New Roman"/>
          <w:sz w:val="28"/>
          <w:szCs w:val="28"/>
        </w:rPr>
        <w:t>Предлагаемая</w:t>
      </w:r>
      <w:r w:rsidRPr="00E74ED1">
        <w:rPr>
          <w:rFonts w:ascii="Times New Roman" w:hAnsi="Times New Roman"/>
          <w:spacing w:val="-11"/>
          <w:sz w:val="28"/>
          <w:szCs w:val="28"/>
        </w:rPr>
        <w:t xml:space="preserve"> </w:t>
      </w:r>
      <w:r w:rsidRPr="00E74ED1">
        <w:rPr>
          <w:rFonts w:ascii="Times New Roman" w:hAnsi="Times New Roman"/>
          <w:sz w:val="28"/>
          <w:szCs w:val="28"/>
        </w:rPr>
        <w:t>программа</w:t>
      </w:r>
      <w:r w:rsidRPr="00E74ED1">
        <w:rPr>
          <w:rFonts w:ascii="Times New Roman" w:hAnsi="Times New Roman"/>
          <w:spacing w:val="-11"/>
          <w:sz w:val="28"/>
          <w:szCs w:val="28"/>
        </w:rPr>
        <w:t xml:space="preserve"> </w:t>
      </w:r>
      <w:r w:rsidRPr="00E74ED1">
        <w:rPr>
          <w:rFonts w:ascii="Times New Roman" w:hAnsi="Times New Roman"/>
          <w:sz w:val="28"/>
          <w:szCs w:val="28"/>
        </w:rPr>
        <w:t>ориентирована</w:t>
      </w:r>
      <w:r w:rsidRPr="00E74ED1">
        <w:rPr>
          <w:rFonts w:ascii="Times New Roman" w:hAnsi="Times New Roman"/>
          <w:spacing w:val="-12"/>
          <w:sz w:val="28"/>
          <w:szCs w:val="28"/>
        </w:rPr>
        <w:t xml:space="preserve"> </w:t>
      </w:r>
      <w:r w:rsidRPr="00E74ED1">
        <w:rPr>
          <w:rFonts w:ascii="Times New Roman" w:hAnsi="Times New Roman"/>
          <w:sz w:val="28"/>
          <w:szCs w:val="28"/>
        </w:rPr>
        <w:t>на</w:t>
      </w:r>
      <w:r w:rsidRPr="00E74ED1">
        <w:rPr>
          <w:rFonts w:ascii="Times New Roman" w:hAnsi="Times New Roman"/>
          <w:spacing w:val="-11"/>
          <w:sz w:val="28"/>
          <w:szCs w:val="28"/>
        </w:rPr>
        <w:t xml:space="preserve"> </w:t>
      </w:r>
      <w:r w:rsidRPr="00E74ED1">
        <w:rPr>
          <w:rFonts w:ascii="Times New Roman" w:hAnsi="Times New Roman"/>
          <w:sz w:val="28"/>
          <w:szCs w:val="28"/>
        </w:rPr>
        <w:t>изучение,</w:t>
      </w:r>
      <w:r w:rsidRPr="00E74ED1">
        <w:rPr>
          <w:rFonts w:ascii="Times New Roman" w:hAnsi="Times New Roman"/>
          <w:spacing w:val="-57"/>
          <w:sz w:val="28"/>
          <w:szCs w:val="28"/>
        </w:rPr>
        <w:t xml:space="preserve"> </w:t>
      </w:r>
      <w:r w:rsidRPr="00E74ED1">
        <w:rPr>
          <w:rFonts w:ascii="Times New Roman" w:hAnsi="Times New Roman"/>
          <w:sz w:val="28"/>
          <w:szCs w:val="28"/>
        </w:rPr>
        <w:t>практическое</w:t>
      </w:r>
      <w:r w:rsidRPr="00E74ED1">
        <w:rPr>
          <w:rFonts w:ascii="Times New Roman" w:hAnsi="Times New Roman"/>
          <w:spacing w:val="-3"/>
          <w:sz w:val="28"/>
          <w:szCs w:val="28"/>
        </w:rPr>
        <w:t xml:space="preserve"> </w:t>
      </w:r>
      <w:r w:rsidRPr="00E74ED1">
        <w:rPr>
          <w:rFonts w:ascii="Times New Roman" w:hAnsi="Times New Roman"/>
          <w:sz w:val="28"/>
          <w:szCs w:val="28"/>
        </w:rPr>
        <w:t>освоение</w:t>
      </w:r>
      <w:r w:rsidRPr="00E74ED1">
        <w:rPr>
          <w:rFonts w:ascii="Times New Roman" w:hAnsi="Times New Roman"/>
          <w:spacing w:val="-3"/>
          <w:sz w:val="28"/>
          <w:szCs w:val="28"/>
        </w:rPr>
        <w:t xml:space="preserve"> </w:t>
      </w:r>
      <w:r w:rsidRPr="00E74ED1">
        <w:rPr>
          <w:rFonts w:ascii="Times New Roman" w:hAnsi="Times New Roman"/>
          <w:sz w:val="28"/>
          <w:szCs w:val="28"/>
        </w:rPr>
        <w:t>песенного</w:t>
      </w:r>
      <w:r w:rsidRPr="00E74ED1">
        <w:rPr>
          <w:rFonts w:ascii="Times New Roman" w:hAnsi="Times New Roman"/>
          <w:spacing w:val="-3"/>
          <w:sz w:val="28"/>
          <w:szCs w:val="28"/>
        </w:rPr>
        <w:t xml:space="preserve"> </w:t>
      </w:r>
      <w:r w:rsidRPr="00E74ED1">
        <w:rPr>
          <w:rFonts w:ascii="Times New Roman" w:hAnsi="Times New Roman"/>
          <w:sz w:val="28"/>
          <w:szCs w:val="28"/>
        </w:rPr>
        <w:t>фольклора.</w:t>
      </w:r>
    </w:p>
    <w:p w:rsidR="00786C43" w:rsidRPr="00E74ED1" w:rsidRDefault="00786C43" w:rsidP="00E74ED1">
      <w:pPr>
        <w:tabs>
          <w:tab w:val="left" w:pos="1878"/>
          <w:tab w:val="left" w:pos="4874"/>
        </w:tabs>
        <w:spacing w:after="0"/>
        <w:ind w:right="-1"/>
        <w:jc w:val="both"/>
        <w:rPr>
          <w:rFonts w:ascii="Times New Roman" w:hAnsi="Times New Roman"/>
          <w:sz w:val="28"/>
          <w:szCs w:val="28"/>
        </w:rPr>
      </w:pPr>
      <w:r w:rsidRPr="00E74ED1">
        <w:rPr>
          <w:rFonts w:ascii="Times New Roman" w:hAnsi="Times New Roman"/>
          <w:sz w:val="28"/>
          <w:szCs w:val="28"/>
        </w:rPr>
        <w:t xml:space="preserve">        Программа по данному предмету является частью комплекса предметов</w:t>
      </w:r>
      <w:r w:rsidRPr="00E74ED1">
        <w:rPr>
          <w:rFonts w:ascii="Times New Roman" w:hAnsi="Times New Roman"/>
          <w:spacing w:val="1"/>
          <w:sz w:val="28"/>
          <w:szCs w:val="28"/>
        </w:rPr>
        <w:t xml:space="preserve"> </w:t>
      </w:r>
      <w:r w:rsidRPr="00E74ED1">
        <w:rPr>
          <w:rFonts w:ascii="Times New Roman" w:hAnsi="Times New Roman"/>
          <w:sz w:val="28"/>
          <w:szCs w:val="28"/>
        </w:rPr>
        <w:t>предпрофессиональной общеобразовательной программы в области музыкального</w:t>
      </w:r>
      <w:r w:rsidRPr="00E74ED1">
        <w:rPr>
          <w:rFonts w:ascii="Times New Roman" w:hAnsi="Times New Roman"/>
          <w:spacing w:val="1"/>
          <w:sz w:val="28"/>
          <w:szCs w:val="28"/>
        </w:rPr>
        <w:t xml:space="preserve"> </w:t>
      </w:r>
      <w:r w:rsidRPr="00E74ED1">
        <w:rPr>
          <w:rFonts w:ascii="Times New Roman" w:hAnsi="Times New Roman"/>
          <w:sz w:val="28"/>
          <w:szCs w:val="28"/>
        </w:rPr>
        <w:t>искусства</w:t>
      </w:r>
      <w:r w:rsidRPr="00E74ED1">
        <w:rPr>
          <w:rFonts w:ascii="Times New Roman" w:hAnsi="Times New Roman"/>
          <w:spacing w:val="31"/>
          <w:sz w:val="28"/>
          <w:szCs w:val="28"/>
        </w:rPr>
        <w:t xml:space="preserve"> </w:t>
      </w:r>
      <w:r w:rsidRPr="00E74ED1">
        <w:rPr>
          <w:rFonts w:ascii="Times New Roman" w:hAnsi="Times New Roman"/>
          <w:sz w:val="28"/>
          <w:szCs w:val="28"/>
        </w:rPr>
        <w:t>«Музыкальный</w:t>
      </w:r>
      <w:r w:rsidRPr="00E74ED1">
        <w:rPr>
          <w:rFonts w:ascii="Times New Roman" w:hAnsi="Times New Roman"/>
          <w:spacing w:val="-10"/>
          <w:sz w:val="28"/>
          <w:szCs w:val="28"/>
        </w:rPr>
        <w:t xml:space="preserve"> </w:t>
      </w:r>
      <w:r w:rsidRPr="00E74ED1">
        <w:rPr>
          <w:rFonts w:ascii="Times New Roman" w:hAnsi="Times New Roman"/>
          <w:sz w:val="28"/>
          <w:szCs w:val="28"/>
        </w:rPr>
        <w:t>фольклор»</w:t>
      </w:r>
      <w:r w:rsidRPr="00E74ED1">
        <w:rPr>
          <w:rFonts w:ascii="Times New Roman" w:hAnsi="Times New Roman"/>
          <w:spacing w:val="-11"/>
          <w:sz w:val="28"/>
          <w:szCs w:val="28"/>
        </w:rPr>
        <w:t xml:space="preserve"> </w:t>
      </w:r>
      <w:r w:rsidRPr="00E74ED1">
        <w:rPr>
          <w:rFonts w:ascii="Times New Roman" w:hAnsi="Times New Roman"/>
          <w:sz w:val="28"/>
          <w:szCs w:val="28"/>
        </w:rPr>
        <w:t>и</w:t>
      </w:r>
      <w:r w:rsidRPr="00E74ED1">
        <w:rPr>
          <w:rFonts w:ascii="Times New Roman" w:hAnsi="Times New Roman"/>
          <w:spacing w:val="-10"/>
          <w:sz w:val="28"/>
          <w:szCs w:val="28"/>
        </w:rPr>
        <w:t xml:space="preserve"> </w:t>
      </w:r>
      <w:r w:rsidRPr="00E74ED1">
        <w:rPr>
          <w:rFonts w:ascii="Times New Roman" w:hAnsi="Times New Roman"/>
          <w:sz w:val="28"/>
          <w:szCs w:val="28"/>
        </w:rPr>
        <w:t>находится</w:t>
      </w:r>
      <w:r w:rsidRPr="00E74ED1">
        <w:rPr>
          <w:rFonts w:ascii="Times New Roman" w:hAnsi="Times New Roman"/>
          <w:spacing w:val="-9"/>
          <w:sz w:val="28"/>
          <w:szCs w:val="28"/>
        </w:rPr>
        <w:t xml:space="preserve"> </w:t>
      </w:r>
      <w:r w:rsidRPr="00E74ED1">
        <w:rPr>
          <w:rFonts w:ascii="Times New Roman" w:hAnsi="Times New Roman"/>
          <w:sz w:val="28"/>
          <w:szCs w:val="28"/>
        </w:rPr>
        <w:t>в</w:t>
      </w:r>
      <w:r w:rsidRPr="00E74ED1">
        <w:rPr>
          <w:rFonts w:ascii="Times New Roman" w:hAnsi="Times New Roman"/>
          <w:spacing w:val="-10"/>
          <w:sz w:val="28"/>
          <w:szCs w:val="28"/>
        </w:rPr>
        <w:t xml:space="preserve"> </w:t>
      </w:r>
      <w:r w:rsidRPr="00E74ED1">
        <w:rPr>
          <w:rFonts w:ascii="Times New Roman" w:hAnsi="Times New Roman"/>
          <w:sz w:val="28"/>
          <w:szCs w:val="28"/>
        </w:rPr>
        <w:t>непосредственной</w:t>
      </w:r>
      <w:r w:rsidRPr="00E74ED1">
        <w:rPr>
          <w:rFonts w:ascii="Times New Roman" w:hAnsi="Times New Roman"/>
          <w:spacing w:val="-9"/>
          <w:sz w:val="28"/>
          <w:szCs w:val="28"/>
        </w:rPr>
        <w:t xml:space="preserve"> </w:t>
      </w:r>
      <w:r w:rsidRPr="00E74ED1">
        <w:rPr>
          <w:rFonts w:ascii="Times New Roman" w:hAnsi="Times New Roman"/>
          <w:sz w:val="28"/>
          <w:szCs w:val="28"/>
        </w:rPr>
        <w:t>связи</w:t>
      </w:r>
      <w:r w:rsidRPr="00E74ED1">
        <w:rPr>
          <w:rFonts w:ascii="Times New Roman" w:hAnsi="Times New Roman"/>
          <w:spacing w:val="-10"/>
          <w:sz w:val="28"/>
          <w:szCs w:val="28"/>
        </w:rPr>
        <w:t xml:space="preserve"> </w:t>
      </w:r>
      <w:r w:rsidRPr="00E74ED1">
        <w:rPr>
          <w:rFonts w:ascii="Times New Roman" w:hAnsi="Times New Roman"/>
          <w:sz w:val="28"/>
          <w:szCs w:val="28"/>
        </w:rPr>
        <w:t>с</w:t>
      </w:r>
      <w:r w:rsidRPr="00E74ED1">
        <w:rPr>
          <w:rFonts w:ascii="Times New Roman" w:hAnsi="Times New Roman"/>
          <w:spacing w:val="-10"/>
          <w:sz w:val="28"/>
          <w:szCs w:val="28"/>
        </w:rPr>
        <w:t xml:space="preserve"> </w:t>
      </w:r>
      <w:r w:rsidRPr="00E74ED1">
        <w:rPr>
          <w:rFonts w:ascii="Times New Roman" w:hAnsi="Times New Roman"/>
          <w:sz w:val="28"/>
          <w:szCs w:val="28"/>
        </w:rPr>
        <w:t>учебным</w:t>
      </w:r>
      <w:r w:rsidRPr="00E74ED1">
        <w:rPr>
          <w:rFonts w:ascii="Times New Roman" w:hAnsi="Times New Roman"/>
          <w:spacing w:val="-57"/>
          <w:sz w:val="28"/>
          <w:szCs w:val="28"/>
        </w:rPr>
        <w:t xml:space="preserve"> </w:t>
      </w:r>
      <w:r>
        <w:rPr>
          <w:rFonts w:ascii="Times New Roman" w:hAnsi="Times New Roman"/>
          <w:sz w:val="28"/>
          <w:szCs w:val="28"/>
        </w:rPr>
        <w:t xml:space="preserve">предметом </w:t>
      </w:r>
      <w:r w:rsidRPr="00E74ED1">
        <w:rPr>
          <w:rFonts w:ascii="Times New Roman" w:hAnsi="Times New Roman"/>
          <w:sz w:val="28"/>
          <w:szCs w:val="28"/>
        </w:rPr>
        <w:t>«Фольклорный</w:t>
      </w:r>
      <w:r w:rsidRPr="00E74ED1">
        <w:rPr>
          <w:rFonts w:ascii="Times New Roman" w:hAnsi="Times New Roman"/>
          <w:spacing w:val="-11"/>
          <w:sz w:val="28"/>
          <w:szCs w:val="28"/>
        </w:rPr>
        <w:t xml:space="preserve"> </w:t>
      </w:r>
      <w:r w:rsidRPr="00E74ED1">
        <w:rPr>
          <w:rFonts w:ascii="Times New Roman" w:hAnsi="Times New Roman"/>
          <w:sz w:val="28"/>
          <w:szCs w:val="28"/>
        </w:rPr>
        <w:t>ансамбль».</w:t>
      </w:r>
    </w:p>
    <w:p w:rsidR="00786C43" w:rsidRPr="00E74ED1" w:rsidRDefault="00786C43" w:rsidP="00E74ED1">
      <w:pPr>
        <w:tabs>
          <w:tab w:val="left" w:pos="1878"/>
          <w:tab w:val="left" w:pos="4874"/>
        </w:tabs>
        <w:spacing w:after="0"/>
        <w:ind w:right="-1"/>
        <w:jc w:val="both"/>
        <w:rPr>
          <w:rFonts w:ascii="Times New Roman" w:hAnsi="Times New Roman"/>
          <w:sz w:val="28"/>
          <w:szCs w:val="28"/>
        </w:rPr>
      </w:pPr>
      <w:r w:rsidRPr="00E74ED1">
        <w:rPr>
          <w:rFonts w:ascii="Times New Roman" w:hAnsi="Times New Roman"/>
          <w:sz w:val="28"/>
          <w:szCs w:val="28"/>
        </w:rPr>
        <w:t xml:space="preserve">        «Сольное пение» является необходимым</w:t>
      </w:r>
      <w:r w:rsidRPr="00E74ED1">
        <w:rPr>
          <w:rFonts w:ascii="Times New Roman" w:hAnsi="Times New Roman"/>
          <w:spacing w:val="1"/>
          <w:sz w:val="28"/>
          <w:szCs w:val="28"/>
        </w:rPr>
        <w:t xml:space="preserve"> </w:t>
      </w:r>
      <w:r w:rsidRPr="00E74ED1">
        <w:rPr>
          <w:rFonts w:ascii="Times New Roman" w:hAnsi="Times New Roman"/>
          <w:sz w:val="28"/>
          <w:szCs w:val="28"/>
        </w:rPr>
        <w:t>компонентом любого календарного праздника, или просто вечёрок в чередовании с</w:t>
      </w:r>
      <w:r w:rsidRPr="00E74ED1">
        <w:rPr>
          <w:rFonts w:ascii="Times New Roman" w:hAnsi="Times New Roman"/>
          <w:spacing w:val="1"/>
          <w:sz w:val="28"/>
          <w:szCs w:val="28"/>
        </w:rPr>
        <w:t xml:space="preserve"> </w:t>
      </w:r>
      <w:r w:rsidRPr="00E74ED1">
        <w:rPr>
          <w:rFonts w:ascii="Times New Roman" w:hAnsi="Times New Roman"/>
          <w:sz w:val="28"/>
          <w:szCs w:val="28"/>
        </w:rPr>
        <w:t>традиционными</w:t>
      </w:r>
      <w:r w:rsidRPr="00E74ED1">
        <w:rPr>
          <w:rFonts w:ascii="Times New Roman" w:hAnsi="Times New Roman"/>
          <w:spacing w:val="-3"/>
          <w:sz w:val="28"/>
          <w:szCs w:val="28"/>
        </w:rPr>
        <w:t xml:space="preserve"> </w:t>
      </w:r>
      <w:r w:rsidRPr="00E74ED1">
        <w:rPr>
          <w:rFonts w:ascii="Times New Roman" w:hAnsi="Times New Roman"/>
          <w:sz w:val="28"/>
          <w:szCs w:val="28"/>
        </w:rPr>
        <w:t>играми,</w:t>
      </w:r>
      <w:r w:rsidRPr="00E74ED1">
        <w:rPr>
          <w:rFonts w:ascii="Times New Roman" w:hAnsi="Times New Roman"/>
          <w:spacing w:val="-2"/>
          <w:sz w:val="28"/>
          <w:szCs w:val="28"/>
        </w:rPr>
        <w:t xml:space="preserve"> </w:t>
      </w:r>
      <w:r w:rsidRPr="00E74ED1">
        <w:rPr>
          <w:rFonts w:ascii="Times New Roman" w:hAnsi="Times New Roman"/>
          <w:sz w:val="28"/>
          <w:szCs w:val="28"/>
        </w:rPr>
        <w:t>как</w:t>
      </w:r>
      <w:r w:rsidRPr="00E74ED1">
        <w:rPr>
          <w:rFonts w:ascii="Times New Roman" w:hAnsi="Times New Roman"/>
          <w:spacing w:val="-3"/>
          <w:sz w:val="28"/>
          <w:szCs w:val="28"/>
        </w:rPr>
        <w:t xml:space="preserve"> </w:t>
      </w:r>
      <w:r w:rsidRPr="00E74ED1">
        <w:rPr>
          <w:rFonts w:ascii="Times New Roman" w:hAnsi="Times New Roman"/>
          <w:sz w:val="28"/>
          <w:szCs w:val="28"/>
        </w:rPr>
        <w:t>средство</w:t>
      </w:r>
      <w:r w:rsidRPr="00E74ED1">
        <w:rPr>
          <w:rFonts w:ascii="Times New Roman" w:hAnsi="Times New Roman"/>
          <w:spacing w:val="-2"/>
          <w:sz w:val="28"/>
          <w:szCs w:val="28"/>
        </w:rPr>
        <w:t xml:space="preserve"> </w:t>
      </w:r>
      <w:r w:rsidRPr="00E74ED1">
        <w:rPr>
          <w:rFonts w:ascii="Times New Roman" w:hAnsi="Times New Roman"/>
          <w:sz w:val="28"/>
          <w:szCs w:val="28"/>
        </w:rPr>
        <w:t>развлечения</w:t>
      </w:r>
      <w:r w:rsidRPr="00E74ED1">
        <w:rPr>
          <w:rFonts w:ascii="Times New Roman" w:hAnsi="Times New Roman"/>
          <w:spacing w:val="-3"/>
          <w:sz w:val="28"/>
          <w:szCs w:val="28"/>
        </w:rPr>
        <w:t xml:space="preserve"> </w:t>
      </w:r>
      <w:r w:rsidRPr="00E74ED1">
        <w:rPr>
          <w:rFonts w:ascii="Times New Roman" w:hAnsi="Times New Roman"/>
          <w:sz w:val="28"/>
          <w:szCs w:val="28"/>
        </w:rPr>
        <w:t>и</w:t>
      </w:r>
      <w:r w:rsidRPr="00E74ED1">
        <w:rPr>
          <w:rFonts w:ascii="Times New Roman" w:hAnsi="Times New Roman"/>
          <w:spacing w:val="-2"/>
          <w:sz w:val="28"/>
          <w:szCs w:val="28"/>
        </w:rPr>
        <w:t xml:space="preserve"> </w:t>
      </w:r>
      <w:r w:rsidRPr="00E74ED1">
        <w:rPr>
          <w:rFonts w:ascii="Times New Roman" w:hAnsi="Times New Roman"/>
          <w:sz w:val="28"/>
          <w:szCs w:val="28"/>
        </w:rPr>
        <w:t>общения</w:t>
      </w:r>
      <w:r w:rsidRPr="00E74ED1">
        <w:rPr>
          <w:rFonts w:ascii="Times New Roman" w:hAnsi="Times New Roman"/>
          <w:spacing w:val="-3"/>
          <w:sz w:val="28"/>
          <w:szCs w:val="28"/>
        </w:rPr>
        <w:t xml:space="preserve"> </w:t>
      </w:r>
      <w:r w:rsidRPr="00E74ED1">
        <w:rPr>
          <w:rFonts w:ascii="Times New Roman" w:hAnsi="Times New Roman"/>
          <w:sz w:val="28"/>
          <w:szCs w:val="28"/>
        </w:rPr>
        <w:t>людей.</w:t>
      </w:r>
    </w:p>
    <w:p w:rsidR="00786C43" w:rsidRPr="00E74ED1" w:rsidRDefault="00786C43" w:rsidP="00E74ED1">
      <w:pPr>
        <w:spacing w:after="0"/>
        <w:ind w:firstLine="708"/>
        <w:jc w:val="both"/>
        <w:rPr>
          <w:rFonts w:ascii="Times New Roman" w:hAnsi="Times New Roman"/>
          <w:sz w:val="28"/>
          <w:szCs w:val="28"/>
        </w:rPr>
      </w:pPr>
      <w:r w:rsidRPr="00E74ED1">
        <w:rPr>
          <w:rFonts w:ascii="Times New Roman" w:hAnsi="Times New Roman"/>
          <w:sz w:val="28"/>
          <w:szCs w:val="28"/>
        </w:rPr>
        <w:t>Программа</w:t>
      </w:r>
      <w:r w:rsidRPr="00E74ED1">
        <w:rPr>
          <w:rFonts w:ascii="Times New Roman" w:hAnsi="Times New Roman"/>
          <w:spacing w:val="-8"/>
          <w:sz w:val="28"/>
          <w:szCs w:val="28"/>
        </w:rPr>
        <w:t xml:space="preserve"> </w:t>
      </w:r>
      <w:r w:rsidRPr="00E74ED1">
        <w:rPr>
          <w:rFonts w:ascii="Times New Roman" w:hAnsi="Times New Roman"/>
          <w:sz w:val="28"/>
          <w:szCs w:val="28"/>
        </w:rPr>
        <w:t>учитывает</w:t>
      </w:r>
      <w:r w:rsidRPr="00E74ED1">
        <w:rPr>
          <w:rFonts w:ascii="Times New Roman" w:hAnsi="Times New Roman"/>
          <w:spacing w:val="-8"/>
          <w:sz w:val="28"/>
          <w:szCs w:val="28"/>
        </w:rPr>
        <w:t xml:space="preserve"> </w:t>
      </w:r>
      <w:r w:rsidRPr="00E74ED1">
        <w:rPr>
          <w:rFonts w:ascii="Times New Roman" w:hAnsi="Times New Roman"/>
          <w:sz w:val="28"/>
          <w:szCs w:val="28"/>
        </w:rPr>
        <w:t>возрастные</w:t>
      </w:r>
      <w:r w:rsidRPr="00E74ED1">
        <w:rPr>
          <w:rFonts w:ascii="Times New Roman" w:hAnsi="Times New Roman"/>
          <w:spacing w:val="-8"/>
          <w:sz w:val="28"/>
          <w:szCs w:val="28"/>
        </w:rPr>
        <w:t xml:space="preserve"> </w:t>
      </w:r>
      <w:r w:rsidRPr="00E74ED1">
        <w:rPr>
          <w:rFonts w:ascii="Times New Roman" w:hAnsi="Times New Roman"/>
          <w:sz w:val="28"/>
          <w:szCs w:val="28"/>
        </w:rPr>
        <w:t>и</w:t>
      </w:r>
      <w:r w:rsidRPr="00E74ED1">
        <w:rPr>
          <w:rFonts w:ascii="Times New Roman" w:hAnsi="Times New Roman"/>
          <w:spacing w:val="-8"/>
          <w:sz w:val="28"/>
          <w:szCs w:val="28"/>
        </w:rPr>
        <w:t xml:space="preserve"> </w:t>
      </w:r>
      <w:r w:rsidRPr="00E74ED1">
        <w:rPr>
          <w:rFonts w:ascii="Times New Roman" w:hAnsi="Times New Roman"/>
          <w:sz w:val="28"/>
          <w:szCs w:val="28"/>
        </w:rPr>
        <w:t>индивидуальные</w:t>
      </w:r>
      <w:r w:rsidRPr="00E74ED1">
        <w:rPr>
          <w:rFonts w:ascii="Times New Roman" w:hAnsi="Times New Roman"/>
          <w:spacing w:val="-8"/>
          <w:sz w:val="28"/>
          <w:szCs w:val="28"/>
        </w:rPr>
        <w:t xml:space="preserve"> </w:t>
      </w:r>
      <w:r w:rsidRPr="00E74ED1">
        <w:rPr>
          <w:rFonts w:ascii="Times New Roman" w:hAnsi="Times New Roman"/>
          <w:sz w:val="28"/>
          <w:szCs w:val="28"/>
        </w:rPr>
        <w:t>особенности</w:t>
      </w:r>
      <w:r w:rsidRPr="00E74ED1">
        <w:rPr>
          <w:rFonts w:ascii="Times New Roman" w:hAnsi="Times New Roman"/>
          <w:spacing w:val="-8"/>
          <w:sz w:val="28"/>
          <w:szCs w:val="28"/>
        </w:rPr>
        <w:t xml:space="preserve"> </w:t>
      </w:r>
      <w:r w:rsidRPr="00E74ED1">
        <w:rPr>
          <w:rFonts w:ascii="Times New Roman" w:hAnsi="Times New Roman"/>
          <w:sz w:val="28"/>
          <w:szCs w:val="28"/>
        </w:rPr>
        <w:t>обучающихся</w:t>
      </w:r>
      <w:r w:rsidRPr="00E74ED1">
        <w:rPr>
          <w:rFonts w:ascii="Times New Roman" w:hAnsi="Times New Roman"/>
          <w:spacing w:val="-8"/>
          <w:sz w:val="28"/>
          <w:szCs w:val="28"/>
        </w:rPr>
        <w:t xml:space="preserve"> </w:t>
      </w:r>
      <w:r w:rsidRPr="00E74ED1">
        <w:rPr>
          <w:rFonts w:ascii="Times New Roman" w:hAnsi="Times New Roman"/>
          <w:sz w:val="28"/>
          <w:szCs w:val="28"/>
        </w:rPr>
        <w:t>и</w:t>
      </w:r>
      <w:r w:rsidRPr="00E74ED1">
        <w:rPr>
          <w:rFonts w:ascii="Times New Roman" w:hAnsi="Times New Roman"/>
          <w:spacing w:val="-57"/>
          <w:sz w:val="28"/>
          <w:szCs w:val="28"/>
        </w:rPr>
        <w:t xml:space="preserve"> </w:t>
      </w:r>
      <w:r w:rsidRPr="00E74ED1">
        <w:rPr>
          <w:rFonts w:ascii="Times New Roman" w:hAnsi="Times New Roman"/>
          <w:sz w:val="28"/>
          <w:szCs w:val="28"/>
        </w:rPr>
        <w:t>направлена</w:t>
      </w:r>
      <w:r w:rsidRPr="00E74ED1">
        <w:rPr>
          <w:rFonts w:ascii="Times New Roman" w:hAnsi="Times New Roman"/>
          <w:spacing w:val="-2"/>
          <w:sz w:val="28"/>
          <w:szCs w:val="28"/>
        </w:rPr>
        <w:t xml:space="preserve"> </w:t>
      </w:r>
      <w:r w:rsidRPr="00E74ED1">
        <w:rPr>
          <w:rFonts w:ascii="Times New Roman" w:hAnsi="Times New Roman"/>
          <w:sz w:val="28"/>
          <w:szCs w:val="28"/>
        </w:rPr>
        <w:t>на:</w:t>
      </w:r>
    </w:p>
    <w:p w:rsidR="00786C43" w:rsidRPr="00E74ED1" w:rsidRDefault="00786C43" w:rsidP="00E74ED1">
      <w:pPr>
        <w:pStyle w:val="ListParagraph"/>
        <w:widowControl w:val="0"/>
        <w:numPr>
          <w:ilvl w:val="0"/>
          <w:numId w:val="8"/>
        </w:numPr>
        <w:tabs>
          <w:tab w:val="left" w:pos="993"/>
          <w:tab w:val="left" w:pos="1356"/>
        </w:tabs>
        <w:autoSpaceDE w:val="0"/>
        <w:autoSpaceDN w:val="0"/>
        <w:spacing w:after="0"/>
        <w:ind w:left="0" w:firstLine="709"/>
        <w:jc w:val="both"/>
        <w:rPr>
          <w:rFonts w:ascii="Times New Roman" w:hAnsi="Times New Roman"/>
          <w:sz w:val="28"/>
          <w:szCs w:val="28"/>
        </w:rPr>
      </w:pPr>
      <w:r w:rsidRPr="00E74ED1">
        <w:rPr>
          <w:rFonts w:ascii="Times New Roman" w:hAnsi="Times New Roman"/>
          <w:sz w:val="28"/>
          <w:szCs w:val="28"/>
        </w:rPr>
        <w:t>воспитание</w:t>
      </w:r>
      <w:r w:rsidRPr="00E74ED1">
        <w:rPr>
          <w:rFonts w:ascii="Times New Roman" w:hAnsi="Times New Roman"/>
          <w:spacing w:val="-7"/>
          <w:sz w:val="28"/>
          <w:szCs w:val="28"/>
        </w:rPr>
        <w:t xml:space="preserve"> </w:t>
      </w:r>
      <w:r w:rsidRPr="00E74ED1">
        <w:rPr>
          <w:rFonts w:ascii="Times New Roman" w:hAnsi="Times New Roman"/>
          <w:sz w:val="28"/>
          <w:szCs w:val="28"/>
        </w:rPr>
        <w:t>чувства</w:t>
      </w:r>
      <w:r w:rsidRPr="00E74ED1">
        <w:rPr>
          <w:rFonts w:ascii="Times New Roman" w:hAnsi="Times New Roman"/>
          <w:spacing w:val="-7"/>
          <w:sz w:val="28"/>
          <w:szCs w:val="28"/>
        </w:rPr>
        <w:t xml:space="preserve"> </w:t>
      </w:r>
      <w:r w:rsidRPr="00E74ED1">
        <w:rPr>
          <w:rFonts w:ascii="Times New Roman" w:hAnsi="Times New Roman"/>
          <w:sz w:val="28"/>
          <w:szCs w:val="28"/>
        </w:rPr>
        <w:t>патриотизма</w:t>
      </w:r>
      <w:r w:rsidRPr="00E74ED1">
        <w:rPr>
          <w:rFonts w:ascii="Times New Roman" w:hAnsi="Times New Roman"/>
          <w:spacing w:val="-7"/>
          <w:sz w:val="28"/>
          <w:szCs w:val="28"/>
        </w:rPr>
        <w:t xml:space="preserve"> </w:t>
      </w:r>
      <w:r w:rsidRPr="00E74ED1">
        <w:rPr>
          <w:rFonts w:ascii="Times New Roman" w:hAnsi="Times New Roman"/>
          <w:sz w:val="28"/>
          <w:szCs w:val="28"/>
        </w:rPr>
        <w:t>и</w:t>
      </w:r>
      <w:r w:rsidRPr="00E74ED1">
        <w:rPr>
          <w:rFonts w:ascii="Times New Roman" w:hAnsi="Times New Roman"/>
          <w:spacing w:val="-7"/>
          <w:sz w:val="28"/>
          <w:szCs w:val="28"/>
        </w:rPr>
        <w:t xml:space="preserve"> </w:t>
      </w:r>
      <w:r w:rsidRPr="00E74ED1">
        <w:rPr>
          <w:rFonts w:ascii="Times New Roman" w:hAnsi="Times New Roman"/>
          <w:sz w:val="28"/>
          <w:szCs w:val="28"/>
        </w:rPr>
        <w:t>любви</w:t>
      </w:r>
      <w:r w:rsidRPr="00E74ED1">
        <w:rPr>
          <w:rFonts w:ascii="Times New Roman" w:hAnsi="Times New Roman"/>
          <w:spacing w:val="-7"/>
          <w:sz w:val="28"/>
          <w:szCs w:val="28"/>
        </w:rPr>
        <w:t xml:space="preserve"> </w:t>
      </w:r>
      <w:r w:rsidRPr="00E74ED1">
        <w:rPr>
          <w:rFonts w:ascii="Times New Roman" w:hAnsi="Times New Roman"/>
          <w:sz w:val="28"/>
          <w:szCs w:val="28"/>
        </w:rPr>
        <w:t>к</w:t>
      </w:r>
      <w:r w:rsidRPr="00E74ED1">
        <w:rPr>
          <w:rFonts w:ascii="Times New Roman" w:hAnsi="Times New Roman"/>
          <w:spacing w:val="-7"/>
          <w:sz w:val="28"/>
          <w:szCs w:val="28"/>
        </w:rPr>
        <w:t xml:space="preserve"> </w:t>
      </w:r>
      <w:r w:rsidRPr="00E74ED1">
        <w:rPr>
          <w:rFonts w:ascii="Times New Roman" w:hAnsi="Times New Roman"/>
          <w:sz w:val="28"/>
          <w:szCs w:val="28"/>
        </w:rPr>
        <w:t>Родине</w:t>
      </w:r>
      <w:r w:rsidRPr="00E74ED1">
        <w:rPr>
          <w:rFonts w:ascii="Times New Roman" w:hAnsi="Times New Roman"/>
          <w:spacing w:val="-6"/>
          <w:sz w:val="28"/>
          <w:szCs w:val="28"/>
        </w:rPr>
        <w:t xml:space="preserve"> </w:t>
      </w:r>
      <w:r w:rsidRPr="00E74ED1">
        <w:rPr>
          <w:rFonts w:ascii="Times New Roman" w:hAnsi="Times New Roman"/>
          <w:sz w:val="28"/>
          <w:szCs w:val="28"/>
        </w:rPr>
        <w:t>через</w:t>
      </w:r>
      <w:r w:rsidRPr="00E74ED1">
        <w:rPr>
          <w:rFonts w:ascii="Times New Roman" w:hAnsi="Times New Roman"/>
          <w:spacing w:val="-7"/>
          <w:sz w:val="28"/>
          <w:szCs w:val="28"/>
        </w:rPr>
        <w:t xml:space="preserve"> </w:t>
      </w:r>
      <w:r w:rsidRPr="00E74ED1">
        <w:rPr>
          <w:rFonts w:ascii="Times New Roman" w:hAnsi="Times New Roman"/>
          <w:sz w:val="28"/>
          <w:szCs w:val="28"/>
        </w:rPr>
        <w:t>изучение</w:t>
      </w:r>
      <w:r w:rsidRPr="00E74ED1">
        <w:rPr>
          <w:rFonts w:ascii="Times New Roman" w:hAnsi="Times New Roman"/>
          <w:spacing w:val="-7"/>
          <w:sz w:val="28"/>
          <w:szCs w:val="28"/>
        </w:rPr>
        <w:t xml:space="preserve"> </w:t>
      </w:r>
      <w:r w:rsidRPr="00E74ED1">
        <w:rPr>
          <w:rFonts w:ascii="Times New Roman" w:hAnsi="Times New Roman"/>
          <w:sz w:val="28"/>
          <w:szCs w:val="28"/>
        </w:rPr>
        <w:t>народного</w:t>
      </w:r>
    </w:p>
    <w:p w:rsidR="00786C43" w:rsidRPr="00E74ED1" w:rsidRDefault="00786C43" w:rsidP="0026213A">
      <w:pPr>
        <w:pStyle w:val="ListParagraph"/>
        <w:numPr>
          <w:ilvl w:val="0"/>
          <w:numId w:val="8"/>
        </w:numPr>
        <w:tabs>
          <w:tab w:val="left" w:pos="993"/>
        </w:tabs>
        <w:spacing w:after="0"/>
        <w:ind w:left="0" w:firstLine="709"/>
        <w:jc w:val="both"/>
        <w:rPr>
          <w:rFonts w:ascii="Times New Roman" w:hAnsi="Times New Roman"/>
          <w:sz w:val="28"/>
          <w:szCs w:val="28"/>
        </w:rPr>
      </w:pPr>
      <w:r w:rsidRPr="00E74ED1">
        <w:rPr>
          <w:rFonts w:ascii="Times New Roman" w:hAnsi="Times New Roman"/>
          <w:sz w:val="28"/>
          <w:szCs w:val="28"/>
        </w:rPr>
        <w:t>творчества;</w:t>
      </w:r>
      <w:r w:rsidRPr="00E74ED1">
        <w:rPr>
          <w:rFonts w:ascii="Times New Roman" w:hAnsi="Times New Roman"/>
          <w:spacing w:val="-11"/>
          <w:sz w:val="28"/>
          <w:szCs w:val="28"/>
        </w:rPr>
        <w:t xml:space="preserve"> </w:t>
      </w:r>
      <w:r w:rsidRPr="00E74ED1">
        <w:rPr>
          <w:rFonts w:ascii="Times New Roman" w:hAnsi="Times New Roman"/>
          <w:sz w:val="28"/>
          <w:szCs w:val="28"/>
        </w:rPr>
        <w:t>воспитание</w:t>
      </w:r>
      <w:r w:rsidRPr="00E74ED1">
        <w:rPr>
          <w:rFonts w:ascii="Times New Roman" w:hAnsi="Times New Roman"/>
          <w:spacing w:val="-10"/>
          <w:sz w:val="28"/>
          <w:szCs w:val="28"/>
        </w:rPr>
        <w:t xml:space="preserve"> </w:t>
      </w:r>
      <w:r w:rsidRPr="00E74ED1">
        <w:rPr>
          <w:rFonts w:ascii="Times New Roman" w:hAnsi="Times New Roman"/>
          <w:sz w:val="28"/>
          <w:szCs w:val="28"/>
        </w:rPr>
        <w:t>чувства</w:t>
      </w:r>
      <w:r w:rsidRPr="00E74ED1">
        <w:rPr>
          <w:rFonts w:ascii="Times New Roman" w:hAnsi="Times New Roman"/>
          <w:spacing w:val="-10"/>
          <w:sz w:val="28"/>
          <w:szCs w:val="28"/>
        </w:rPr>
        <w:t xml:space="preserve"> </w:t>
      </w:r>
      <w:r w:rsidRPr="00E74ED1">
        <w:rPr>
          <w:rFonts w:ascii="Times New Roman" w:hAnsi="Times New Roman"/>
          <w:sz w:val="28"/>
          <w:szCs w:val="28"/>
        </w:rPr>
        <w:t>уважения</w:t>
      </w:r>
      <w:r w:rsidRPr="00E74ED1">
        <w:rPr>
          <w:rFonts w:ascii="Times New Roman" w:hAnsi="Times New Roman"/>
          <w:spacing w:val="-10"/>
          <w:sz w:val="28"/>
          <w:szCs w:val="28"/>
        </w:rPr>
        <w:t xml:space="preserve"> </w:t>
      </w:r>
      <w:r w:rsidRPr="00E74ED1">
        <w:rPr>
          <w:rFonts w:ascii="Times New Roman" w:hAnsi="Times New Roman"/>
          <w:sz w:val="28"/>
          <w:szCs w:val="28"/>
        </w:rPr>
        <w:t>к</w:t>
      </w:r>
      <w:r w:rsidRPr="00E74ED1">
        <w:rPr>
          <w:rFonts w:ascii="Times New Roman" w:hAnsi="Times New Roman"/>
          <w:spacing w:val="-10"/>
          <w:sz w:val="28"/>
          <w:szCs w:val="28"/>
        </w:rPr>
        <w:t xml:space="preserve"> </w:t>
      </w:r>
      <w:r w:rsidRPr="00E74ED1">
        <w:rPr>
          <w:rFonts w:ascii="Times New Roman" w:hAnsi="Times New Roman"/>
          <w:sz w:val="28"/>
          <w:szCs w:val="28"/>
        </w:rPr>
        <w:t>старшему</w:t>
      </w:r>
      <w:r w:rsidRPr="00E74ED1">
        <w:rPr>
          <w:rFonts w:ascii="Times New Roman" w:hAnsi="Times New Roman"/>
          <w:spacing w:val="-11"/>
          <w:sz w:val="28"/>
          <w:szCs w:val="28"/>
        </w:rPr>
        <w:t xml:space="preserve"> </w:t>
      </w:r>
      <w:r w:rsidRPr="00E74ED1">
        <w:rPr>
          <w:rFonts w:ascii="Times New Roman" w:hAnsi="Times New Roman"/>
          <w:sz w:val="28"/>
          <w:szCs w:val="28"/>
        </w:rPr>
        <w:t>поколению</w:t>
      </w:r>
      <w:r w:rsidRPr="00E74ED1">
        <w:rPr>
          <w:rFonts w:ascii="Times New Roman" w:hAnsi="Times New Roman"/>
          <w:spacing w:val="-10"/>
          <w:sz w:val="28"/>
          <w:szCs w:val="28"/>
        </w:rPr>
        <w:t xml:space="preserve"> </w:t>
      </w:r>
      <w:r w:rsidRPr="00E74ED1">
        <w:rPr>
          <w:rFonts w:ascii="Times New Roman" w:hAnsi="Times New Roman"/>
          <w:sz w:val="28"/>
          <w:szCs w:val="28"/>
        </w:rPr>
        <w:t>и</w:t>
      </w:r>
      <w:r w:rsidRPr="00E74ED1">
        <w:rPr>
          <w:rFonts w:ascii="Times New Roman" w:hAnsi="Times New Roman"/>
          <w:spacing w:val="-10"/>
          <w:sz w:val="28"/>
          <w:szCs w:val="28"/>
        </w:rPr>
        <w:t xml:space="preserve"> </w:t>
      </w:r>
      <w:r w:rsidRPr="00E74ED1">
        <w:rPr>
          <w:rFonts w:ascii="Times New Roman" w:hAnsi="Times New Roman"/>
          <w:sz w:val="28"/>
          <w:szCs w:val="28"/>
        </w:rPr>
        <w:t>почитания</w:t>
      </w:r>
      <w:r w:rsidRPr="00E74ED1">
        <w:rPr>
          <w:rFonts w:ascii="Times New Roman" w:hAnsi="Times New Roman"/>
          <w:spacing w:val="-57"/>
          <w:sz w:val="28"/>
          <w:szCs w:val="28"/>
        </w:rPr>
        <w:t xml:space="preserve"> </w:t>
      </w:r>
      <w:r w:rsidRPr="00E74ED1">
        <w:rPr>
          <w:rFonts w:ascii="Times New Roman" w:hAnsi="Times New Roman"/>
          <w:sz w:val="28"/>
          <w:szCs w:val="28"/>
        </w:rPr>
        <w:t>народных</w:t>
      </w:r>
      <w:r w:rsidRPr="00E74ED1">
        <w:rPr>
          <w:rFonts w:ascii="Times New Roman" w:hAnsi="Times New Roman"/>
          <w:spacing w:val="-3"/>
          <w:sz w:val="28"/>
          <w:szCs w:val="28"/>
        </w:rPr>
        <w:t xml:space="preserve"> </w:t>
      </w:r>
      <w:r w:rsidRPr="00E74ED1">
        <w:rPr>
          <w:rFonts w:ascii="Times New Roman" w:hAnsi="Times New Roman"/>
          <w:sz w:val="28"/>
          <w:szCs w:val="28"/>
        </w:rPr>
        <w:t>традиций</w:t>
      </w:r>
      <w:r w:rsidRPr="00E74ED1">
        <w:rPr>
          <w:rFonts w:ascii="Times New Roman" w:hAnsi="Times New Roman"/>
          <w:spacing w:val="-2"/>
          <w:sz w:val="28"/>
          <w:szCs w:val="28"/>
        </w:rPr>
        <w:t xml:space="preserve"> </w:t>
      </w:r>
      <w:r w:rsidRPr="00E74ED1">
        <w:rPr>
          <w:rFonts w:ascii="Times New Roman" w:hAnsi="Times New Roman"/>
          <w:sz w:val="28"/>
          <w:szCs w:val="28"/>
        </w:rPr>
        <w:t>как</w:t>
      </w:r>
      <w:r w:rsidRPr="00E74ED1">
        <w:rPr>
          <w:rFonts w:ascii="Times New Roman" w:hAnsi="Times New Roman"/>
          <w:spacing w:val="-2"/>
          <w:sz w:val="28"/>
          <w:szCs w:val="28"/>
        </w:rPr>
        <w:t xml:space="preserve"> </w:t>
      </w:r>
      <w:r w:rsidRPr="00E74ED1">
        <w:rPr>
          <w:rFonts w:ascii="Times New Roman" w:hAnsi="Times New Roman"/>
          <w:sz w:val="28"/>
          <w:szCs w:val="28"/>
        </w:rPr>
        <w:t>источника</w:t>
      </w:r>
      <w:r w:rsidRPr="00E74ED1">
        <w:rPr>
          <w:rFonts w:ascii="Times New Roman" w:hAnsi="Times New Roman"/>
          <w:spacing w:val="-3"/>
          <w:sz w:val="28"/>
          <w:szCs w:val="28"/>
        </w:rPr>
        <w:t xml:space="preserve"> </w:t>
      </w:r>
      <w:r w:rsidRPr="00E74ED1">
        <w:rPr>
          <w:rFonts w:ascii="Times New Roman" w:hAnsi="Times New Roman"/>
          <w:sz w:val="28"/>
          <w:szCs w:val="28"/>
        </w:rPr>
        <w:t>красоты</w:t>
      </w:r>
      <w:r w:rsidRPr="00E74ED1">
        <w:rPr>
          <w:rFonts w:ascii="Times New Roman" w:hAnsi="Times New Roman"/>
          <w:spacing w:val="-2"/>
          <w:sz w:val="28"/>
          <w:szCs w:val="28"/>
        </w:rPr>
        <w:t xml:space="preserve"> </w:t>
      </w:r>
      <w:r w:rsidRPr="00E74ED1">
        <w:rPr>
          <w:rFonts w:ascii="Times New Roman" w:hAnsi="Times New Roman"/>
          <w:sz w:val="28"/>
          <w:szCs w:val="28"/>
        </w:rPr>
        <w:t>и</w:t>
      </w:r>
      <w:r w:rsidRPr="00E74ED1">
        <w:rPr>
          <w:rFonts w:ascii="Times New Roman" w:hAnsi="Times New Roman"/>
          <w:spacing w:val="-2"/>
          <w:sz w:val="28"/>
          <w:szCs w:val="28"/>
        </w:rPr>
        <w:t xml:space="preserve"> </w:t>
      </w:r>
      <w:r w:rsidRPr="00E74ED1">
        <w:rPr>
          <w:rFonts w:ascii="Times New Roman" w:hAnsi="Times New Roman"/>
          <w:sz w:val="28"/>
          <w:szCs w:val="28"/>
        </w:rPr>
        <w:t>жизненной</w:t>
      </w:r>
      <w:r w:rsidRPr="00E74ED1">
        <w:rPr>
          <w:rFonts w:ascii="Times New Roman" w:hAnsi="Times New Roman"/>
          <w:spacing w:val="-3"/>
          <w:sz w:val="28"/>
          <w:szCs w:val="28"/>
        </w:rPr>
        <w:t xml:space="preserve"> </w:t>
      </w:r>
      <w:r w:rsidRPr="00E74ED1">
        <w:rPr>
          <w:rFonts w:ascii="Times New Roman" w:hAnsi="Times New Roman"/>
          <w:sz w:val="28"/>
          <w:szCs w:val="28"/>
        </w:rPr>
        <w:t>силы;</w:t>
      </w:r>
    </w:p>
    <w:p w:rsidR="00786C43" w:rsidRPr="0026213A" w:rsidRDefault="00786C43" w:rsidP="0026213A">
      <w:pPr>
        <w:pStyle w:val="ListParagraph"/>
        <w:widowControl w:val="0"/>
        <w:numPr>
          <w:ilvl w:val="0"/>
          <w:numId w:val="8"/>
        </w:numPr>
        <w:tabs>
          <w:tab w:val="left" w:pos="993"/>
          <w:tab w:val="left" w:pos="1361"/>
        </w:tabs>
        <w:autoSpaceDE w:val="0"/>
        <w:autoSpaceDN w:val="0"/>
        <w:spacing w:after="0"/>
        <w:ind w:left="0" w:firstLine="709"/>
        <w:jc w:val="both"/>
        <w:rPr>
          <w:rFonts w:ascii="Times New Roman" w:hAnsi="Times New Roman"/>
          <w:sz w:val="28"/>
          <w:szCs w:val="28"/>
        </w:rPr>
      </w:pPr>
      <w:r w:rsidRPr="00E74ED1">
        <w:rPr>
          <w:rFonts w:ascii="Times New Roman" w:hAnsi="Times New Roman"/>
          <w:sz w:val="28"/>
          <w:szCs w:val="28"/>
        </w:rPr>
        <w:t>воспитание бережного отношения к фольклору как к источнику народной</w:t>
      </w:r>
      <w:r w:rsidRPr="00E74ED1">
        <w:rPr>
          <w:rFonts w:ascii="Times New Roman" w:hAnsi="Times New Roman"/>
          <w:spacing w:val="1"/>
          <w:sz w:val="28"/>
          <w:szCs w:val="28"/>
        </w:rPr>
        <w:t xml:space="preserve"> </w:t>
      </w:r>
      <w:r w:rsidRPr="00E74ED1">
        <w:rPr>
          <w:rFonts w:ascii="Times New Roman" w:hAnsi="Times New Roman"/>
          <w:sz w:val="28"/>
          <w:szCs w:val="28"/>
        </w:rPr>
        <w:t>мудрости,</w:t>
      </w:r>
      <w:r w:rsidRPr="00E74ED1">
        <w:rPr>
          <w:rFonts w:ascii="Times New Roman" w:hAnsi="Times New Roman"/>
          <w:spacing w:val="-13"/>
          <w:sz w:val="28"/>
          <w:szCs w:val="28"/>
        </w:rPr>
        <w:t xml:space="preserve"> </w:t>
      </w:r>
      <w:r w:rsidRPr="00E74ED1">
        <w:rPr>
          <w:rFonts w:ascii="Times New Roman" w:hAnsi="Times New Roman"/>
          <w:sz w:val="28"/>
          <w:szCs w:val="28"/>
        </w:rPr>
        <w:t>исторической</w:t>
      </w:r>
      <w:r w:rsidRPr="00E74ED1">
        <w:rPr>
          <w:rFonts w:ascii="Times New Roman" w:hAnsi="Times New Roman"/>
          <w:spacing w:val="-12"/>
          <w:sz w:val="28"/>
          <w:szCs w:val="28"/>
        </w:rPr>
        <w:t xml:space="preserve"> </w:t>
      </w:r>
      <w:r w:rsidRPr="00E74ED1">
        <w:rPr>
          <w:rFonts w:ascii="Times New Roman" w:hAnsi="Times New Roman"/>
          <w:sz w:val="28"/>
          <w:szCs w:val="28"/>
        </w:rPr>
        <w:t>культурной</w:t>
      </w:r>
      <w:r w:rsidRPr="00E74ED1">
        <w:rPr>
          <w:rFonts w:ascii="Times New Roman" w:hAnsi="Times New Roman"/>
          <w:spacing w:val="-12"/>
          <w:sz w:val="28"/>
          <w:szCs w:val="28"/>
        </w:rPr>
        <w:t xml:space="preserve"> </w:t>
      </w:r>
      <w:r w:rsidRPr="00E74ED1">
        <w:rPr>
          <w:rFonts w:ascii="Times New Roman" w:hAnsi="Times New Roman"/>
          <w:sz w:val="28"/>
          <w:szCs w:val="28"/>
        </w:rPr>
        <w:t>ценности</w:t>
      </w:r>
      <w:r w:rsidRPr="00E74ED1">
        <w:rPr>
          <w:rFonts w:ascii="Times New Roman" w:hAnsi="Times New Roman"/>
          <w:spacing w:val="-12"/>
          <w:sz w:val="28"/>
          <w:szCs w:val="28"/>
        </w:rPr>
        <w:t xml:space="preserve"> </w:t>
      </w:r>
      <w:r w:rsidRPr="00E74ED1">
        <w:rPr>
          <w:rFonts w:ascii="Times New Roman" w:hAnsi="Times New Roman"/>
          <w:sz w:val="28"/>
          <w:szCs w:val="28"/>
        </w:rPr>
        <w:t>народа,</w:t>
      </w:r>
      <w:r w:rsidRPr="00E74ED1">
        <w:rPr>
          <w:rFonts w:ascii="Times New Roman" w:hAnsi="Times New Roman"/>
          <w:spacing w:val="-12"/>
          <w:sz w:val="28"/>
          <w:szCs w:val="28"/>
        </w:rPr>
        <w:t xml:space="preserve"> </w:t>
      </w:r>
      <w:r w:rsidRPr="00E74ED1">
        <w:rPr>
          <w:rFonts w:ascii="Times New Roman" w:hAnsi="Times New Roman"/>
          <w:sz w:val="28"/>
          <w:szCs w:val="28"/>
        </w:rPr>
        <w:t>осознание</w:t>
      </w:r>
      <w:r w:rsidRPr="00E74ED1">
        <w:rPr>
          <w:rFonts w:ascii="Times New Roman" w:hAnsi="Times New Roman"/>
          <w:spacing w:val="-12"/>
          <w:sz w:val="28"/>
          <w:szCs w:val="28"/>
        </w:rPr>
        <w:t xml:space="preserve"> </w:t>
      </w:r>
      <w:r w:rsidRPr="00E74ED1">
        <w:rPr>
          <w:rFonts w:ascii="Times New Roman" w:hAnsi="Times New Roman"/>
          <w:sz w:val="28"/>
          <w:szCs w:val="28"/>
        </w:rPr>
        <w:t>фольклора</w:t>
      </w:r>
      <w:r w:rsidRPr="00E74ED1">
        <w:rPr>
          <w:rFonts w:ascii="Times New Roman" w:hAnsi="Times New Roman"/>
          <w:spacing w:val="-12"/>
          <w:sz w:val="28"/>
          <w:szCs w:val="28"/>
        </w:rPr>
        <w:t xml:space="preserve"> </w:t>
      </w:r>
      <w:r w:rsidRPr="00E74ED1">
        <w:rPr>
          <w:rFonts w:ascii="Times New Roman" w:hAnsi="Times New Roman"/>
          <w:sz w:val="28"/>
          <w:szCs w:val="28"/>
        </w:rPr>
        <w:t>как</w:t>
      </w:r>
      <w:r w:rsidRPr="00E74ED1">
        <w:rPr>
          <w:rFonts w:ascii="Times New Roman" w:hAnsi="Times New Roman"/>
          <w:spacing w:val="-57"/>
          <w:sz w:val="28"/>
          <w:szCs w:val="28"/>
        </w:rPr>
        <w:t xml:space="preserve"> </w:t>
      </w:r>
      <w:r w:rsidRPr="00E74ED1">
        <w:rPr>
          <w:rFonts w:ascii="Times New Roman" w:hAnsi="Times New Roman"/>
          <w:sz w:val="28"/>
          <w:szCs w:val="28"/>
        </w:rPr>
        <w:t>неотъемлемой</w:t>
      </w:r>
      <w:r w:rsidRPr="00E74ED1">
        <w:rPr>
          <w:rFonts w:ascii="Times New Roman" w:hAnsi="Times New Roman"/>
          <w:spacing w:val="-2"/>
          <w:sz w:val="28"/>
          <w:szCs w:val="28"/>
        </w:rPr>
        <w:t xml:space="preserve"> </w:t>
      </w:r>
      <w:r w:rsidRPr="00E74ED1">
        <w:rPr>
          <w:rFonts w:ascii="Times New Roman" w:hAnsi="Times New Roman"/>
          <w:sz w:val="28"/>
          <w:szCs w:val="28"/>
        </w:rPr>
        <w:t>части</w:t>
      </w:r>
      <w:r w:rsidRPr="00E74ED1">
        <w:rPr>
          <w:rFonts w:ascii="Times New Roman" w:hAnsi="Times New Roman"/>
          <w:spacing w:val="-2"/>
          <w:sz w:val="28"/>
          <w:szCs w:val="28"/>
        </w:rPr>
        <w:t xml:space="preserve"> </w:t>
      </w:r>
      <w:r w:rsidRPr="00E74ED1">
        <w:rPr>
          <w:rFonts w:ascii="Times New Roman" w:hAnsi="Times New Roman"/>
          <w:sz w:val="28"/>
          <w:szCs w:val="28"/>
        </w:rPr>
        <w:t>общечеловеческой</w:t>
      </w:r>
      <w:r w:rsidRPr="00E74ED1">
        <w:rPr>
          <w:rFonts w:ascii="Times New Roman" w:hAnsi="Times New Roman"/>
          <w:spacing w:val="-2"/>
          <w:sz w:val="28"/>
          <w:szCs w:val="28"/>
        </w:rPr>
        <w:t xml:space="preserve"> </w:t>
      </w:r>
      <w:r w:rsidRPr="00E74ED1">
        <w:rPr>
          <w:rFonts w:ascii="Times New Roman" w:hAnsi="Times New Roman"/>
          <w:sz w:val="28"/>
          <w:szCs w:val="28"/>
        </w:rPr>
        <w:t>культуры;</w:t>
      </w:r>
    </w:p>
    <w:p w:rsidR="00786C43" w:rsidRPr="00E74ED1" w:rsidRDefault="00786C43" w:rsidP="0026213A">
      <w:pPr>
        <w:pStyle w:val="ListParagraph"/>
        <w:widowControl w:val="0"/>
        <w:numPr>
          <w:ilvl w:val="0"/>
          <w:numId w:val="8"/>
        </w:numPr>
        <w:tabs>
          <w:tab w:val="left" w:pos="993"/>
          <w:tab w:val="left" w:pos="1365"/>
        </w:tabs>
        <w:autoSpaceDE w:val="0"/>
        <w:autoSpaceDN w:val="0"/>
        <w:spacing w:after="0"/>
        <w:ind w:left="0" w:firstLine="709"/>
        <w:jc w:val="both"/>
        <w:rPr>
          <w:rFonts w:ascii="Times New Roman" w:hAnsi="Times New Roman"/>
          <w:sz w:val="28"/>
          <w:szCs w:val="28"/>
        </w:rPr>
      </w:pPr>
      <w:r w:rsidRPr="00E74ED1">
        <w:rPr>
          <w:rFonts w:ascii="Times New Roman" w:hAnsi="Times New Roman"/>
          <w:sz w:val="28"/>
          <w:szCs w:val="28"/>
        </w:rPr>
        <w:t>овладение</w:t>
      </w:r>
      <w:r w:rsidRPr="00E74ED1">
        <w:rPr>
          <w:rFonts w:ascii="Times New Roman" w:hAnsi="Times New Roman"/>
          <w:spacing w:val="-10"/>
          <w:sz w:val="28"/>
          <w:szCs w:val="28"/>
        </w:rPr>
        <w:t xml:space="preserve"> </w:t>
      </w:r>
      <w:r w:rsidRPr="00E74ED1">
        <w:rPr>
          <w:rFonts w:ascii="Times New Roman" w:hAnsi="Times New Roman"/>
          <w:sz w:val="28"/>
          <w:szCs w:val="28"/>
        </w:rPr>
        <w:t>детьми</w:t>
      </w:r>
      <w:r w:rsidRPr="00E74ED1">
        <w:rPr>
          <w:rFonts w:ascii="Times New Roman" w:hAnsi="Times New Roman"/>
          <w:spacing w:val="-9"/>
          <w:sz w:val="28"/>
          <w:szCs w:val="28"/>
        </w:rPr>
        <w:t xml:space="preserve"> </w:t>
      </w:r>
      <w:r w:rsidRPr="00E74ED1">
        <w:rPr>
          <w:rFonts w:ascii="Times New Roman" w:hAnsi="Times New Roman"/>
          <w:sz w:val="28"/>
          <w:szCs w:val="28"/>
        </w:rPr>
        <w:t>духовными</w:t>
      </w:r>
      <w:r w:rsidRPr="00E74ED1">
        <w:rPr>
          <w:rFonts w:ascii="Times New Roman" w:hAnsi="Times New Roman"/>
          <w:spacing w:val="-9"/>
          <w:sz w:val="28"/>
          <w:szCs w:val="28"/>
        </w:rPr>
        <w:t xml:space="preserve"> </w:t>
      </w:r>
      <w:r w:rsidRPr="00E74ED1">
        <w:rPr>
          <w:rFonts w:ascii="Times New Roman" w:hAnsi="Times New Roman"/>
          <w:sz w:val="28"/>
          <w:szCs w:val="28"/>
        </w:rPr>
        <w:t>и</w:t>
      </w:r>
      <w:r w:rsidRPr="00E74ED1">
        <w:rPr>
          <w:rFonts w:ascii="Times New Roman" w:hAnsi="Times New Roman"/>
          <w:spacing w:val="-9"/>
          <w:sz w:val="28"/>
          <w:szCs w:val="28"/>
        </w:rPr>
        <w:t xml:space="preserve"> </w:t>
      </w:r>
      <w:r w:rsidRPr="00E74ED1">
        <w:rPr>
          <w:rFonts w:ascii="Times New Roman" w:hAnsi="Times New Roman"/>
          <w:sz w:val="28"/>
          <w:szCs w:val="28"/>
        </w:rPr>
        <w:t>культурными</w:t>
      </w:r>
      <w:r w:rsidRPr="00E74ED1">
        <w:rPr>
          <w:rFonts w:ascii="Times New Roman" w:hAnsi="Times New Roman"/>
          <w:spacing w:val="-9"/>
          <w:sz w:val="28"/>
          <w:szCs w:val="28"/>
        </w:rPr>
        <w:t xml:space="preserve"> </w:t>
      </w:r>
      <w:r w:rsidRPr="00E74ED1">
        <w:rPr>
          <w:rFonts w:ascii="Times New Roman" w:hAnsi="Times New Roman"/>
          <w:sz w:val="28"/>
          <w:szCs w:val="28"/>
        </w:rPr>
        <w:t>ценностями</w:t>
      </w:r>
      <w:r w:rsidRPr="00E74ED1">
        <w:rPr>
          <w:rFonts w:ascii="Times New Roman" w:hAnsi="Times New Roman"/>
          <w:spacing w:val="-9"/>
          <w:sz w:val="28"/>
          <w:szCs w:val="28"/>
        </w:rPr>
        <w:t xml:space="preserve"> </w:t>
      </w:r>
      <w:r w:rsidRPr="00E74ED1">
        <w:rPr>
          <w:rFonts w:ascii="Times New Roman" w:hAnsi="Times New Roman"/>
          <w:sz w:val="28"/>
          <w:szCs w:val="28"/>
        </w:rPr>
        <w:t>своего</w:t>
      </w:r>
      <w:r w:rsidRPr="00E74ED1">
        <w:rPr>
          <w:rFonts w:ascii="Times New Roman" w:hAnsi="Times New Roman"/>
          <w:spacing w:val="-9"/>
          <w:sz w:val="28"/>
          <w:szCs w:val="28"/>
        </w:rPr>
        <w:t xml:space="preserve"> </w:t>
      </w:r>
      <w:r w:rsidRPr="00E74ED1">
        <w:rPr>
          <w:rFonts w:ascii="Times New Roman" w:hAnsi="Times New Roman"/>
          <w:sz w:val="28"/>
          <w:szCs w:val="28"/>
        </w:rPr>
        <w:t>народа.</w:t>
      </w:r>
    </w:p>
    <w:p w:rsidR="00786C43" w:rsidRPr="00E74ED1" w:rsidRDefault="00786C43" w:rsidP="00E74ED1">
      <w:pPr>
        <w:tabs>
          <w:tab w:val="left" w:pos="993"/>
        </w:tabs>
        <w:spacing w:after="0"/>
        <w:jc w:val="both"/>
        <w:rPr>
          <w:rFonts w:ascii="Times New Roman" w:hAnsi="Times New Roman"/>
          <w:sz w:val="28"/>
          <w:szCs w:val="28"/>
        </w:rPr>
      </w:pPr>
      <w:r>
        <w:rPr>
          <w:rFonts w:ascii="Times New Roman" w:hAnsi="Times New Roman"/>
          <w:sz w:val="28"/>
          <w:szCs w:val="28"/>
        </w:rPr>
        <w:tab/>
      </w:r>
      <w:r w:rsidRPr="00E74ED1">
        <w:rPr>
          <w:rFonts w:ascii="Times New Roman" w:hAnsi="Times New Roman"/>
          <w:sz w:val="28"/>
          <w:szCs w:val="28"/>
        </w:rPr>
        <w:t>Программа</w:t>
      </w:r>
      <w:r w:rsidRPr="00E74ED1">
        <w:rPr>
          <w:rFonts w:ascii="Times New Roman" w:hAnsi="Times New Roman"/>
          <w:spacing w:val="-8"/>
          <w:sz w:val="28"/>
          <w:szCs w:val="28"/>
        </w:rPr>
        <w:t xml:space="preserve"> </w:t>
      </w:r>
      <w:r w:rsidRPr="00E74ED1">
        <w:rPr>
          <w:rFonts w:ascii="Times New Roman" w:hAnsi="Times New Roman"/>
          <w:sz w:val="28"/>
          <w:szCs w:val="28"/>
        </w:rPr>
        <w:t>ориентирована</w:t>
      </w:r>
      <w:r w:rsidRPr="00E74ED1">
        <w:rPr>
          <w:rFonts w:ascii="Times New Roman" w:hAnsi="Times New Roman"/>
          <w:spacing w:val="-7"/>
          <w:sz w:val="28"/>
          <w:szCs w:val="28"/>
        </w:rPr>
        <w:t xml:space="preserve"> </w:t>
      </w:r>
      <w:r w:rsidRPr="00E74ED1">
        <w:rPr>
          <w:rFonts w:ascii="Times New Roman" w:hAnsi="Times New Roman"/>
          <w:sz w:val="28"/>
          <w:szCs w:val="28"/>
        </w:rPr>
        <w:t>на:</w:t>
      </w:r>
    </w:p>
    <w:p w:rsidR="00786C43" w:rsidRPr="00E74ED1" w:rsidRDefault="00786C43" w:rsidP="0026213A">
      <w:pPr>
        <w:pStyle w:val="ListParagraph"/>
        <w:widowControl w:val="0"/>
        <w:numPr>
          <w:ilvl w:val="0"/>
          <w:numId w:val="9"/>
        </w:numPr>
        <w:tabs>
          <w:tab w:val="left" w:pos="993"/>
          <w:tab w:val="left" w:pos="1346"/>
        </w:tabs>
        <w:autoSpaceDE w:val="0"/>
        <w:autoSpaceDN w:val="0"/>
        <w:spacing w:after="0"/>
        <w:ind w:left="0" w:right="-1" w:firstLine="709"/>
        <w:jc w:val="both"/>
        <w:rPr>
          <w:rFonts w:ascii="Times New Roman" w:hAnsi="Times New Roman"/>
          <w:sz w:val="28"/>
          <w:szCs w:val="28"/>
        </w:rPr>
      </w:pPr>
      <w:r w:rsidRPr="00E74ED1">
        <w:rPr>
          <w:rFonts w:ascii="Times New Roman" w:hAnsi="Times New Roman"/>
          <w:sz w:val="28"/>
          <w:szCs w:val="28"/>
        </w:rPr>
        <w:t>формирование</w:t>
      </w:r>
      <w:r w:rsidRPr="00E74ED1">
        <w:rPr>
          <w:rFonts w:ascii="Times New Roman" w:hAnsi="Times New Roman"/>
          <w:spacing w:val="-12"/>
          <w:sz w:val="28"/>
          <w:szCs w:val="28"/>
        </w:rPr>
        <w:t xml:space="preserve"> </w:t>
      </w:r>
      <w:r w:rsidRPr="00E74ED1">
        <w:rPr>
          <w:rFonts w:ascii="Times New Roman" w:hAnsi="Times New Roman"/>
          <w:sz w:val="28"/>
          <w:szCs w:val="28"/>
        </w:rPr>
        <w:t>у</w:t>
      </w:r>
      <w:r w:rsidRPr="00E74ED1">
        <w:rPr>
          <w:rFonts w:ascii="Times New Roman" w:hAnsi="Times New Roman"/>
          <w:spacing w:val="-11"/>
          <w:sz w:val="28"/>
          <w:szCs w:val="28"/>
        </w:rPr>
        <w:t xml:space="preserve"> </w:t>
      </w:r>
      <w:r w:rsidRPr="00E74ED1">
        <w:rPr>
          <w:rFonts w:ascii="Times New Roman" w:hAnsi="Times New Roman"/>
          <w:sz w:val="28"/>
          <w:szCs w:val="28"/>
        </w:rPr>
        <w:t>обучающихся</w:t>
      </w:r>
      <w:r w:rsidRPr="00E74ED1">
        <w:rPr>
          <w:rFonts w:ascii="Times New Roman" w:hAnsi="Times New Roman"/>
          <w:spacing w:val="-11"/>
          <w:sz w:val="28"/>
          <w:szCs w:val="28"/>
        </w:rPr>
        <w:t xml:space="preserve"> </w:t>
      </w:r>
      <w:r w:rsidRPr="00E74ED1">
        <w:rPr>
          <w:rFonts w:ascii="Times New Roman" w:hAnsi="Times New Roman"/>
          <w:sz w:val="28"/>
          <w:szCs w:val="28"/>
        </w:rPr>
        <w:t>эстетических</w:t>
      </w:r>
      <w:r w:rsidRPr="00E74ED1">
        <w:rPr>
          <w:rFonts w:ascii="Times New Roman" w:hAnsi="Times New Roman"/>
          <w:spacing w:val="-11"/>
          <w:sz w:val="28"/>
          <w:szCs w:val="28"/>
        </w:rPr>
        <w:t xml:space="preserve"> </w:t>
      </w:r>
      <w:r w:rsidRPr="00E74ED1">
        <w:rPr>
          <w:rFonts w:ascii="Times New Roman" w:hAnsi="Times New Roman"/>
          <w:sz w:val="28"/>
          <w:szCs w:val="28"/>
        </w:rPr>
        <w:t>взглядов,</w:t>
      </w:r>
      <w:r w:rsidRPr="00E74ED1">
        <w:rPr>
          <w:rFonts w:ascii="Times New Roman" w:hAnsi="Times New Roman"/>
          <w:spacing w:val="-13"/>
          <w:sz w:val="28"/>
          <w:szCs w:val="28"/>
        </w:rPr>
        <w:t xml:space="preserve"> </w:t>
      </w:r>
      <w:r w:rsidRPr="00E74ED1">
        <w:rPr>
          <w:rFonts w:ascii="Times New Roman" w:hAnsi="Times New Roman"/>
          <w:sz w:val="28"/>
          <w:szCs w:val="28"/>
        </w:rPr>
        <w:t>нравственных</w:t>
      </w:r>
      <w:r w:rsidRPr="00E74ED1">
        <w:rPr>
          <w:rFonts w:ascii="Times New Roman" w:hAnsi="Times New Roman"/>
          <w:spacing w:val="-11"/>
          <w:sz w:val="28"/>
          <w:szCs w:val="28"/>
        </w:rPr>
        <w:t xml:space="preserve"> </w:t>
      </w:r>
      <w:r w:rsidRPr="00E74ED1">
        <w:rPr>
          <w:rFonts w:ascii="Times New Roman" w:hAnsi="Times New Roman"/>
          <w:sz w:val="28"/>
          <w:szCs w:val="28"/>
        </w:rPr>
        <w:t>установок</w:t>
      </w:r>
      <w:r w:rsidRPr="00E74ED1">
        <w:rPr>
          <w:rFonts w:ascii="Times New Roman" w:hAnsi="Times New Roman"/>
          <w:spacing w:val="-11"/>
          <w:sz w:val="28"/>
          <w:szCs w:val="28"/>
        </w:rPr>
        <w:t xml:space="preserve"> </w:t>
      </w:r>
      <w:r w:rsidRPr="00E74ED1">
        <w:rPr>
          <w:rFonts w:ascii="Times New Roman" w:hAnsi="Times New Roman"/>
          <w:sz w:val="28"/>
          <w:szCs w:val="28"/>
        </w:rPr>
        <w:t>и</w:t>
      </w:r>
      <w:r w:rsidRPr="00E74ED1">
        <w:rPr>
          <w:rFonts w:ascii="Times New Roman" w:hAnsi="Times New Roman"/>
          <w:spacing w:val="-57"/>
          <w:sz w:val="28"/>
          <w:szCs w:val="28"/>
        </w:rPr>
        <w:t xml:space="preserve"> </w:t>
      </w:r>
      <w:r w:rsidRPr="00E74ED1">
        <w:rPr>
          <w:rFonts w:ascii="Times New Roman" w:hAnsi="Times New Roman"/>
          <w:sz w:val="28"/>
          <w:szCs w:val="28"/>
        </w:rPr>
        <w:t>потребности</w:t>
      </w:r>
      <w:r w:rsidRPr="00E74ED1">
        <w:rPr>
          <w:rFonts w:ascii="Times New Roman" w:hAnsi="Times New Roman"/>
          <w:spacing w:val="-2"/>
          <w:sz w:val="28"/>
          <w:szCs w:val="28"/>
        </w:rPr>
        <w:t xml:space="preserve"> </w:t>
      </w:r>
      <w:r w:rsidRPr="00E74ED1">
        <w:rPr>
          <w:rFonts w:ascii="Times New Roman" w:hAnsi="Times New Roman"/>
          <w:sz w:val="28"/>
          <w:szCs w:val="28"/>
        </w:rPr>
        <w:t>общения</w:t>
      </w:r>
      <w:r w:rsidRPr="00E74ED1">
        <w:rPr>
          <w:rFonts w:ascii="Times New Roman" w:hAnsi="Times New Roman"/>
          <w:spacing w:val="-2"/>
          <w:sz w:val="28"/>
          <w:szCs w:val="28"/>
        </w:rPr>
        <w:t xml:space="preserve"> </w:t>
      </w:r>
      <w:r w:rsidRPr="00E74ED1">
        <w:rPr>
          <w:rFonts w:ascii="Times New Roman" w:hAnsi="Times New Roman"/>
          <w:sz w:val="28"/>
          <w:szCs w:val="28"/>
        </w:rPr>
        <w:t>с</w:t>
      </w:r>
      <w:r w:rsidRPr="00E74ED1">
        <w:rPr>
          <w:rFonts w:ascii="Times New Roman" w:hAnsi="Times New Roman"/>
          <w:spacing w:val="-2"/>
          <w:sz w:val="28"/>
          <w:szCs w:val="28"/>
        </w:rPr>
        <w:t xml:space="preserve"> </w:t>
      </w:r>
      <w:r w:rsidRPr="00E74ED1">
        <w:rPr>
          <w:rFonts w:ascii="Times New Roman" w:hAnsi="Times New Roman"/>
          <w:sz w:val="28"/>
          <w:szCs w:val="28"/>
        </w:rPr>
        <w:t>духовными</w:t>
      </w:r>
      <w:r w:rsidRPr="00E74ED1">
        <w:rPr>
          <w:rFonts w:ascii="Times New Roman" w:hAnsi="Times New Roman"/>
          <w:spacing w:val="-2"/>
          <w:sz w:val="28"/>
          <w:szCs w:val="28"/>
        </w:rPr>
        <w:t xml:space="preserve"> </w:t>
      </w:r>
      <w:r w:rsidRPr="00E74ED1">
        <w:rPr>
          <w:rFonts w:ascii="Times New Roman" w:hAnsi="Times New Roman"/>
          <w:sz w:val="28"/>
          <w:szCs w:val="28"/>
        </w:rPr>
        <w:t>ценностями;</w:t>
      </w:r>
    </w:p>
    <w:p w:rsidR="00786C43" w:rsidRPr="00E74ED1" w:rsidRDefault="00786C43" w:rsidP="0026213A">
      <w:pPr>
        <w:pStyle w:val="ListParagraph"/>
        <w:widowControl w:val="0"/>
        <w:numPr>
          <w:ilvl w:val="0"/>
          <w:numId w:val="9"/>
        </w:numPr>
        <w:tabs>
          <w:tab w:val="left" w:pos="993"/>
          <w:tab w:val="left" w:pos="1346"/>
        </w:tabs>
        <w:autoSpaceDE w:val="0"/>
        <w:autoSpaceDN w:val="0"/>
        <w:spacing w:after="0"/>
        <w:ind w:left="0" w:right="-1" w:firstLine="709"/>
        <w:jc w:val="both"/>
        <w:rPr>
          <w:rFonts w:ascii="Times New Roman" w:hAnsi="Times New Roman"/>
          <w:sz w:val="28"/>
          <w:szCs w:val="28"/>
        </w:rPr>
      </w:pPr>
      <w:r w:rsidRPr="00E74ED1">
        <w:rPr>
          <w:rFonts w:ascii="Times New Roman" w:hAnsi="Times New Roman"/>
          <w:sz w:val="28"/>
          <w:szCs w:val="28"/>
        </w:rPr>
        <w:t>формирование</w:t>
      </w:r>
      <w:r w:rsidRPr="00E74ED1">
        <w:rPr>
          <w:rFonts w:ascii="Times New Roman" w:hAnsi="Times New Roman"/>
          <w:spacing w:val="-11"/>
          <w:sz w:val="28"/>
          <w:szCs w:val="28"/>
        </w:rPr>
        <w:t xml:space="preserve"> </w:t>
      </w:r>
      <w:r w:rsidRPr="00E74ED1">
        <w:rPr>
          <w:rFonts w:ascii="Times New Roman" w:hAnsi="Times New Roman"/>
          <w:sz w:val="28"/>
          <w:szCs w:val="28"/>
        </w:rPr>
        <w:t>умения</w:t>
      </w:r>
      <w:r w:rsidRPr="00E74ED1">
        <w:rPr>
          <w:rFonts w:ascii="Times New Roman" w:hAnsi="Times New Roman"/>
          <w:spacing w:val="-10"/>
          <w:sz w:val="28"/>
          <w:szCs w:val="28"/>
        </w:rPr>
        <w:t xml:space="preserve"> </w:t>
      </w:r>
      <w:r w:rsidRPr="00E74ED1">
        <w:rPr>
          <w:rFonts w:ascii="Times New Roman" w:hAnsi="Times New Roman"/>
          <w:sz w:val="28"/>
          <w:szCs w:val="28"/>
        </w:rPr>
        <w:t>у</w:t>
      </w:r>
      <w:r w:rsidRPr="00E74ED1">
        <w:rPr>
          <w:rFonts w:ascii="Times New Roman" w:hAnsi="Times New Roman"/>
          <w:spacing w:val="-10"/>
          <w:sz w:val="28"/>
          <w:szCs w:val="28"/>
        </w:rPr>
        <w:t xml:space="preserve"> </w:t>
      </w:r>
      <w:r w:rsidRPr="00E74ED1">
        <w:rPr>
          <w:rFonts w:ascii="Times New Roman" w:hAnsi="Times New Roman"/>
          <w:sz w:val="28"/>
          <w:szCs w:val="28"/>
        </w:rPr>
        <w:t>обучающихся</w:t>
      </w:r>
      <w:r w:rsidRPr="00E74ED1">
        <w:rPr>
          <w:rFonts w:ascii="Times New Roman" w:hAnsi="Times New Roman"/>
          <w:spacing w:val="-10"/>
          <w:sz w:val="28"/>
          <w:szCs w:val="28"/>
        </w:rPr>
        <w:t xml:space="preserve"> </w:t>
      </w:r>
      <w:r w:rsidRPr="00E74ED1">
        <w:rPr>
          <w:rFonts w:ascii="Times New Roman" w:hAnsi="Times New Roman"/>
          <w:sz w:val="28"/>
          <w:szCs w:val="28"/>
        </w:rPr>
        <w:t>самостоятельно</w:t>
      </w:r>
      <w:r w:rsidRPr="00E74ED1">
        <w:rPr>
          <w:rFonts w:ascii="Times New Roman" w:hAnsi="Times New Roman"/>
          <w:spacing w:val="-10"/>
          <w:sz w:val="28"/>
          <w:szCs w:val="28"/>
        </w:rPr>
        <w:t xml:space="preserve"> </w:t>
      </w:r>
      <w:r w:rsidRPr="00E74ED1">
        <w:rPr>
          <w:rFonts w:ascii="Times New Roman" w:hAnsi="Times New Roman"/>
          <w:sz w:val="28"/>
          <w:szCs w:val="28"/>
        </w:rPr>
        <w:t>воспринимать</w:t>
      </w:r>
      <w:r w:rsidRPr="00E74ED1">
        <w:rPr>
          <w:rFonts w:ascii="Times New Roman" w:hAnsi="Times New Roman"/>
          <w:spacing w:val="-10"/>
          <w:sz w:val="28"/>
          <w:szCs w:val="28"/>
        </w:rPr>
        <w:t xml:space="preserve"> </w:t>
      </w:r>
      <w:r w:rsidRPr="00E74ED1">
        <w:rPr>
          <w:rFonts w:ascii="Times New Roman" w:hAnsi="Times New Roman"/>
          <w:sz w:val="28"/>
          <w:szCs w:val="28"/>
        </w:rPr>
        <w:t>и</w:t>
      </w:r>
      <w:r w:rsidRPr="00E74ED1">
        <w:rPr>
          <w:rFonts w:ascii="Times New Roman" w:hAnsi="Times New Roman"/>
          <w:spacing w:val="-10"/>
          <w:sz w:val="28"/>
          <w:szCs w:val="28"/>
        </w:rPr>
        <w:t xml:space="preserve"> </w:t>
      </w:r>
      <w:r w:rsidRPr="00E74ED1">
        <w:rPr>
          <w:rFonts w:ascii="Times New Roman" w:hAnsi="Times New Roman"/>
          <w:sz w:val="28"/>
          <w:szCs w:val="28"/>
        </w:rPr>
        <w:t>оценивать</w:t>
      </w:r>
      <w:r w:rsidRPr="00E74ED1">
        <w:rPr>
          <w:rFonts w:ascii="Times New Roman" w:hAnsi="Times New Roman"/>
          <w:spacing w:val="-57"/>
          <w:sz w:val="28"/>
          <w:szCs w:val="28"/>
        </w:rPr>
        <w:t xml:space="preserve"> </w:t>
      </w:r>
      <w:r w:rsidRPr="00E74ED1">
        <w:rPr>
          <w:rFonts w:ascii="Times New Roman" w:hAnsi="Times New Roman"/>
          <w:sz w:val="28"/>
          <w:szCs w:val="28"/>
        </w:rPr>
        <w:t>культурные</w:t>
      </w:r>
      <w:r w:rsidRPr="00E74ED1">
        <w:rPr>
          <w:rFonts w:ascii="Times New Roman" w:hAnsi="Times New Roman"/>
          <w:spacing w:val="-2"/>
          <w:sz w:val="28"/>
          <w:szCs w:val="28"/>
        </w:rPr>
        <w:t xml:space="preserve"> </w:t>
      </w:r>
      <w:r w:rsidRPr="00E74ED1">
        <w:rPr>
          <w:rFonts w:ascii="Times New Roman" w:hAnsi="Times New Roman"/>
          <w:sz w:val="28"/>
          <w:szCs w:val="28"/>
        </w:rPr>
        <w:t>ценности;</w:t>
      </w:r>
    </w:p>
    <w:p w:rsidR="00786C43" w:rsidRPr="00E74ED1" w:rsidRDefault="00786C43" w:rsidP="0026213A">
      <w:pPr>
        <w:pStyle w:val="ListParagraph"/>
        <w:widowControl w:val="0"/>
        <w:numPr>
          <w:ilvl w:val="0"/>
          <w:numId w:val="9"/>
        </w:numPr>
        <w:tabs>
          <w:tab w:val="left" w:pos="993"/>
          <w:tab w:val="left" w:pos="1351"/>
        </w:tabs>
        <w:autoSpaceDE w:val="0"/>
        <w:autoSpaceDN w:val="0"/>
        <w:spacing w:after="0"/>
        <w:ind w:left="0" w:right="-1" w:firstLine="709"/>
        <w:jc w:val="both"/>
        <w:rPr>
          <w:rFonts w:ascii="Times New Roman" w:hAnsi="Times New Roman"/>
          <w:sz w:val="28"/>
          <w:szCs w:val="28"/>
        </w:rPr>
      </w:pPr>
      <w:r w:rsidRPr="00E74ED1">
        <w:rPr>
          <w:rFonts w:ascii="Times New Roman" w:hAnsi="Times New Roman"/>
          <w:sz w:val="28"/>
          <w:szCs w:val="28"/>
        </w:rPr>
        <w:t>воспитание</w:t>
      </w:r>
      <w:r w:rsidRPr="00E74ED1">
        <w:rPr>
          <w:rFonts w:ascii="Times New Roman" w:hAnsi="Times New Roman"/>
          <w:spacing w:val="-13"/>
          <w:sz w:val="28"/>
          <w:szCs w:val="28"/>
        </w:rPr>
        <w:t xml:space="preserve"> </w:t>
      </w:r>
      <w:r w:rsidRPr="00E74ED1">
        <w:rPr>
          <w:rFonts w:ascii="Times New Roman" w:hAnsi="Times New Roman"/>
          <w:sz w:val="28"/>
          <w:szCs w:val="28"/>
        </w:rPr>
        <w:t>детей</w:t>
      </w:r>
      <w:r w:rsidRPr="00E74ED1">
        <w:rPr>
          <w:rFonts w:ascii="Times New Roman" w:hAnsi="Times New Roman"/>
          <w:spacing w:val="-13"/>
          <w:sz w:val="28"/>
          <w:szCs w:val="28"/>
        </w:rPr>
        <w:t xml:space="preserve"> </w:t>
      </w:r>
      <w:r w:rsidRPr="00E74ED1">
        <w:rPr>
          <w:rFonts w:ascii="Times New Roman" w:hAnsi="Times New Roman"/>
          <w:sz w:val="28"/>
          <w:szCs w:val="28"/>
        </w:rPr>
        <w:t>в</w:t>
      </w:r>
      <w:r w:rsidRPr="00E74ED1">
        <w:rPr>
          <w:rFonts w:ascii="Times New Roman" w:hAnsi="Times New Roman"/>
          <w:spacing w:val="-13"/>
          <w:sz w:val="28"/>
          <w:szCs w:val="28"/>
        </w:rPr>
        <w:t xml:space="preserve"> </w:t>
      </w:r>
      <w:r w:rsidRPr="00E74ED1">
        <w:rPr>
          <w:rFonts w:ascii="Times New Roman" w:hAnsi="Times New Roman"/>
          <w:sz w:val="28"/>
          <w:szCs w:val="28"/>
        </w:rPr>
        <w:t>творческой</w:t>
      </w:r>
      <w:r w:rsidRPr="00E74ED1">
        <w:rPr>
          <w:rFonts w:ascii="Times New Roman" w:hAnsi="Times New Roman"/>
          <w:spacing w:val="-13"/>
          <w:sz w:val="28"/>
          <w:szCs w:val="28"/>
        </w:rPr>
        <w:t xml:space="preserve"> </w:t>
      </w:r>
      <w:r w:rsidRPr="00E74ED1">
        <w:rPr>
          <w:rFonts w:ascii="Times New Roman" w:hAnsi="Times New Roman"/>
          <w:sz w:val="28"/>
          <w:szCs w:val="28"/>
        </w:rPr>
        <w:t>атмосфере,</w:t>
      </w:r>
      <w:r w:rsidRPr="00E74ED1">
        <w:rPr>
          <w:rFonts w:ascii="Times New Roman" w:hAnsi="Times New Roman"/>
          <w:spacing w:val="-14"/>
          <w:sz w:val="28"/>
          <w:szCs w:val="28"/>
        </w:rPr>
        <w:t xml:space="preserve"> </w:t>
      </w:r>
      <w:r w:rsidRPr="00E74ED1">
        <w:rPr>
          <w:rFonts w:ascii="Times New Roman" w:hAnsi="Times New Roman"/>
          <w:sz w:val="28"/>
          <w:szCs w:val="28"/>
        </w:rPr>
        <w:t>обстановке</w:t>
      </w:r>
      <w:r w:rsidRPr="00E74ED1">
        <w:rPr>
          <w:rFonts w:ascii="Times New Roman" w:hAnsi="Times New Roman"/>
          <w:spacing w:val="-13"/>
          <w:sz w:val="28"/>
          <w:szCs w:val="28"/>
        </w:rPr>
        <w:t xml:space="preserve"> </w:t>
      </w:r>
      <w:r w:rsidRPr="00E74ED1">
        <w:rPr>
          <w:rFonts w:ascii="Times New Roman" w:hAnsi="Times New Roman"/>
          <w:sz w:val="28"/>
          <w:szCs w:val="28"/>
        </w:rPr>
        <w:t>доброжелательности,</w:t>
      </w:r>
      <w:r w:rsidRPr="00E74ED1">
        <w:rPr>
          <w:rFonts w:ascii="Times New Roman" w:hAnsi="Times New Roman"/>
          <w:spacing w:val="-57"/>
          <w:sz w:val="28"/>
          <w:szCs w:val="28"/>
        </w:rPr>
        <w:t xml:space="preserve"> </w:t>
      </w:r>
      <w:r w:rsidRPr="00E74ED1">
        <w:rPr>
          <w:rFonts w:ascii="Times New Roman" w:hAnsi="Times New Roman"/>
          <w:sz w:val="28"/>
          <w:szCs w:val="28"/>
        </w:rPr>
        <w:t>эмоционально-нравственной отзывчивости, а также профессиональной</w:t>
      </w:r>
      <w:r w:rsidRPr="00E74ED1">
        <w:rPr>
          <w:rFonts w:ascii="Times New Roman" w:hAnsi="Times New Roman"/>
          <w:spacing w:val="1"/>
          <w:sz w:val="28"/>
          <w:szCs w:val="28"/>
        </w:rPr>
        <w:t xml:space="preserve"> </w:t>
      </w:r>
      <w:r w:rsidRPr="00E74ED1">
        <w:rPr>
          <w:rFonts w:ascii="Times New Roman" w:hAnsi="Times New Roman"/>
          <w:sz w:val="28"/>
          <w:szCs w:val="28"/>
        </w:rPr>
        <w:t>требовательности;</w:t>
      </w:r>
    </w:p>
    <w:p w:rsidR="00786C43" w:rsidRPr="00E74ED1" w:rsidRDefault="00786C43" w:rsidP="0026213A">
      <w:pPr>
        <w:pStyle w:val="ListParagraph"/>
        <w:widowControl w:val="0"/>
        <w:numPr>
          <w:ilvl w:val="0"/>
          <w:numId w:val="9"/>
        </w:numPr>
        <w:tabs>
          <w:tab w:val="left" w:pos="993"/>
          <w:tab w:val="left" w:pos="1356"/>
        </w:tabs>
        <w:autoSpaceDE w:val="0"/>
        <w:autoSpaceDN w:val="0"/>
        <w:spacing w:after="0"/>
        <w:ind w:left="0" w:right="-1" w:firstLine="709"/>
        <w:jc w:val="both"/>
        <w:rPr>
          <w:rFonts w:ascii="Times New Roman" w:hAnsi="Times New Roman"/>
          <w:sz w:val="28"/>
          <w:szCs w:val="28"/>
        </w:rPr>
      </w:pPr>
      <w:r w:rsidRPr="00E74ED1">
        <w:rPr>
          <w:rFonts w:ascii="Times New Roman" w:hAnsi="Times New Roman"/>
          <w:sz w:val="28"/>
          <w:szCs w:val="28"/>
        </w:rPr>
        <w:t>выработку</w:t>
      </w:r>
      <w:r w:rsidRPr="00E74ED1">
        <w:rPr>
          <w:rFonts w:ascii="Times New Roman" w:hAnsi="Times New Roman"/>
          <w:spacing w:val="-7"/>
          <w:sz w:val="28"/>
          <w:szCs w:val="28"/>
        </w:rPr>
        <w:t xml:space="preserve"> </w:t>
      </w:r>
      <w:r w:rsidRPr="00E74ED1">
        <w:rPr>
          <w:rFonts w:ascii="Times New Roman" w:hAnsi="Times New Roman"/>
          <w:sz w:val="28"/>
          <w:szCs w:val="28"/>
        </w:rPr>
        <w:t>у</w:t>
      </w:r>
      <w:r w:rsidRPr="00E74ED1">
        <w:rPr>
          <w:rFonts w:ascii="Times New Roman" w:hAnsi="Times New Roman"/>
          <w:spacing w:val="-6"/>
          <w:sz w:val="28"/>
          <w:szCs w:val="28"/>
        </w:rPr>
        <w:t xml:space="preserve"> </w:t>
      </w:r>
      <w:r w:rsidRPr="00E74ED1">
        <w:rPr>
          <w:rFonts w:ascii="Times New Roman" w:hAnsi="Times New Roman"/>
          <w:sz w:val="28"/>
          <w:szCs w:val="28"/>
        </w:rPr>
        <w:t>обучающихся</w:t>
      </w:r>
      <w:r w:rsidRPr="00E74ED1">
        <w:rPr>
          <w:rFonts w:ascii="Times New Roman" w:hAnsi="Times New Roman"/>
          <w:spacing w:val="-6"/>
          <w:sz w:val="28"/>
          <w:szCs w:val="28"/>
        </w:rPr>
        <w:t xml:space="preserve"> </w:t>
      </w:r>
      <w:r w:rsidRPr="00E74ED1">
        <w:rPr>
          <w:rFonts w:ascii="Times New Roman" w:hAnsi="Times New Roman"/>
          <w:sz w:val="28"/>
          <w:szCs w:val="28"/>
        </w:rPr>
        <w:t>личностных</w:t>
      </w:r>
      <w:r w:rsidRPr="00E74ED1">
        <w:rPr>
          <w:rFonts w:ascii="Times New Roman" w:hAnsi="Times New Roman"/>
          <w:spacing w:val="-7"/>
          <w:sz w:val="28"/>
          <w:szCs w:val="28"/>
        </w:rPr>
        <w:t xml:space="preserve"> </w:t>
      </w:r>
      <w:r w:rsidRPr="00E74ED1">
        <w:rPr>
          <w:rFonts w:ascii="Times New Roman" w:hAnsi="Times New Roman"/>
          <w:sz w:val="28"/>
          <w:szCs w:val="28"/>
        </w:rPr>
        <w:t>качеств,</w:t>
      </w:r>
      <w:r w:rsidRPr="00E74ED1">
        <w:rPr>
          <w:rFonts w:ascii="Times New Roman" w:hAnsi="Times New Roman"/>
          <w:spacing w:val="-6"/>
          <w:sz w:val="28"/>
          <w:szCs w:val="28"/>
        </w:rPr>
        <w:t xml:space="preserve"> </w:t>
      </w:r>
      <w:r w:rsidRPr="00E74ED1">
        <w:rPr>
          <w:rFonts w:ascii="Times New Roman" w:hAnsi="Times New Roman"/>
          <w:sz w:val="28"/>
          <w:szCs w:val="28"/>
        </w:rPr>
        <w:t>способствующих</w:t>
      </w:r>
      <w:r w:rsidRPr="00E74ED1">
        <w:rPr>
          <w:rFonts w:ascii="Times New Roman" w:hAnsi="Times New Roman"/>
          <w:spacing w:val="-6"/>
          <w:sz w:val="28"/>
          <w:szCs w:val="28"/>
        </w:rPr>
        <w:t xml:space="preserve"> </w:t>
      </w:r>
      <w:r w:rsidRPr="00E74ED1">
        <w:rPr>
          <w:rFonts w:ascii="Times New Roman" w:hAnsi="Times New Roman"/>
          <w:sz w:val="28"/>
          <w:szCs w:val="28"/>
        </w:rPr>
        <w:t>восприятию</w:t>
      </w:r>
      <w:r w:rsidRPr="00E74ED1">
        <w:rPr>
          <w:rFonts w:ascii="Times New Roman" w:hAnsi="Times New Roman"/>
          <w:spacing w:val="-7"/>
          <w:sz w:val="28"/>
          <w:szCs w:val="28"/>
        </w:rPr>
        <w:t xml:space="preserve"> </w:t>
      </w:r>
      <w:r w:rsidRPr="00E74ED1">
        <w:rPr>
          <w:rFonts w:ascii="Times New Roman" w:hAnsi="Times New Roman"/>
          <w:sz w:val="28"/>
          <w:szCs w:val="28"/>
        </w:rPr>
        <w:t>в</w:t>
      </w:r>
      <w:r w:rsidRPr="00E74ED1">
        <w:rPr>
          <w:rFonts w:ascii="Times New Roman" w:hAnsi="Times New Roman"/>
          <w:spacing w:val="-57"/>
          <w:sz w:val="28"/>
          <w:szCs w:val="28"/>
        </w:rPr>
        <w:t xml:space="preserve"> </w:t>
      </w:r>
      <w:r w:rsidRPr="00E74ED1">
        <w:rPr>
          <w:rFonts w:ascii="Times New Roman" w:hAnsi="Times New Roman"/>
          <w:sz w:val="28"/>
          <w:szCs w:val="28"/>
        </w:rPr>
        <w:t>достаточном объеме учебной информации, приобретению навыков</w:t>
      </w:r>
      <w:r w:rsidRPr="00E74ED1">
        <w:rPr>
          <w:rFonts w:ascii="Times New Roman" w:hAnsi="Times New Roman"/>
          <w:spacing w:val="1"/>
          <w:sz w:val="28"/>
          <w:szCs w:val="28"/>
        </w:rPr>
        <w:t xml:space="preserve"> </w:t>
      </w:r>
      <w:r w:rsidRPr="00E74ED1">
        <w:rPr>
          <w:rFonts w:ascii="Times New Roman" w:hAnsi="Times New Roman"/>
          <w:sz w:val="28"/>
          <w:szCs w:val="28"/>
        </w:rPr>
        <w:t>индивидуального творческого процесса;</w:t>
      </w:r>
    </w:p>
    <w:p w:rsidR="00786C43" w:rsidRPr="00E74ED1" w:rsidRDefault="00786C43" w:rsidP="0026213A">
      <w:pPr>
        <w:pStyle w:val="ListParagraph"/>
        <w:numPr>
          <w:ilvl w:val="0"/>
          <w:numId w:val="9"/>
        </w:numPr>
        <w:tabs>
          <w:tab w:val="left" w:pos="993"/>
        </w:tabs>
        <w:spacing w:after="0"/>
        <w:ind w:left="0" w:right="-1" w:firstLine="709"/>
        <w:jc w:val="both"/>
        <w:rPr>
          <w:rFonts w:ascii="Times New Roman" w:hAnsi="Times New Roman"/>
          <w:sz w:val="28"/>
          <w:szCs w:val="28"/>
        </w:rPr>
      </w:pPr>
      <w:r w:rsidRPr="00E74ED1">
        <w:rPr>
          <w:rFonts w:ascii="Times New Roman" w:hAnsi="Times New Roman"/>
          <w:sz w:val="28"/>
          <w:szCs w:val="28"/>
        </w:rPr>
        <w:t>умение давать объективную оценку своему труду.</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Программа реализуется в процессе обучения детей в детской школе искусств, и помимо образовательных задач решает задачу возрождения фольклорного песенного творчества как одной из важных составляющих национальной художественной культуры.</w:t>
      </w: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2.Срок реализации учебного предмета и возраст обучающихся.</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b/>
          <w:sz w:val="28"/>
          <w:szCs w:val="28"/>
        </w:rPr>
        <w:tab/>
      </w:r>
      <w:r w:rsidRPr="00E74ED1">
        <w:rPr>
          <w:rFonts w:ascii="Times New Roman" w:hAnsi="Times New Roman"/>
          <w:sz w:val="28"/>
          <w:szCs w:val="28"/>
        </w:rPr>
        <w:t>Срок реализации учебного предмета «Сольное пение» для детей, поступивших в образовательное учреждение в первый класс в возрасте с шести лет шести месяцев до девяти лет, составляет 8 лет.</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ab/>
        <w:t>Срок освоения дополнительной предпрофессиональной общеобразовательной программы в области музыкального искусства «Музыкальный фольклор» для детей, не закончивших освоение образовательной программы основного общеобразования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3.Объём учебного времени.</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ab/>
        <w:t>Объём учебного времени, предусмотренный учебным планом образовательного учреждения на реализацию учебного предмета «Сольное пение»:</w:t>
      </w:r>
    </w:p>
    <w:p w:rsidR="00786C43" w:rsidRPr="00E74ED1" w:rsidRDefault="00786C43" w:rsidP="00AD5695">
      <w:pPr>
        <w:spacing w:after="0"/>
        <w:ind w:firstLine="709"/>
        <w:jc w:val="both"/>
        <w:rPr>
          <w:rFonts w:ascii="Times New Roman" w:hAnsi="Times New Roman"/>
          <w:b/>
          <w:sz w:val="28"/>
          <w:szCs w:val="28"/>
        </w:rPr>
      </w:pPr>
      <w:r w:rsidRPr="00E74ED1">
        <w:rPr>
          <w:rFonts w:ascii="Times New Roman" w:hAnsi="Times New Roman"/>
          <w:b/>
          <w:sz w:val="28"/>
          <w:szCs w:val="28"/>
        </w:rPr>
        <w:t>Срок обучения – 8(9)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03"/>
        <w:gridCol w:w="567"/>
        <w:gridCol w:w="567"/>
        <w:gridCol w:w="567"/>
        <w:gridCol w:w="567"/>
        <w:gridCol w:w="567"/>
        <w:gridCol w:w="567"/>
        <w:gridCol w:w="567"/>
        <w:gridCol w:w="567"/>
        <w:gridCol w:w="532"/>
      </w:tblGrid>
      <w:tr w:rsidR="00786C43" w:rsidRPr="00F95E41" w:rsidTr="00F95E41">
        <w:tc>
          <w:tcPr>
            <w:tcW w:w="4503" w:type="dxa"/>
          </w:tcPr>
          <w:p w:rsidR="00786C43" w:rsidRPr="00F95E41" w:rsidRDefault="00786C43" w:rsidP="00F95E41">
            <w:pPr>
              <w:spacing w:after="0"/>
              <w:jc w:val="both"/>
              <w:rPr>
                <w:rFonts w:ascii="Times New Roman" w:hAnsi="Times New Roman"/>
                <w:b/>
                <w:sz w:val="28"/>
                <w:szCs w:val="28"/>
              </w:rPr>
            </w:pPr>
          </w:p>
        </w:tc>
        <w:tc>
          <w:tcPr>
            <w:tcW w:w="5068" w:type="dxa"/>
            <w:gridSpan w:val="9"/>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Распределение по годам обучения</w:t>
            </w:r>
          </w:p>
        </w:tc>
      </w:tr>
      <w:tr w:rsidR="00786C43" w:rsidRPr="00F95E41" w:rsidTr="00F95E41">
        <w:tc>
          <w:tcPr>
            <w:tcW w:w="4503"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Класс</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2</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4</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6</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7</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8</w:t>
            </w:r>
          </w:p>
        </w:tc>
        <w:tc>
          <w:tcPr>
            <w:tcW w:w="532"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9</w:t>
            </w:r>
          </w:p>
        </w:tc>
      </w:tr>
      <w:tr w:rsidR="00786C43" w:rsidRPr="00F95E41" w:rsidTr="00F95E41">
        <w:tc>
          <w:tcPr>
            <w:tcW w:w="4503"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Продолжительность учебных занятий (в неделях)</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32</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32"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r>
      <w:tr w:rsidR="00786C43" w:rsidRPr="00F95E41" w:rsidTr="00F95E41">
        <w:tc>
          <w:tcPr>
            <w:tcW w:w="4503"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Количество часов на аудиторные занятия (по годам)</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c>
          <w:tcPr>
            <w:tcW w:w="532"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w:t>
            </w:r>
          </w:p>
        </w:tc>
      </w:tr>
      <w:tr w:rsidR="00786C43" w:rsidRPr="00F95E41" w:rsidTr="00F95E41">
        <w:tc>
          <w:tcPr>
            <w:tcW w:w="4503"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Общее количество часов на аудиторные занятия (по годам)</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32</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c>
          <w:tcPr>
            <w:tcW w:w="532"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33</w:t>
            </w:r>
          </w:p>
        </w:tc>
      </w:tr>
      <w:tr w:rsidR="00786C43" w:rsidRPr="00F95E41" w:rsidTr="00F95E41">
        <w:tc>
          <w:tcPr>
            <w:tcW w:w="4503"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Общее количество часов на внеаудиторные занятия в неделю</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c>
          <w:tcPr>
            <w:tcW w:w="532"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0,5</w:t>
            </w:r>
          </w:p>
        </w:tc>
      </w:tr>
      <w:tr w:rsidR="00786C43" w:rsidRPr="00F95E41" w:rsidTr="00F95E41">
        <w:tc>
          <w:tcPr>
            <w:tcW w:w="4503"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Общее количество внеаудиторных/самостоятельных занятий по годам</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67"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c>
          <w:tcPr>
            <w:tcW w:w="532"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16,5</w:t>
            </w:r>
          </w:p>
        </w:tc>
      </w:tr>
    </w:tbl>
    <w:p w:rsidR="00786C43" w:rsidRDefault="00786C43" w:rsidP="00E74ED1">
      <w:pPr>
        <w:spacing w:after="0"/>
        <w:jc w:val="both"/>
        <w:rPr>
          <w:rFonts w:ascii="Times New Roman" w:hAnsi="Times New Roman"/>
          <w:b/>
          <w:sz w:val="28"/>
          <w:szCs w:val="28"/>
        </w:rPr>
      </w:pPr>
    </w:p>
    <w:p w:rsidR="00786C43" w:rsidRPr="00E74ED1" w:rsidRDefault="00786C43" w:rsidP="00E74ED1">
      <w:pPr>
        <w:spacing w:after="0"/>
        <w:jc w:val="both"/>
        <w:rPr>
          <w:rFonts w:ascii="Times New Roman" w:hAnsi="Times New Roman"/>
          <w:b/>
          <w:sz w:val="28"/>
          <w:szCs w:val="28"/>
        </w:rPr>
      </w:pP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4.Форма проведения учебных аудиторных занятий.</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ab/>
        <w:t>Реализация учебного плана по предмету «Сольное пение» проводится индивидуально согласно учебному плану ДПОП в области музыкального искусства «Музыкальный фольклор».</w:t>
      </w: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5.Цель учебного предмета.</w:t>
      </w:r>
    </w:p>
    <w:p w:rsidR="00786C43" w:rsidRPr="00E74ED1" w:rsidRDefault="00786C43" w:rsidP="00AD5695">
      <w:pPr>
        <w:spacing w:after="0"/>
        <w:ind w:firstLine="709"/>
        <w:jc w:val="both"/>
        <w:rPr>
          <w:rFonts w:ascii="Times New Roman" w:hAnsi="Times New Roman"/>
          <w:sz w:val="28"/>
          <w:szCs w:val="28"/>
        </w:rPr>
      </w:pPr>
      <w:r w:rsidRPr="00E74ED1">
        <w:rPr>
          <w:rFonts w:ascii="Times New Roman" w:hAnsi="Times New Roman"/>
          <w:b/>
          <w:sz w:val="28"/>
          <w:szCs w:val="28"/>
        </w:rPr>
        <w:t>Целью</w:t>
      </w:r>
      <w:r w:rsidRPr="00E74ED1">
        <w:rPr>
          <w:rFonts w:ascii="Times New Roman" w:hAnsi="Times New Roman"/>
          <w:sz w:val="28"/>
          <w:szCs w:val="28"/>
        </w:rPr>
        <w:t xml:space="preserve"> предмета является развитие вокально-исполнительских способностей учащегося на основе приобретённых им знаний, умений навыков в области песенного фольклора, а так же выявление наиболее способных учащихся и их дальнейшая подготовка к продолжению образования.</w:t>
      </w:r>
    </w:p>
    <w:p w:rsidR="00786C43" w:rsidRPr="00E74ED1" w:rsidRDefault="00786C43" w:rsidP="00AD5695">
      <w:pPr>
        <w:spacing w:after="0"/>
        <w:ind w:firstLine="709"/>
        <w:jc w:val="both"/>
        <w:rPr>
          <w:rFonts w:ascii="Times New Roman" w:hAnsi="Times New Roman"/>
          <w:sz w:val="28"/>
          <w:szCs w:val="28"/>
        </w:rPr>
      </w:pPr>
      <w:r w:rsidRPr="00AD5695">
        <w:rPr>
          <w:rFonts w:ascii="Times New Roman" w:hAnsi="Times New Roman"/>
          <w:b/>
          <w:sz w:val="28"/>
          <w:szCs w:val="28"/>
        </w:rPr>
        <w:t>Задачами</w:t>
      </w:r>
      <w:r w:rsidRPr="00E74ED1">
        <w:rPr>
          <w:rFonts w:ascii="Times New Roman" w:hAnsi="Times New Roman"/>
          <w:sz w:val="28"/>
          <w:szCs w:val="28"/>
        </w:rPr>
        <w:t xml:space="preserve"> предмета являются:</w:t>
      </w:r>
    </w:p>
    <w:p w:rsidR="00786C43" w:rsidRPr="00AD5695" w:rsidRDefault="00786C43" w:rsidP="00AD5695">
      <w:pPr>
        <w:pStyle w:val="ListParagraph"/>
        <w:numPr>
          <w:ilvl w:val="0"/>
          <w:numId w:val="10"/>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формирование вокально-исполнительского аппарата учащегося;</w:t>
      </w:r>
    </w:p>
    <w:p w:rsidR="00786C43" w:rsidRPr="00AD5695" w:rsidRDefault="00786C43" w:rsidP="00AD5695">
      <w:pPr>
        <w:pStyle w:val="ListParagraph"/>
        <w:numPr>
          <w:ilvl w:val="0"/>
          <w:numId w:val="10"/>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 xml:space="preserve">воспитание звуковой культуры, выразительности, красоты и певучести звучания; </w:t>
      </w:r>
    </w:p>
    <w:p w:rsidR="00786C43" w:rsidRPr="00AD5695" w:rsidRDefault="00786C43" w:rsidP="00AD5695">
      <w:pPr>
        <w:pStyle w:val="ListParagraph"/>
        <w:numPr>
          <w:ilvl w:val="0"/>
          <w:numId w:val="10"/>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овладение различными певческими стилями;</w:t>
      </w:r>
    </w:p>
    <w:p w:rsidR="00786C43" w:rsidRPr="00AD5695" w:rsidRDefault="00786C43" w:rsidP="00AD5695">
      <w:pPr>
        <w:pStyle w:val="ListParagraph"/>
        <w:numPr>
          <w:ilvl w:val="0"/>
          <w:numId w:val="10"/>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работа над важнейшими средствами музыкально-художественного исполнения (точность прочтения музыкального текста, выразительность интонации, ритмическая чёткость, соблюдение динамики, фразировки, диалекта, особенностей звукообразования);</w:t>
      </w:r>
    </w:p>
    <w:p w:rsidR="00786C43" w:rsidRPr="00AD5695" w:rsidRDefault="00786C43" w:rsidP="00AD5695">
      <w:pPr>
        <w:pStyle w:val="ListParagraph"/>
        <w:numPr>
          <w:ilvl w:val="0"/>
          <w:numId w:val="10"/>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раскрытие творческой индивидуальности каждого учащегося;</w:t>
      </w:r>
    </w:p>
    <w:p w:rsidR="00786C43" w:rsidRPr="00AD5695" w:rsidRDefault="00786C43" w:rsidP="00AD5695">
      <w:pPr>
        <w:pStyle w:val="ListParagraph"/>
        <w:numPr>
          <w:ilvl w:val="0"/>
          <w:numId w:val="10"/>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укрепление здоровья, коррекция эмоц</w:t>
      </w:r>
      <w:r>
        <w:rPr>
          <w:rFonts w:ascii="Times New Roman" w:hAnsi="Times New Roman"/>
          <w:sz w:val="28"/>
          <w:szCs w:val="28"/>
        </w:rPr>
        <w:t>ионально-психического состояния.</w:t>
      </w: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6. Обоснование структуры программы учебного предмета «Сольное пение».</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ab/>
        <w:t>Обоснованием структуры программы являются ФГТ, отражающие все аспекты работы преподавателя с учеником.</w:t>
      </w:r>
    </w:p>
    <w:p w:rsidR="00786C43" w:rsidRPr="00AD5695" w:rsidRDefault="00786C43" w:rsidP="00AD5695">
      <w:pPr>
        <w:pStyle w:val="ListParagraph"/>
        <w:numPr>
          <w:ilvl w:val="0"/>
          <w:numId w:val="11"/>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сведения о затратах учебного времени, предусмотренного на освоение учебного предмета;</w:t>
      </w:r>
    </w:p>
    <w:p w:rsidR="00786C43" w:rsidRPr="00AD5695" w:rsidRDefault="00786C43" w:rsidP="00AD5695">
      <w:pPr>
        <w:pStyle w:val="ListParagraph"/>
        <w:numPr>
          <w:ilvl w:val="0"/>
          <w:numId w:val="11"/>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распределение учебного материала по годам обучения;</w:t>
      </w:r>
    </w:p>
    <w:p w:rsidR="00786C43" w:rsidRPr="00AD5695" w:rsidRDefault="00786C43" w:rsidP="00AD5695">
      <w:pPr>
        <w:pStyle w:val="ListParagraph"/>
        <w:numPr>
          <w:ilvl w:val="0"/>
          <w:numId w:val="11"/>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требования к уровню подготовки обучающихся;</w:t>
      </w:r>
    </w:p>
    <w:p w:rsidR="00786C43" w:rsidRPr="00AD5695" w:rsidRDefault="00786C43" w:rsidP="00AD5695">
      <w:pPr>
        <w:pStyle w:val="ListParagraph"/>
        <w:numPr>
          <w:ilvl w:val="0"/>
          <w:numId w:val="11"/>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формы и методы контроля, система учебного процесса;</w:t>
      </w:r>
    </w:p>
    <w:p w:rsidR="00786C43" w:rsidRPr="00AD5695" w:rsidRDefault="00786C43" w:rsidP="00AD5695">
      <w:pPr>
        <w:pStyle w:val="ListParagraph"/>
        <w:numPr>
          <w:ilvl w:val="0"/>
          <w:numId w:val="11"/>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материально-техническое оснащение.</w:t>
      </w:r>
    </w:p>
    <w:p w:rsidR="00786C43" w:rsidRPr="00E74ED1" w:rsidRDefault="00786C43" w:rsidP="00AD5695">
      <w:pPr>
        <w:spacing w:after="0"/>
        <w:ind w:firstLine="709"/>
        <w:jc w:val="both"/>
        <w:rPr>
          <w:rFonts w:ascii="Times New Roman" w:hAnsi="Times New Roman"/>
          <w:sz w:val="28"/>
          <w:szCs w:val="28"/>
        </w:rPr>
      </w:pPr>
      <w:r w:rsidRPr="00E74ED1">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786C43" w:rsidRPr="00E74ED1" w:rsidRDefault="00786C43" w:rsidP="00AD5695">
      <w:pPr>
        <w:spacing w:after="0"/>
        <w:ind w:firstLine="709"/>
        <w:jc w:val="both"/>
        <w:rPr>
          <w:rFonts w:ascii="Times New Roman" w:hAnsi="Times New Roman"/>
          <w:b/>
          <w:sz w:val="28"/>
          <w:szCs w:val="28"/>
        </w:rPr>
      </w:pPr>
      <w:r w:rsidRPr="00AD5695">
        <w:rPr>
          <w:rFonts w:ascii="Times New Roman" w:hAnsi="Times New Roman"/>
          <w:b/>
          <w:i/>
          <w:sz w:val="28"/>
          <w:szCs w:val="28"/>
        </w:rPr>
        <w:t>7. Методы обучения</w:t>
      </w:r>
      <w:r w:rsidRPr="00E74ED1">
        <w:rPr>
          <w:rFonts w:ascii="Times New Roman" w:hAnsi="Times New Roman"/>
          <w:b/>
          <w:sz w:val="28"/>
          <w:szCs w:val="28"/>
        </w:rPr>
        <w:t>.</w:t>
      </w:r>
    </w:p>
    <w:p w:rsidR="00786C43" w:rsidRPr="00E74ED1" w:rsidRDefault="00786C43" w:rsidP="00AD5695">
      <w:pPr>
        <w:spacing w:after="0"/>
        <w:ind w:firstLine="709"/>
        <w:jc w:val="both"/>
        <w:rPr>
          <w:rFonts w:ascii="Times New Roman" w:hAnsi="Times New Roman"/>
          <w:sz w:val="28"/>
          <w:szCs w:val="28"/>
        </w:rPr>
      </w:pPr>
      <w:r w:rsidRPr="00E74ED1">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786C43" w:rsidRPr="00AD5695" w:rsidRDefault="00786C43" w:rsidP="00AD5695">
      <w:pPr>
        <w:pStyle w:val="ListParagraph"/>
        <w:numPr>
          <w:ilvl w:val="0"/>
          <w:numId w:val="12"/>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словесный (объяснение, разбор, анализ);</w:t>
      </w:r>
    </w:p>
    <w:p w:rsidR="00786C43" w:rsidRPr="00AD5695" w:rsidRDefault="00786C43" w:rsidP="00AD5695">
      <w:pPr>
        <w:pStyle w:val="ListParagraph"/>
        <w:numPr>
          <w:ilvl w:val="0"/>
          <w:numId w:val="12"/>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наглядный (показ, демонстрация песенного материала);</w:t>
      </w:r>
    </w:p>
    <w:p w:rsidR="00786C43" w:rsidRPr="00AD5695" w:rsidRDefault="00786C43" w:rsidP="00AD5695">
      <w:pPr>
        <w:pStyle w:val="ListParagraph"/>
        <w:numPr>
          <w:ilvl w:val="0"/>
          <w:numId w:val="12"/>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практический (выполнение вокально-технических упражнений, творческих заданий, импровизации);</w:t>
      </w:r>
    </w:p>
    <w:p w:rsidR="00786C43" w:rsidRPr="00AD5695" w:rsidRDefault="00786C43" w:rsidP="00AD5695">
      <w:pPr>
        <w:pStyle w:val="ListParagraph"/>
        <w:numPr>
          <w:ilvl w:val="0"/>
          <w:numId w:val="12"/>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прослушивание записей выдающихся народных исполнителей, коллективов и посещение концертов для повышения общего уровня развития обучающегося;</w:t>
      </w:r>
    </w:p>
    <w:p w:rsidR="00786C43" w:rsidRPr="00AD5695" w:rsidRDefault="00786C43" w:rsidP="00AD5695">
      <w:pPr>
        <w:pStyle w:val="ListParagraph"/>
        <w:numPr>
          <w:ilvl w:val="0"/>
          <w:numId w:val="12"/>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индивидуальный подход к каждому ученику с учётом возрастных особенностей, работоспособности и уровня подготовки.</w:t>
      </w: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8.Описание материально-технических условий для реализации учебного предмета.</w:t>
      </w:r>
    </w:p>
    <w:p w:rsidR="00786C43" w:rsidRPr="00E74ED1" w:rsidRDefault="00786C43" w:rsidP="00E74ED1">
      <w:pPr>
        <w:widowControl w:val="0"/>
        <w:autoSpaceDE w:val="0"/>
        <w:autoSpaceDN w:val="0"/>
        <w:adjustRightInd w:val="0"/>
        <w:spacing w:after="0"/>
        <w:ind w:firstLine="709"/>
        <w:jc w:val="both"/>
        <w:rPr>
          <w:rFonts w:ascii="Times New Roman" w:hAnsi="Times New Roman"/>
          <w:sz w:val="28"/>
          <w:szCs w:val="28"/>
        </w:rPr>
      </w:pPr>
      <w:r w:rsidRPr="00E74ED1">
        <w:rPr>
          <w:rFonts w:ascii="Times New Roman" w:hAnsi="Times New Roman"/>
          <w:sz w:val="28"/>
          <w:szCs w:val="28"/>
        </w:rPr>
        <w:t xml:space="preserve">Для реализации программы учебного предмета «Хор» должны быть созданы следующие материально-технические условия, которые  включают в себя: </w:t>
      </w:r>
    </w:p>
    <w:p w:rsidR="00786C43" w:rsidRPr="00AD5695" w:rsidRDefault="00786C43" w:rsidP="00AD5695">
      <w:pPr>
        <w:pStyle w:val="ListParagraph"/>
        <w:numPr>
          <w:ilvl w:val="0"/>
          <w:numId w:val="13"/>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фортепиано;</w:t>
      </w:r>
    </w:p>
    <w:p w:rsidR="00786C43" w:rsidRPr="00AD5695" w:rsidRDefault="00786C43" w:rsidP="00AD5695">
      <w:pPr>
        <w:pStyle w:val="ListParagraph"/>
        <w:numPr>
          <w:ilvl w:val="0"/>
          <w:numId w:val="13"/>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звукотехническое оборудование (ноутбук; колонки); С</w:t>
      </w:r>
      <w:r w:rsidRPr="00AD5695">
        <w:rPr>
          <w:rFonts w:ascii="Times New Roman" w:hAnsi="Times New Roman"/>
          <w:sz w:val="28"/>
          <w:szCs w:val="28"/>
          <w:lang w:val="en-US"/>
        </w:rPr>
        <w:t>D</w:t>
      </w:r>
      <w:r w:rsidRPr="00AD5695">
        <w:rPr>
          <w:rFonts w:ascii="Times New Roman" w:hAnsi="Times New Roman"/>
          <w:sz w:val="28"/>
          <w:szCs w:val="28"/>
        </w:rPr>
        <w:t xml:space="preserve"> –диски (аудиозапись), </w:t>
      </w:r>
      <w:r w:rsidRPr="00AD5695">
        <w:rPr>
          <w:rFonts w:ascii="Times New Roman" w:hAnsi="Times New Roman"/>
          <w:sz w:val="28"/>
          <w:szCs w:val="28"/>
          <w:lang w:val="en-US"/>
        </w:rPr>
        <w:t>DVD</w:t>
      </w:r>
      <w:r w:rsidRPr="00AD5695">
        <w:rPr>
          <w:rFonts w:ascii="Times New Roman" w:hAnsi="Times New Roman"/>
          <w:sz w:val="28"/>
          <w:szCs w:val="28"/>
        </w:rPr>
        <w:t>-диски (видеозапись);</w:t>
      </w:r>
    </w:p>
    <w:p w:rsidR="00786C43" w:rsidRPr="00AD5695" w:rsidRDefault="00786C43" w:rsidP="00AD5695">
      <w:pPr>
        <w:pStyle w:val="ListParagraph"/>
        <w:numPr>
          <w:ilvl w:val="0"/>
          <w:numId w:val="13"/>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шкаф для хранения учебно-методической литературы;</w:t>
      </w:r>
    </w:p>
    <w:p w:rsidR="00786C43" w:rsidRPr="00AD5695" w:rsidRDefault="00786C43" w:rsidP="00AD5695">
      <w:pPr>
        <w:pStyle w:val="ListParagraph"/>
        <w:numPr>
          <w:ilvl w:val="0"/>
          <w:numId w:val="13"/>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учебная мебель;</w:t>
      </w:r>
    </w:p>
    <w:p w:rsidR="00786C43" w:rsidRPr="00AD5695" w:rsidRDefault="00786C43" w:rsidP="00AD5695">
      <w:pPr>
        <w:pStyle w:val="ListParagraph"/>
        <w:numPr>
          <w:ilvl w:val="0"/>
          <w:numId w:val="13"/>
        </w:numPr>
        <w:tabs>
          <w:tab w:val="left" w:pos="993"/>
        </w:tabs>
        <w:spacing w:after="0"/>
        <w:ind w:left="0" w:firstLine="709"/>
        <w:jc w:val="both"/>
        <w:rPr>
          <w:rFonts w:ascii="Times New Roman" w:hAnsi="Times New Roman"/>
          <w:sz w:val="28"/>
          <w:szCs w:val="28"/>
        </w:rPr>
      </w:pPr>
      <w:r w:rsidRPr="00AD5695">
        <w:rPr>
          <w:rFonts w:ascii="Times New Roman" w:hAnsi="Times New Roman"/>
          <w:sz w:val="28"/>
          <w:szCs w:val="28"/>
        </w:rPr>
        <w:t>наглядные пособия.</w:t>
      </w:r>
    </w:p>
    <w:p w:rsidR="00786C43" w:rsidRPr="00E74ED1" w:rsidRDefault="00786C43" w:rsidP="00E74ED1">
      <w:pPr>
        <w:spacing w:after="0"/>
        <w:jc w:val="both"/>
        <w:rPr>
          <w:rFonts w:ascii="Times New Roman" w:hAnsi="Times New Roman"/>
          <w:sz w:val="28"/>
          <w:szCs w:val="28"/>
        </w:rPr>
      </w:pPr>
    </w:p>
    <w:p w:rsidR="00786C43" w:rsidRDefault="00786C43" w:rsidP="00AD5695">
      <w:pPr>
        <w:spacing w:after="0"/>
        <w:jc w:val="center"/>
        <w:rPr>
          <w:rFonts w:ascii="Times New Roman" w:hAnsi="Times New Roman"/>
          <w:b/>
          <w:sz w:val="28"/>
          <w:szCs w:val="28"/>
        </w:rPr>
      </w:pPr>
      <w:r w:rsidRPr="00E74ED1">
        <w:rPr>
          <w:rFonts w:ascii="Times New Roman" w:hAnsi="Times New Roman"/>
          <w:b/>
          <w:sz w:val="28"/>
          <w:szCs w:val="28"/>
          <w:lang w:val="en-US"/>
        </w:rPr>
        <w:t>II</w:t>
      </w:r>
      <w:r w:rsidRPr="00E74ED1">
        <w:rPr>
          <w:rFonts w:ascii="Times New Roman" w:hAnsi="Times New Roman"/>
          <w:b/>
          <w:sz w:val="28"/>
          <w:szCs w:val="28"/>
        </w:rPr>
        <w:t xml:space="preserve">. </w:t>
      </w:r>
      <w:r>
        <w:rPr>
          <w:rFonts w:ascii="Times New Roman" w:hAnsi="Times New Roman"/>
          <w:b/>
          <w:sz w:val="28"/>
          <w:szCs w:val="28"/>
        </w:rPr>
        <w:t>Содержание учебного предмета</w:t>
      </w:r>
    </w:p>
    <w:p w:rsidR="00786C43" w:rsidRPr="00E74ED1" w:rsidRDefault="00786C43" w:rsidP="00AD5695">
      <w:pPr>
        <w:spacing w:after="0"/>
        <w:jc w:val="center"/>
        <w:rPr>
          <w:rFonts w:ascii="Times New Roman" w:hAnsi="Times New Roman"/>
          <w:b/>
          <w:sz w:val="28"/>
          <w:szCs w:val="28"/>
        </w:rPr>
      </w:pPr>
    </w:p>
    <w:p w:rsidR="00786C43" w:rsidRPr="00AD5695" w:rsidRDefault="00786C43" w:rsidP="00AD5695">
      <w:pPr>
        <w:spacing w:after="0"/>
        <w:ind w:firstLine="709"/>
        <w:jc w:val="both"/>
        <w:rPr>
          <w:rFonts w:ascii="Times New Roman" w:hAnsi="Times New Roman"/>
          <w:b/>
          <w:i/>
          <w:sz w:val="28"/>
          <w:szCs w:val="28"/>
        </w:rPr>
      </w:pPr>
      <w:r w:rsidRPr="00AD5695">
        <w:rPr>
          <w:rFonts w:ascii="Times New Roman" w:hAnsi="Times New Roman"/>
          <w:b/>
          <w:i/>
          <w:sz w:val="28"/>
          <w:szCs w:val="28"/>
        </w:rPr>
        <w:t>1.Требования по годам обучения.</w:t>
      </w:r>
    </w:p>
    <w:p w:rsidR="00786C43" w:rsidRPr="00AD5695" w:rsidRDefault="00786C43" w:rsidP="00E74ED1">
      <w:pPr>
        <w:spacing w:after="0"/>
        <w:jc w:val="both"/>
        <w:rPr>
          <w:rFonts w:ascii="Times New Roman" w:hAnsi="Times New Roman"/>
          <w:sz w:val="28"/>
          <w:szCs w:val="28"/>
        </w:rPr>
      </w:pPr>
      <w:r w:rsidRPr="00AD5695">
        <w:rPr>
          <w:rFonts w:ascii="Times New Roman" w:hAnsi="Times New Roman"/>
          <w:sz w:val="28"/>
          <w:szCs w:val="28"/>
        </w:rPr>
        <w:tab/>
        <w:t xml:space="preserve">Процесс изучения предмета «Сольное пение» делится на 3 этапа обучения: младшие классы, средние и старшие классы. </w:t>
      </w:r>
    </w:p>
    <w:p w:rsidR="00786C43" w:rsidRPr="00E74ED1" w:rsidRDefault="00786C43" w:rsidP="00E74ED1">
      <w:pPr>
        <w:spacing w:after="0"/>
        <w:jc w:val="both"/>
        <w:rPr>
          <w:rFonts w:ascii="Times New Roman" w:hAnsi="Times New Roman"/>
          <w:b/>
          <w:sz w:val="28"/>
          <w:szCs w:val="28"/>
        </w:rPr>
      </w:pPr>
    </w:p>
    <w:tbl>
      <w:tblPr>
        <w:tblW w:w="100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1276"/>
        <w:gridCol w:w="1701"/>
        <w:gridCol w:w="4785"/>
      </w:tblGrid>
      <w:tr w:rsidR="00786C43" w:rsidRPr="00F95E41" w:rsidTr="00F95E41">
        <w:tc>
          <w:tcPr>
            <w:tcW w:w="2268"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Этапы</w:t>
            </w:r>
          </w:p>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обучения</w:t>
            </w:r>
          </w:p>
          <w:p w:rsidR="00786C43" w:rsidRPr="00F95E41" w:rsidRDefault="00786C43" w:rsidP="00F95E41">
            <w:pPr>
              <w:spacing w:after="0"/>
              <w:jc w:val="both"/>
              <w:rPr>
                <w:rFonts w:ascii="Times New Roman" w:hAnsi="Times New Roman"/>
                <w:b/>
                <w:sz w:val="28"/>
                <w:szCs w:val="28"/>
              </w:rPr>
            </w:pPr>
          </w:p>
        </w:tc>
        <w:tc>
          <w:tcPr>
            <w:tcW w:w="1276"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Возраст</w:t>
            </w:r>
          </w:p>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 xml:space="preserve"> детей</w:t>
            </w:r>
          </w:p>
        </w:tc>
        <w:tc>
          <w:tcPr>
            <w:tcW w:w="1701"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Срок</w:t>
            </w:r>
          </w:p>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реализации</w:t>
            </w:r>
          </w:p>
        </w:tc>
        <w:tc>
          <w:tcPr>
            <w:tcW w:w="4785" w:type="dxa"/>
          </w:tcPr>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b/>
                <w:sz w:val="28"/>
                <w:szCs w:val="28"/>
              </w:rPr>
              <w:t>Навыки</w:t>
            </w:r>
          </w:p>
        </w:tc>
      </w:tr>
      <w:tr w:rsidR="00786C43" w:rsidRPr="00F95E41" w:rsidTr="00F95E41">
        <w:tc>
          <w:tcPr>
            <w:tcW w:w="2268"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Младшие классы (1-й, 2-й)</w:t>
            </w:r>
          </w:p>
        </w:tc>
        <w:tc>
          <w:tcPr>
            <w:tcW w:w="1276"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6-9 лет</w:t>
            </w:r>
          </w:p>
        </w:tc>
        <w:tc>
          <w:tcPr>
            <w:tcW w:w="1701"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 года</w:t>
            </w:r>
          </w:p>
        </w:tc>
        <w:tc>
          <w:tcPr>
            <w:tcW w:w="4785"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Певческая установка (положение корпуса, головы, мимики, мышечная работа. Правильное, оптимальное для каждого исполнителя певческое дыхание. Координация голоса и слуха. Артикуляционный аппарат – активный, свободный. Правильное звукообразование (речевой посыл звука и преобладание в пении грудных резонаторов).</w:t>
            </w:r>
          </w:p>
        </w:tc>
      </w:tr>
      <w:tr w:rsidR="00786C43" w:rsidRPr="00F95E41" w:rsidTr="00F95E41">
        <w:tc>
          <w:tcPr>
            <w:tcW w:w="2268"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Средние классы </w:t>
            </w:r>
          </w:p>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sz w:val="28"/>
                <w:szCs w:val="28"/>
              </w:rPr>
              <w:t>(3-й, 5-й)</w:t>
            </w:r>
          </w:p>
        </w:tc>
        <w:tc>
          <w:tcPr>
            <w:tcW w:w="1276"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10-13 лет</w:t>
            </w:r>
          </w:p>
        </w:tc>
        <w:tc>
          <w:tcPr>
            <w:tcW w:w="1701"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 года</w:t>
            </w:r>
          </w:p>
        </w:tc>
        <w:tc>
          <w:tcPr>
            <w:tcW w:w="4785"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Продолжается работа по совершенствованию ранее полученных певческих навыков и овладение: мягкой певческой позицией, правильной артикуляцией и дикцией, высокой певческой позицией, чистого интонирования мелодии, пение а </w:t>
            </w:r>
            <w:r w:rsidRPr="00F95E41">
              <w:rPr>
                <w:rFonts w:ascii="Times New Roman" w:hAnsi="Times New Roman"/>
                <w:sz w:val="28"/>
                <w:szCs w:val="28"/>
                <w:lang w:val="en-US"/>
              </w:rPr>
              <w:t>capella</w:t>
            </w:r>
          </w:p>
        </w:tc>
      </w:tr>
      <w:tr w:rsidR="00786C43" w:rsidRPr="00F95E41" w:rsidTr="00F95E41">
        <w:tc>
          <w:tcPr>
            <w:tcW w:w="2268"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Старшие классы</w:t>
            </w:r>
          </w:p>
          <w:p w:rsidR="00786C43" w:rsidRPr="00F95E41" w:rsidRDefault="00786C43" w:rsidP="00F95E41">
            <w:pPr>
              <w:spacing w:after="0"/>
              <w:jc w:val="both"/>
              <w:rPr>
                <w:rFonts w:ascii="Times New Roman" w:hAnsi="Times New Roman"/>
                <w:b/>
                <w:sz w:val="28"/>
                <w:szCs w:val="28"/>
              </w:rPr>
            </w:pPr>
            <w:r w:rsidRPr="00F95E41">
              <w:rPr>
                <w:rFonts w:ascii="Times New Roman" w:hAnsi="Times New Roman"/>
                <w:sz w:val="28"/>
                <w:szCs w:val="28"/>
              </w:rPr>
              <w:t>(6-й – 8</w:t>
            </w:r>
            <w:r w:rsidRPr="00F95E41">
              <w:rPr>
                <w:rFonts w:ascii="Times New Roman" w:hAnsi="Times New Roman"/>
                <w:sz w:val="28"/>
                <w:szCs w:val="28"/>
                <w:lang w:val="en-US"/>
              </w:rPr>
              <w:t>/</w:t>
            </w:r>
            <w:r w:rsidRPr="00F95E41">
              <w:rPr>
                <w:rFonts w:ascii="Times New Roman" w:hAnsi="Times New Roman"/>
                <w:sz w:val="28"/>
                <w:szCs w:val="28"/>
              </w:rPr>
              <w:t>9 –й)</w:t>
            </w:r>
          </w:p>
        </w:tc>
        <w:tc>
          <w:tcPr>
            <w:tcW w:w="1276"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14-16 лет</w:t>
            </w:r>
          </w:p>
        </w:tc>
        <w:tc>
          <w:tcPr>
            <w:tcW w:w="1701"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 года</w:t>
            </w:r>
          </w:p>
        </w:tc>
        <w:tc>
          <w:tcPr>
            <w:tcW w:w="4785"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Проводится закрепление и совершенствование певческих навыков полученных ранее и овладение новыми: чистое интонирование мелодии в специфических ладах народной музыки, дикционно – орфоэпическими правилами, приёмами народного исполнительства («спад», «сброс голоса», «гуканье», исполнение сложных ритмических рисунков, элементами сценического движения).</w:t>
            </w:r>
          </w:p>
        </w:tc>
      </w:tr>
    </w:tbl>
    <w:p w:rsidR="00786C43" w:rsidRPr="00E74ED1" w:rsidRDefault="00786C43" w:rsidP="00E74ED1">
      <w:pPr>
        <w:spacing w:after="0"/>
        <w:jc w:val="both"/>
        <w:rPr>
          <w:rFonts w:ascii="Times New Roman" w:hAnsi="Times New Roman"/>
          <w:b/>
          <w:sz w:val="28"/>
          <w:szCs w:val="28"/>
        </w:rPr>
      </w:pPr>
    </w:p>
    <w:p w:rsidR="00786C43" w:rsidRPr="00B96C75" w:rsidRDefault="00786C43" w:rsidP="00E74ED1">
      <w:pPr>
        <w:spacing w:after="0"/>
        <w:jc w:val="both"/>
        <w:rPr>
          <w:rFonts w:ascii="Times New Roman" w:hAnsi="Times New Roman"/>
          <w:b/>
          <w:i/>
          <w:sz w:val="28"/>
          <w:szCs w:val="28"/>
        </w:rPr>
      </w:pPr>
      <w:r w:rsidRPr="00B96C75">
        <w:rPr>
          <w:rFonts w:ascii="Times New Roman" w:hAnsi="Times New Roman"/>
          <w:b/>
          <w:i/>
          <w:sz w:val="28"/>
          <w:szCs w:val="28"/>
        </w:rPr>
        <w:t>Учебно-тематический план.</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Учебно-тематический план отражает последовательность изучения разделов и тем программы с указанием распределения учебных часов. Максимальная учебная нагрузка представлена из расчёта аудиторных занятий.</w:t>
      </w: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1 год обучения.</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66"/>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80"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66"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66"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-певческая установка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-типы певческого дыхания и певческих атак</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66"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66"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32</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6</w:t>
            </w:r>
          </w:p>
        </w:tc>
        <w:tc>
          <w:tcPr>
            <w:tcW w:w="1666"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26</w:t>
            </w:r>
          </w:p>
        </w:tc>
      </w:tr>
    </w:tbl>
    <w:p w:rsidR="00786C43" w:rsidRPr="00E74ED1" w:rsidRDefault="00786C43" w:rsidP="00E74ED1">
      <w:pPr>
        <w:spacing w:after="0"/>
        <w:jc w:val="both"/>
        <w:rPr>
          <w:rFonts w:ascii="Times New Roman" w:hAnsi="Times New Roman"/>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2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-певческая установка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-типы певческого дыхания и певческих атак</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8</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26</w:t>
            </w:r>
          </w:p>
        </w:tc>
      </w:tr>
    </w:tbl>
    <w:p w:rsidR="00786C43" w:rsidRPr="00E74ED1" w:rsidRDefault="00786C43" w:rsidP="00E74ED1">
      <w:pPr>
        <w:spacing w:after="0"/>
        <w:jc w:val="both"/>
        <w:rPr>
          <w:rFonts w:ascii="Times New Roman" w:hAnsi="Times New Roman"/>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3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-певческая установка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-типы певческого дыхания и певческих атак</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5</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28</w:t>
            </w:r>
          </w:p>
        </w:tc>
      </w:tr>
    </w:tbl>
    <w:p w:rsidR="00786C43" w:rsidRPr="00E74ED1" w:rsidRDefault="00786C43" w:rsidP="00E74ED1">
      <w:pPr>
        <w:spacing w:after="0"/>
        <w:jc w:val="both"/>
        <w:rPr>
          <w:rFonts w:ascii="Times New Roman" w:hAnsi="Times New Roman"/>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4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-певческая установка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-типы певческого дыхания и певческих атак</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30</w:t>
            </w:r>
          </w:p>
        </w:tc>
      </w:tr>
    </w:tbl>
    <w:p w:rsidR="00786C43" w:rsidRPr="00E74ED1" w:rsidRDefault="00786C43" w:rsidP="00E74ED1">
      <w:pPr>
        <w:spacing w:after="0"/>
        <w:jc w:val="both"/>
        <w:rPr>
          <w:rFonts w:ascii="Times New Roman" w:hAnsi="Times New Roman"/>
          <w:b/>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5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-гигиена и профилактика болезней голосового аппарата.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-высокопозиционное пение, основные принцип народного звукообразования</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5</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28</w:t>
            </w:r>
          </w:p>
        </w:tc>
      </w:tr>
    </w:tbl>
    <w:p w:rsidR="00786C43" w:rsidRDefault="00786C43" w:rsidP="00E74ED1">
      <w:pPr>
        <w:spacing w:after="0"/>
        <w:jc w:val="both"/>
        <w:rPr>
          <w:rFonts w:ascii="Times New Roman" w:hAnsi="Times New Roman"/>
          <w:sz w:val="28"/>
          <w:szCs w:val="28"/>
        </w:rPr>
      </w:pPr>
    </w:p>
    <w:p w:rsidR="00786C43" w:rsidRPr="00E74ED1" w:rsidRDefault="00786C43" w:rsidP="00E74ED1">
      <w:pPr>
        <w:spacing w:after="0"/>
        <w:jc w:val="both"/>
        <w:rPr>
          <w:rFonts w:ascii="Times New Roman" w:hAnsi="Times New Roman"/>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6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-гигиена и профилактика болезней голосового аппарата.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-высокопозиционное пение, основные принцип народного звукообразования</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5</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28</w:t>
            </w:r>
          </w:p>
        </w:tc>
      </w:tr>
    </w:tbl>
    <w:p w:rsidR="00786C43" w:rsidRPr="00E74ED1" w:rsidRDefault="00786C43" w:rsidP="00E74ED1">
      <w:pPr>
        <w:spacing w:after="0"/>
        <w:jc w:val="both"/>
        <w:rPr>
          <w:rFonts w:ascii="Times New Roman" w:hAnsi="Times New Roman"/>
          <w:b/>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7 год обучения</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66"/>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80"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66"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66"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-гигиена и профилактика болезней голосового аппарата.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-высокопозиционное пение, основные принцип народного звукообразования</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66"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66"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5</w:t>
            </w:r>
          </w:p>
        </w:tc>
        <w:tc>
          <w:tcPr>
            <w:tcW w:w="1666"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28</w:t>
            </w:r>
          </w:p>
        </w:tc>
      </w:tr>
    </w:tbl>
    <w:p w:rsidR="00786C43" w:rsidRPr="00E74ED1" w:rsidRDefault="00786C43" w:rsidP="00E74ED1">
      <w:pPr>
        <w:spacing w:after="0"/>
        <w:jc w:val="both"/>
        <w:rPr>
          <w:rFonts w:ascii="Times New Roman" w:hAnsi="Times New Roman"/>
          <w:b/>
          <w:sz w:val="28"/>
          <w:szCs w:val="28"/>
        </w:rPr>
      </w:pPr>
    </w:p>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8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-гигиена и профилактика болезней голосового аппарата.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-высокопозиционное пение, основные принцип народного звукообразования</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5</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28</w:t>
            </w:r>
          </w:p>
        </w:tc>
      </w:tr>
    </w:tbl>
    <w:p w:rsidR="00786C43" w:rsidRPr="00E74ED1" w:rsidRDefault="00786C43" w:rsidP="00E74ED1">
      <w:pPr>
        <w:spacing w:after="0"/>
        <w:jc w:val="both"/>
        <w:rPr>
          <w:rFonts w:ascii="Times New Roman" w:hAnsi="Times New Roman"/>
          <w:b/>
          <w:sz w:val="28"/>
          <w:szCs w:val="28"/>
        </w:rPr>
      </w:pPr>
      <w:r w:rsidRPr="00E74ED1">
        <w:rPr>
          <w:rFonts w:ascii="Times New Roman" w:hAnsi="Times New Roman"/>
          <w:b/>
          <w:sz w:val="28"/>
          <w:szCs w:val="28"/>
        </w:rPr>
        <w:t>9 год обучения</w:t>
      </w:r>
    </w:p>
    <w:tbl>
      <w:tblPr>
        <w:tblW w:w="1003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3977"/>
        <w:gridCol w:w="1914"/>
        <w:gridCol w:w="1914"/>
        <w:gridCol w:w="1639"/>
      </w:tblGrid>
      <w:tr w:rsidR="00786C43" w:rsidRPr="00F95E41" w:rsidTr="00F95E41">
        <w:trPr>
          <w:trHeight w:val="255"/>
        </w:trPr>
        <w:tc>
          <w:tcPr>
            <w:tcW w:w="59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w:t>
            </w:r>
            <w:r w:rsidRPr="00F95E41">
              <w:rPr>
                <w:rFonts w:ascii="Times New Roman" w:hAnsi="Times New Roman"/>
                <w:sz w:val="28"/>
                <w:szCs w:val="28"/>
                <w:lang w:val="en-US"/>
              </w:rPr>
              <w:t>/</w:t>
            </w:r>
            <w:r w:rsidRPr="00F95E41">
              <w:rPr>
                <w:rFonts w:ascii="Times New Roman" w:hAnsi="Times New Roman"/>
                <w:sz w:val="28"/>
                <w:szCs w:val="28"/>
              </w:rPr>
              <w:t>п</w:t>
            </w:r>
          </w:p>
        </w:tc>
        <w:tc>
          <w:tcPr>
            <w:tcW w:w="3977"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Тема</w:t>
            </w:r>
          </w:p>
        </w:tc>
        <w:tc>
          <w:tcPr>
            <w:tcW w:w="1914" w:type="dxa"/>
            <w:vMerge w:val="restart"/>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Кол-во часов</w:t>
            </w:r>
          </w:p>
        </w:tc>
        <w:tc>
          <w:tcPr>
            <w:tcW w:w="3553" w:type="dxa"/>
            <w:gridSpan w:val="2"/>
            <w:tcBorders>
              <w:bottom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Из них</w:t>
            </w:r>
          </w:p>
        </w:tc>
      </w:tr>
      <w:tr w:rsidR="00786C43" w:rsidRPr="00F95E41" w:rsidTr="00F95E41">
        <w:trPr>
          <w:trHeight w:val="390"/>
        </w:trPr>
        <w:tc>
          <w:tcPr>
            <w:tcW w:w="594" w:type="dxa"/>
            <w:vMerge/>
          </w:tcPr>
          <w:p w:rsidR="00786C43" w:rsidRPr="00F95E41" w:rsidRDefault="00786C43" w:rsidP="00F95E41">
            <w:pPr>
              <w:spacing w:after="0"/>
              <w:jc w:val="both"/>
              <w:rPr>
                <w:rFonts w:ascii="Times New Roman" w:hAnsi="Times New Roman"/>
                <w:sz w:val="28"/>
                <w:szCs w:val="28"/>
              </w:rPr>
            </w:pPr>
          </w:p>
        </w:tc>
        <w:tc>
          <w:tcPr>
            <w:tcW w:w="3977" w:type="dxa"/>
            <w:vMerge/>
          </w:tcPr>
          <w:p w:rsidR="00786C43" w:rsidRPr="00F95E41" w:rsidRDefault="00786C43" w:rsidP="00F95E41">
            <w:pPr>
              <w:spacing w:after="0"/>
              <w:jc w:val="both"/>
              <w:rPr>
                <w:rFonts w:ascii="Times New Roman" w:hAnsi="Times New Roman"/>
                <w:sz w:val="28"/>
                <w:szCs w:val="28"/>
              </w:rPr>
            </w:pPr>
          </w:p>
        </w:tc>
        <w:tc>
          <w:tcPr>
            <w:tcW w:w="1914" w:type="dxa"/>
            <w:vMerge/>
          </w:tcPr>
          <w:p w:rsidR="00786C43" w:rsidRPr="00F95E41" w:rsidRDefault="00786C43" w:rsidP="00F95E41">
            <w:pPr>
              <w:spacing w:after="0"/>
              <w:jc w:val="both"/>
              <w:rPr>
                <w:rFonts w:ascii="Times New Roman" w:hAnsi="Times New Roman"/>
                <w:sz w:val="28"/>
                <w:szCs w:val="28"/>
              </w:rPr>
            </w:pPr>
          </w:p>
        </w:tc>
        <w:tc>
          <w:tcPr>
            <w:tcW w:w="1914"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теория</w:t>
            </w:r>
          </w:p>
        </w:tc>
        <w:tc>
          <w:tcPr>
            <w:tcW w:w="1639" w:type="dxa"/>
            <w:tcBorders>
              <w:top w:val="single" w:sz="4" w:space="0" w:color="auto"/>
            </w:tcBorders>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практика</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Вводное занятие</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Теоретический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закрепление правил гигиены и профилактики болезней голосового аппарата.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-закрепление навыков высокопозиционного пения, основных принципов народного звукообразования</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Практический раздел:</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-вокально-техническая работа</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 xml:space="preserve">-работа над дыханием </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дикцией</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-работа над репертуаром</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-конкурсы, фестивали, концерты</w:t>
            </w: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p w:rsidR="00786C43" w:rsidRPr="00F95E41" w:rsidRDefault="00786C43" w:rsidP="00F95E41">
            <w:pPr>
              <w:spacing w:after="0"/>
              <w:jc w:val="both"/>
              <w:rPr>
                <w:rFonts w:ascii="Times New Roman" w:hAnsi="Times New Roman"/>
                <w:sz w:val="28"/>
                <w:szCs w:val="28"/>
              </w:rPr>
            </w:pPr>
          </w:p>
        </w:tc>
        <w:tc>
          <w:tcPr>
            <w:tcW w:w="1914"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w:t>
            </w:r>
          </w:p>
        </w:tc>
        <w:tc>
          <w:tcPr>
            <w:tcW w:w="1639" w:type="dxa"/>
          </w:tcPr>
          <w:p w:rsidR="00786C43" w:rsidRPr="00F95E41" w:rsidRDefault="00786C43" w:rsidP="00F95E41">
            <w:pPr>
              <w:spacing w:after="0"/>
              <w:jc w:val="both"/>
              <w:rPr>
                <w:rFonts w:ascii="Times New Roman" w:hAnsi="Times New Roman"/>
                <w:sz w:val="28"/>
                <w:szCs w:val="28"/>
              </w:rPr>
            </w:pP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7</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11</w:t>
            </w:r>
          </w:p>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w:t>
            </w:r>
          </w:p>
        </w:tc>
      </w:tr>
      <w:tr w:rsidR="00786C43" w:rsidRPr="00F95E41" w:rsidTr="00F95E41">
        <w:tc>
          <w:tcPr>
            <w:tcW w:w="59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4</w:t>
            </w:r>
          </w:p>
        </w:tc>
        <w:tc>
          <w:tcPr>
            <w:tcW w:w="3977"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Итого:</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33</w:t>
            </w:r>
          </w:p>
        </w:tc>
        <w:tc>
          <w:tcPr>
            <w:tcW w:w="1914"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5</w:t>
            </w:r>
          </w:p>
        </w:tc>
        <w:tc>
          <w:tcPr>
            <w:tcW w:w="1639" w:type="dxa"/>
          </w:tcPr>
          <w:p w:rsidR="00786C43" w:rsidRPr="00F95E41" w:rsidRDefault="00786C43" w:rsidP="00F95E41">
            <w:pPr>
              <w:spacing w:after="0"/>
              <w:jc w:val="both"/>
              <w:rPr>
                <w:rFonts w:ascii="Times New Roman" w:hAnsi="Times New Roman"/>
                <w:sz w:val="28"/>
                <w:szCs w:val="28"/>
              </w:rPr>
            </w:pPr>
            <w:r w:rsidRPr="00F95E41">
              <w:rPr>
                <w:rFonts w:ascii="Times New Roman" w:hAnsi="Times New Roman"/>
                <w:sz w:val="28"/>
                <w:szCs w:val="28"/>
              </w:rPr>
              <w:t>28</w:t>
            </w:r>
          </w:p>
        </w:tc>
      </w:tr>
    </w:tbl>
    <w:p w:rsidR="00786C43" w:rsidRDefault="00786C43" w:rsidP="00B96C75">
      <w:pPr>
        <w:spacing w:after="0"/>
        <w:jc w:val="center"/>
        <w:rPr>
          <w:rFonts w:ascii="Times New Roman" w:hAnsi="Times New Roman"/>
          <w:b/>
          <w:sz w:val="28"/>
          <w:szCs w:val="28"/>
        </w:rPr>
      </w:pPr>
      <w:r w:rsidRPr="00E74ED1">
        <w:rPr>
          <w:rFonts w:ascii="Times New Roman" w:hAnsi="Times New Roman"/>
          <w:b/>
          <w:sz w:val="28"/>
          <w:szCs w:val="28"/>
          <w:lang w:val="en-US"/>
        </w:rPr>
        <w:t>III</w:t>
      </w:r>
      <w:r w:rsidRPr="00E74ED1">
        <w:rPr>
          <w:rFonts w:ascii="Times New Roman" w:hAnsi="Times New Roman"/>
          <w:b/>
          <w:sz w:val="28"/>
          <w:szCs w:val="28"/>
        </w:rPr>
        <w:t xml:space="preserve">. </w:t>
      </w:r>
      <w:r>
        <w:rPr>
          <w:rFonts w:ascii="Times New Roman" w:hAnsi="Times New Roman"/>
          <w:b/>
          <w:sz w:val="28"/>
          <w:szCs w:val="28"/>
        </w:rPr>
        <w:t>Требования к уровню подготовки учащихся</w:t>
      </w:r>
    </w:p>
    <w:p w:rsidR="00786C43" w:rsidRPr="00E74ED1" w:rsidRDefault="00786C43" w:rsidP="00B96C75">
      <w:pPr>
        <w:spacing w:after="0"/>
        <w:jc w:val="center"/>
        <w:rPr>
          <w:rFonts w:ascii="Times New Roman" w:hAnsi="Times New Roman"/>
          <w:b/>
          <w:sz w:val="28"/>
          <w:szCs w:val="28"/>
        </w:rPr>
      </w:pP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b/>
          <w:sz w:val="28"/>
          <w:szCs w:val="28"/>
        </w:rPr>
        <w:tab/>
      </w:r>
      <w:r w:rsidRPr="00E74ED1">
        <w:rPr>
          <w:rFonts w:ascii="Times New Roman" w:hAnsi="Times New Roman"/>
          <w:sz w:val="28"/>
          <w:szCs w:val="28"/>
        </w:rPr>
        <w:t xml:space="preserve">Результатом освоения программы </w:t>
      </w:r>
      <w:r>
        <w:rPr>
          <w:rFonts w:ascii="Times New Roman" w:hAnsi="Times New Roman"/>
          <w:sz w:val="28"/>
          <w:szCs w:val="28"/>
        </w:rPr>
        <w:t>«Сольное пение»</w:t>
      </w:r>
      <w:r w:rsidRPr="00E74ED1">
        <w:rPr>
          <w:rFonts w:ascii="Times New Roman" w:hAnsi="Times New Roman"/>
          <w:sz w:val="28"/>
          <w:szCs w:val="28"/>
        </w:rPr>
        <w:t xml:space="preserve"> является приобретение обучающимися вокально-технических знаний, умений, навыков:</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знание характерных особенностей народного пения;</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знание музыкальной, вокальной терминологии;</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знание жанров исполняемого песенного материала;</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знание условных обозначений в нотах;</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умение самостоятельно разучивать вокальные-партии;</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навыки сценического воплощения и раскрытия художественного замысла исполняемого песенного материала;</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умение анализировать музыкальное произведение;</w:t>
      </w:r>
    </w:p>
    <w:p w:rsidR="00786C43" w:rsidRPr="00B96C75"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навыки владения различными манерами пения;</w:t>
      </w:r>
    </w:p>
    <w:p w:rsidR="00786C43" w:rsidRDefault="00786C43" w:rsidP="00B96C75">
      <w:pPr>
        <w:pStyle w:val="ListParagraph"/>
        <w:numPr>
          <w:ilvl w:val="0"/>
          <w:numId w:val="14"/>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навыки публичных выступлений;</w:t>
      </w:r>
    </w:p>
    <w:p w:rsidR="00786C43" w:rsidRPr="00B96C75" w:rsidRDefault="00786C43" w:rsidP="00B96C75">
      <w:pPr>
        <w:pStyle w:val="ListParagraph"/>
        <w:tabs>
          <w:tab w:val="left" w:pos="993"/>
        </w:tabs>
        <w:spacing w:after="0"/>
        <w:ind w:left="709"/>
        <w:jc w:val="both"/>
        <w:rPr>
          <w:rFonts w:ascii="Times New Roman" w:hAnsi="Times New Roman"/>
          <w:sz w:val="28"/>
          <w:szCs w:val="28"/>
        </w:rPr>
      </w:pPr>
    </w:p>
    <w:p w:rsidR="00786C43" w:rsidRDefault="00786C43" w:rsidP="00B96C75">
      <w:pPr>
        <w:spacing w:after="0"/>
        <w:jc w:val="center"/>
        <w:rPr>
          <w:rFonts w:ascii="Times New Roman" w:hAnsi="Times New Roman"/>
          <w:b/>
          <w:sz w:val="28"/>
          <w:szCs w:val="28"/>
        </w:rPr>
      </w:pPr>
      <w:r w:rsidRPr="00E74ED1">
        <w:rPr>
          <w:rFonts w:ascii="Times New Roman" w:hAnsi="Times New Roman"/>
          <w:b/>
          <w:sz w:val="28"/>
          <w:szCs w:val="28"/>
          <w:lang w:val="en-US"/>
        </w:rPr>
        <w:t>IV</w:t>
      </w:r>
      <w:r w:rsidRPr="00E74ED1">
        <w:rPr>
          <w:rFonts w:ascii="Times New Roman" w:hAnsi="Times New Roman"/>
          <w:b/>
          <w:sz w:val="28"/>
          <w:szCs w:val="28"/>
        </w:rPr>
        <w:t xml:space="preserve">. </w:t>
      </w:r>
      <w:r>
        <w:rPr>
          <w:rFonts w:ascii="Times New Roman" w:hAnsi="Times New Roman"/>
          <w:b/>
          <w:sz w:val="28"/>
          <w:szCs w:val="28"/>
        </w:rPr>
        <w:t>Формы и методы контроля, система оценок</w:t>
      </w:r>
    </w:p>
    <w:p w:rsidR="00786C43" w:rsidRPr="00E74ED1" w:rsidRDefault="00786C43" w:rsidP="00E74ED1">
      <w:pPr>
        <w:spacing w:after="0"/>
        <w:jc w:val="both"/>
        <w:rPr>
          <w:rFonts w:ascii="Times New Roman" w:hAnsi="Times New Roman"/>
          <w:b/>
          <w:sz w:val="28"/>
          <w:szCs w:val="28"/>
        </w:rPr>
      </w:pPr>
    </w:p>
    <w:p w:rsidR="00786C43" w:rsidRPr="00B96C75" w:rsidRDefault="00786C43" w:rsidP="00B96C75">
      <w:pPr>
        <w:spacing w:after="0"/>
        <w:ind w:firstLine="709"/>
        <w:jc w:val="both"/>
        <w:rPr>
          <w:rFonts w:ascii="Times New Roman" w:hAnsi="Times New Roman"/>
          <w:b/>
          <w:i/>
          <w:sz w:val="28"/>
          <w:szCs w:val="28"/>
        </w:rPr>
      </w:pPr>
      <w:r w:rsidRPr="00B96C75">
        <w:rPr>
          <w:rFonts w:ascii="Times New Roman" w:hAnsi="Times New Roman"/>
          <w:b/>
          <w:i/>
          <w:sz w:val="28"/>
          <w:szCs w:val="28"/>
        </w:rPr>
        <w:t>1.Аттестация: цели, виды, форма, содержание.</w:t>
      </w:r>
    </w:p>
    <w:p w:rsidR="00786C43" w:rsidRPr="00E74ED1" w:rsidRDefault="00786C43" w:rsidP="00B96C75">
      <w:pPr>
        <w:spacing w:after="0"/>
        <w:ind w:firstLine="709"/>
        <w:jc w:val="both"/>
        <w:rPr>
          <w:rFonts w:ascii="Times New Roman" w:hAnsi="Times New Roman"/>
          <w:sz w:val="28"/>
          <w:szCs w:val="28"/>
        </w:rPr>
      </w:pPr>
      <w:r w:rsidRPr="00E74ED1">
        <w:rPr>
          <w:rFonts w:ascii="Times New Roman" w:hAnsi="Times New Roman"/>
          <w:sz w:val="28"/>
          <w:szCs w:val="28"/>
        </w:rPr>
        <w:t>Основными принципами организации всех видов контроля успеваемости является систематичность, учёт индивидуальных особенностей обучаемого и коллегиальность (для промежуточной аттестации).</w:t>
      </w:r>
    </w:p>
    <w:p w:rsidR="00786C43" w:rsidRPr="00E74ED1" w:rsidRDefault="00786C43" w:rsidP="00B96C75">
      <w:pPr>
        <w:spacing w:after="0"/>
        <w:ind w:firstLine="709"/>
        <w:jc w:val="both"/>
        <w:rPr>
          <w:rFonts w:ascii="Times New Roman" w:hAnsi="Times New Roman"/>
          <w:sz w:val="28"/>
          <w:szCs w:val="28"/>
        </w:rPr>
      </w:pPr>
      <w:r w:rsidRPr="00E74ED1">
        <w:rPr>
          <w:rFonts w:ascii="Times New Roman" w:hAnsi="Times New Roman"/>
          <w:b/>
          <w:sz w:val="28"/>
          <w:szCs w:val="28"/>
        </w:rPr>
        <w:t xml:space="preserve">Текущий контроль </w:t>
      </w:r>
      <w:r w:rsidRPr="00E74ED1">
        <w:rPr>
          <w:rFonts w:ascii="Times New Roman" w:hAnsi="Times New Roman"/>
          <w:sz w:val="28"/>
          <w:szCs w:val="28"/>
        </w:rPr>
        <w:t>успеваемости обучающихся в счёт аудиторного времени, предусмотренного на учебный предмет, имеет воспитательные цели и направлен на поддержание учебной дисциплины. Текущий процесс осуществляется регулярно преподавателем, оценки выставляются в журнал и дневник учащегося. На основании результатов текущего контроля выводятся четвертные оценки.</w:t>
      </w:r>
    </w:p>
    <w:p w:rsidR="00786C43" w:rsidRPr="00E74ED1" w:rsidRDefault="00786C43" w:rsidP="00B96C75">
      <w:pPr>
        <w:spacing w:after="0"/>
        <w:ind w:firstLine="709"/>
        <w:jc w:val="both"/>
        <w:rPr>
          <w:rFonts w:ascii="Times New Roman" w:hAnsi="Times New Roman"/>
          <w:sz w:val="28"/>
          <w:szCs w:val="28"/>
        </w:rPr>
      </w:pPr>
      <w:r w:rsidRPr="00E74ED1">
        <w:rPr>
          <w:rFonts w:ascii="Times New Roman" w:hAnsi="Times New Roman"/>
          <w:b/>
          <w:sz w:val="28"/>
          <w:szCs w:val="28"/>
        </w:rPr>
        <w:t xml:space="preserve">Промежуточная аттестация </w:t>
      </w:r>
      <w:r w:rsidRPr="00E74ED1">
        <w:rPr>
          <w:rFonts w:ascii="Times New Roman" w:hAnsi="Times New Roman"/>
          <w:sz w:val="28"/>
          <w:szCs w:val="28"/>
        </w:rPr>
        <w:t>проводится в целях определения достижений учащихся на определённом этапе обучения, качества реализации образовательного процесса.</w:t>
      </w:r>
    </w:p>
    <w:p w:rsidR="00786C43" w:rsidRPr="00E74ED1" w:rsidRDefault="00786C43" w:rsidP="00B96C75">
      <w:pPr>
        <w:spacing w:after="0"/>
        <w:ind w:firstLine="709"/>
        <w:jc w:val="both"/>
        <w:rPr>
          <w:rFonts w:ascii="Times New Roman" w:hAnsi="Times New Roman"/>
          <w:sz w:val="28"/>
          <w:szCs w:val="28"/>
        </w:rPr>
      </w:pPr>
      <w:r w:rsidRPr="00E74ED1">
        <w:rPr>
          <w:rFonts w:ascii="Times New Roman" w:hAnsi="Times New Roman"/>
          <w:b/>
          <w:sz w:val="28"/>
          <w:szCs w:val="28"/>
        </w:rPr>
        <w:t xml:space="preserve">Методы </w:t>
      </w:r>
      <w:r w:rsidRPr="00E74ED1">
        <w:rPr>
          <w:rFonts w:ascii="Times New Roman" w:hAnsi="Times New Roman"/>
          <w:sz w:val="28"/>
          <w:szCs w:val="28"/>
        </w:rPr>
        <w:t>контроля направлены на оценку сформированных навыков показательного выступления, ансамблевого взаимодействия.</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Формой текущей аттестации является контрольный урок в конце первого полугодия, а в конце второго полугодия обучающиеся сдают зачет.</w:t>
      </w:r>
    </w:p>
    <w:p w:rsidR="00786C43" w:rsidRPr="00E74ED1" w:rsidRDefault="00786C43" w:rsidP="00E74ED1">
      <w:pPr>
        <w:spacing w:after="0"/>
        <w:ind w:firstLine="720"/>
        <w:jc w:val="both"/>
        <w:outlineLvl w:val="0"/>
        <w:rPr>
          <w:rFonts w:ascii="Times New Roman" w:hAnsi="Times New Roman"/>
          <w:sz w:val="28"/>
          <w:szCs w:val="28"/>
        </w:rPr>
      </w:pPr>
      <w:r w:rsidRPr="00E74ED1">
        <w:rPr>
          <w:rFonts w:ascii="Times New Roman" w:hAnsi="Times New Roman"/>
          <w:sz w:val="28"/>
          <w:szCs w:val="28"/>
        </w:rPr>
        <w:t>При выведении итоговой (переводной) оценки учитывается следующее:</w:t>
      </w:r>
    </w:p>
    <w:p w:rsidR="00786C43" w:rsidRPr="00E74ED1" w:rsidRDefault="00786C43" w:rsidP="00B96C75">
      <w:pPr>
        <w:pStyle w:val="1"/>
        <w:numPr>
          <w:ilvl w:val="0"/>
          <w:numId w:val="15"/>
        </w:numPr>
        <w:tabs>
          <w:tab w:val="left" w:pos="993"/>
        </w:tabs>
        <w:spacing w:after="0" w:line="276" w:lineRule="auto"/>
        <w:ind w:left="0" w:firstLine="709"/>
        <w:outlineLvl w:val="0"/>
        <w:rPr>
          <w:rFonts w:ascii="Times New Roman" w:hAnsi="Times New Roman"/>
          <w:sz w:val="28"/>
          <w:szCs w:val="28"/>
        </w:rPr>
      </w:pPr>
      <w:r w:rsidRPr="00E74ED1">
        <w:rPr>
          <w:rFonts w:ascii="Times New Roman" w:hAnsi="Times New Roman"/>
          <w:sz w:val="28"/>
          <w:szCs w:val="28"/>
        </w:rPr>
        <w:t>оценка годовой работы ученика;</w:t>
      </w:r>
    </w:p>
    <w:p w:rsidR="00786C43" w:rsidRPr="00E74ED1" w:rsidRDefault="00786C43" w:rsidP="00B96C75">
      <w:pPr>
        <w:pStyle w:val="1"/>
        <w:numPr>
          <w:ilvl w:val="0"/>
          <w:numId w:val="15"/>
        </w:numPr>
        <w:tabs>
          <w:tab w:val="left" w:pos="993"/>
        </w:tabs>
        <w:spacing w:after="0" w:line="276" w:lineRule="auto"/>
        <w:ind w:left="0" w:firstLine="709"/>
        <w:outlineLvl w:val="0"/>
        <w:rPr>
          <w:rFonts w:ascii="Times New Roman" w:hAnsi="Times New Roman"/>
          <w:sz w:val="28"/>
          <w:szCs w:val="28"/>
        </w:rPr>
      </w:pPr>
      <w:r w:rsidRPr="00E74ED1">
        <w:rPr>
          <w:rFonts w:ascii="Times New Roman" w:hAnsi="Times New Roman"/>
          <w:sz w:val="28"/>
          <w:szCs w:val="28"/>
        </w:rPr>
        <w:t>оценка на зачете (академическом концерте);</w:t>
      </w:r>
    </w:p>
    <w:p w:rsidR="00786C43" w:rsidRPr="00E74ED1" w:rsidRDefault="00786C43" w:rsidP="00B96C75">
      <w:pPr>
        <w:pStyle w:val="1"/>
        <w:numPr>
          <w:ilvl w:val="0"/>
          <w:numId w:val="15"/>
        </w:numPr>
        <w:tabs>
          <w:tab w:val="left" w:pos="993"/>
        </w:tabs>
        <w:spacing w:after="0" w:line="276" w:lineRule="auto"/>
        <w:ind w:left="0" w:firstLine="709"/>
        <w:outlineLvl w:val="0"/>
        <w:rPr>
          <w:rFonts w:ascii="Times New Roman" w:hAnsi="Times New Roman"/>
          <w:sz w:val="28"/>
          <w:szCs w:val="28"/>
        </w:rPr>
      </w:pPr>
      <w:r w:rsidRPr="00E74ED1">
        <w:rPr>
          <w:rFonts w:ascii="Times New Roman" w:hAnsi="Times New Roman"/>
          <w:sz w:val="28"/>
          <w:szCs w:val="28"/>
        </w:rPr>
        <w:t>другие выступления ученика в течение учебного года.</w:t>
      </w:r>
    </w:p>
    <w:p w:rsidR="00786C43" w:rsidRPr="00B96C75" w:rsidRDefault="00786C43" w:rsidP="00B96C75">
      <w:pPr>
        <w:spacing w:after="0"/>
        <w:ind w:firstLine="709"/>
        <w:jc w:val="both"/>
        <w:rPr>
          <w:rFonts w:ascii="Times New Roman" w:hAnsi="Times New Roman"/>
          <w:b/>
          <w:i/>
          <w:sz w:val="28"/>
          <w:szCs w:val="28"/>
        </w:rPr>
      </w:pPr>
      <w:r w:rsidRPr="00B96C75">
        <w:rPr>
          <w:rFonts w:ascii="Times New Roman" w:hAnsi="Times New Roman"/>
          <w:b/>
          <w:i/>
          <w:sz w:val="28"/>
          <w:szCs w:val="28"/>
        </w:rPr>
        <w:t>3.Критерии оценки.</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b/>
          <w:sz w:val="28"/>
          <w:szCs w:val="28"/>
        </w:rPr>
        <w:t xml:space="preserve">2 (неудовлетворительно) – </w:t>
      </w:r>
      <w:r w:rsidRPr="00E74ED1">
        <w:rPr>
          <w:rFonts w:ascii="Times New Roman" w:hAnsi="Times New Roman"/>
          <w:sz w:val="28"/>
          <w:szCs w:val="28"/>
        </w:rPr>
        <w:t>короткая память, поверхностное ключичное дыхание, звук неровный, кричащий, нечистое интонирование, слабое чувство темпа, ритма, не выразителен, не эмоционален. Неявка на аттестацию без уважительной причины.</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b/>
          <w:sz w:val="28"/>
          <w:szCs w:val="28"/>
        </w:rPr>
        <w:t xml:space="preserve">3 (удовлетворительно) – </w:t>
      </w:r>
      <w:r w:rsidRPr="00E74ED1">
        <w:rPr>
          <w:rFonts w:ascii="Times New Roman" w:hAnsi="Times New Roman"/>
          <w:sz w:val="28"/>
          <w:szCs w:val="28"/>
        </w:rPr>
        <w:t>недостаточно хорошее диафрагмальное дыхание слабая координация движения и ритма, небольшая зажатость и стеснение во время выступления, мало проявляет фантазии и исполнительского творчества, не уверен в себе.</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b/>
          <w:sz w:val="28"/>
          <w:szCs w:val="28"/>
        </w:rPr>
        <w:t xml:space="preserve">4 (хорошо) – </w:t>
      </w:r>
      <w:r w:rsidRPr="00E74ED1">
        <w:rPr>
          <w:rFonts w:ascii="Times New Roman" w:hAnsi="Times New Roman"/>
          <w:sz w:val="28"/>
          <w:szCs w:val="28"/>
        </w:rPr>
        <w:t>исполнение песенного материала выразительное в высокой певческой позиции, чистое, раскрыто содержание и характер, но допущены вокальные погрешности.</w:t>
      </w:r>
    </w:p>
    <w:p w:rsidR="00786C43" w:rsidRDefault="00786C43" w:rsidP="00E74ED1">
      <w:pPr>
        <w:spacing w:after="0"/>
        <w:jc w:val="both"/>
        <w:rPr>
          <w:rFonts w:ascii="Times New Roman" w:hAnsi="Times New Roman"/>
          <w:sz w:val="28"/>
          <w:szCs w:val="28"/>
        </w:rPr>
      </w:pPr>
      <w:r w:rsidRPr="00E74ED1">
        <w:rPr>
          <w:rFonts w:ascii="Times New Roman" w:hAnsi="Times New Roman"/>
          <w:sz w:val="28"/>
          <w:szCs w:val="28"/>
        </w:rPr>
        <w:t xml:space="preserve"> </w:t>
      </w:r>
      <w:r w:rsidRPr="00E74ED1">
        <w:rPr>
          <w:rFonts w:ascii="Times New Roman" w:hAnsi="Times New Roman"/>
          <w:b/>
          <w:sz w:val="28"/>
          <w:szCs w:val="28"/>
        </w:rPr>
        <w:t>5 (отлично)</w:t>
      </w:r>
      <w:r w:rsidRPr="00E74ED1">
        <w:rPr>
          <w:rFonts w:ascii="Times New Roman" w:hAnsi="Times New Roman"/>
          <w:sz w:val="28"/>
          <w:szCs w:val="28"/>
        </w:rPr>
        <w:t xml:space="preserve"> – умение импровизировать на сцене, эмоциональность и выразительность во время выступления, передаёт сценический образ исполняемого песенного материала, умело использует вокально- технические приёмы во время пения.</w:t>
      </w:r>
    </w:p>
    <w:p w:rsidR="00786C43" w:rsidRPr="00E74ED1" w:rsidRDefault="00786C43" w:rsidP="00B96C75">
      <w:pPr>
        <w:spacing w:after="0"/>
        <w:jc w:val="center"/>
        <w:rPr>
          <w:rFonts w:ascii="Times New Roman" w:hAnsi="Times New Roman"/>
          <w:sz w:val="28"/>
          <w:szCs w:val="28"/>
        </w:rPr>
      </w:pPr>
    </w:p>
    <w:p w:rsidR="00786C43" w:rsidRDefault="00786C43" w:rsidP="00B96C75">
      <w:pPr>
        <w:spacing w:after="0"/>
        <w:jc w:val="center"/>
        <w:rPr>
          <w:rFonts w:ascii="Times New Roman" w:hAnsi="Times New Roman"/>
          <w:b/>
          <w:sz w:val="28"/>
          <w:szCs w:val="28"/>
        </w:rPr>
      </w:pPr>
      <w:r w:rsidRPr="00E74ED1">
        <w:rPr>
          <w:rFonts w:ascii="Times New Roman" w:hAnsi="Times New Roman"/>
          <w:b/>
          <w:sz w:val="28"/>
          <w:szCs w:val="28"/>
          <w:lang w:val="en-US"/>
        </w:rPr>
        <w:t>V</w:t>
      </w:r>
      <w:r w:rsidRPr="00E74ED1">
        <w:rPr>
          <w:rFonts w:ascii="Times New Roman" w:hAnsi="Times New Roman"/>
          <w:b/>
          <w:sz w:val="28"/>
          <w:szCs w:val="28"/>
        </w:rPr>
        <w:t xml:space="preserve">. </w:t>
      </w:r>
      <w:r>
        <w:rPr>
          <w:rFonts w:ascii="Times New Roman" w:hAnsi="Times New Roman"/>
          <w:b/>
          <w:sz w:val="28"/>
          <w:szCs w:val="28"/>
        </w:rPr>
        <w:t>Методическое обеспечение учебного процесса</w:t>
      </w:r>
    </w:p>
    <w:p w:rsidR="00786C43" w:rsidRPr="00E74ED1" w:rsidRDefault="00786C43" w:rsidP="00E74ED1">
      <w:pPr>
        <w:spacing w:after="0"/>
        <w:jc w:val="both"/>
        <w:rPr>
          <w:rFonts w:ascii="Times New Roman" w:hAnsi="Times New Roman"/>
          <w:b/>
          <w:sz w:val="28"/>
          <w:szCs w:val="28"/>
        </w:rPr>
      </w:pPr>
    </w:p>
    <w:p w:rsidR="00786C43" w:rsidRPr="00B96C75" w:rsidRDefault="00786C43" w:rsidP="00B96C75">
      <w:pPr>
        <w:spacing w:after="0"/>
        <w:ind w:firstLine="709"/>
        <w:jc w:val="both"/>
        <w:rPr>
          <w:rFonts w:ascii="Times New Roman" w:hAnsi="Times New Roman"/>
          <w:b/>
          <w:i/>
          <w:sz w:val="28"/>
          <w:szCs w:val="28"/>
        </w:rPr>
      </w:pPr>
      <w:r w:rsidRPr="00B96C75">
        <w:rPr>
          <w:rFonts w:ascii="Times New Roman" w:hAnsi="Times New Roman"/>
          <w:b/>
          <w:i/>
          <w:sz w:val="28"/>
          <w:szCs w:val="28"/>
        </w:rPr>
        <w:t>1.Методические рекомендации:</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b/>
          <w:sz w:val="28"/>
          <w:szCs w:val="28"/>
        </w:rPr>
        <w:tab/>
      </w:r>
      <w:r w:rsidRPr="00E74ED1">
        <w:rPr>
          <w:rFonts w:ascii="Times New Roman" w:hAnsi="Times New Roman"/>
          <w:sz w:val="28"/>
          <w:szCs w:val="28"/>
        </w:rPr>
        <w:t xml:space="preserve">Предмет «Сольное пение» является одним из ведущих предметов ДПОП «Музыкальный фольклор» и идёт в помощь к предмету «Фольклорный ансамбль» так как все предметы тесно связаны между собой  и дополняют друг друга, что соответствует фольклорному сенкритизму. Основная форма учебной и воспитательной работы – это урок в классе </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ab/>
        <w:t>Образовательный процесс организован с тем учётом всех норм и правил, способствующих сохранению и укреплению здоровья обучающихся. Занятия по предмету «Сольное пение» выстроены с учётом основных принципов здоровьесберегающего урока (принцип оздоровительного режима, гигиены и профилактики болезней голосового аппарата, пихологической комфортности).</w:t>
      </w:r>
    </w:p>
    <w:p w:rsidR="00786C43" w:rsidRPr="00E74ED1" w:rsidRDefault="00786C43" w:rsidP="00B96C75">
      <w:pPr>
        <w:spacing w:after="0"/>
        <w:ind w:firstLine="709"/>
        <w:jc w:val="both"/>
        <w:rPr>
          <w:rFonts w:ascii="Times New Roman" w:hAnsi="Times New Roman"/>
          <w:sz w:val="28"/>
          <w:szCs w:val="28"/>
        </w:rPr>
      </w:pPr>
      <w:r w:rsidRPr="00E74ED1">
        <w:rPr>
          <w:rFonts w:ascii="Times New Roman" w:hAnsi="Times New Roman"/>
          <w:sz w:val="28"/>
          <w:szCs w:val="28"/>
        </w:rPr>
        <w:t>Психическое здоровье обучающихся включает в себя:</w:t>
      </w:r>
    </w:p>
    <w:p w:rsidR="00786C43" w:rsidRPr="00B96C75" w:rsidRDefault="00786C43" w:rsidP="00B96C75">
      <w:pPr>
        <w:pStyle w:val="ListParagraph"/>
        <w:numPr>
          <w:ilvl w:val="0"/>
          <w:numId w:val="16"/>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эмоциональный самоконтроль, формируемый в ходе обучения, помогает обучающимся в повседневной жизни;</w:t>
      </w:r>
    </w:p>
    <w:p w:rsidR="00786C43" w:rsidRPr="00B96C75" w:rsidRDefault="00786C43" w:rsidP="00B96C75">
      <w:pPr>
        <w:pStyle w:val="ListParagraph"/>
        <w:numPr>
          <w:ilvl w:val="0"/>
          <w:numId w:val="16"/>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психотерапевтическое влияние, соприкосновения с миром искусства, оказывает на личность человека в любом возрасте, и на детей, и подростков, характеризующихся повышенной восприимчивостью ещё сильнее;</w:t>
      </w:r>
    </w:p>
    <w:p w:rsidR="00786C43" w:rsidRPr="00B96C75" w:rsidRDefault="00786C43" w:rsidP="00B96C75">
      <w:pPr>
        <w:pStyle w:val="ListParagraph"/>
        <w:numPr>
          <w:ilvl w:val="0"/>
          <w:numId w:val="16"/>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адаптацию и оздоровление воспитание через наличие тесного личного контакта преподавателя и ученика, постоянное комфортное общение, предметом которого является вокал;</w:t>
      </w:r>
    </w:p>
    <w:p w:rsidR="00786C43" w:rsidRPr="00B96C75" w:rsidRDefault="00786C43" w:rsidP="00B96C75">
      <w:pPr>
        <w:pStyle w:val="ListParagraph"/>
        <w:numPr>
          <w:ilvl w:val="0"/>
          <w:numId w:val="16"/>
        </w:numPr>
        <w:tabs>
          <w:tab w:val="left" w:pos="993"/>
        </w:tabs>
        <w:spacing w:after="0"/>
        <w:ind w:left="0" w:firstLine="709"/>
        <w:jc w:val="both"/>
        <w:rPr>
          <w:rFonts w:ascii="Times New Roman" w:hAnsi="Times New Roman"/>
          <w:sz w:val="28"/>
          <w:szCs w:val="28"/>
        </w:rPr>
      </w:pPr>
      <w:r w:rsidRPr="00B96C75">
        <w:rPr>
          <w:rFonts w:ascii="Times New Roman" w:hAnsi="Times New Roman"/>
          <w:sz w:val="28"/>
          <w:szCs w:val="28"/>
        </w:rPr>
        <w:t>ослабление и снятие психофизического и физического напряжения занятием любимым выбранным, делом, способствует восстановлению сил, эмоциональному благополучию обучающихся.</w:t>
      </w:r>
    </w:p>
    <w:p w:rsidR="00786C43" w:rsidRPr="00B96C75" w:rsidRDefault="00786C43" w:rsidP="00B96C75">
      <w:pPr>
        <w:spacing w:after="0"/>
        <w:ind w:firstLine="709"/>
        <w:jc w:val="both"/>
        <w:rPr>
          <w:rFonts w:ascii="Times New Roman" w:hAnsi="Times New Roman"/>
          <w:b/>
          <w:i/>
          <w:sz w:val="28"/>
          <w:szCs w:val="28"/>
        </w:rPr>
      </w:pPr>
      <w:r w:rsidRPr="00B96C75">
        <w:rPr>
          <w:rFonts w:ascii="Times New Roman" w:hAnsi="Times New Roman"/>
          <w:b/>
          <w:i/>
          <w:sz w:val="28"/>
          <w:szCs w:val="28"/>
        </w:rPr>
        <w:t>2.Рекомендации по организации самостоятельной работы обучающихся.</w:t>
      </w:r>
    </w:p>
    <w:p w:rsidR="00786C43" w:rsidRPr="00E74ED1" w:rsidRDefault="00786C43" w:rsidP="00E74ED1">
      <w:pPr>
        <w:spacing w:after="0"/>
        <w:jc w:val="both"/>
        <w:rPr>
          <w:rFonts w:ascii="Times New Roman" w:hAnsi="Times New Roman"/>
          <w:sz w:val="28"/>
          <w:szCs w:val="28"/>
        </w:rPr>
      </w:pPr>
      <w:r w:rsidRPr="00E74ED1">
        <w:rPr>
          <w:rFonts w:ascii="Times New Roman" w:hAnsi="Times New Roman"/>
          <w:sz w:val="28"/>
          <w:szCs w:val="28"/>
        </w:rPr>
        <w:tab/>
      </w:r>
      <w:r w:rsidRPr="00E74ED1">
        <w:rPr>
          <w:rFonts w:ascii="Times New Roman" w:hAnsi="Times New Roman"/>
          <w:b/>
          <w:i/>
          <w:sz w:val="28"/>
          <w:szCs w:val="28"/>
        </w:rPr>
        <w:t>Самостоятельная работа</w:t>
      </w:r>
      <w:r w:rsidRPr="00E74ED1">
        <w:rPr>
          <w:rFonts w:ascii="Times New Roman" w:hAnsi="Times New Roman"/>
          <w:sz w:val="28"/>
          <w:szCs w:val="28"/>
        </w:rPr>
        <w:t xml:space="preserve"> обучающегося включает в себя следующие виды внеаудиторной деятельности выполнение домашнего задания, участие в творческих мероприятиях и культурно-просветительской деятельности школы.</w:t>
      </w:r>
    </w:p>
    <w:p w:rsidR="00786C43" w:rsidRPr="00E74ED1" w:rsidRDefault="00786C43" w:rsidP="00E74ED1">
      <w:pPr>
        <w:spacing w:after="0"/>
        <w:jc w:val="both"/>
        <w:rPr>
          <w:rFonts w:ascii="Times New Roman" w:hAnsi="Times New Roman"/>
          <w:sz w:val="28"/>
          <w:szCs w:val="28"/>
        </w:rPr>
      </w:pPr>
      <w:r>
        <w:rPr>
          <w:rFonts w:ascii="Times New Roman" w:hAnsi="Times New Roman"/>
          <w:sz w:val="28"/>
          <w:szCs w:val="28"/>
        </w:rPr>
        <w:tab/>
      </w:r>
      <w:r w:rsidRPr="00E74ED1">
        <w:rPr>
          <w:rFonts w:ascii="Times New Roman" w:hAnsi="Times New Roman"/>
          <w:sz w:val="28"/>
          <w:szCs w:val="28"/>
        </w:rPr>
        <w:t>Домашнее задание обучающегося состоит из:</w:t>
      </w:r>
    </w:p>
    <w:p w:rsidR="00786C43" w:rsidRPr="0026213A" w:rsidRDefault="00786C43" w:rsidP="0026213A">
      <w:pPr>
        <w:pStyle w:val="ListParagraph"/>
        <w:numPr>
          <w:ilvl w:val="0"/>
          <w:numId w:val="19"/>
        </w:numPr>
        <w:tabs>
          <w:tab w:val="left" w:pos="993"/>
        </w:tabs>
        <w:spacing w:after="0"/>
        <w:ind w:left="0" w:firstLine="709"/>
        <w:jc w:val="both"/>
        <w:rPr>
          <w:rFonts w:ascii="Times New Roman" w:hAnsi="Times New Roman"/>
          <w:sz w:val="28"/>
          <w:szCs w:val="28"/>
        </w:rPr>
      </w:pPr>
      <w:r w:rsidRPr="0026213A">
        <w:rPr>
          <w:rFonts w:ascii="Times New Roman" w:hAnsi="Times New Roman"/>
          <w:sz w:val="28"/>
          <w:szCs w:val="28"/>
        </w:rPr>
        <w:t>самостоятельного разбора вокальной партии произведений;</w:t>
      </w:r>
    </w:p>
    <w:p w:rsidR="00786C43" w:rsidRPr="0026213A" w:rsidRDefault="00786C43" w:rsidP="0026213A">
      <w:pPr>
        <w:pStyle w:val="ListParagraph"/>
        <w:numPr>
          <w:ilvl w:val="0"/>
          <w:numId w:val="19"/>
        </w:numPr>
        <w:tabs>
          <w:tab w:val="left" w:pos="993"/>
        </w:tabs>
        <w:spacing w:after="0"/>
        <w:ind w:left="0" w:firstLine="709"/>
        <w:jc w:val="both"/>
        <w:rPr>
          <w:rFonts w:ascii="Times New Roman" w:hAnsi="Times New Roman"/>
          <w:sz w:val="28"/>
          <w:szCs w:val="28"/>
        </w:rPr>
      </w:pPr>
      <w:r w:rsidRPr="0026213A">
        <w:rPr>
          <w:rFonts w:ascii="Times New Roman" w:hAnsi="Times New Roman"/>
          <w:sz w:val="28"/>
          <w:szCs w:val="28"/>
        </w:rPr>
        <w:t xml:space="preserve">выучивания содержания вокального произведения наизусть; </w:t>
      </w:r>
    </w:p>
    <w:p w:rsidR="00786C43" w:rsidRPr="0026213A" w:rsidRDefault="00786C43" w:rsidP="0026213A">
      <w:pPr>
        <w:pStyle w:val="ListParagraph"/>
        <w:numPr>
          <w:ilvl w:val="0"/>
          <w:numId w:val="19"/>
        </w:numPr>
        <w:tabs>
          <w:tab w:val="left" w:pos="993"/>
        </w:tabs>
        <w:spacing w:after="0"/>
        <w:ind w:left="0" w:firstLine="709"/>
        <w:jc w:val="both"/>
        <w:rPr>
          <w:rFonts w:ascii="Times New Roman" w:hAnsi="Times New Roman"/>
          <w:sz w:val="28"/>
          <w:szCs w:val="28"/>
        </w:rPr>
      </w:pPr>
      <w:r w:rsidRPr="0026213A">
        <w:rPr>
          <w:rFonts w:ascii="Times New Roman" w:hAnsi="Times New Roman"/>
          <w:sz w:val="28"/>
          <w:szCs w:val="28"/>
        </w:rPr>
        <w:t>чтение нот с листа несложных вокальных произведений;</w:t>
      </w:r>
    </w:p>
    <w:p w:rsidR="00786C43" w:rsidRPr="0026213A" w:rsidRDefault="00786C43" w:rsidP="0026213A">
      <w:pPr>
        <w:pStyle w:val="ListParagraph"/>
        <w:numPr>
          <w:ilvl w:val="0"/>
          <w:numId w:val="19"/>
        </w:numPr>
        <w:tabs>
          <w:tab w:val="left" w:pos="993"/>
        </w:tabs>
        <w:spacing w:after="0"/>
        <w:ind w:left="0" w:firstLine="709"/>
        <w:jc w:val="both"/>
        <w:rPr>
          <w:rFonts w:ascii="Times New Roman" w:hAnsi="Times New Roman"/>
          <w:sz w:val="28"/>
          <w:szCs w:val="28"/>
        </w:rPr>
      </w:pPr>
      <w:r w:rsidRPr="0026213A">
        <w:rPr>
          <w:rFonts w:ascii="Times New Roman" w:hAnsi="Times New Roman"/>
          <w:sz w:val="28"/>
          <w:szCs w:val="28"/>
        </w:rPr>
        <w:t>подбор по слуху народных и фольклорных песен.</w:t>
      </w:r>
    </w:p>
    <w:p w:rsidR="00786C43" w:rsidRPr="00E74ED1" w:rsidRDefault="00786C43" w:rsidP="00E74ED1">
      <w:pPr>
        <w:spacing w:after="0"/>
        <w:ind w:firstLine="708"/>
        <w:jc w:val="both"/>
        <w:rPr>
          <w:rFonts w:ascii="Times New Roman" w:hAnsi="Times New Roman"/>
          <w:sz w:val="28"/>
          <w:szCs w:val="28"/>
        </w:rPr>
      </w:pPr>
      <w:r w:rsidRPr="00E74ED1">
        <w:rPr>
          <w:rFonts w:ascii="Times New Roman" w:hAnsi="Times New Roman"/>
          <w:b/>
          <w:i/>
          <w:sz w:val="28"/>
          <w:szCs w:val="28"/>
        </w:rPr>
        <w:t>Консультации</w:t>
      </w:r>
      <w:r w:rsidRPr="00E74ED1">
        <w:rPr>
          <w:rFonts w:ascii="Times New Roman" w:hAnsi="Times New Roman"/>
          <w:sz w:val="28"/>
          <w:szCs w:val="28"/>
        </w:rPr>
        <w:t xml:space="preserve"> проводятся с целью подготовки обучающихся к промежуточной аттестации, экзаменам, конкурсам. Консультации могут проводиться рассредоточено, резерв учебного времени (одна неделя) в году используется на самостоятельную работу обучающегося и методическую работу преподавателя. Резерв учебного времени можно использовать как перед промежуточной (экзаменационной) аттестации так и после её окончания с целью обеспечения самостоятельной работой обучающихся на период летних каникул.</w:t>
      </w:r>
    </w:p>
    <w:p w:rsidR="00786C43" w:rsidRDefault="00786C43" w:rsidP="00E74ED1">
      <w:pPr>
        <w:spacing w:after="0"/>
        <w:ind w:firstLine="708"/>
        <w:jc w:val="both"/>
        <w:rPr>
          <w:rFonts w:ascii="Times New Roman" w:hAnsi="Times New Roman"/>
          <w:sz w:val="28"/>
          <w:szCs w:val="28"/>
        </w:rPr>
      </w:pPr>
      <w:r w:rsidRPr="00E74ED1">
        <w:rPr>
          <w:rFonts w:ascii="Times New Roman" w:hAnsi="Times New Roman"/>
          <w:sz w:val="28"/>
          <w:szCs w:val="28"/>
        </w:rPr>
        <w:t>Каждый урок начинается с проверки домашнего задания, а заканчивается объяснением задания к следующему уроку. Рациональность и дисциплина самостоятельной работы могут быть  выработаны только тогда, когда учащийся понимает цель задания, знает, что он должен делать, сколько времени на это потребуется, так же как надо заниматься, чтобы преодолеть трудности. Результат своей работы учащийся должен осознавать и уметь оценивать. Для реализации этого требования необходимо, чтобы домашнее задание соответствовало уровню развития ученика на данном этапе.</w:t>
      </w:r>
    </w:p>
    <w:p w:rsidR="00786C43" w:rsidRPr="00E74ED1" w:rsidRDefault="00786C43" w:rsidP="00E74ED1">
      <w:pPr>
        <w:spacing w:after="0"/>
        <w:ind w:firstLine="708"/>
        <w:jc w:val="both"/>
        <w:rPr>
          <w:rFonts w:ascii="Times New Roman" w:hAnsi="Times New Roman"/>
          <w:sz w:val="28"/>
          <w:szCs w:val="28"/>
        </w:rPr>
      </w:pPr>
    </w:p>
    <w:p w:rsidR="00786C43" w:rsidRDefault="00786C43" w:rsidP="00B96C75">
      <w:pPr>
        <w:spacing w:after="0"/>
        <w:ind w:firstLine="708"/>
        <w:jc w:val="center"/>
        <w:rPr>
          <w:rFonts w:ascii="Times New Roman" w:hAnsi="Times New Roman"/>
          <w:b/>
          <w:sz w:val="28"/>
          <w:szCs w:val="28"/>
        </w:rPr>
      </w:pPr>
      <w:r>
        <w:rPr>
          <w:rFonts w:ascii="Times New Roman" w:hAnsi="Times New Roman"/>
          <w:b/>
          <w:sz w:val="28"/>
          <w:szCs w:val="28"/>
          <w:lang w:val="en-US"/>
        </w:rPr>
        <w:t>V</w:t>
      </w:r>
      <w:r w:rsidRPr="00E74ED1">
        <w:rPr>
          <w:rFonts w:ascii="Times New Roman" w:hAnsi="Times New Roman"/>
          <w:b/>
          <w:sz w:val="28"/>
          <w:szCs w:val="28"/>
        </w:rPr>
        <w:t xml:space="preserve">. </w:t>
      </w:r>
      <w:r>
        <w:rPr>
          <w:rFonts w:ascii="Times New Roman" w:hAnsi="Times New Roman"/>
          <w:b/>
          <w:sz w:val="28"/>
          <w:szCs w:val="28"/>
        </w:rPr>
        <w:t>Материально – технические условия реализации программы</w:t>
      </w:r>
    </w:p>
    <w:p w:rsidR="00786C43" w:rsidRPr="00E74ED1" w:rsidRDefault="00786C43" w:rsidP="00E74ED1">
      <w:pPr>
        <w:spacing w:after="0"/>
        <w:ind w:firstLine="708"/>
        <w:jc w:val="both"/>
        <w:rPr>
          <w:rFonts w:ascii="Times New Roman" w:hAnsi="Times New Roman"/>
          <w:sz w:val="28"/>
          <w:szCs w:val="28"/>
        </w:rPr>
      </w:pPr>
    </w:p>
    <w:p w:rsidR="00786C43" w:rsidRPr="00E74ED1" w:rsidRDefault="00786C43" w:rsidP="00E74ED1">
      <w:pPr>
        <w:spacing w:after="0"/>
        <w:ind w:firstLine="708"/>
        <w:jc w:val="both"/>
        <w:rPr>
          <w:rFonts w:ascii="Times New Roman" w:hAnsi="Times New Roman"/>
          <w:sz w:val="28"/>
          <w:szCs w:val="28"/>
        </w:rPr>
      </w:pPr>
      <w:r w:rsidRPr="00E74ED1">
        <w:rPr>
          <w:rFonts w:ascii="Times New Roman" w:hAnsi="Times New Roman"/>
          <w:sz w:val="28"/>
          <w:szCs w:val="28"/>
        </w:rPr>
        <w:t>Материально-техническая база школы соответствует санитарным нормам.</w:t>
      </w:r>
    </w:p>
    <w:p w:rsidR="00786C43" w:rsidRPr="00E74ED1" w:rsidRDefault="00786C43" w:rsidP="00E74ED1">
      <w:pPr>
        <w:spacing w:after="0"/>
        <w:ind w:firstLine="708"/>
        <w:jc w:val="both"/>
        <w:rPr>
          <w:rFonts w:ascii="Times New Roman" w:hAnsi="Times New Roman"/>
          <w:sz w:val="28"/>
          <w:szCs w:val="28"/>
        </w:rPr>
      </w:pPr>
      <w:r w:rsidRPr="00E74ED1">
        <w:rPr>
          <w:rFonts w:ascii="Times New Roman" w:hAnsi="Times New Roman"/>
          <w:sz w:val="28"/>
          <w:szCs w:val="28"/>
        </w:rPr>
        <w:t>Минимально необходимый для реализации в рамках образовательной программы «Музыкальный фольклор» учебного предмета «Сольное пение» перечень материально-технического обеспечения включает в себя:</w:t>
      </w:r>
    </w:p>
    <w:p w:rsidR="00786C43" w:rsidRPr="00853E1D"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sidRPr="00853E1D">
        <w:rPr>
          <w:rFonts w:ascii="Times New Roman" w:hAnsi="Times New Roman"/>
          <w:sz w:val="28"/>
          <w:szCs w:val="28"/>
        </w:rPr>
        <w:t>учебную аудиторию с фортепиано для индивидуальных занятий;</w:t>
      </w:r>
    </w:p>
    <w:p w:rsidR="00786C43" w:rsidRPr="00853E1D"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sidRPr="00853E1D">
        <w:rPr>
          <w:rFonts w:ascii="Times New Roman" w:hAnsi="Times New Roman"/>
          <w:sz w:val="28"/>
          <w:szCs w:val="28"/>
        </w:rPr>
        <w:t>звукотехническое оборудование (ноутбук, колонки);</w:t>
      </w:r>
    </w:p>
    <w:p w:rsidR="00786C43" w:rsidRPr="00853E1D"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sidRPr="00853E1D">
        <w:rPr>
          <w:rFonts w:ascii="Times New Roman" w:hAnsi="Times New Roman"/>
          <w:sz w:val="28"/>
          <w:szCs w:val="28"/>
        </w:rPr>
        <w:t>фонотека, видеотека;</w:t>
      </w:r>
    </w:p>
    <w:p w:rsidR="00786C43" w:rsidRPr="00853E1D"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sidRPr="00853E1D">
        <w:rPr>
          <w:rFonts w:ascii="Times New Roman" w:hAnsi="Times New Roman"/>
          <w:sz w:val="28"/>
          <w:szCs w:val="28"/>
        </w:rPr>
        <w:t>сценические костюмы;</w:t>
      </w:r>
    </w:p>
    <w:p w:rsidR="00786C43" w:rsidRPr="00853E1D"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sidRPr="00853E1D">
        <w:rPr>
          <w:rFonts w:ascii="Times New Roman" w:hAnsi="Times New Roman"/>
          <w:sz w:val="28"/>
          <w:szCs w:val="28"/>
        </w:rPr>
        <w:t>шкаф для хранения учебно-методической литературы;</w:t>
      </w:r>
    </w:p>
    <w:p w:rsidR="00786C43" w:rsidRPr="00853E1D"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sidRPr="00853E1D">
        <w:rPr>
          <w:rFonts w:ascii="Times New Roman" w:hAnsi="Times New Roman"/>
          <w:sz w:val="28"/>
          <w:szCs w:val="28"/>
        </w:rPr>
        <w:t>учебная мебель (стол и стулья);</w:t>
      </w:r>
    </w:p>
    <w:p w:rsidR="00786C43" w:rsidRDefault="00786C43" w:rsidP="00853E1D">
      <w:pPr>
        <w:pStyle w:val="ListParagraph"/>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наглядные пособия.</w:t>
      </w:r>
    </w:p>
    <w:p w:rsidR="00786C43" w:rsidRPr="00853E1D" w:rsidRDefault="00786C43" w:rsidP="00853E1D">
      <w:pPr>
        <w:pStyle w:val="ListParagraph"/>
        <w:tabs>
          <w:tab w:val="left" w:pos="993"/>
        </w:tabs>
        <w:spacing w:after="0"/>
        <w:ind w:left="709"/>
        <w:jc w:val="both"/>
        <w:rPr>
          <w:rFonts w:ascii="Times New Roman" w:hAnsi="Times New Roman"/>
          <w:sz w:val="28"/>
          <w:szCs w:val="28"/>
        </w:rPr>
      </w:pPr>
    </w:p>
    <w:p w:rsidR="00786C43" w:rsidRDefault="00786C43" w:rsidP="00853E1D">
      <w:pPr>
        <w:spacing w:after="0"/>
        <w:jc w:val="center"/>
        <w:rPr>
          <w:rFonts w:ascii="Times New Roman" w:hAnsi="Times New Roman"/>
          <w:b/>
          <w:sz w:val="28"/>
          <w:szCs w:val="28"/>
        </w:rPr>
      </w:pPr>
      <w:r>
        <w:rPr>
          <w:rFonts w:ascii="Times New Roman" w:hAnsi="Times New Roman"/>
          <w:b/>
          <w:sz w:val="28"/>
          <w:szCs w:val="28"/>
          <w:lang w:val="en-US"/>
        </w:rPr>
        <w:t>V</w:t>
      </w:r>
      <w:r w:rsidRPr="00E74ED1">
        <w:rPr>
          <w:rFonts w:ascii="Times New Roman" w:hAnsi="Times New Roman"/>
          <w:b/>
          <w:sz w:val="28"/>
          <w:szCs w:val="28"/>
          <w:lang w:val="en-US"/>
        </w:rPr>
        <w:t>I</w:t>
      </w:r>
      <w:r w:rsidRPr="00E74ED1">
        <w:rPr>
          <w:rFonts w:ascii="Times New Roman" w:hAnsi="Times New Roman"/>
          <w:b/>
          <w:sz w:val="28"/>
          <w:szCs w:val="28"/>
        </w:rPr>
        <w:t xml:space="preserve">. </w:t>
      </w:r>
      <w:r>
        <w:rPr>
          <w:rFonts w:ascii="Times New Roman" w:hAnsi="Times New Roman"/>
          <w:b/>
          <w:sz w:val="28"/>
          <w:szCs w:val="28"/>
        </w:rPr>
        <w:t>Методическое обеспечение учебного предмета</w:t>
      </w:r>
    </w:p>
    <w:p w:rsidR="00786C43" w:rsidRPr="00E74ED1" w:rsidRDefault="00786C43" w:rsidP="00853E1D">
      <w:pPr>
        <w:spacing w:after="0"/>
        <w:jc w:val="center"/>
        <w:rPr>
          <w:rFonts w:ascii="Times New Roman" w:hAnsi="Times New Roman"/>
          <w:b/>
          <w:sz w:val="28"/>
          <w:szCs w:val="28"/>
        </w:rPr>
      </w:pPr>
    </w:p>
    <w:p w:rsidR="00786C43" w:rsidRPr="00E74ED1" w:rsidRDefault="00786C43" w:rsidP="00E74ED1">
      <w:pPr>
        <w:pStyle w:val="NoSpacing"/>
        <w:spacing w:line="276" w:lineRule="auto"/>
        <w:ind w:firstLine="708"/>
        <w:jc w:val="both"/>
        <w:rPr>
          <w:rFonts w:ascii="Times New Roman" w:hAnsi="Times New Roman"/>
          <w:b/>
          <w:sz w:val="28"/>
          <w:szCs w:val="28"/>
        </w:rPr>
      </w:pPr>
      <w:r w:rsidRPr="00E74ED1">
        <w:rPr>
          <w:rFonts w:ascii="Times New Roman" w:hAnsi="Times New Roman"/>
          <w:b/>
          <w:sz w:val="28"/>
          <w:szCs w:val="28"/>
        </w:rPr>
        <w:t>Методическое обеспечение программы:</w:t>
      </w:r>
    </w:p>
    <w:p w:rsidR="00786C43" w:rsidRPr="00E74ED1" w:rsidRDefault="00786C43" w:rsidP="00226018">
      <w:pPr>
        <w:pStyle w:val="NoSpacing"/>
        <w:spacing w:line="276" w:lineRule="auto"/>
        <w:ind w:firstLine="709"/>
        <w:jc w:val="both"/>
        <w:rPr>
          <w:rFonts w:ascii="Times New Roman" w:hAnsi="Times New Roman"/>
          <w:sz w:val="28"/>
          <w:szCs w:val="28"/>
        </w:rPr>
      </w:pPr>
      <w:r w:rsidRPr="00E74ED1">
        <w:rPr>
          <w:rFonts w:ascii="Times New Roman" w:hAnsi="Times New Roman"/>
          <w:sz w:val="28"/>
          <w:szCs w:val="28"/>
        </w:rPr>
        <w:t>1.Видеоматериал с Государственной программой народного хора «Балашовского музыкального училища (техникум)» - 2009; 2010; 2011; 2012 года.</w:t>
      </w:r>
    </w:p>
    <w:p w:rsidR="00786C43" w:rsidRPr="00E74ED1" w:rsidRDefault="00786C43" w:rsidP="00226018">
      <w:pPr>
        <w:pStyle w:val="NoSpacing"/>
        <w:spacing w:line="276" w:lineRule="auto"/>
        <w:ind w:firstLine="709"/>
        <w:jc w:val="both"/>
        <w:rPr>
          <w:rFonts w:ascii="Times New Roman" w:hAnsi="Times New Roman"/>
          <w:sz w:val="28"/>
          <w:szCs w:val="28"/>
        </w:rPr>
      </w:pPr>
      <w:r w:rsidRPr="00E74ED1">
        <w:rPr>
          <w:rFonts w:ascii="Times New Roman" w:hAnsi="Times New Roman"/>
          <w:sz w:val="28"/>
          <w:szCs w:val="28"/>
        </w:rPr>
        <w:t>2.Звукозапись и Видеоматериал, а так же нотное приложение (Расшифровка народной музыки) взятые из дипломной работы Камышанской Е.С.</w:t>
      </w:r>
    </w:p>
    <w:p w:rsidR="00786C43" w:rsidRPr="00226018" w:rsidRDefault="00786C43" w:rsidP="00226018">
      <w:pPr>
        <w:pStyle w:val="NoSpacing"/>
        <w:spacing w:line="276" w:lineRule="auto"/>
        <w:ind w:firstLine="709"/>
        <w:jc w:val="both"/>
        <w:rPr>
          <w:rFonts w:ascii="Times New Roman" w:hAnsi="Times New Roman"/>
          <w:sz w:val="28"/>
          <w:szCs w:val="28"/>
        </w:rPr>
      </w:pPr>
      <w:r w:rsidRPr="00E74ED1">
        <w:rPr>
          <w:rFonts w:ascii="Times New Roman" w:hAnsi="Times New Roman"/>
          <w:sz w:val="28"/>
          <w:szCs w:val="28"/>
        </w:rPr>
        <w:t>3.Детская фольклорная практика студентов «Балашовского музыкального училища (техникума)» Камышанской Е и Зубаревой Н. г. Балашов, 2012г.</w:t>
      </w:r>
    </w:p>
    <w:p w:rsidR="00786C43" w:rsidRPr="00E74ED1" w:rsidRDefault="00786C43" w:rsidP="00226018">
      <w:pPr>
        <w:spacing w:after="0"/>
        <w:ind w:firstLine="709"/>
        <w:jc w:val="both"/>
        <w:rPr>
          <w:rFonts w:ascii="Times New Roman" w:hAnsi="Times New Roman"/>
          <w:b/>
          <w:sz w:val="28"/>
          <w:szCs w:val="28"/>
        </w:rPr>
      </w:pPr>
      <w:r w:rsidRPr="00E74ED1">
        <w:rPr>
          <w:rFonts w:ascii="Times New Roman" w:hAnsi="Times New Roman"/>
          <w:b/>
          <w:sz w:val="28"/>
          <w:szCs w:val="28"/>
        </w:rPr>
        <w:t>Список литературы</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Алмазов Е.И. О возрастных особенностях певческого голоса у дошкольников и школьников. – М., 1963.</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Аникин В.П. Детский фольклор // Аникин В.П., Круглов Ю.Г. Русское народное творчество . – Л., 1983.</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Беляева В.М. Воспитание голоса в народной манере пения: Метод. Разработка / Центр. научн. – метод кабинет по уч. Заведениям культуры и искусства. – М., 1980.</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Возрастная и педагогическая психология. – М., 1984.</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Выготский Л.С. Игра и её роль в психологии. – 1966.-№6.</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Григорьев В.М. Народные игры и традиции в России / Рос. Гос. Дом нар. Творчества. – М., 1994.</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Мельников М.Н. Русский детский фольклор. – М., 1987.</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Мерзлякова С.И., Мерзлякова Т.П. – Музыкально-игровой материал для дошкольников и младших школьников «Наш весёлый хоровод». Вып.1. – М., 2002.</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Науменко Г. Жаворонушки. Русские песни, прибаутки, скороговорки, считалки, сказки, игры. – М.,- Вып.1-1977; Вып.2-1981; Вып.3-1984; Вып.4-1986.</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Терентьева Л. Методика работы с детским фольклорным ансамблем. Самара-2001.</w:t>
      </w:r>
    </w:p>
    <w:p w:rsidR="00786C43" w:rsidRPr="00E74ED1" w:rsidRDefault="00786C43" w:rsidP="00226018">
      <w:pPr>
        <w:pStyle w:val="ListParagraph"/>
        <w:numPr>
          <w:ilvl w:val="0"/>
          <w:numId w:val="6"/>
        </w:numPr>
        <w:tabs>
          <w:tab w:val="left" w:pos="993"/>
          <w:tab w:val="left" w:pos="1134"/>
        </w:tabs>
        <w:spacing w:after="0"/>
        <w:ind w:left="0" w:firstLine="709"/>
        <w:jc w:val="both"/>
        <w:rPr>
          <w:rFonts w:ascii="Times New Roman" w:hAnsi="Times New Roman"/>
          <w:sz w:val="28"/>
          <w:szCs w:val="28"/>
        </w:rPr>
      </w:pPr>
      <w:r w:rsidRPr="00E74ED1">
        <w:rPr>
          <w:rFonts w:ascii="Times New Roman" w:hAnsi="Times New Roman"/>
          <w:sz w:val="28"/>
          <w:szCs w:val="28"/>
        </w:rPr>
        <w:t>Хрестоматия сибирской русской народной песни. Новосибирск-2001.</w:t>
      </w:r>
    </w:p>
    <w:p w:rsidR="00786C43" w:rsidRDefault="00786C43" w:rsidP="00226018">
      <w:pPr>
        <w:tabs>
          <w:tab w:val="left" w:pos="993"/>
          <w:tab w:val="left" w:pos="1134"/>
        </w:tabs>
        <w:spacing w:after="0" w:line="360" w:lineRule="auto"/>
        <w:ind w:firstLine="709"/>
        <w:jc w:val="center"/>
        <w:rPr>
          <w:rFonts w:ascii="Times New Roman" w:hAnsi="Times New Roman"/>
          <w:b/>
          <w:sz w:val="28"/>
          <w:szCs w:val="28"/>
        </w:rPr>
      </w:pPr>
    </w:p>
    <w:p w:rsidR="00786C43" w:rsidRDefault="00786C43" w:rsidP="00E80FC8">
      <w:pPr>
        <w:spacing w:after="0" w:line="360" w:lineRule="auto"/>
        <w:jc w:val="center"/>
        <w:rPr>
          <w:rFonts w:ascii="Times New Roman" w:hAnsi="Times New Roman"/>
          <w:b/>
          <w:sz w:val="28"/>
          <w:szCs w:val="28"/>
        </w:rPr>
      </w:pPr>
    </w:p>
    <w:p w:rsidR="00786C43" w:rsidRDefault="00786C43" w:rsidP="00E80FC8">
      <w:pPr>
        <w:spacing w:after="0" w:line="360" w:lineRule="auto"/>
        <w:jc w:val="center"/>
        <w:rPr>
          <w:rFonts w:ascii="Times New Roman" w:hAnsi="Times New Roman"/>
          <w:b/>
          <w:sz w:val="28"/>
          <w:szCs w:val="28"/>
        </w:rPr>
      </w:pPr>
    </w:p>
    <w:p w:rsidR="00786C43" w:rsidRDefault="00786C43" w:rsidP="00E80FC8">
      <w:pPr>
        <w:spacing w:after="0" w:line="360" w:lineRule="auto"/>
        <w:rPr>
          <w:rFonts w:ascii="Times New Roman" w:hAnsi="Times New Roman"/>
          <w:b/>
          <w:sz w:val="28"/>
          <w:szCs w:val="28"/>
        </w:rPr>
      </w:pPr>
    </w:p>
    <w:p w:rsidR="00786C43" w:rsidRDefault="00786C43" w:rsidP="00E80FC8">
      <w:pPr>
        <w:spacing w:after="0" w:line="360" w:lineRule="auto"/>
        <w:jc w:val="center"/>
        <w:rPr>
          <w:rFonts w:ascii="Times New Roman" w:hAnsi="Times New Roman"/>
          <w:b/>
          <w:sz w:val="28"/>
          <w:szCs w:val="28"/>
        </w:rPr>
      </w:pPr>
    </w:p>
    <w:p w:rsidR="00786C43" w:rsidRDefault="00786C43" w:rsidP="00E80FC8">
      <w:pPr>
        <w:spacing w:after="0" w:line="360" w:lineRule="auto"/>
        <w:rPr>
          <w:rFonts w:ascii="Times New Roman" w:hAnsi="Times New Roman"/>
          <w:b/>
          <w:sz w:val="28"/>
          <w:szCs w:val="28"/>
        </w:rPr>
      </w:pPr>
    </w:p>
    <w:p w:rsidR="00786C43" w:rsidRDefault="00786C43" w:rsidP="00AC7F17">
      <w:pPr>
        <w:jc w:val="center"/>
        <w:rPr>
          <w:rFonts w:ascii="Times New Roman" w:hAnsi="Times New Roman"/>
          <w:b/>
          <w:sz w:val="28"/>
          <w:szCs w:val="28"/>
        </w:rPr>
      </w:pPr>
    </w:p>
    <w:p w:rsidR="00786C43" w:rsidRDefault="00786C43" w:rsidP="00AC7F17">
      <w:pPr>
        <w:jc w:val="center"/>
        <w:rPr>
          <w:rFonts w:ascii="Times New Roman" w:hAnsi="Times New Roman"/>
          <w:b/>
          <w:sz w:val="28"/>
          <w:szCs w:val="28"/>
        </w:rPr>
      </w:pPr>
    </w:p>
    <w:p w:rsidR="00786C43" w:rsidRPr="00AC7F17" w:rsidRDefault="00786C43" w:rsidP="00AC7F17">
      <w:pPr>
        <w:jc w:val="center"/>
        <w:rPr>
          <w:rFonts w:ascii="Times New Roman" w:hAnsi="Times New Roman"/>
          <w:b/>
          <w:sz w:val="28"/>
          <w:szCs w:val="28"/>
        </w:rPr>
      </w:pPr>
    </w:p>
    <w:sectPr w:rsidR="00786C43" w:rsidRPr="00AC7F17" w:rsidSect="002548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C43" w:rsidRDefault="00786C43" w:rsidP="00B61AC8">
      <w:pPr>
        <w:spacing w:after="0" w:line="240" w:lineRule="auto"/>
      </w:pPr>
      <w:r>
        <w:separator/>
      </w:r>
    </w:p>
  </w:endnote>
  <w:endnote w:type="continuationSeparator" w:id="0">
    <w:p w:rsidR="00786C43" w:rsidRDefault="00786C43" w:rsidP="00B6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43" w:rsidRDefault="00786C43">
    <w:pPr>
      <w:pStyle w:val="Footer"/>
      <w:jc w:val="center"/>
    </w:pPr>
    <w:fldSimple w:instr=" PAGE   \* MERGEFORMAT ">
      <w:r>
        <w:rPr>
          <w:noProof/>
        </w:rPr>
        <w:t>2</w:t>
      </w:r>
    </w:fldSimple>
  </w:p>
  <w:p w:rsidR="00786C43" w:rsidRDefault="00786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C43" w:rsidRDefault="00786C43" w:rsidP="00B61AC8">
      <w:pPr>
        <w:spacing w:after="0" w:line="240" w:lineRule="auto"/>
      </w:pPr>
      <w:r>
        <w:separator/>
      </w:r>
    </w:p>
  </w:footnote>
  <w:footnote w:type="continuationSeparator" w:id="0">
    <w:p w:rsidR="00786C43" w:rsidRDefault="00786C43" w:rsidP="00B61A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350"/>
    <w:multiLevelType w:val="hybridMultilevel"/>
    <w:tmpl w:val="60AAC7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FD17D7"/>
    <w:multiLevelType w:val="hybridMultilevel"/>
    <w:tmpl w:val="A340537E"/>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065DFD"/>
    <w:multiLevelType w:val="hybridMultilevel"/>
    <w:tmpl w:val="147894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6F7678"/>
    <w:multiLevelType w:val="hybridMultilevel"/>
    <w:tmpl w:val="555E7060"/>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504A3"/>
    <w:multiLevelType w:val="hybridMultilevel"/>
    <w:tmpl w:val="36EC634A"/>
    <w:lvl w:ilvl="0" w:tplc="66A40A26">
      <w:numFmt w:val="bullet"/>
      <w:lvlText w:val="-"/>
      <w:lvlJc w:val="left"/>
      <w:pPr>
        <w:ind w:left="1376" w:hanging="133"/>
      </w:pPr>
      <w:rPr>
        <w:rFonts w:ascii="Times New Roman" w:eastAsia="Times New Roman" w:hAnsi="Times New Roman" w:hint="default"/>
        <w:w w:val="99"/>
        <w:sz w:val="24"/>
      </w:rPr>
    </w:lvl>
    <w:lvl w:ilvl="1" w:tplc="AD5E72C2">
      <w:numFmt w:val="bullet"/>
      <w:lvlText w:val="•"/>
      <w:lvlJc w:val="left"/>
      <w:pPr>
        <w:ind w:left="2254" w:hanging="133"/>
      </w:pPr>
      <w:rPr>
        <w:rFonts w:hint="default"/>
      </w:rPr>
    </w:lvl>
    <w:lvl w:ilvl="2" w:tplc="F1FAAA14">
      <w:numFmt w:val="bullet"/>
      <w:lvlText w:val="•"/>
      <w:lvlJc w:val="left"/>
      <w:pPr>
        <w:ind w:left="3128" w:hanging="133"/>
      </w:pPr>
      <w:rPr>
        <w:rFonts w:hint="default"/>
      </w:rPr>
    </w:lvl>
    <w:lvl w:ilvl="3" w:tplc="75025254">
      <w:numFmt w:val="bullet"/>
      <w:lvlText w:val="•"/>
      <w:lvlJc w:val="left"/>
      <w:pPr>
        <w:ind w:left="4002" w:hanging="133"/>
      </w:pPr>
      <w:rPr>
        <w:rFonts w:hint="default"/>
      </w:rPr>
    </w:lvl>
    <w:lvl w:ilvl="4" w:tplc="DAE897D4">
      <w:numFmt w:val="bullet"/>
      <w:lvlText w:val="•"/>
      <w:lvlJc w:val="left"/>
      <w:pPr>
        <w:ind w:left="4876" w:hanging="133"/>
      </w:pPr>
      <w:rPr>
        <w:rFonts w:hint="default"/>
      </w:rPr>
    </w:lvl>
    <w:lvl w:ilvl="5" w:tplc="4AC623EC">
      <w:numFmt w:val="bullet"/>
      <w:lvlText w:val="•"/>
      <w:lvlJc w:val="left"/>
      <w:pPr>
        <w:ind w:left="5750" w:hanging="133"/>
      </w:pPr>
      <w:rPr>
        <w:rFonts w:hint="default"/>
      </w:rPr>
    </w:lvl>
    <w:lvl w:ilvl="6" w:tplc="8F646508">
      <w:numFmt w:val="bullet"/>
      <w:lvlText w:val="•"/>
      <w:lvlJc w:val="left"/>
      <w:pPr>
        <w:ind w:left="6624" w:hanging="133"/>
      </w:pPr>
      <w:rPr>
        <w:rFonts w:hint="default"/>
      </w:rPr>
    </w:lvl>
    <w:lvl w:ilvl="7" w:tplc="7F823DF0">
      <w:numFmt w:val="bullet"/>
      <w:lvlText w:val="•"/>
      <w:lvlJc w:val="left"/>
      <w:pPr>
        <w:ind w:left="7498" w:hanging="133"/>
      </w:pPr>
      <w:rPr>
        <w:rFonts w:hint="default"/>
      </w:rPr>
    </w:lvl>
    <w:lvl w:ilvl="8" w:tplc="84C60AC4">
      <w:numFmt w:val="bullet"/>
      <w:lvlText w:val="•"/>
      <w:lvlJc w:val="left"/>
      <w:pPr>
        <w:ind w:left="8372" w:hanging="133"/>
      </w:pPr>
      <w:rPr>
        <w:rFonts w:hint="default"/>
      </w:rPr>
    </w:lvl>
  </w:abstractNum>
  <w:abstractNum w:abstractNumId="5">
    <w:nsid w:val="1CAF2437"/>
    <w:multiLevelType w:val="hybridMultilevel"/>
    <w:tmpl w:val="248C632E"/>
    <w:lvl w:ilvl="0" w:tplc="896C854C">
      <w:numFmt w:val="bullet"/>
      <w:lvlText w:val="-"/>
      <w:lvlJc w:val="left"/>
      <w:pPr>
        <w:ind w:left="720" w:hanging="360"/>
      </w:pPr>
      <w:rPr>
        <w:rFonts w:ascii="Times New Roman" w:eastAsia="Times New Roman" w:hAnsi="Times New Roman" w:hint="default"/>
        <w:i/>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1845D6"/>
    <w:multiLevelType w:val="hybridMultilevel"/>
    <w:tmpl w:val="EA9025A6"/>
    <w:lvl w:ilvl="0" w:tplc="896C854C">
      <w:numFmt w:val="bullet"/>
      <w:lvlText w:val="-"/>
      <w:lvlJc w:val="left"/>
      <w:pPr>
        <w:ind w:left="720" w:hanging="360"/>
      </w:pPr>
      <w:rPr>
        <w:rFonts w:ascii="Times New Roman" w:eastAsia="Times New Roman" w:hAnsi="Times New Roman" w:hint="default"/>
        <w:i/>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07EAC"/>
    <w:multiLevelType w:val="hybridMultilevel"/>
    <w:tmpl w:val="BD46B812"/>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F30A99"/>
    <w:multiLevelType w:val="hybridMultilevel"/>
    <w:tmpl w:val="DCCE689A"/>
    <w:lvl w:ilvl="0" w:tplc="90B01EB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8CD0BB2"/>
    <w:multiLevelType w:val="hybridMultilevel"/>
    <w:tmpl w:val="D42402C0"/>
    <w:lvl w:ilvl="0" w:tplc="896C854C">
      <w:numFmt w:val="bullet"/>
      <w:lvlText w:val="-"/>
      <w:lvlJc w:val="left"/>
      <w:pPr>
        <w:ind w:left="720" w:hanging="360"/>
      </w:pPr>
      <w:rPr>
        <w:rFonts w:ascii="Times New Roman" w:eastAsia="Times New Roman" w:hAnsi="Times New Roman" w:hint="default"/>
        <w:i/>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B476B7"/>
    <w:multiLevelType w:val="hybridMultilevel"/>
    <w:tmpl w:val="4C26E688"/>
    <w:lvl w:ilvl="0" w:tplc="1E7AB356">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2D5582F"/>
    <w:multiLevelType w:val="hybridMultilevel"/>
    <w:tmpl w:val="72A2251A"/>
    <w:lvl w:ilvl="0" w:tplc="896C854C">
      <w:numFmt w:val="bullet"/>
      <w:lvlText w:val="-"/>
      <w:lvlJc w:val="left"/>
      <w:pPr>
        <w:ind w:left="720" w:hanging="360"/>
      </w:pPr>
      <w:rPr>
        <w:rFonts w:ascii="Times New Roman" w:eastAsia="Times New Roman" w:hAnsi="Times New Roman" w:hint="default"/>
        <w:i/>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392695"/>
    <w:multiLevelType w:val="hybridMultilevel"/>
    <w:tmpl w:val="9AFA0D58"/>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2D04BC"/>
    <w:multiLevelType w:val="hybridMultilevel"/>
    <w:tmpl w:val="A6D23C66"/>
    <w:lvl w:ilvl="0" w:tplc="87E6E236">
      <w:start w:val="1"/>
      <w:numFmt w:val="decimal"/>
      <w:lvlText w:val="%1."/>
      <w:lvlJc w:val="left"/>
      <w:pPr>
        <w:ind w:left="703" w:hanging="218"/>
      </w:pPr>
      <w:rPr>
        <w:rFonts w:cs="Times New Roman" w:hint="default"/>
        <w:b/>
        <w:bCs/>
        <w:i/>
        <w:iCs/>
        <w:spacing w:val="-16"/>
        <w:w w:val="99"/>
      </w:rPr>
    </w:lvl>
    <w:lvl w:ilvl="1" w:tplc="DFBA895E">
      <w:numFmt w:val="bullet"/>
      <w:lvlText w:val="-"/>
      <w:lvlJc w:val="left"/>
      <w:pPr>
        <w:ind w:left="1381" w:hanging="133"/>
      </w:pPr>
      <w:rPr>
        <w:rFonts w:ascii="Times New Roman" w:eastAsia="Times New Roman" w:hAnsi="Times New Roman" w:hint="default"/>
        <w:w w:val="99"/>
        <w:sz w:val="24"/>
      </w:rPr>
    </w:lvl>
    <w:lvl w:ilvl="2" w:tplc="760C0F80">
      <w:numFmt w:val="bullet"/>
      <w:lvlText w:val="•"/>
      <w:lvlJc w:val="left"/>
      <w:pPr>
        <w:ind w:left="2351" w:hanging="133"/>
      </w:pPr>
      <w:rPr>
        <w:rFonts w:hint="default"/>
      </w:rPr>
    </w:lvl>
    <w:lvl w:ilvl="3" w:tplc="255218EA">
      <w:numFmt w:val="bullet"/>
      <w:lvlText w:val="•"/>
      <w:lvlJc w:val="left"/>
      <w:pPr>
        <w:ind w:left="3322" w:hanging="133"/>
      </w:pPr>
      <w:rPr>
        <w:rFonts w:hint="default"/>
      </w:rPr>
    </w:lvl>
    <w:lvl w:ilvl="4" w:tplc="2650542A">
      <w:numFmt w:val="bullet"/>
      <w:lvlText w:val="•"/>
      <w:lvlJc w:val="left"/>
      <w:pPr>
        <w:ind w:left="4293" w:hanging="133"/>
      </w:pPr>
      <w:rPr>
        <w:rFonts w:hint="default"/>
      </w:rPr>
    </w:lvl>
    <w:lvl w:ilvl="5" w:tplc="27FAE9EE">
      <w:numFmt w:val="bullet"/>
      <w:lvlText w:val="•"/>
      <w:lvlJc w:val="left"/>
      <w:pPr>
        <w:ind w:left="5264" w:hanging="133"/>
      </w:pPr>
      <w:rPr>
        <w:rFonts w:hint="default"/>
      </w:rPr>
    </w:lvl>
    <w:lvl w:ilvl="6" w:tplc="1160D348">
      <w:numFmt w:val="bullet"/>
      <w:lvlText w:val="•"/>
      <w:lvlJc w:val="left"/>
      <w:pPr>
        <w:ind w:left="6235" w:hanging="133"/>
      </w:pPr>
      <w:rPr>
        <w:rFonts w:hint="default"/>
      </w:rPr>
    </w:lvl>
    <w:lvl w:ilvl="7" w:tplc="FF9A3A2E">
      <w:numFmt w:val="bullet"/>
      <w:lvlText w:val="•"/>
      <w:lvlJc w:val="left"/>
      <w:pPr>
        <w:ind w:left="7206" w:hanging="133"/>
      </w:pPr>
      <w:rPr>
        <w:rFonts w:hint="default"/>
      </w:rPr>
    </w:lvl>
    <w:lvl w:ilvl="8" w:tplc="6254BF68">
      <w:numFmt w:val="bullet"/>
      <w:lvlText w:val="•"/>
      <w:lvlJc w:val="left"/>
      <w:pPr>
        <w:ind w:left="8177" w:hanging="133"/>
      </w:pPr>
      <w:rPr>
        <w:rFonts w:hint="default"/>
      </w:rPr>
    </w:lvl>
  </w:abstractNum>
  <w:abstractNum w:abstractNumId="14">
    <w:nsid w:val="43637820"/>
    <w:multiLevelType w:val="hybridMultilevel"/>
    <w:tmpl w:val="62FAADFA"/>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712B8D"/>
    <w:multiLevelType w:val="hybridMultilevel"/>
    <w:tmpl w:val="B58A1C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AC66FC"/>
    <w:multiLevelType w:val="hybridMultilevel"/>
    <w:tmpl w:val="25DE330A"/>
    <w:lvl w:ilvl="0" w:tplc="896C854C">
      <w:numFmt w:val="bullet"/>
      <w:lvlText w:val="-"/>
      <w:lvlJc w:val="left"/>
      <w:pPr>
        <w:ind w:left="1429" w:hanging="360"/>
      </w:pPr>
      <w:rPr>
        <w:rFonts w:ascii="Times New Roman" w:eastAsia="Times New Roman" w:hAnsi="Times New Roman" w:hint="default"/>
        <w:i/>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BD73172"/>
    <w:multiLevelType w:val="hybridMultilevel"/>
    <w:tmpl w:val="316C7E20"/>
    <w:lvl w:ilvl="0" w:tplc="896C854C">
      <w:numFmt w:val="bullet"/>
      <w:lvlText w:val="-"/>
      <w:lvlJc w:val="left"/>
      <w:pPr>
        <w:ind w:left="720" w:hanging="360"/>
      </w:pPr>
      <w:rPr>
        <w:rFonts w:ascii="Times New Roman" w:eastAsia="Times New Roman" w:hAnsi="Times New Roman" w:hint="default"/>
        <w:i/>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2"/>
  </w:num>
  <w:num w:numId="5">
    <w:abstractNumId w:val="16"/>
  </w:num>
  <w:num w:numId="6">
    <w:abstractNumId w:val="15"/>
  </w:num>
  <w:num w:numId="7">
    <w:abstractNumId w:val="8"/>
  </w:num>
  <w:num w:numId="8">
    <w:abstractNumId w:val="18"/>
  </w:num>
  <w:num w:numId="9">
    <w:abstractNumId w:val="5"/>
  </w:num>
  <w:num w:numId="10">
    <w:abstractNumId w:val="11"/>
  </w:num>
  <w:num w:numId="11">
    <w:abstractNumId w:val="17"/>
  </w:num>
  <w:num w:numId="12">
    <w:abstractNumId w:val="6"/>
  </w:num>
  <w:num w:numId="13">
    <w:abstractNumId w:val="9"/>
  </w:num>
  <w:num w:numId="14">
    <w:abstractNumId w:val="3"/>
  </w:num>
  <w:num w:numId="15">
    <w:abstractNumId w:val="1"/>
  </w:num>
  <w:num w:numId="16">
    <w:abstractNumId w:val="14"/>
  </w:num>
  <w:num w:numId="17">
    <w:abstractNumId w:val="10"/>
  </w:num>
  <w:num w:numId="18">
    <w:abstractNumId w:val="1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F17"/>
    <w:rsid w:val="00014C6E"/>
    <w:rsid w:val="000264E7"/>
    <w:rsid w:val="00033C93"/>
    <w:rsid w:val="00047FA2"/>
    <w:rsid w:val="00085932"/>
    <w:rsid w:val="000B508C"/>
    <w:rsid w:val="000D5A32"/>
    <w:rsid w:val="001502B2"/>
    <w:rsid w:val="001A02BC"/>
    <w:rsid w:val="00224961"/>
    <w:rsid w:val="00226018"/>
    <w:rsid w:val="00230C54"/>
    <w:rsid w:val="00235AAA"/>
    <w:rsid w:val="00254851"/>
    <w:rsid w:val="0026213A"/>
    <w:rsid w:val="00276196"/>
    <w:rsid w:val="002A1E66"/>
    <w:rsid w:val="002A2CD9"/>
    <w:rsid w:val="002D08E4"/>
    <w:rsid w:val="002E0BB9"/>
    <w:rsid w:val="002E16B3"/>
    <w:rsid w:val="00300BA4"/>
    <w:rsid w:val="00330A5D"/>
    <w:rsid w:val="00334A30"/>
    <w:rsid w:val="00342A46"/>
    <w:rsid w:val="00360F84"/>
    <w:rsid w:val="00380626"/>
    <w:rsid w:val="003B28F4"/>
    <w:rsid w:val="003C11E9"/>
    <w:rsid w:val="003D40D7"/>
    <w:rsid w:val="003F3A04"/>
    <w:rsid w:val="003F4F4C"/>
    <w:rsid w:val="003F785A"/>
    <w:rsid w:val="0042278D"/>
    <w:rsid w:val="00461D0F"/>
    <w:rsid w:val="00464E23"/>
    <w:rsid w:val="00470CD8"/>
    <w:rsid w:val="0047248B"/>
    <w:rsid w:val="004742E7"/>
    <w:rsid w:val="004B2DCD"/>
    <w:rsid w:val="004B70E5"/>
    <w:rsid w:val="004D0D7B"/>
    <w:rsid w:val="005733BE"/>
    <w:rsid w:val="005B0132"/>
    <w:rsid w:val="005B53C8"/>
    <w:rsid w:val="005C28F4"/>
    <w:rsid w:val="005C4181"/>
    <w:rsid w:val="005D3399"/>
    <w:rsid w:val="005D7165"/>
    <w:rsid w:val="005E1A6B"/>
    <w:rsid w:val="005F68A0"/>
    <w:rsid w:val="006101C9"/>
    <w:rsid w:val="00662AE5"/>
    <w:rsid w:val="006B64BC"/>
    <w:rsid w:val="006D136C"/>
    <w:rsid w:val="006E3BCE"/>
    <w:rsid w:val="006E7286"/>
    <w:rsid w:val="007379E7"/>
    <w:rsid w:val="007604A4"/>
    <w:rsid w:val="007664FE"/>
    <w:rsid w:val="00786C43"/>
    <w:rsid w:val="007B1403"/>
    <w:rsid w:val="007D40EE"/>
    <w:rsid w:val="007D7F18"/>
    <w:rsid w:val="008026E4"/>
    <w:rsid w:val="0082653B"/>
    <w:rsid w:val="00830439"/>
    <w:rsid w:val="00851F3B"/>
    <w:rsid w:val="00853E1D"/>
    <w:rsid w:val="00861BF1"/>
    <w:rsid w:val="00861D4A"/>
    <w:rsid w:val="008624E8"/>
    <w:rsid w:val="008712B3"/>
    <w:rsid w:val="008B0121"/>
    <w:rsid w:val="008B3848"/>
    <w:rsid w:val="008B6C7F"/>
    <w:rsid w:val="008D5BF3"/>
    <w:rsid w:val="009005A4"/>
    <w:rsid w:val="00915AE7"/>
    <w:rsid w:val="009202F8"/>
    <w:rsid w:val="009673B5"/>
    <w:rsid w:val="00970659"/>
    <w:rsid w:val="009837BF"/>
    <w:rsid w:val="00990206"/>
    <w:rsid w:val="009A6944"/>
    <w:rsid w:val="009A6D7F"/>
    <w:rsid w:val="00A43265"/>
    <w:rsid w:val="00A64840"/>
    <w:rsid w:val="00A756DB"/>
    <w:rsid w:val="00A845EE"/>
    <w:rsid w:val="00A937EF"/>
    <w:rsid w:val="00AA0496"/>
    <w:rsid w:val="00AA7451"/>
    <w:rsid w:val="00AC37F3"/>
    <w:rsid w:val="00AC40E1"/>
    <w:rsid w:val="00AC7F17"/>
    <w:rsid w:val="00AD5695"/>
    <w:rsid w:val="00AF0547"/>
    <w:rsid w:val="00B12E2A"/>
    <w:rsid w:val="00B61AC8"/>
    <w:rsid w:val="00B72CC0"/>
    <w:rsid w:val="00B774B3"/>
    <w:rsid w:val="00B865F1"/>
    <w:rsid w:val="00B86F19"/>
    <w:rsid w:val="00B91715"/>
    <w:rsid w:val="00B95553"/>
    <w:rsid w:val="00B96C75"/>
    <w:rsid w:val="00BB295D"/>
    <w:rsid w:val="00BB2CED"/>
    <w:rsid w:val="00BD2E84"/>
    <w:rsid w:val="00BF0654"/>
    <w:rsid w:val="00C04AAA"/>
    <w:rsid w:val="00C238F1"/>
    <w:rsid w:val="00C25CD5"/>
    <w:rsid w:val="00C35E7A"/>
    <w:rsid w:val="00C41EDE"/>
    <w:rsid w:val="00C620D0"/>
    <w:rsid w:val="00C70ED9"/>
    <w:rsid w:val="00CA581B"/>
    <w:rsid w:val="00CC4BE8"/>
    <w:rsid w:val="00CD35D2"/>
    <w:rsid w:val="00CD6A98"/>
    <w:rsid w:val="00D151B9"/>
    <w:rsid w:val="00D45030"/>
    <w:rsid w:val="00D50E8C"/>
    <w:rsid w:val="00D648F9"/>
    <w:rsid w:val="00D738EA"/>
    <w:rsid w:val="00D77481"/>
    <w:rsid w:val="00D82503"/>
    <w:rsid w:val="00D84A4C"/>
    <w:rsid w:val="00DA4862"/>
    <w:rsid w:val="00DD0D95"/>
    <w:rsid w:val="00DF170B"/>
    <w:rsid w:val="00E034B8"/>
    <w:rsid w:val="00E354AB"/>
    <w:rsid w:val="00E5629C"/>
    <w:rsid w:val="00E60CE2"/>
    <w:rsid w:val="00E6212A"/>
    <w:rsid w:val="00E74ED1"/>
    <w:rsid w:val="00E80FC8"/>
    <w:rsid w:val="00E91EB0"/>
    <w:rsid w:val="00EB7B8B"/>
    <w:rsid w:val="00ED59A3"/>
    <w:rsid w:val="00EE3C49"/>
    <w:rsid w:val="00EE70E6"/>
    <w:rsid w:val="00F01616"/>
    <w:rsid w:val="00F175EC"/>
    <w:rsid w:val="00F21916"/>
    <w:rsid w:val="00F353D0"/>
    <w:rsid w:val="00F54C4A"/>
    <w:rsid w:val="00F90176"/>
    <w:rsid w:val="00F92B6F"/>
    <w:rsid w:val="00F94C52"/>
    <w:rsid w:val="00F95E41"/>
    <w:rsid w:val="00FB15C1"/>
    <w:rsid w:val="00FF0F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5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70CD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E7286"/>
    <w:pPr>
      <w:ind w:left="720"/>
      <w:contextualSpacing/>
    </w:pPr>
  </w:style>
  <w:style w:type="paragraph" w:styleId="BodyText">
    <w:name w:val="Body Text"/>
    <w:basedOn w:val="Normal"/>
    <w:link w:val="BodyTextChar"/>
    <w:uiPriority w:val="99"/>
    <w:rsid w:val="006E7286"/>
    <w:pPr>
      <w:widowControl w:val="0"/>
      <w:autoSpaceDE w:val="0"/>
      <w:autoSpaceDN w:val="0"/>
      <w:spacing w:after="0" w:line="240" w:lineRule="auto"/>
    </w:pPr>
    <w:rPr>
      <w:rFonts w:ascii="Times New Roman" w:hAnsi="Times New Roman"/>
      <w:sz w:val="23"/>
      <w:szCs w:val="23"/>
      <w:lang w:eastAsia="en-US"/>
    </w:rPr>
  </w:style>
  <w:style w:type="character" w:customStyle="1" w:styleId="BodyTextChar">
    <w:name w:val="Body Text Char"/>
    <w:basedOn w:val="DefaultParagraphFont"/>
    <w:link w:val="BodyText"/>
    <w:uiPriority w:val="99"/>
    <w:locked/>
    <w:rsid w:val="006E7286"/>
    <w:rPr>
      <w:rFonts w:ascii="Times New Roman" w:hAnsi="Times New Roman" w:cs="Times New Roman"/>
      <w:sz w:val="23"/>
      <w:szCs w:val="23"/>
      <w:lang w:eastAsia="en-US"/>
    </w:rPr>
  </w:style>
  <w:style w:type="paragraph" w:customStyle="1" w:styleId="Heading21">
    <w:name w:val="Heading 21"/>
    <w:basedOn w:val="Normal"/>
    <w:uiPriority w:val="99"/>
    <w:rsid w:val="006E7286"/>
    <w:pPr>
      <w:widowControl w:val="0"/>
      <w:autoSpaceDE w:val="0"/>
      <w:autoSpaceDN w:val="0"/>
      <w:spacing w:after="0" w:line="240" w:lineRule="auto"/>
      <w:ind w:left="847" w:hanging="219"/>
      <w:outlineLvl w:val="2"/>
    </w:pPr>
    <w:rPr>
      <w:rFonts w:ascii="Times New Roman" w:hAnsi="Times New Roman"/>
      <w:b/>
      <w:bCs/>
      <w:i/>
      <w:iCs/>
      <w:sz w:val="24"/>
      <w:szCs w:val="24"/>
      <w:lang w:eastAsia="en-US"/>
    </w:rPr>
  </w:style>
  <w:style w:type="paragraph" w:customStyle="1" w:styleId="1">
    <w:name w:val="Абзац списка1"/>
    <w:basedOn w:val="Normal"/>
    <w:uiPriority w:val="99"/>
    <w:rsid w:val="00AF0547"/>
    <w:pPr>
      <w:spacing w:line="240" w:lineRule="auto"/>
      <w:ind w:left="720"/>
      <w:contextualSpacing/>
      <w:jc w:val="both"/>
    </w:pPr>
    <w:rPr>
      <w:lang w:eastAsia="en-US"/>
    </w:rPr>
  </w:style>
  <w:style w:type="paragraph" w:styleId="NoSpacing">
    <w:name w:val="No Spacing"/>
    <w:uiPriority w:val="99"/>
    <w:qFormat/>
    <w:rsid w:val="00235AAA"/>
    <w:rPr>
      <w:lang w:eastAsia="en-US"/>
    </w:rPr>
  </w:style>
  <w:style w:type="paragraph" w:styleId="Footer">
    <w:name w:val="footer"/>
    <w:basedOn w:val="Normal"/>
    <w:link w:val="FooterChar"/>
    <w:uiPriority w:val="99"/>
    <w:rsid w:val="008624E8"/>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FooterChar">
    <w:name w:val="Footer Char"/>
    <w:basedOn w:val="DefaultParagraphFont"/>
    <w:link w:val="Footer"/>
    <w:uiPriority w:val="99"/>
    <w:locked/>
    <w:rsid w:val="008624E8"/>
    <w:rPr>
      <w:rFonts w:ascii="Arial" w:hAnsi="Arial" w:cs="Arial"/>
      <w:sz w:val="20"/>
      <w:szCs w:val="20"/>
    </w:rPr>
  </w:style>
  <w:style w:type="paragraph" w:customStyle="1" w:styleId="Style5">
    <w:name w:val="Style5"/>
    <w:basedOn w:val="Normal"/>
    <w:uiPriority w:val="99"/>
    <w:rsid w:val="008624E8"/>
    <w:pPr>
      <w:widowControl w:val="0"/>
      <w:autoSpaceDE w:val="0"/>
      <w:autoSpaceDN w:val="0"/>
      <w:adjustRightInd w:val="0"/>
      <w:spacing w:after="0" w:line="484" w:lineRule="exact"/>
    </w:pPr>
    <w:rPr>
      <w:rFonts w:ascii="Arial" w:hAnsi="Arial" w:cs="Arial"/>
      <w:sz w:val="24"/>
      <w:szCs w:val="24"/>
    </w:rPr>
  </w:style>
  <w:style w:type="character" w:customStyle="1" w:styleId="FontStyle49">
    <w:name w:val="Font Style49"/>
    <w:basedOn w:val="DefaultParagraphFont"/>
    <w:uiPriority w:val="99"/>
    <w:rsid w:val="008624E8"/>
    <w:rPr>
      <w:rFonts w:ascii="Times New Roman" w:hAnsi="Times New Roman" w:cs="Times New Roman"/>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875</TotalTime>
  <Pages>17</Pages>
  <Words>3186</Words>
  <Characters>18164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1</cp:lastModifiedBy>
  <cp:revision>117</cp:revision>
  <cp:lastPrinted>2023-09-15T08:45:00Z</cp:lastPrinted>
  <dcterms:created xsi:type="dcterms:W3CDTF">2021-03-21T14:37:00Z</dcterms:created>
  <dcterms:modified xsi:type="dcterms:W3CDTF">2025-10-27T12:01:00Z</dcterms:modified>
</cp:coreProperties>
</file>