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299" w:rsidRDefault="006D3299" w:rsidP="006D3299"/>
    <w:p w:rsidR="00A6618F" w:rsidRPr="00A6618F" w:rsidRDefault="00A6618F" w:rsidP="006D3299">
      <w:pPr>
        <w:rPr>
          <w:rFonts w:ascii="Times New Roman" w:hAnsi="Times New Roman" w:cs="Times New Roman"/>
          <w:sz w:val="28"/>
          <w:szCs w:val="28"/>
        </w:rPr>
      </w:pPr>
    </w:p>
    <w:p w:rsidR="00A6618F" w:rsidRPr="00A6618F" w:rsidRDefault="00894C4A" w:rsidP="00A6618F">
      <w:pPr>
        <w:jc w:val="center"/>
        <w:rPr>
          <w:rFonts w:ascii="Times New Roman" w:hAnsi="Times New Roman" w:cs="Times New Roman"/>
          <w:sz w:val="28"/>
          <w:szCs w:val="28"/>
        </w:rPr>
      </w:pPr>
      <w:r>
        <w:rPr>
          <w:rFonts w:ascii="Times New Roman" w:hAnsi="Times New Roman" w:cs="Times New Roman"/>
          <w:sz w:val="28"/>
          <w:szCs w:val="28"/>
        </w:rPr>
        <w:t>Уважаемые руководители, педагоги, представители общественности</w:t>
      </w:r>
      <w:r w:rsidR="00A6618F" w:rsidRPr="00A6618F">
        <w:rPr>
          <w:rFonts w:ascii="Times New Roman" w:hAnsi="Times New Roman" w:cs="Times New Roman"/>
          <w:sz w:val="28"/>
          <w:szCs w:val="28"/>
        </w:rPr>
        <w:t>!</w:t>
      </w:r>
    </w:p>
    <w:p w:rsidR="00A6618F" w:rsidRPr="00A6618F" w:rsidRDefault="008E00F9" w:rsidP="00A6618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noProof/>
          <w:sz w:val="28"/>
          <w:szCs w:val="28"/>
          <w:lang w:eastAsia="ru-RU"/>
        </w:rPr>
        <w:drawing>
          <wp:inline distT="0" distB="0" distL="0" distR="0" wp14:anchorId="3F528DDE" wp14:editId="5D194461">
            <wp:extent cx="2504661" cy="21468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4681" cy="2146869"/>
                    </a:xfrm>
                    <a:prstGeom prst="rect">
                      <a:avLst/>
                    </a:prstGeom>
                    <a:noFill/>
                    <a:ln>
                      <a:noFill/>
                    </a:ln>
                  </pic:spPr>
                </pic:pic>
              </a:graphicData>
            </a:graphic>
          </wp:inline>
        </w:drawing>
      </w:r>
      <w:r>
        <w:rPr>
          <w:rFonts w:ascii="Times New Roman" w:hAnsi="Times New Roman" w:cs="Times New Roman"/>
          <w:sz w:val="28"/>
          <w:szCs w:val="28"/>
        </w:rPr>
        <w:t xml:space="preserve"> </w:t>
      </w:r>
      <w:r w:rsidR="00A6618F" w:rsidRPr="00A6618F">
        <w:rPr>
          <w:rFonts w:ascii="Times New Roman" w:hAnsi="Times New Roman" w:cs="Times New Roman"/>
          <w:sz w:val="28"/>
          <w:szCs w:val="28"/>
        </w:rPr>
        <w:t xml:space="preserve">В публичном докладе мы отразили особенности развития системы образования Лахденпохского района в условиях изменений, происходящих в системе образования Российской Федерации, в том числе в рамках реализации национальных проектов.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В основу доклада включены статистическая информация, анализ результатов и условий деятельности в соответствии с основными направлениями и приоритетами федеральной, региональной и муниципальной образовательной политики, выявлены проблемы и определены задачи на предстоящий период развития.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Подводя итоги работы, мы отмечаем, что благодаря консолидации ресурсов всей системы образования Лахденпохского района, объединения усилий образовательных организаций и широких слоев общественности нам удалось решить основные задачи развития муниципальной системы образования, поставленные на 2021-2022 учебный год, и утвержденные программными мероприятиями муниципальных программ района. Сегодня мы ставим новые задачи и намечаем ключевые ориентиры дальнейшего развития системы образования Лахденпохского района.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Посредством публичного доклада мы обеспечиваем информационную открытость и прозрачность системы образования Лахденпохского района, и надеемся на привлечение общественности к оценке нашей работы. Важно правильно определить перспективы, приоритетные направления развития и совершенствования системы образования и, прежде всего, с учетом мнения первоочередных потребителей образовательных услуг – родителей, а также представителей общественности. </w:t>
      </w:r>
    </w:p>
    <w:p w:rsidR="00A6618F" w:rsidRPr="00A6618F" w:rsidRDefault="00A6618F" w:rsidP="00A6618F">
      <w:pPr>
        <w:rPr>
          <w:rFonts w:ascii="Times New Roman" w:hAnsi="Times New Roman" w:cs="Times New Roman"/>
          <w:sz w:val="28"/>
          <w:szCs w:val="28"/>
        </w:rPr>
      </w:pPr>
      <w:r w:rsidRPr="00A6618F">
        <w:rPr>
          <w:rFonts w:ascii="Times New Roman" w:hAnsi="Times New Roman" w:cs="Times New Roman"/>
          <w:sz w:val="28"/>
          <w:szCs w:val="28"/>
        </w:rPr>
        <w:t xml:space="preserve">Приглашаем родителей, работников системы образования, представителей средств массовой информации, общественных организаций и всех заинтересованных лиц к дискуссии, надеемся, что публичный доклад станет основой для дальнейшего плодотворного взаимодействия. </w:t>
      </w:r>
    </w:p>
    <w:p w:rsidR="00E21B2E" w:rsidRPr="008E00F9" w:rsidRDefault="00A6618F" w:rsidP="006D3299">
      <w:pPr>
        <w:rPr>
          <w:rFonts w:ascii="Times New Roman" w:hAnsi="Times New Roman" w:cs="Times New Roman"/>
          <w:sz w:val="28"/>
          <w:szCs w:val="28"/>
        </w:rPr>
      </w:pPr>
      <w:r w:rsidRPr="00A6618F">
        <w:rPr>
          <w:rFonts w:ascii="Times New Roman" w:hAnsi="Times New Roman" w:cs="Times New Roman"/>
          <w:sz w:val="28"/>
          <w:szCs w:val="28"/>
        </w:rPr>
        <w:t>Ждем ваши отзывы, замечания, конструктивные советы и предложения.</w:t>
      </w:r>
    </w:p>
    <w:p w:rsidR="00DF733F" w:rsidRPr="002A7A69" w:rsidRDefault="00DF733F" w:rsidP="006D3299">
      <w:pPr>
        <w:rPr>
          <w:rFonts w:ascii="Times New Roman" w:hAnsi="Times New Roman" w:cs="Times New Roman"/>
          <w:sz w:val="28"/>
          <w:szCs w:val="28"/>
        </w:rPr>
      </w:pPr>
    </w:p>
    <w:p w:rsidR="006D3299" w:rsidRPr="00894C4A" w:rsidRDefault="006D3299" w:rsidP="00900DF4">
      <w:pPr>
        <w:pStyle w:val="aa"/>
        <w:numPr>
          <w:ilvl w:val="0"/>
          <w:numId w:val="11"/>
        </w:numPr>
        <w:ind w:left="0" w:firstLine="0"/>
        <w:jc w:val="center"/>
      </w:pPr>
      <w:r w:rsidRPr="00894C4A">
        <w:rPr>
          <w:b/>
          <w:bCs/>
        </w:rPr>
        <w:t xml:space="preserve"> ЦЕЛИ И ЗАДАЧИ ДЕЯТЕЛЬНОСТИ МУНИЦИПАЛЬНОЙ СИСТЕМЫ ОБРАЗОВАНИЯ</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lastRenderedPageBreak/>
        <w:t xml:space="preserve">Образовательная политика в Лахденпохском  муниципальном районе является частью социальной политики, ориентированной на обеспечение широкого спектра социальных эффектов: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населения доступным качественным образованием, в том числе для особых категорий детей (талантливые дети, дети-сироты, дети, оставшиеся без попечения родителей, дети с ограниченными возможностями здоровья), выравнивание образовательных возможностей;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повышения конкурентоспособности личности, обеспечение социальной и профессиональной мобильности;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сохранение и укрепление здоровья участников образовательного процесса;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снижение вероятности и масштабов проявления социальных рисков: безнадзорности, правонарушений среди несовершеннолетних; </w:t>
      </w:r>
    </w:p>
    <w:p w:rsidR="006D3299" w:rsidRPr="00894C4A" w:rsidRDefault="006D3299" w:rsidP="006D3299">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социального статуса педагога, развитие кадрового потенциала системы образования. </w:t>
      </w:r>
    </w:p>
    <w:p w:rsidR="006D3299" w:rsidRPr="00894C4A" w:rsidRDefault="006D3299" w:rsidP="006D3299">
      <w:pPr>
        <w:rPr>
          <w:rFonts w:ascii="Times New Roman" w:hAnsi="Times New Roman" w:cs="Times New Roman"/>
          <w:sz w:val="28"/>
          <w:szCs w:val="28"/>
        </w:rPr>
      </w:pPr>
    </w:p>
    <w:p w:rsidR="00686717" w:rsidRPr="00894C4A" w:rsidRDefault="006D3299" w:rsidP="00686717">
      <w:pPr>
        <w:rPr>
          <w:rFonts w:ascii="Times New Roman" w:hAnsi="Times New Roman" w:cs="Times New Roman"/>
          <w:sz w:val="28"/>
          <w:szCs w:val="28"/>
        </w:rPr>
      </w:pPr>
      <w:r w:rsidRPr="00894C4A">
        <w:rPr>
          <w:rFonts w:ascii="Times New Roman" w:hAnsi="Times New Roman" w:cs="Times New Roman"/>
          <w:sz w:val="28"/>
          <w:szCs w:val="28"/>
        </w:rPr>
        <w:t>В соответствии с заданными государством ориентирами</w:t>
      </w:r>
      <w:r w:rsidR="004D2BFA" w:rsidRPr="00894C4A">
        <w:rPr>
          <w:rFonts w:ascii="Times New Roman" w:hAnsi="Times New Roman" w:cs="Times New Roman"/>
          <w:sz w:val="28"/>
          <w:szCs w:val="28"/>
        </w:rPr>
        <w:t>,</w:t>
      </w:r>
      <w:r w:rsidRPr="00894C4A">
        <w:rPr>
          <w:rFonts w:ascii="Times New Roman" w:hAnsi="Times New Roman" w:cs="Times New Roman"/>
          <w:sz w:val="28"/>
          <w:szCs w:val="28"/>
        </w:rPr>
        <w:t xml:space="preserve">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w:t>
      </w:r>
      <w:r w:rsidR="00686717" w:rsidRPr="00894C4A">
        <w:rPr>
          <w:rFonts w:ascii="Times New Roman" w:hAnsi="Times New Roman" w:cs="Times New Roman"/>
          <w:sz w:val="28"/>
          <w:szCs w:val="28"/>
        </w:rPr>
        <w:t>.</w:t>
      </w:r>
      <w:r w:rsidRPr="00894C4A">
        <w:rPr>
          <w:rFonts w:ascii="Times New Roman" w:hAnsi="Times New Roman" w:cs="Times New Roman"/>
          <w:sz w:val="28"/>
          <w:szCs w:val="28"/>
        </w:rPr>
        <w:t xml:space="preserve"> </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В 2021-2022 учебном году в сфере образования продолжалась работа по реализации национальных проектов «Образование», «Демография», государственной программы Российской Федерации «Развитие образования» по направлениям, обеспечивающим совершенствование образовательной инфраструктуры, повышение профессионального мастерства педагогических работников и управленческих кадров системы образования, развитие и содержание образования.</w:t>
      </w:r>
    </w:p>
    <w:p w:rsidR="00686717" w:rsidRPr="00894C4A" w:rsidRDefault="00686717" w:rsidP="00686717">
      <w:pPr>
        <w:rPr>
          <w:rFonts w:ascii="Times New Roman" w:hAnsi="Times New Roman" w:cs="Times New Roman"/>
          <w:sz w:val="28"/>
          <w:szCs w:val="28"/>
        </w:rPr>
      </w:pPr>
      <w:r w:rsidRPr="00894C4A">
        <w:rPr>
          <w:rFonts w:ascii="Times New Roman" w:hAnsi="Times New Roman" w:cs="Times New Roman"/>
          <w:sz w:val="28"/>
          <w:szCs w:val="28"/>
        </w:rPr>
        <w:t>Образовательными организациями Лахденпохского района образовательный и воспитательный процесс бы направлен  на решение Главных задач реализации национального проекта «Образование», определенных Указом Президента Российской Федерации от 21июля 202 года «474 «О национальных целях развития Российской Федерации на период до 2030 года».</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Основные задачи развития муниципа</w:t>
      </w:r>
      <w:r w:rsidR="00FE3806" w:rsidRPr="00894C4A">
        <w:rPr>
          <w:rFonts w:ascii="Times New Roman" w:hAnsi="Times New Roman" w:cs="Times New Roman"/>
          <w:sz w:val="28"/>
          <w:szCs w:val="28"/>
        </w:rPr>
        <w:t>льной системы образования в 2021-2022 учебном</w:t>
      </w:r>
      <w:r w:rsidRPr="00894C4A">
        <w:rPr>
          <w:rFonts w:ascii="Times New Roman" w:hAnsi="Times New Roman" w:cs="Times New Roman"/>
          <w:sz w:val="28"/>
          <w:szCs w:val="28"/>
        </w:rPr>
        <w:t xml:space="preserve"> году были направлены на: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совершенствование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w:t>
      </w:r>
    </w:p>
    <w:p w:rsidR="00FE3806" w:rsidRPr="00894C4A" w:rsidRDefault="00FE3806" w:rsidP="00FE3806">
      <w:pPr>
        <w:rPr>
          <w:rFonts w:ascii="Times New Roman" w:hAnsi="Times New Roman" w:cs="Times New Roman"/>
          <w:sz w:val="28"/>
          <w:szCs w:val="28"/>
        </w:rPr>
      </w:pPr>
      <w:r w:rsidRPr="00894C4A">
        <w:rPr>
          <w:rFonts w:ascii="Times New Roman" w:hAnsi="Times New Roman" w:cs="Times New Roman"/>
          <w:sz w:val="28"/>
          <w:szCs w:val="28"/>
        </w:rPr>
        <w:t>- сохранение вариативных форм получения дошкольного образования для детей с ограниченными возможностями здоровья;</w:t>
      </w:r>
    </w:p>
    <w:p w:rsidR="00FE3806" w:rsidRPr="00894C4A" w:rsidRDefault="00FE3806" w:rsidP="006E2102">
      <w:pPr>
        <w:rPr>
          <w:rFonts w:ascii="Times New Roman" w:hAnsi="Times New Roman" w:cs="Times New Roman"/>
          <w:sz w:val="28"/>
          <w:szCs w:val="28"/>
        </w:rPr>
      </w:pP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lastRenderedPageBreak/>
        <w:t xml:space="preserve">- обеспечение комплексной безопасности и комфортных условий образовательного процесса;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создание современной и безопасной цифровой образовательной среды во всех образовательных организациях Лахденпохского МР для всех категорий обучающихся; </w:t>
      </w:r>
    </w:p>
    <w:p w:rsidR="00FD7B2E" w:rsidRPr="00894C4A" w:rsidRDefault="00FD7B2E" w:rsidP="00FD7B2E">
      <w:pPr>
        <w:rPr>
          <w:rFonts w:ascii="Times New Roman" w:hAnsi="Times New Roman" w:cs="Times New Roman"/>
          <w:sz w:val="28"/>
          <w:szCs w:val="28"/>
        </w:rPr>
      </w:pPr>
      <w:r w:rsidRPr="00894C4A">
        <w:rPr>
          <w:rFonts w:ascii="Times New Roman" w:hAnsi="Times New Roman" w:cs="Times New Roman"/>
          <w:sz w:val="28"/>
          <w:szCs w:val="28"/>
        </w:rPr>
        <w:t xml:space="preserve">- ранняя профориентация, вовлечение детей и молодежи в социальные практики; расширение возможностей приобретения профессиональных компетенций обучающимися; </w:t>
      </w:r>
    </w:p>
    <w:p w:rsidR="00FD7B2E" w:rsidRPr="00894C4A" w:rsidRDefault="00FD7B2E" w:rsidP="006E2102">
      <w:pPr>
        <w:rPr>
          <w:rFonts w:ascii="Times New Roman" w:hAnsi="Times New Roman" w:cs="Times New Roman"/>
          <w:sz w:val="28"/>
          <w:szCs w:val="28"/>
        </w:rPr>
      </w:pPr>
      <w:r w:rsidRPr="00894C4A">
        <w:rPr>
          <w:rFonts w:ascii="Times New Roman" w:hAnsi="Times New Roman" w:cs="Times New Roman"/>
          <w:sz w:val="28"/>
          <w:szCs w:val="28"/>
        </w:rPr>
        <w:t xml:space="preserve">- создание условий для развития наставничества, поддержки общественных инициатив и проектов, в том числе в сфере добровольчества;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модернизация системы подготовки, переподготовки и повышения квалификации педагогов и руководителей образовательных организаций;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финансовое обеспечение полномочий исполнительного органа муниципального образования по исполнению публичных обязательств перед физическими лицами;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поддержка и сопровождение одаренных детей, организация отдыха и оздоровления детей в каникулярный период;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обеспечение эффективной системы социализации и самореализации молодежи, развития потенциала молодежи; </w:t>
      </w:r>
    </w:p>
    <w:p w:rsidR="006E2102" w:rsidRPr="00894C4A" w:rsidRDefault="006E2102" w:rsidP="006E2102">
      <w:pPr>
        <w:rPr>
          <w:rFonts w:ascii="Times New Roman" w:hAnsi="Times New Roman" w:cs="Times New Roman"/>
          <w:sz w:val="28"/>
          <w:szCs w:val="28"/>
        </w:rPr>
      </w:pPr>
      <w:r w:rsidRPr="00894C4A">
        <w:rPr>
          <w:rFonts w:ascii="Times New Roman" w:hAnsi="Times New Roman" w:cs="Times New Roman"/>
          <w:sz w:val="28"/>
          <w:szCs w:val="28"/>
        </w:rPr>
        <w:t xml:space="preserve">- повышение качества управления в системе образования и молодежной политики. </w:t>
      </w:r>
    </w:p>
    <w:p w:rsidR="0024029D" w:rsidRDefault="00494AE6"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9" style="position:absolute;left:0;text-align:left;margin-left:238.65pt;margin-top:6.7pt;width:221pt;height:234.2pt;z-index:251665920" fillcolor="#c0504d [3205]" strokecolor="#f2f2f2 [3041]" strokeweight="3pt">
            <v:shadow on="t" type="perspective" color="#622423 [1605]" opacity=".5" offset="1pt" offset2="-1pt"/>
          </v:rect>
        </w:pict>
      </w:r>
      <w:r>
        <w:rPr>
          <w:rFonts w:ascii="Times New Roman" w:hAnsi="Times New Roman" w:cs="Times New Roman"/>
          <w:noProof/>
          <w:sz w:val="24"/>
          <w:szCs w:val="24"/>
          <w:lang w:eastAsia="ru-RU"/>
        </w:rPr>
        <w:pict>
          <v:rect id="_x0000_s1040" style="position:absolute;left:0;text-align:left;margin-left:258.65pt;margin-top:17.35pt;width:184.1pt;height:60.15pt;z-index:251666944">
            <v:textbox>
              <w:txbxContent>
                <w:p w:rsidR="00494AE6" w:rsidRPr="00953A1E" w:rsidRDefault="00494AE6" w:rsidP="00953A1E">
                  <w:pPr>
                    <w:rPr>
                      <w:b/>
                    </w:rPr>
                  </w:pPr>
                  <w:r w:rsidRPr="00953A1E">
                    <w:rPr>
                      <w:b/>
                    </w:rPr>
                    <w:t>Федеральный закон от 29.12.12 №273-ФЗ «Об образовании в Российской Федерации»</w:t>
                  </w:r>
                </w:p>
                <w:p w:rsidR="00494AE6" w:rsidRDefault="00494AE6"/>
              </w:txbxContent>
            </v:textbox>
          </v:rect>
        </w:pict>
      </w:r>
      <w:r>
        <w:rPr>
          <w:rFonts w:ascii="Times New Roman" w:hAnsi="Times New Roman" w:cs="Times New Roman"/>
          <w:noProof/>
          <w:sz w:val="24"/>
          <w:szCs w:val="24"/>
          <w:lang w:eastAsia="ru-RU"/>
        </w:rPr>
        <w:pict>
          <v:rect id="_x0000_s1029" style="position:absolute;left:0;text-align:left;margin-left:-2.4pt;margin-top:6.7pt;width:130.85pt;height:192.85pt;z-index:251658752" fillcolor="#f79646 [3209]" strokecolor="#f2f2f2 [3041]" strokeweight="3pt">
            <v:shadow on="t" type="perspective" color="#974706 [1609]" opacity=".5" offset="1pt" offset2="-1pt"/>
          </v:rect>
        </w:pict>
      </w:r>
      <w:r>
        <w:rPr>
          <w:rFonts w:ascii="Times New Roman" w:hAnsi="Times New Roman" w:cs="Times New Roman"/>
          <w:noProof/>
          <w:sz w:val="24"/>
          <w:szCs w:val="24"/>
          <w:lang w:eastAsia="ru-RU"/>
        </w:rPr>
        <w:pict>
          <v:rect id="_x0000_s1030" style="position:absolute;left:0;text-align:left;margin-left:8.25pt;margin-top:13.05pt;width:99.55pt;height:29.35pt;z-index:251659776" fillcolor="#9bbb59 [3206]" strokecolor="#f2f2f2 [3041]" strokeweight="3pt">
            <v:shadow on="t" type="perspective" color="#4e6128 [1606]" opacity=".5" offset="1pt" offset2="-1pt"/>
            <v:textbox>
              <w:txbxContent>
                <w:p w:rsidR="00494AE6" w:rsidRDefault="00494AE6">
                  <w:r>
                    <w:t xml:space="preserve">  ОБРАЗОВАНИЕ</w:t>
                  </w:r>
                </w:p>
              </w:txbxContent>
            </v:textbox>
          </v:rect>
        </w:pict>
      </w:r>
    </w:p>
    <w:p w:rsidR="0024029D" w:rsidRDefault="00494AE6"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3" style="position:absolute;left:0;text-align:left;margin-left:1.35pt;margin-top:22.35pt;width:115.2pt;height:20pt;z-index:251660800">
            <v:textbox>
              <w:txbxContent>
                <w:p w:rsidR="00494AE6" w:rsidRDefault="00494AE6">
                  <w:r>
                    <w:t xml:space="preserve">  ДОСТУПНОСТЬ</w:t>
                  </w:r>
                </w:p>
              </w:txbxContent>
            </v:textbox>
          </v:rect>
        </w:pict>
      </w:r>
    </w:p>
    <w:p w:rsidR="0024029D" w:rsidRPr="006E2102" w:rsidRDefault="00953A1E" w:rsidP="006E2102">
      <w:pPr>
        <w:rPr>
          <w:rFonts w:ascii="Times New Roman" w:hAnsi="Times New Roman" w:cs="Times New Roman"/>
          <w:sz w:val="24"/>
          <w:szCs w:val="24"/>
          <w:highlight w:val="yellow"/>
        </w:rPr>
      </w:pPr>
      <w:r w:rsidRPr="00953A1E">
        <w:rPr>
          <w:rFonts w:ascii="Times New Roman" w:hAnsi="Times New Roman" w:cs="Times New Roman"/>
          <w:sz w:val="24"/>
          <w:szCs w:val="24"/>
          <w:highlight w:val="yellow"/>
        </w:rPr>
        <w:t>ОБРАЗОВАНИЕ</w:t>
      </w:r>
    </w:p>
    <w:p w:rsidR="0024029D" w:rsidRDefault="00494AE6" w:rsidP="00953A1E">
      <w:pPr>
        <w:tabs>
          <w:tab w:val="left" w:pos="3907"/>
        </w:tabs>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1" style="position:absolute;left:0;text-align:left;margin-left:261.8pt;margin-top:19.25pt;width:180.95pt;height:38.8pt;z-index:251667968" fillcolor="#9bbb59 [3206]" strokecolor="#f2f2f2 [3041]" strokeweight="3pt">
            <v:shadow on="t" type="perspective" color="#4e6128 [1606]" opacity=".5" offset="1pt" offset2="-1pt"/>
            <v:textbox>
              <w:txbxContent>
                <w:p w:rsidR="00494AE6" w:rsidRPr="00722290" w:rsidRDefault="00494AE6" w:rsidP="00722290">
                  <w:pPr>
                    <w:rPr>
                      <w:b/>
                    </w:rPr>
                  </w:pPr>
                  <w:r w:rsidRPr="00722290">
                    <w:rPr>
                      <w:b/>
                    </w:rPr>
                    <w:t>Национальные проекты</w:t>
                  </w:r>
                </w:p>
                <w:p w:rsidR="00494AE6" w:rsidRDefault="00494AE6"/>
              </w:txbxContent>
            </v:textbox>
          </v:rect>
        </w:pict>
      </w:r>
      <w:r>
        <w:rPr>
          <w:rFonts w:ascii="Times New Roman" w:hAnsi="Times New Roman" w:cs="Times New Roman"/>
          <w:noProof/>
          <w:color w:val="FF0000"/>
          <w:sz w:val="24"/>
          <w:szCs w:val="24"/>
          <w:lang w:eastAsia="ru-RU"/>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8" type="#_x0000_t66" style="position:absolute;left:0;text-align:left;margin-left:138.45pt;margin-top:12.35pt;width:76.9pt;height:38.25pt;z-index:251664896"/>
        </w:pict>
      </w:r>
      <w:r>
        <w:rPr>
          <w:rFonts w:ascii="Times New Roman" w:hAnsi="Times New Roman" w:cs="Times New Roman"/>
          <w:noProof/>
          <w:sz w:val="24"/>
          <w:szCs w:val="24"/>
          <w:lang w:eastAsia="ru-RU"/>
        </w:rPr>
        <w:pict>
          <v:rect id="_x0000_s1035" style="position:absolute;left:0;text-align:left;margin-left:1.35pt;margin-top:6.1pt;width:115.2pt;height:21.25pt;z-index:251661824">
            <v:textbox style="mso-next-textbox:#_x0000_s1035">
              <w:txbxContent>
                <w:p w:rsidR="00494AE6" w:rsidRDefault="00494AE6">
                  <w:r>
                    <w:t xml:space="preserve">       КАЧЕСТВО</w:t>
                  </w:r>
                </w:p>
              </w:txbxContent>
            </v:textbox>
          </v:rect>
        </w:pict>
      </w:r>
    </w:p>
    <w:p w:rsidR="0024029D" w:rsidRDefault="00494AE6"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36" style="position:absolute;left:0;text-align:left;margin-left:1.35pt;margin-top:16.15pt;width:115.2pt;height:22.55pt;z-index:251662848">
            <v:textbox>
              <w:txbxContent>
                <w:p w:rsidR="00494AE6" w:rsidRDefault="00494AE6">
                  <w:r>
                    <w:t>ИННОВАЦИОННОСТЬЬЬ</w:t>
                  </w:r>
                </w:p>
              </w:txbxContent>
            </v:textbox>
          </v:rect>
        </w:pict>
      </w:r>
    </w:p>
    <w:p w:rsidR="0024029D" w:rsidRDefault="0024029D" w:rsidP="006E2102">
      <w:pPr>
        <w:rPr>
          <w:rFonts w:ascii="Times New Roman" w:hAnsi="Times New Roman" w:cs="Times New Roman"/>
          <w:sz w:val="24"/>
          <w:szCs w:val="24"/>
          <w:highlight w:val="yellow"/>
        </w:rPr>
      </w:pPr>
    </w:p>
    <w:p w:rsidR="0024029D" w:rsidRDefault="00494AE6"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2" style="position:absolute;left:0;text-align:left;margin-left:258.65pt;margin-top:2.35pt;width:188.45pt;height:41.3pt;z-index:251668992">
            <v:textbox>
              <w:txbxContent>
                <w:p w:rsidR="00494AE6" w:rsidRPr="00B55E29" w:rsidRDefault="00494AE6">
                  <w:pPr>
                    <w:rPr>
                      <w:rFonts w:ascii="Times New Roman" w:hAnsi="Times New Roman" w:cs="Times New Roman"/>
                    </w:rPr>
                  </w:pPr>
                  <w:r w:rsidRPr="00B55E29">
                    <w:rPr>
                      <w:rFonts w:ascii="Times New Roman" w:hAnsi="Times New Roman" w:cs="Times New Roman"/>
                    </w:rPr>
                    <w:t xml:space="preserve">Концепция «Школа </w:t>
                  </w:r>
                  <w:proofErr w:type="spellStart"/>
                  <w:r w:rsidRPr="00B55E29">
                    <w:rPr>
                      <w:rFonts w:ascii="Times New Roman" w:hAnsi="Times New Roman" w:cs="Times New Roman"/>
                    </w:rPr>
                    <w:t>Минпросвещения</w:t>
                  </w:r>
                  <w:proofErr w:type="spellEnd"/>
                  <w:r w:rsidRPr="00B55E29">
                    <w:rPr>
                      <w:rFonts w:ascii="Times New Roman" w:hAnsi="Times New Roman" w:cs="Times New Roman"/>
                    </w:rPr>
                    <w:t xml:space="preserve"> России»</w:t>
                  </w:r>
                </w:p>
              </w:txbxContent>
            </v:textbox>
          </v:rect>
        </w:pict>
      </w:r>
      <w:r>
        <w:rPr>
          <w:rFonts w:ascii="Times New Roman" w:hAnsi="Times New Roman" w:cs="Times New Roman"/>
          <w:noProof/>
          <w:sz w:val="24"/>
          <w:szCs w:val="24"/>
          <w:lang w:eastAsia="ru-RU"/>
        </w:rPr>
        <w:pict>
          <v:rect id="_x0000_s1037" style="position:absolute;left:0;text-align:left;margin-left:1.35pt;margin-top:2.35pt;width:115.2pt;height:34.45pt;z-index:251663872">
            <v:textbox>
              <w:txbxContent>
                <w:p w:rsidR="00494AE6" w:rsidRDefault="00494AE6">
                  <w:r>
                    <w:t>ЭКОНОМИЧЕСКАЯ ЦЕЛЕСООБРАЗНСТЬ</w:t>
                  </w:r>
                </w:p>
              </w:txbxContent>
            </v:textbox>
          </v:rect>
        </w:pict>
      </w:r>
    </w:p>
    <w:p w:rsidR="0024029D" w:rsidRDefault="0024029D" w:rsidP="006E2102">
      <w:pPr>
        <w:rPr>
          <w:rFonts w:ascii="Times New Roman" w:hAnsi="Times New Roman" w:cs="Times New Roman"/>
          <w:sz w:val="24"/>
          <w:szCs w:val="24"/>
          <w:highlight w:val="yellow"/>
        </w:rPr>
      </w:pPr>
    </w:p>
    <w:p w:rsidR="00953A1E" w:rsidRDefault="00494AE6" w:rsidP="006E2102">
      <w:pPr>
        <w:rPr>
          <w:rFonts w:ascii="Times New Roman" w:hAnsi="Times New Roman" w:cs="Times New Roman"/>
          <w:sz w:val="24"/>
          <w:szCs w:val="24"/>
          <w:highlight w:val="yellow"/>
        </w:rPr>
      </w:pPr>
      <w:r>
        <w:rPr>
          <w:rFonts w:ascii="Times New Roman" w:hAnsi="Times New Roman" w:cs="Times New Roman"/>
          <w:noProof/>
          <w:sz w:val="24"/>
          <w:szCs w:val="24"/>
          <w:lang w:eastAsia="ru-RU"/>
        </w:rPr>
        <w:pict>
          <v:rect id="_x0000_s1043" style="position:absolute;left:0;text-align:left;margin-left:258.65pt;margin-top:2.35pt;width:188.45pt;height:38.8pt;z-index:251670016">
            <v:textbox>
              <w:txbxContent>
                <w:p w:rsidR="00494AE6" w:rsidRDefault="00494AE6">
                  <w:r>
                    <w:t>Муниципальные целевые программы</w:t>
                  </w:r>
                </w:p>
              </w:txbxContent>
            </v:textbox>
          </v:rect>
        </w:pict>
      </w:r>
    </w:p>
    <w:p w:rsidR="00953A1E" w:rsidRDefault="00953A1E" w:rsidP="006E2102">
      <w:pPr>
        <w:rPr>
          <w:rFonts w:ascii="Times New Roman" w:hAnsi="Times New Roman" w:cs="Times New Roman"/>
          <w:sz w:val="24"/>
          <w:szCs w:val="24"/>
          <w:highlight w:val="yellow"/>
        </w:rPr>
      </w:pPr>
    </w:p>
    <w:p w:rsidR="00953A1E" w:rsidRDefault="00953A1E" w:rsidP="006E2102">
      <w:pPr>
        <w:rPr>
          <w:rFonts w:ascii="Times New Roman" w:hAnsi="Times New Roman" w:cs="Times New Roman"/>
          <w:sz w:val="24"/>
          <w:szCs w:val="24"/>
          <w:highlight w:val="yellow"/>
        </w:rPr>
      </w:pPr>
    </w:p>
    <w:p w:rsidR="006E2102" w:rsidRPr="00894C4A" w:rsidRDefault="006E2102" w:rsidP="006E2102">
      <w:pPr>
        <w:rPr>
          <w:rFonts w:ascii="Times New Roman" w:hAnsi="Times New Roman" w:cs="Times New Roman"/>
          <w:sz w:val="24"/>
          <w:szCs w:val="24"/>
        </w:rPr>
      </w:pPr>
      <w:r w:rsidRPr="00894C4A">
        <w:rPr>
          <w:rFonts w:ascii="Times New Roman" w:hAnsi="Times New Roman" w:cs="Times New Roman"/>
          <w:sz w:val="24"/>
          <w:szCs w:val="24"/>
        </w:rPr>
        <w:t>Комплексное развитие муниципальной отрасли образования осуществлялось на основе программного подхода, выполнения программных мероприятий мун</w:t>
      </w:r>
      <w:r w:rsidR="00FE3806" w:rsidRPr="00894C4A">
        <w:rPr>
          <w:rFonts w:ascii="Times New Roman" w:hAnsi="Times New Roman" w:cs="Times New Roman"/>
          <w:sz w:val="24"/>
          <w:szCs w:val="24"/>
        </w:rPr>
        <w:t xml:space="preserve">иципальных программ Лахденпохского </w:t>
      </w:r>
      <w:r w:rsidRPr="00894C4A">
        <w:rPr>
          <w:rFonts w:ascii="Times New Roman" w:hAnsi="Times New Roman" w:cs="Times New Roman"/>
          <w:sz w:val="24"/>
          <w:szCs w:val="24"/>
        </w:rPr>
        <w:t xml:space="preserve"> района: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xml:space="preserve">- «Развитие образования в Лахденпохском район»; </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«Развитие сферы культуры и организация работы с молодежью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«Молодежь в Лахденпохском муниципальном районе»;</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t>- «Адресная социальная помощь»</w:t>
      </w:r>
    </w:p>
    <w:p w:rsidR="00FE3806" w:rsidRPr="00894C4A" w:rsidRDefault="00FE3806" w:rsidP="00FE3806">
      <w:pPr>
        <w:rPr>
          <w:rFonts w:ascii="Times New Roman" w:hAnsi="Times New Roman" w:cs="Times New Roman"/>
          <w:sz w:val="24"/>
          <w:szCs w:val="24"/>
        </w:rPr>
      </w:pPr>
      <w:r w:rsidRPr="00894C4A">
        <w:rPr>
          <w:rFonts w:ascii="Times New Roman" w:hAnsi="Times New Roman" w:cs="Times New Roman"/>
          <w:sz w:val="24"/>
          <w:szCs w:val="24"/>
        </w:rPr>
        <w:lastRenderedPageBreak/>
        <w:t>- «Профилактика негативных проявлений на территории Лахденпохского муниципального района».</w:t>
      </w:r>
    </w:p>
    <w:p w:rsidR="00FE3806" w:rsidRPr="00894C4A" w:rsidRDefault="00FE3806" w:rsidP="006E2102">
      <w:pPr>
        <w:rPr>
          <w:rFonts w:ascii="Times New Roman" w:hAnsi="Times New Roman" w:cs="Times New Roman"/>
          <w:sz w:val="24"/>
          <w:szCs w:val="24"/>
        </w:rPr>
      </w:pPr>
    </w:p>
    <w:p w:rsidR="00A77557" w:rsidRPr="00A30A3E" w:rsidRDefault="00A77557" w:rsidP="00900DF4">
      <w:pPr>
        <w:jc w:val="center"/>
        <w:rPr>
          <w:rFonts w:ascii="Times New Roman" w:hAnsi="Times New Roman" w:cs="Times New Roman"/>
          <w:sz w:val="24"/>
          <w:szCs w:val="24"/>
          <w:highlight w:val="yellow"/>
        </w:rPr>
      </w:pPr>
    </w:p>
    <w:p w:rsidR="006D3299" w:rsidRPr="00894C4A" w:rsidRDefault="006D3299" w:rsidP="00900DF4">
      <w:pPr>
        <w:pStyle w:val="aa"/>
        <w:numPr>
          <w:ilvl w:val="0"/>
          <w:numId w:val="11"/>
        </w:numPr>
        <w:ind w:left="0" w:firstLine="0"/>
        <w:jc w:val="center"/>
      </w:pPr>
      <w:r w:rsidRPr="00894C4A">
        <w:rPr>
          <w:b/>
          <w:bCs/>
        </w:rPr>
        <w:t>ДОС</w:t>
      </w:r>
      <w:r w:rsidR="002E0849" w:rsidRPr="00894C4A">
        <w:rPr>
          <w:b/>
          <w:bCs/>
        </w:rPr>
        <w:t xml:space="preserve">ТУПНОСТЬ ОБРАЗОВАНИЯ В ЛАХДЕНПОХСКОМ </w:t>
      </w:r>
      <w:r w:rsidRPr="00894C4A">
        <w:rPr>
          <w:b/>
          <w:bCs/>
        </w:rPr>
        <w:t xml:space="preserve"> МУНИЦИПАЛЬНОМ ОБРАЗОВАНИИ</w:t>
      </w:r>
    </w:p>
    <w:p w:rsidR="00E21B2E" w:rsidRPr="00894C4A" w:rsidRDefault="00E21B2E" w:rsidP="00E21B2E">
      <w:pPr>
        <w:pStyle w:val="aa"/>
        <w:ind w:left="1080"/>
      </w:pPr>
    </w:p>
    <w:p w:rsidR="006D3299" w:rsidRPr="00894C4A" w:rsidRDefault="00E21B2E" w:rsidP="000959D2">
      <w:pPr>
        <w:jc w:val="center"/>
        <w:rPr>
          <w:rFonts w:ascii="Times New Roman" w:hAnsi="Times New Roman" w:cs="Times New Roman"/>
          <w:sz w:val="28"/>
          <w:szCs w:val="28"/>
        </w:rPr>
      </w:pPr>
      <w:r w:rsidRPr="00894C4A">
        <w:rPr>
          <w:rFonts w:ascii="Times New Roman" w:hAnsi="Times New Roman" w:cs="Times New Roman"/>
          <w:bCs/>
          <w:iCs/>
          <w:sz w:val="28"/>
          <w:szCs w:val="28"/>
        </w:rPr>
        <w:t xml:space="preserve">2.1 </w:t>
      </w:r>
      <w:r w:rsidR="006D3299" w:rsidRPr="00894C4A">
        <w:rPr>
          <w:rFonts w:ascii="Times New Roman" w:hAnsi="Times New Roman" w:cs="Times New Roman"/>
          <w:bCs/>
          <w:iCs/>
          <w:sz w:val="28"/>
          <w:szCs w:val="28"/>
        </w:rPr>
        <w:t>Структура сети образовательных учреждений</w:t>
      </w:r>
    </w:p>
    <w:p w:rsidR="006D3299" w:rsidRPr="00894C4A" w:rsidRDefault="006D3299" w:rsidP="006D3299">
      <w:pPr>
        <w:rPr>
          <w:rFonts w:ascii="Times New Roman" w:hAnsi="Times New Roman" w:cs="Times New Roman"/>
          <w:sz w:val="24"/>
          <w:szCs w:val="24"/>
        </w:rPr>
      </w:pPr>
      <w:r w:rsidRPr="00894C4A">
        <w:rPr>
          <w:rFonts w:ascii="Times New Roman" w:hAnsi="Times New Roman" w:cs="Times New Roman"/>
          <w:sz w:val="24"/>
          <w:szCs w:val="24"/>
        </w:rPr>
        <w:t xml:space="preserve">Одним из актуальных вопросов современного общества является доступность образования. Данное право реализуется через созданную сеть образовательных учреждений.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 муниципальной системе образования Лахденпохского  района в 2021 году осуществляла деятельность 14  образовательных организаций, с 1 января 2022 </w:t>
      </w:r>
      <w:r w:rsidR="00D36537" w:rsidRPr="00894C4A">
        <w:rPr>
          <w:rFonts w:ascii="Times New Roman" w:hAnsi="Times New Roman" w:cs="Times New Roman"/>
          <w:sz w:val="24"/>
          <w:szCs w:val="24"/>
        </w:rPr>
        <w:t>г</w:t>
      </w:r>
      <w:r w:rsidRPr="00894C4A">
        <w:rPr>
          <w:rFonts w:ascii="Times New Roman" w:hAnsi="Times New Roman" w:cs="Times New Roman"/>
          <w:sz w:val="24"/>
          <w:szCs w:val="24"/>
        </w:rPr>
        <w:t xml:space="preserve">ода – 13 образовательных организаций: </w:t>
      </w:r>
    </w:p>
    <w:p w:rsidR="008E00F9" w:rsidRDefault="008E00F9" w:rsidP="001D3492">
      <w:pPr>
        <w:rPr>
          <w:rFonts w:ascii="Times New Roman" w:hAnsi="Times New Roman" w:cs="Times New Roman"/>
          <w:sz w:val="24"/>
          <w:szCs w:val="24"/>
          <w:highlight w:val="yellow"/>
        </w:rPr>
      </w:pPr>
      <w:r>
        <w:rPr>
          <w:rFonts w:ascii="Times New Roman" w:hAnsi="Times New Roman" w:cs="Times New Roman"/>
          <w:noProof/>
          <w:sz w:val="24"/>
          <w:szCs w:val="24"/>
          <w:lang w:eastAsia="ru-RU"/>
        </w:rPr>
        <w:drawing>
          <wp:inline distT="0" distB="0" distL="0" distR="0" wp14:anchorId="2D612910" wp14:editId="03710CE7">
            <wp:extent cx="5486400" cy="3200400"/>
            <wp:effectExtent l="3810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E00F9" w:rsidRDefault="008E00F9" w:rsidP="001D3492">
      <w:pPr>
        <w:rPr>
          <w:rFonts w:ascii="Times New Roman" w:hAnsi="Times New Roman" w:cs="Times New Roman"/>
          <w:sz w:val="24"/>
          <w:szCs w:val="24"/>
          <w:highlight w:val="yellow"/>
        </w:rPr>
      </w:pPr>
    </w:p>
    <w:p w:rsidR="008E00F9" w:rsidRPr="001D3492" w:rsidRDefault="008E00F9" w:rsidP="001D3492">
      <w:pPr>
        <w:rPr>
          <w:rFonts w:ascii="Times New Roman" w:hAnsi="Times New Roman" w:cs="Times New Roman"/>
          <w:sz w:val="24"/>
          <w:szCs w:val="24"/>
          <w:highlight w:val="yellow"/>
        </w:rPr>
      </w:pP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начальная общеобразовательная школа,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1 основная общеобразовательная школа, </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5 средних общеобразовательных школ, в том числе </w:t>
      </w:r>
      <w:r w:rsidR="00E03030" w:rsidRPr="00E03030">
        <w:rPr>
          <w:rFonts w:ascii="Times New Roman" w:hAnsi="Times New Roman" w:cs="Times New Roman"/>
          <w:sz w:val="24"/>
          <w:szCs w:val="24"/>
        </w:rPr>
        <w:t>4</w:t>
      </w:r>
      <w:r w:rsidRPr="00E03030">
        <w:rPr>
          <w:rFonts w:ascii="Times New Roman" w:hAnsi="Times New Roman" w:cs="Times New Roman"/>
          <w:sz w:val="24"/>
          <w:szCs w:val="24"/>
        </w:rPr>
        <w:t xml:space="preserve"> организации, предоставляющие  дошкольное образование</w:t>
      </w:r>
    </w:p>
    <w:p w:rsidR="00CA01E0" w:rsidRPr="00E03030" w:rsidRDefault="00CA01E0" w:rsidP="00CA01E0">
      <w:pPr>
        <w:rPr>
          <w:rFonts w:ascii="Times New Roman" w:hAnsi="Times New Roman" w:cs="Times New Roman"/>
          <w:sz w:val="24"/>
          <w:szCs w:val="24"/>
        </w:rPr>
      </w:pPr>
      <w:r w:rsidRPr="00E03030">
        <w:rPr>
          <w:rFonts w:ascii="Times New Roman" w:hAnsi="Times New Roman" w:cs="Times New Roman"/>
          <w:sz w:val="24"/>
          <w:szCs w:val="24"/>
        </w:rPr>
        <w:t xml:space="preserve"> 3 дошкольных образовательных организаций, </w:t>
      </w:r>
    </w:p>
    <w:p w:rsidR="00CA01E0" w:rsidRPr="00894C4A" w:rsidRDefault="00CA01E0" w:rsidP="00CA01E0">
      <w:pPr>
        <w:rPr>
          <w:rFonts w:ascii="Times New Roman" w:hAnsi="Times New Roman" w:cs="Times New Roman"/>
          <w:sz w:val="24"/>
          <w:szCs w:val="24"/>
        </w:rPr>
      </w:pPr>
      <w:r w:rsidRPr="00894C4A">
        <w:rPr>
          <w:rFonts w:ascii="Times New Roman" w:hAnsi="Times New Roman" w:cs="Times New Roman"/>
          <w:sz w:val="24"/>
          <w:szCs w:val="24"/>
        </w:rPr>
        <w:t xml:space="preserve">3 организации дополнительного образования детей.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Все образовательные организации района осуществляют свою деятельность в соответствии с лицензией, школы имеют государственную аккредитацию. </w:t>
      </w:r>
    </w:p>
    <w:p w:rsidR="001D3492" w:rsidRPr="00894C4A" w:rsidRDefault="001D3492" w:rsidP="001D3492">
      <w:pPr>
        <w:rPr>
          <w:rFonts w:ascii="Times New Roman" w:hAnsi="Times New Roman" w:cs="Times New Roman"/>
          <w:sz w:val="24"/>
          <w:szCs w:val="24"/>
        </w:rPr>
      </w:pPr>
      <w:r w:rsidRPr="00894C4A">
        <w:rPr>
          <w:rFonts w:ascii="Times New Roman" w:hAnsi="Times New Roman" w:cs="Times New Roman"/>
          <w:sz w:val="24"/>
          <w:szCs w:val="24"/>
        </w:rPr>
        <w:t xml:space="preserve">Существующая сеть образовательных организаций обеспечивает государственные гарантии доступности образования, равные стартовые возможности, использует различные формы получения образования. </w:t>
      </w:r>
    </w:p>
    <w:p w:rsidR="00CE3B8B" w:rsidRDefault="00CE3B8B" w:rsidP="000959D2">
      <w:pPr>
        <w:jc w:val="center"/>
        <w:rPr>
          <w:rFonts w:ascii="Times New Roman" w:hAnsi="Times New Roman" w:cs="Times New Roman"/>
          <w:sz w:val="24"/>
          <w:szCs w:val="24"/>
          <w:highlight w:val="yellow"/>
        </w:rPr>
      </w:pPr>
    </w:p>
    <w:p w:rsidR="000959D2" w:rsidRDefault="000959D2" w:rsidP="000959D2">
      <w:pPr>
        <w:jc w:val="center"/>
        <w:rPr>
          <w:rFonts w:ascii="Times New Roman" w:hAnsi="Times New Roman" w:cs="Times New Roman"/>
          <w:b/>
          <w:bCs/>
          <w:sz w:val="28"/>
          <w:szCs w:val="28"/>
        </w:rPr>
      </w:pPr>
      <w:r w:rsidRPr="00E21B2E">
        <w:rPr>
          <w:rFonts w:ascii="Times New Roman" w:hAnsi="Times New Roman" w:cs="Times New Roman"/>
          <w:b/>
          <w:bCs/>
          <w:sz w:val="28"/>
          <w:szCs w:val="28"/>
        </w:rPr>
        <w:lastRenderedPageBreak/>
        <w:t xml:space="preserve"> </w:t>
      </w:r>
      <w:r w:rsidR="00E21B2E">
        <w:rPr>
          <w:rFonts w:ascii="Times New Roman" w:hAnsi="Times New Roman" w:cs="Times New Roman"/>
          <w:b/>
          <w:bCs/>
          <w:sz w:val="28"/>
          <w:szCs w:val="28"/>
        </w:rPr>
        <w:t xml:space="preserve">2.2 </w:t>
      </w:r>
      <w:r w:rsidR="006D3299" w:rsidRPr="00E21B2E">
        <w:rPr>
          <w:rFonts w:ascii="Times New Roman" w:hAnsi="Times New Roman" w:cs="Times New Roman"/>
          <w:b/>
          <w:bCs/>
          <w:sz w:val="28"/>
          <w:szCs w:val="28"/>
        </w:rPr>
        <w:t>Система дошкольного образования</w:t>
      </w:r>
      <w:r w:rsidR="0036195D">
        <w:rPr>
          <w:rFonts w:ascii="Times New Roman" w:hAnsi="Times New Roman" w:cs="Times New Roman"/>
          <w:b/>
          <w:bCs/>
          <w:sz w:val="28"/>
          <w:szCs w:val="28"/>
        </w:rPr>
        <w:t xml:space="preserve"> </w:t>
      </w:r>
    </w:p>
    <w:p w:rsidR="0036195D" w:rsidRPr="00E21B2E" w:rsidRDefault="0036195D" w:rsidP="000959D2">
      <w:pPr>
        <w:jc w:val="cente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14:anchorId="2308B557" wp14:editId="20217FA8">
            <wp:extent cx="3148717" cy="18765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8717" cy="1876507"/>
                    </a:xfrm>
                    <a:prstGeom prst="rect">
                      <a:avLst/>
                    </a:prstGeom>
                    <a:noFill/>
                    <a:ln>
                      <a:noFill/>
                    </a:ln>
                  </pic:spPr>
                </pic:pic>
              </a:graphicData>
            </a:graphic>
          </wp:inline>
        </w:drawing>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Качественное дошкольное образование сегодня – существенный резерв повышения качества и доступности последующих уровней образования. Одним из приоритетных направлений развития муниципальной дошкольной образовательной системы Лахденпохского  муниципального района  является:</w:t>
      </w:r>
    </w:p>
    <w:p w:rsidR="00876D49" w:rsidRPr="00E03030" w:rsidRDefault="00876D49" w:rsidP="00E03030">
      <w:pPr>
        <w:rPr>
          <w:rFonts w:ascii="Times New Roman" w:hAnsi="Times New Roman" w:cs="Times New Roman"/>
          <w:bCs/>
          <w:sz w:val="24"/>
          <w:szCs w:val="24"/>
        </w:rPr>
      </w:pPr>
      <w:r w:rsidRPr="00E03030">
        <w:rPr>
          <w:rFonts w:ascii="Times New Roman" w:hAnsi="Times New Roman" w:cs="Times New Roman"/>
          <w:bCs/>
          <w:sz w:val="24"/>
          <w:szCs w:val="24"/>
        </w:rPr>
        <w:t xml:space="preserve">обеспечение государственных гарантий доступности, равных возможностей получения дошкольного образования и повышения его качества. </w:t>
      </w:r>
    </w:p>
    <w:p w:rsidR="00EC0597" w:rsidRPr="00E03030" w:rsidRDefault="00EC0597" w:rsidP="00E03030">
      <w:pPr>
        <w:rPr>
          <w:rFonts w:ascii="Times New Roman" w:hAnsi="Times New Roman" w:cs="Times New Roman"/>
          <w:bCs/>
          <w:sz w:val="24"/>
          <w:szCs w:val="24"/>
        </w:rPr>
      </w:pPr>
      <w:r w:rsidRPr="00E03030">
        <w:rPr>
          <w:rFonts w:ascii="Times New Roman" w:hAnsi="Times New Roman" w:cs="Times New Roman"/>
          <w:bCs/>
          <w:sz w:val="24"/>
          <w:szCs w:val="24"/>
        </w:rPr>
        <w:t>В соответствии с указом Президента Российской Федерации от 07.05.2015 № 599 «О мерах по реализации государственной политики в области образования и науки» в Лахденпохском районе  обеспеченны местами детей в возрасте от 3 до 7 лет, 100%  детей, родители которых подали заявление в организацию, реализующую дошкольное образование.</w:t>
      </w:r>
    </w:p>
    <w:p w:rsidR="002E0849" w:rsidRDefault="00EC0597" w:rsidP="006D3299">
      <w:pPr>
        <w:rPr>
          <w:rFonts w:ascii="Times New Roman" w:hAnsi="Times New Roman" w:cs="Times New Roman"/>
          <w:b/>
          <w:sz w:val="24"/>
          <w:szCs w:val="24"/>
        </w:rPr>
      </w:pPr>
      <w:r w:rsidRPr="00E133BA">
        <w:rPr>
          <w:rFonts w:ascii="Times New Roman" w:hAnsi="Times New Roman" w:cs="Times New Roman"/>
          <w:b/>
          <w:sz w:val="24"/>
          <w:szCs w:val="24"/>
        </w:rPr>
        <w:t xml:space="preserve">Сеть  образовательных </w:t>
      </w:r>
      <w:r w:rsidR="00E03030" w:rsidRPr="00E133BA">
        <w:rPr>
          <w:rFonts w:ascii="Times New Roman" w:hAnsi="Times New Roman" w:cs="Times New Roman"/>
          <w:b/>
          <w:sz w:val="24"/>
          <w:szCs w:val="24"/>
        </w:rPr>
        <w:t>организаций</w:t>
      </w:r>
      <w:r w:rsidRPr="00E133BA">
        <w:rPr>
          <w:rFonts w:ascii="Times New Roman" w:hAnsi="Times New Roman" w:cs="Times New Roman"/>
          <w:b/>
          <w:sz w:val="24"/>
          <w:szCs w:val="24"/>
        </w:rPr>
        <w:t>, реализующих</w:t>
      </w:r>
      <w:r w:rsidR="006D3299" w:rsidRPr="00E133BA">
        <w:rPr>
          <w:rFonts w:ascii="Times New Roman" w:hAnsi="Times New Roman" w:cs="Times New Roman"/>
          <w:b/>
          <w:sz w:val="24"/>
          <w:szCs w:val="24"/>
        </w:rPr>
        <w:t xml:space="preserve"> образовательную прогр</w:t>
      </w:r>
      <w:r w:rsidR="002E0849" w:rsidRPr="00E133BA">
        <w:rPr>
          <w:rFonts w:ascii="Times New Roman" w:hAnsi="Times New Roman" w:cs="Times New Roman"/>
          <w:b/>
          <w:sz w:val="24"/>
          <w:szCs w:val="24"/>
        </w:rPr>
        <w:t xml:space="preserve">амму дошкольного образования: </w:t>
      </w:r>
    </w:p>
    <w:p w:rsidR="00B152F8" w:rsidRDefault="00B152F8" w:rsidP="006D3299">
      <w:pP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402B1A96" wp14:editId="50A7BC11">
            <wp:extent cx="5486400" cy="32004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152F8" w:rsidRDefault="00B152F8" w:rsidP="006D3299">
      <w:pPr>
        <w:rPr>
          <w:rFonts w:ascii="Times New Roman" w:hAnsi="Times New Roman" w:cs="Times New Roman"/>
          <w:b/>
          <w:sz w:val="24"/>
          <w:szCs w:val="24"/>
        </w:rPr>
      </w:pPr>
    </w:p>
    <w:p w:rsidR="00807FBB" w:rsidRPr="00E133BA" w:rsidRDefault="00807FBB" w:rsidP="006D3299">
      <w:pP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3326"/>
        <w:gridCol w:w="3327"/>
        <w:gridCol w:w="2918"/>
      </w:tblGrid>
      <w:tr w:rsidR="002E0849" w:rsidRPr="00E03030" w:rsidTr="002E0849">
        <w:tc>
          <w:tcPr>
            <w:tcW w:w="3326" w:type="dxa"/>
          </w:tcPr>
          <w:p w:rsidR="002E0849" w:rsidRPr="00E03030" w:rsidRDefault="002E0849" w:rsidP="002E0849">
            <w:pPr>
              <w:rPr>
                <w:rFonts w:ascii="Times New Roman" w:hAnsi="Times New Roman" w:cs="Times New Roman"/>
                <w:sz w:val="24"/>
                <w:szCs w:val="24"/>
              </w:rPr>
            </w:pP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До 31.12.2021 года</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С 01.01.2022 года</w:t>
            </w:r>
          </w:p>
        </w:tc>
      </w:tr>
      <w:tr w:rsidR="002E0849" w:rsidRPr="00E03030" w:rsidTr="002E0849">
        <w:tc>
          <w:tcPr>
            <w:tcW w:w="3326"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 xml:space="preserve">Муниципальные дошкольные </w:t>
            </w:r>
            <w:r w:rsidR="00066499" w:rsidRPr="00E03030">
              <w:rPr>
                <w:rFonts w:ascii="Times New Roman" w:hAnsi="Times New Roman" w:cs="Times New Roman"/>
                <w:sz w:val="24"/>
                <w:szCs w:val="24"/>
              </w:rPr>
              <w:t xml:space="preserve">образовательные </w:t>
            </w:r>
            <w:r w:rsidRPr="00E03030">
              <w:rPr>
                <w:rFonts w:ascii="Times New Roman" w:hAnsi="Times New Roman" w:cs="Times New Roman"/>
                <w:sz w:val="24"/>
                <w:szCs w:val="24"/>
              </w:rPr>
              <w:t>учреждения</w:t>
            </w:r>
          </w:p>
        </w:tc>
        <w:tc>
          <w:tcPr>
            <w:tcW w:w="3327"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4</w:t>
            </w:r>
          </w:p>
        </w:tc>
        <w:tc>
          <w:tcPr>
            <w:tcW w:w="2918" w:type="dxa"/>
          </w:tcPr>
          <w:p w:rsidR="002E0849" w:rsidRPr="00E03030" w:rsidRDefault="002E0849" w:rsidP="006D3299">
            <w:pPr>
              <w:rPr>
                <w:rFonts w:ascii="Times New Roman" w:hAnsi="Times New Roman" w:cs="Times New Roman"/>
                <w:sz w:val="24"/>
                <w:szCs w:val="24"/>
              </w:rPr>
            </w:pPr>
            <w:r w:rsidRPr="00E03030">
              <w:rPr>
                <w:rFonts w:ascii="Times New Roman" w:hAnsi="Times New Roman" w:cs="Times New Roman"/>
                <w:sz w:val="24"/>
                <w:szCs w:val="24"/>
              </w:rPr>
              <w:t>3</w:t>
            </w:r>
          </w:p>
        </w:tc>
      </w:tr>
      <w:tr w:rsidR="002E0849" w:rsidRPr="00E03030" w:rsidTr="002E0849">
        <w:tc>
          <w:tcPr>
            <w:tcW w:w="3326" w:type="dxa"/>
          </w:tcPr>
          <w:p w:rsidR="00066499" w:rsidRPr="00E03030" w:rsidRDefault="00066499" w:rsidP="00066499">
            <w:pPr>
              <w:rPr>
                <w:rFonts w:ascii="Times New Roman" w:hAnsi="Times New Roman" w:cs="Times New Roman"/>
                <w:sz w:val="24"/>
                <w:szCs w:val="24"/>
              </w:rPr>
            </w:pPr>
            <w:r w:rsidRPr="00E03030">
              <w:rPr>
                <w:rFonts w:ascii="Times New Roman" w:hAnsi="Times New Roman" w:cs="Times New Roman"/>
                <w:sz w:val="24"/>
                <w:szCs w:val="24"/>
              </w:rPr>
              <w:t>Муниципальные общеобразовательные учреждения</w:t>
            </w:r>
            <w:r w:rsidR="0035742D" w:rsidRPr="00E03030">
              <w:rPr>
                <w:rFonts w:ascii="Times New Roman" w:hAnsi="Times New Roman" w:cs="Times New Roman"/>
                <w:sz w:val="24"/>
                <w:szCs w:val="24"/>
              </w:rPr>
              <w:t xml:space="preserve">, реализующие </w:t>
            </w:r>
            <w:r w:rsidR="0035742D" w:rsidRPr="00E03030">
              <w:rPr>
                <w:rFonts w:ascii="Times New Roman" w:hAnsi="Times New Roman" w:cs="Times New Roman"/>
                <w:sz w:val="24"/>
                <w:szCs w:val="24"/>
              </w:rPr>
              <w:lastRenderedPageBreak/>
              <w:t xml:space="preserve">программы дошкольного </w:t>
            </w:r>
          </w:p>
          <w:p w:rsidR="002E0849" w:rsidRPr="00E03030" w:rsidRDefault="0035742D" w:rsidP="006D3299">
            <w:pPr>
              <w:rPr>
                <w:rFonts w:ascii="Times New Roman" w:hAnsi="Times New Roman" w:cs="Times New Roman"/>
                <w:sz w:val="24"/>
                <w:szCs w:val="24"/>
              </w:rPr>
            </w:pPr>
            <w:r w:rsidRPr="00E03030">
              <w:rPr>
                <w:rFonts w:ascii="Times New Roman" w:hAnsi="Times New Roman" w:cs="Times New Roman"/>
                <w:sz w:val="24"/>
                <w:szCs w:val="24"/>
              </w:rPr>
              <w:t xml:space="preserve">Образования </w:t>
            </w:r>
          </w:p>
        </w:tc>
        <w:tc>
          <w:tcPr>
            <w:tcW w:w="3327"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lastRenderedPageBreak/>
              <w:t>3</w:t>
            </w:r>
          </w:p>
        </w:tc>
        <w:tc>
          <w:tcPr>
            <w:tcW w:w="2918" w:type="dxa"/>
          </w:tcPr>
          <w:p w:rsidR="002E084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4</w:t>
            </w:r>
          </w:p>
        </w:tc>
      </w:tr>
    </w:tbl>
    <w:p w:rsidR="00066499" w:rsidRPr="00E03030" w:rsidRDefault="00066499" w:rsidP="006D3299">
      <w:pPr>
        <w:rPr>
          <w:rFonts w:ascii="Times New Roman" w:hAnsi="Times New Roman" w:cs="Times New Roman"/>
          <w:sz w:val="24"/>
          <w:szCs w:val="24"/>
        </w:rPr>
      </w:pPr>
    </w:p>
    <w:p w:rsidR="00066499" w:rsidRPr="00E03030" w:rsidRDefault="00066499" w:rsidP="006D3299">
      <w:pPr>
        <w:rPr>
          <w:rFonts w:ascii="Times New Roman" w:hAnsi="Times New Roman" w:cs="Times New Roman"/>
          <w:sz w:val="24"/>
          <w:szCs w:val="24"/>
        </w:rPr>
      </w:pPr>
      <w:r w:rsidRPr="00E03030">
        <w:rPr>
          <w:rFonts w:ascii="Times New Roman" w:hAnsi="Times New Roman" w:cs="Times New Roman"/>
          <w:sz w:val="24"/>
          <w:szCs w:val="24"/>
        </w:rPr>
        <w:t>В 202</w:t>
      </w:r>
      <w:r w:rsidR="00E03030" w:rsidRPr="00E03030">
        <w:rPr>
          <w:rFonts w:ascii="Times New Roman" w:hAnsi="Times New Roman" w:cs="Times New Roman"/>
          <w:sz w:val="24"/>
          <w:szCs w:val="24"/>
        </w:rPr>
        <w:t>1</w:t>
      </w:r>
      <w:r w:rsidRPr="00E03030">
        <w:rPr>
          <w:rFonts w:ascii="Times New Roman" w:hAnsi="Times New Roman" w:cs="Times New Roman"/>
          <w:sz w:val="24"/>
          <w:szCs w:val="24"/>
        </w:rPr>
        <w:t xml:space="preserve"> году проведена реорганизация МКОУ «Куркиекский </w:t>
      </w:r>
      <w:r w:rsidR="006D3299" w:rsidRPr="00E03030">
        <w:rPr>
          <w:rFonts w:ascii="Times New Roman" w:hAnsi="Times New Roman" w:cs="Times New Roman"/>
          <w:sz w:val="24"/>
          <w:szCs w:val="24"/>
        </w:rPr>
        <w:t>детский</w:t>
      </w:r>
      <w:r w:rsidRPr="00E03030">
        <w:rPr>
          <w:rFonts w:ascii="Times New Roman" w:hAnsi="Times New Roman" w:cs="Times New Roman"/>
          <w:sz w:val="24"/>
          <w:szCs w:val="24"/>
        </w:rPr>
        <w:t xml:space="preserve"> сад» путем присоединения к н МБОУ «Куркиекская СОШ</w:t>
      </w:r>
      <w:r w:rsidR="006D3299" w:rsidRPr="00E03030">
        <w:rPr>
          <w:rFonts w:ascii="Times New Roman" w:hAnsi="Times New Roman" w:cs="Times New Roman"/>
          <w:sz w:val="24"/>
          <w:szCs w:val="24"/>
        </w:rPr>
        <w:t xml:space="preserve">». </w:t>
      </w:r>
    </w:p>
    <w:p w:rsidR="006D3299" w:rsidRPr="00E03030" w:rsidRDefault="006D3299" w:rsidP="000959D2">
      <w:pPr>
        <w:jc w:val="center"/>
        <w:rPr>
          <w:rFonts w:ascii="Times New Roman" w:hAnsi="Times New Roman" w:cs="Times New Roman"/>
          <w:sz w:val="24"/>
          <w:szCs w:val="24"/>
        </w:rPr>
      </w:pPr>
      <w:r w:rsidRPr="00E03030">
        <w:rPr>
          <w:rFonts w:ascii="Times New Roman" w:hAnsi="Times New Roman" w:cs="Times New Roman"/>
          <w:b/>
          <w:bCs/>
          <w:i/>
          <w:iCs/>
          <w:sz w:val="24"/>
          <w:szCs w:val="24"/>
        </w:rPr>
        <w:t>Контингент обучающихся и охват образованием детей соответствующего возраста</w:t>
      </w:r>
    </w:p>
    <w:p w:rsidR="0082529B" w:rsidRDefault="0082529B" w:rsidP="000959D2">
      <w:pPr>
        <w:jc w:val="center"/>
        <w:rPr>
          <w:rFonts w:ascii="Times New Roman" w:hAnsi="Times New Roman" w:cs="Times New Roman"/>
          <w:sz w:val="24"/>
          <w:szCs w:val="24"/>
        </w:rPr>
      </w:pPr>
    </w:p>
    <w:p w:rsidR="0082529B" w:rsidRDefault="0082529B" w:rsidP="000959D2">
      <w:pPr>
        <w:jc w:val="center"/>
        <w:rPr>
          <w:rFonts w:ascii="Times New Roman" w:hAnsi="Times New Roman" w:cs="Times New Roman"/>
          <w:sz w:val="24"/>
          <w:szCs w:val="24"/>
        </w:rPr>
      </w:pPr>
    </w:p>
    <w:p w:rsidR="00C00072" w:rsidRDefault="00C00072" w:rsidP="000959D2">
      <w:pPr>
        <w:jc w:val="center"/>
        <w:rPr>
          <w:rFonts w:ascii="Times New Roman" w:hAnsi="Times New Roman" w:cs="Times New Roman"/>
          <w:sz w:val="24"/>
          <w:szCs w:val="24"/>
        </w:rPr>
      </w:pPr>
      <w:r w:rsidRPr="00E03030">
        <w:rPr>
          <w:rFonts w:ascii="Times New Roman" w:hAnsi="Times New Roman" w:cs="Times New Roman"/>
          <w:sz w:val="24"/>
          <w:szCs w:val="24"/>
        </w:rPr>
        <w:t>Основные</w:t>
      </w:r>
      <w:r w:rsidR="0082529B">
        <w:rPr>
          <w:rFonts w:ascii="Times New Roman" w:hAnsi="Times New Roman" w:cs="Times New Roman"/>
          <w:sz w:val="24"/>
          <w:szCs w:val="24"/>
        </w:rPr>
        <w:t xml:space="preserve"> параметры </w:t>
      </w:r>
      <w:r w:rsidR="00647C31" w:rsidRPr="00E03030">
        <w:rPr>
          <w:rFonts w:ascii="Times New Roman" w:hAnsi="Times New Roman" w:cs="Times New Roman"/>
          <w:sz w:val="24"/>
          <w:szCs w:val="24"/>
        </w:rPr>
        <w:t xml:space="preserve"> дошкольного образования</w:t>
      </w:r>
    </w:p>
    <w:p w:rsidR="00807FBB" w:rsidRDefault="00807FBB" w:rsidP="000959D2">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DE6AE45" wp14:editId="25B85B98">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07FBB" w:rsidRPr="00E03030" w:rsidRDefault="00807FBB" w:rsidP="000959D2">
      <w:pPr>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959"/>
        <w:gridCol w:w="3826"/>
        <w:gridCol w:w="2393"/>
        <w:gridCol w:w="2393"/>
      </w:tblGrid>
      <w:tr w:rsidR="00C00072" w:rsidRPr="00A30A3E" w:rsidTr="00C00072">
        <w:tc>
          <w:tcPr>
            <w:tcW w:w="959"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 п</w:t>
            </w:r>
            <w:r w:rsidRPr="00E03030">
              <w:rPr>
                <w:rFonts w:ascii="Times New Roman" w:hAnsi="Times New Roman" w:cs="Times New Roman"/>
                <w:sz w:val="24"/>
                <w:szCs w:val="24"/>
                <w:lang w:val="en-US"/>
              </w:rPr>
              <w:t>/</w:t>
            </w:r>
            <w:r w:rsidRPr="00E03030">
              <w:rPr>
                <w:rFonts w:ascii="Times New Roman" w:hAnsi="Times New Roman" w:cs="Times New Roman"/>
                <w:sz w:val="24"/>
                <w:szCs w:val="24"/>
              </w:rPr>
              <w:t>п</w:t>
            </w: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b/>
                <w:bCs/>
                <w:sz w:val="24"/>
                <w:szCs w:val="24"/>
              </w:rPr>
              <w:t>Основные параметры</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202-2021 учебный год</w:t>
            </w:r>
          </w:p>
        </w:tc>
        <w:tc>
          <w:tcPr>
            <w:tcW w:w="2393"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2021-2022 учебный год</w:t>
            </w:r>
          </w:p>
        </w:tc>
      </w:tr>
      <w:tr w:rsidR="00C00072" w:rsidRPr="00A30A3E" w:rsidTr="00C00072">
        <w:tc>
          <w:tcPr>
            <w:tcW w:w="959" w:type="dxa"/>
          </w:tcPr>
          <w:p w:rsidR="00C00072" w:rsidRPr="00E03030" w:rsidRDefault="00C00072" w:rsidP="006D3299">
            <w:pPr>
              <w:rPr>
                <w:rFonts w:ascii="Times New Roman" w:hAnsi="Times New Roman" w:cs="Times New Roman"/>
                <w:sz w:val="24"/>
                <w:szCs w:val="24"/>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образовательных организаций, реализующих ООП ДО</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7</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воспитанников</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534</w:t>
            </w:r>
          </w:p>
        </w:tc>
        <w:tc>
          <w:tcPr>
            <w:tcW w:w="2393" w:type="dxa"/>
          </w:tcPr>
          <w:p w:rsidR="00C00072" w:rsidRPr="00E03030" w:rsidRDefault="00E03030" w:rsidP="00E03030">
            <w:pPr>
              <w:jc w:val="center"/>
              <w:rPr>
                <w:rFonts w:ascii="Times New Roman" w:hAnsi="Times New Roman" w:cs="Times New Roman"/>
                <w:sz w:val="24"/>
                <w:szCs w:val="24"/>
              </w:rPr>
            </w:pPr>
            <w:r>
              <w:rPr>
                <w:rFonts w:ascii="Times New Roman" w:hAnsi="Times New Roman" w:cs="Times New Roman"/>
                <w:sz w:val="24"/>
                <w:szCs w:val="24"/>
              </w:rPr>
              <w:t>503</w:t>
            </w:r>
          </w:p>
        </w:tc>
      </w:tr>
      <w:tr w:rsidR="00C00072" w:rsidRPr="00A30A3E" w:rsidTr="00C00072">
        <w:tc>
          <w:tcPr>
            <w:tcW w:w="959" w:type="dxa"/>
          </w:tcPr>
          <w:p w:rsidR="00C00072" w:rsidRPr="00A30A3E" w:rsidRDefault="00C00072" w:rsidP="006D3299">
            <w:pPr>
              <w:rPr>
                <w:rFonts w:ascii="Times New Roman" w:hAnsi="Times New Roman" w:cs="Times New Roman"/>
                <w:sz w:val="24"/>
                <w:szCs w:val="24"/>
                <w:highlight w:val="yellow"/>
              </w:rPr>
            </w:pPr>
          </w:p>
        </w:tc>
        <w:tc>
          <w:tcPr>
            <w:tcW w:w="3826" w:type="dxa"/>
          </w:tcPr>
          <w:p w:rsidR="00C00072" w:rsidRPr="00E03030" w:rsidRDefault="00C00072" w:rsidP="006D3299">
            <w:pPr>
              <w:rPr>
                <w:rFonts w:ascii="Times New Roman" w:hAnsi="Times New Roman" w:cs="Times New Roman"/>
                <w:sz w:val="24"/>
                <w:szCs w:val="24"/>
              </w:rPr>
            </w:pPr>
            <w:r w:rsidRPr="00E03030">
              <w:rPr>
                <w:rFonts w:ascii="Times New Roman" w:hAnsi="Times New Roman" w:cs="Times New Roman"/>
                <w:sz w:val="24"/>
                <w:szCs w:val="24"/>
              </w:rPr>
              <w:t>Количество педагогов ДОУ</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68</w:t>
            </w:r>
          </w:p>
        </w:tc>
        <w:tc>
          <w:tcPr>
            <w:tcW w:w="2393" w:type="dxa"/>
          </w:tcPr>
          <w:p w:rsidR="00C00072" w:rsidRPr="00E03030" w:rsidRDefault="00E03030" w:rsidP="00E03030">
            <w:pPr>
              <w:jc w:val="center"/>
              <w:rPr>
                <w:rFonts w:ascii="Times New Roman" w:hAnsi="Times New Roman" w:cs="Times New Roman"/>
                <w:sz w:val="24"/>
                <w:szCs w:val="24"/>
              </w:rPr>
            </w:pPr>
            <w:r w:rsidRPr="00E03030">
              <w:rPr>
                <w:rFonts w:ascii="Times New Roman" w:hAnsi="Times New Roman" w:cs="Times New Roman"/>
                <w:sz w:val="24"/>
                <w:szCs w:val="24"/>
              </w:rPr>
              <w:t>61</w:t>
            </w:r>
          </w:p>
        </w:tc>
      </w:tr>
    </w:tbl>
    <w:p w:rsidR="000959D2" w:rsidRPr="00A30A3E" w:rsidRDefault="000959D2" w:rsidP="00153989">
      <w:pPr>
        <w:rPr>
          <w:rFonts w:ascii="Times New Roman" w:hAnsi="Times New Roman" w:cs="Times New Roman"/>
          <w:sz w:val="24"/>
          <w:szCs w:val="24"/>
          <w:highlight w:val="yellow"/>
        </w:rPr>
      </w:pPr>
    </w:p>
    <w:p w:rsidR="000959D2"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 спектре видового разнообразия  дошкольного образования представлены такие виды, как детский сад общеразвивающего вида  и  детский сад комбинированного вида, а также группа кратковременного пребывания детей. </w:t>
      </w:r>
    </w:p>
    <w:p w:rsidR="00153989" w:rsidRPr="00E03030" w:rsidRDefault="00153989" w:rsidP="00153989">
      <w:pPr>
        <w:rPr>
          <w:rFonts w:ascii="Times New Roman" w:hAnsi="Times New Roman" w:cs="Times New Roman"/>
          <w:sz w:val="24"/>
          <w:szCs w:val="24"/>
        </w:rPr>
      </w:pPr>
      <w:r w:rsidRPr="00E03030">
        <w:rPr>
          <w:rFonts w:ascii="Times New Roman" w:hAnsi="Times New Roman" w:cs="Times New Roman"/>
          <w:sz w:val="24"/>
          <w:szCs w:val="24"/>
        </w:rPr>
        <w:t xml:space="preserve">Всего в дошкольных образовательных организациях функционировало  29  групп с общей численностью </w:t>
      </w:r>
      <w:r w:rsidR="00E03030">
        <w:rPr>
          <w:rFonts w:ascii="Times New Roman" w:hAnsi="Times New Roman" w:cs="Times New Roman"/>
          <w:sz w:val="24"/>
          <w:szCs w:val="24"/>
        </w:rPr>
        <w:t>503</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Из них в городе – </w:t>
      </w:r>
      <w:r w:rsidR="00E03030">
        <w:rPr>
          <w:rFonts w:ascii="Times New Roman" w:hAnsi="Times New Roman" w:cs="Times New Roman"/>
          <w:sz w:val="24"/>
          <w:szCs w:val="24"/>
        </w:rPr>
        <w:t>354</w:t>
      </w:r>
      <w:r w:rsidRPr="00E03030">
        <w:rPr>
          <w:rFonts w:ascii="Times New Roman" w:hAnsi="Times New Roman" w:cs="Times New Roman"/>
          <w:sz w:val="24"/>
          <w:szCs w:val="24"/>
        </w:rPr>
        <w:t xml:space="preserve"> человек</w:t>
      </w:r>
      <w:r w:rsidR="00E03030">
        <w:rPr>
          <w:rFonts w:ascii="Times New Roman" w:hAnsi="Times New Roman" w:cs="Times New Roman"/>
          <w:sz w:val="24"/>
          <w:szCs w:val="24"/>
        </w:rPr>
        <w:t>а</w:t>
      </w:r>
      <w:r w:rsidRPr="00E03030">
        <w:rPr>
          <w:rFonts w:ascii="Times New Roman" w:hAnsi="Times New Roman" w:cs="Times New Roman"/>
          <w:sz w:val="24"/>
          <w:szCs w:val="24"/>
        </w:rPr>
        <w:t xml:space="preserve">, </w:t>
      </w:r>
      <w:r w:rsidR="00E03030">
        <w:rPr>
          <w:rFonts w:ascii="Times New Roman" w:hAnsi="Times New Roman" w:cs="Times New Roman"/>
          <w:sz w:val="24"/>
          <w:szCs w:val="24"/>
        </w:rPr>
        <w:t>149</w:t>
      </w:r>
      <w:r w:rsidRPr="00E03030">
        <w:rPr>
          <w:rFonts w:ascii="Times New Roman" w:hAnsi="Times New Roman" w:cs="Times New Roman"/>
          <w:sz w:val="24"/>
          <w:szCs w:val="24"/>
        </w:rPr>
        <w:t xml:space="preserve"> – на селе. </w:t>
      </w:r>
    </w:p>
    <w:p w:rsidR="00A51706" w:rsidRPr="00E03030" w:rsidRDefault="00A51706" w:rsidP="00A51706">
      <w:pPr>
        <w:rPr>
          <w:rFonts w:ascii="Times New Roman" w:hAnsi="Times New Roman" w:cs="Times New Roman"/>
          <w:bCs/>
          <w:sz w:val="24"/>
          <w:szCs w:val="24"/>
        </w:rPr>
      </w:pPr>
      <w:r w:rsidRPr="00E03030">
        <w:rPr>
          <w:rFonts w:ascii="Times New Roman" w:hAnsi="Times New Roman" w:cs="Times New Roman"/>
          <w:bCs/>
          <w:sz w:val="24"/>
          <w:szCs w:val="24"/>
        </w:rPr>
        <w:t xml:space="preserve">В 2021-2022 учебном  году дошкольным образованием было охвачено </w:t>
      </w:r>
      <w:r w:rsidR="00E03030" w:rsidRPr="00E03030">
        <w:rPr>
          <w:rFonts w:ascii="Times New Roman" w:hAnsi="Times New Roman" w:cs="Times New Roman"/>
          <w:bCs/>
          <w:sz w:val="24"/>
          <w:szCs w:val="24"/>
        </w:rPr>
        <w:t>5</w:t>
      </w:r>
      <w:r w:rsidRPr="00E03030">
        <w:rPr>
          <w:rFonts w:ascii="Times New Roman" w:hAnsi="Times New Roman" w:cs="Times New Roman"/>
          <w:bCs/>
          <w:sz w:val="24"/>
          <w:szCs w:val="24"/>
        </w:rPr>
        <w:t xml:space="preserve"> детей с инвалидностью и </w:t>
      </w:r>
      <w:r w:rsidR="00E03030" w:rsidRPr="00E03030">
        <w:rPr>
          <w:rFonts w:ascii="Times New Roman" w:hAnsi="Times New Roman" w:cs="Times New Roman"/>
          <w:bCs/>
          <w:sz w:val="24"/>
          <w:szCs w:val="24"/>
        </w:rPr>
        <w:t>40</w:t>
      </w:r>
      <w:r w:rsidRPr="00E03030">
        <w:rPr>
          <w:rFonts w:ascii="Times New Roman" w:hAnsi="Times New Roman" w:cs="Times New Roman"/>
          <w:bCs/>
          <w:sz w:val="24"/>
          <w:szCs w:val="24"/>
        </w:rPr>
        <w:t xml:space="preserve"> </w:t>
      </w:r>
      <w:r w:rsidR="00E03030">
        <w:rPr>
          <w:rFonts w:ascii="Times New Roman" w:hAnsi="Times New Roman" w:cs="Times New Roman"/>
          <w:bCs/>
          <w:sz w:val="24"/>
          <w:szCs w:val="24"/>
        </w:rPr>
        <w:t>детей</w:t>
      </w:r>
      <w:r w:rsidRPr="00E03030">
        <w:rPr>
          <w:rFonts w:ascii="Times New Roman" w:hAnsi="Times New Roman" w:cs="Times New Roman"/>
          <w:bCs/>
          <w:sz w:val="24"/>
          <w:szCs w:val="24"/>
        </w:rPr>
        <w:t xml:space="preserve"> с ограниченными возможностями здоровья. Все они получали образование в соответствии с индивидуальной программой развития и рекомендациями ПМПК. </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bCs/>
          <w:sz w:val="24"/>
          <w:szCs w:val="24"/>
        </w:rPr>
        <w:t xml:space="preserve">         </w:t>
      </w:r>
      <w:r w:rsidRPr="002D3B22">
        <w:rPr>
          <w:rFonts w:ascii="Times New Roman" w:hAnsi="Times New Roman" w:cs="Times New Roman"/>
          <w:sz w:val="24"/>
          <w:szCs w:val="24"/>
        </w:rPr>
        <w:t xml:space="preserve">На базе МКДОУ детский сад комбинированного вида «Радуга» функционировала  группа коррекционно-развивающего обучения для детей с </w:t>
      </w:r>
      <w:r w:rsidR="002D3B22" w:rsidRPr="002D3B22">
        <w:rPr>
          <w:rFonts w:ascii="Times New Roman" w:hAnsi="Times New Roman" w:cs="Times New Roman"/>
          <w:sz w:val="24"/>
          <w:szCs w:val="24"/>
        </w:rPr>
        <w:t>задержкой психического развития</w:t>
      </w:r>
      <w:r w:rsidRPr="002D3B22">
        <w:rPr>
          <w:rFonts w:ascii="Times New Roman" w:hAnsi="Times New Roman" w:cs="Times New Roman"/>
          <w:sz w:val="24"/>
          <w:szCs w:val="24"/>
        </w:rPr>
        <w:t xml:space="preserve">, в которой обучалось </w:t>
      </w:r>
      <w:r w:rsidR="002D3B22" w:rsidRPr="002D3B22">
        <w:rPr>
          <w:rFonts w:ascii="Times New Roman" w:hAnsi="Times New Roman" w:cs="Times New Roman"/>
          <w:sz w:val="24"/>
          <w:szCs w:val="24"/>
        </w:rPr>
        <w:t>10</w:t>
      </w:r>
      <w:r w:rsidRPr="002D3B22">
        <w:rPr>
          <w:rFonts w:ascii="Times New Roman" w:hAnsi="Times New Roman" w:cs="Times New Roman"/>
          <w:sz w:val="24"/>
          <w:szCs w:val="24"/>
        </w:rPr>
        <w:t xml:space="preserve"> воспитанников.</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lastRenderedPageBreak/>
        <w:t>В МКДОУ детский сад «Солнышко», МКДОУ детский сад комбинированного вида «Радуга» дошкольных группах при МКОУ «Мийнальская ООШ» проводятся коррекционные занятия учителями-логопедами.</w:t>
      </w:r>
    </w:p>
    <w:p w:rsidR="00A51706" w:rsidRPr="002D3B22" w:rsidRDefault="00A51706" w:rsidP="00A51706">
      <w:pPr>
        <w:rPr>
          <w:rFonts w:ascii="Times New Roman" w:hAnsi="Times New Roman" w:cs="Times New Roman"/>
          <w:sz w:val="24"/>
          <w:szCs w:val="24"/>
        </w:rPr>
      </w:pPr>
      <w:r w:rsidRPr="002D3B22">
        <w:rPr>
          <w:rFonts w:ascii="Times New Roman" w:hAnsi="Times New Roman" w:cs="Times New Roman"/>
          <w:sz w:val="24"/>
          <w:szCs w:val="24"/>
        </w:rPr>
        <w:t>Плата за присмотр и уход  в дошкольных образовательных организациях составила: 2020-2021 учебный год   - 160 рублей;  2021</w:t>
      </w:r>
      <w:r w:rsidR="002D3B22">
        <w:rPr>
          <w:rFonts w:ascii="Times New Roman" w:hAnsi="Times New Roman" w:cs="Times New Roman"/>
          <w:sz w:val="24"/>
          <w:szCs w:val="24"/>
        </w:rPr>
        <w:t>-</w:t>
      </w:r>
      <w:r w:rsidRPr="002D3B22">
        <w:rPr>
          <w:rFonts w:ascii="Times New Roman" w:hAnsi="Times New Roman" w:cs="Times New Roman"/>
          <w:sz w:val="24"/>
          <w:szCs w:val="24"/>
        </w:rPr>
        <w:t>2022 учебный год – 170 рублей.</w:t>
      </w:r>
    </w:p>
    <w:p w:rsidR="00A51706" w:rsidRPr="002D3B22" w:rsidRDefault="002D3B22" w:rsidP="006D3299">
      <w:pPr>
        <w:rPr>
          <w:rFonts w:ascii="Times New Roman" w:hAnsi="Times New Roman" w:cs="Times New Roman"/>
          <w:sz w:val="24"/>
          <w:szCs w:val="24"/>
        </w:rPr>
      </w:pPr>
      <w:r w:rsidRPr="002D3B22">
        <w:rPr>
          <w:rFonts w:ascii="Times New Roman" w:hAnsi="Times New Roman" w:cs="Times New Roman"/>
          <w:sz w:val="24"/>
          <w:szCs w:val="24"/>
        </w:rPr>
        <w:t>Пропуски по болезни на 1 ребенка</w:t>
      </w:r>
    </w:p>
    <w:tbl>
      <w:tblPr>
        <w:tblStyle w:val="a3"/>
        <w:tblW w:w="0" w:type="auto"/>
        <w:tblLook w:val="04A0" w:firstRow="1" w:lastRow="0" w:firstColumn="1" w:lastColumn="0" w:noHBand="0" w:noVBand="1"/>
      </w:tblPr>
      <w:tblGrid>
        <w:gridCol w:w="3190"/>
        <w:gridCol w:w="3190"/>
        <w:gridCol w:w="3191"/>
      </w:tblGrid>
      <w:tr w:rsidR="0035742D" w:rsidRPr="00A30A3E" w:rsidTr="0035742D">
        <w:tc>
          <w:tcPr>
            <w:tcW w:w="3190" w:type="dxa"/>
          </w:tcPr>
          <w:p w:rsidR="0035742D" w:rsidRPr="00A30A3E" w:rsidRDefault="0035742D" w:rsidP="006D3299">
            <w:pPr>
              <w:rPr>
                <w:rFonts w:ascii="Times New Roman" w:hAnsi="Times New Roman" w:cs="Times New Roman"/>
                <w:sz w:val="24"/>
                <w:szCs w:val="24"/>
                <w:highlight w:val="yellow"/>
              </w:rPr>
            </w:pPr>
            <w:r w:rsidRPr="002D3B22">
              <w:rPr>
                <w:rFonts w:ascii="Times New Roman" w:hAnsi="Times New Roman" w:cs="Times New Roman"/>
                <w:sz w:val="24"/>
                <w:szCs w:val="24"/>
              </w:rPr>
              <w:t>Учреждение</w:t>
            </w:r>
          </w:p>
        </w:tc>
        <w:tc>
          <w:tcPr>
            <w:tcW w:w="3190"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2020-2021 учебный год</w:t>
            </w:r>
          </w:p>
        </w:tc>
        <w:tc>
          <w:tcPr>
            <w:tcW w:w="3191" w:type="dxa"/>
          </w:tcPr>
          <w:p w:rsidR="0035742D" w:rsidRPr="002D3B22" w:rsidRDefault="0035742D" w:rsidP="006D3299">
            <w:pPr>
              <w:rPr>
                <w:rFonts w:ascii="Times New Roman" w:hAnsi="Times New Roman" w:cs="Times New Roman"/>
                <w:sz w:val="24"/>
                <w:szCs w:val="24"/>
              </w:rPr>
            </w:pPr>
            <w:r w:rsidRPr="002D3B22">
              <w:rPr>
                <w:rFonts w:ascii="Times New Roman" w:hAnsi="Times New Roman" w:cs="Times New Roman"/>
                <w:sz w:val="24"/>
                <w:szCs w:val="24"/>
              </w:rPr>
              <w:t>2021-2022 учебный год</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«Мийнальская ООШ»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15</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«Таунанская НОШ»</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21</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39</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38</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24</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30</w:t>
            </w:r>
          </w:p>
        </w:tc>
      </w:tr>
      <w:tr w:rsidR="00E43664" w:rsidRPr="00A30A3E" w:rsidTr="0035742D">
        <w:tc>
          <w:tcPr>
            <w:tcW w:w="3190"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3190"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22</w:t>
            </w:r>
          </w:p>
        </w:tc>
        <w:tc>
          <w:tcPr>
            <w:tcW w:w="3191" w:type="dxa"/>
          </w:tcPr>
          <w:p w:rsidR="00E43664" w:rsidRPr="00E43664" w:rsidRDefault="00E43664" w:rsidP="00E43664">
            <w:pPr>
              <w:jc w:val="center"/>
              <w:rPr>
                <w:rFonts w:ascii="Times New Roman" w:hAnsi="Times New Roman" w:cs="Times New Roman"/>
                <w:sz w:val="24"/>
                <w:szCs w:val="24"/>
              </w:rPr>
            </w:pPr>
            <w:r w:rsidRPr="00E43664">
              <w:rPr>
                <w:rFonts w:ascii="Times New Roman" w:hAnsi="Times New Roman" w:cs="Times New Roman"/>
                <w:sz w:val="24"/>
                <w:szCs w:val="24"/>
              </w:rPr>
              <w:t>28</w:t>
            </w:r>
          </w:p>
        </w:tc>
      </w:tr>
    </w:tbl>
    <w:p w:rsidR="0035742D" w:rsidRPr="00A30A3E" w:rsidRDefault="0035742D" w:rsidP="006D3299">
      <w:pPr>
        <w:rPr>
          <w:rFonts w:ascii="Times New Roman" w:hAnsi="Times New Roman" w:cs="Times New Roman"/>
          <w:sz w:val="24"/>
          <w:szCs w:val="24"/>
          <w:highlight w:val="yellow"/>
        </w:rPr>
      </w:pPr>
    </w:p>
    <w:p w:rsidR="0035742D" w:rsidRPr="00E133BA" w:rsidRDefault="0035742D" w:rsidP="006D3299">
      <w:pPr>
        <w:rPr>
          <w:rFonts w:ascii="Times New Roman" w:hAnsi="Times New Roman" w:cs="Times New Roman"/>
          <w:b/>
          <w:i/>
          <w:sz w:val="24"/>
          <w:szCs w:val="24"/>
        </w:rPr>
      </w:pPr>
      <w:r w:rsidRPr="00E133BA">
        <w:rPr>
          <w:rFonts w:ascii="Times New Roman" w:hAnsi="Times New Roman" w:cs="Times New Roman"/>
          <w:b/>
          <w:i/>
          <w:sz w:val="24"/>
          <w:szCs w:val="24"/>
        </w:rPr>
        <w:t>Уровень подготовки выпускников дошкольного возраста  2021-2022 учебного года  к школе:</w:t>
      </w:r>
    </w:p>
    <w:tbl>
      <w:tblPr>
        <w:tblStyle w:val="a3"/>
        <w:tblW w:w="0" w:type="auto"/>
        <w:tblLook w:val="04A0" w:firstRow="1" w:lastRow="0" w:firstColumn="1" w:lastColumn="0" w:noHBand="0" w:noVBand="1"/>
      </w:tblPr>
      <w:tblGrid>
        <w:gridCol w:w="1711"/>
        <w:gridCol w:w="1595"/>
        <w:gridCol w:w="1595"/>
        <w:gridCol w:w="1595"/>
        <w:gridCol w:w="1595"/>
        <w:gridCol w:w="1596"/>
      </w:tblGrid>
      <w:tr w:rsidR="000F4C83" w:rsidRPr="00A30A3E" w:rsidTr="00FC4D1B">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 xml:space="preserve">Учреждение </w:t>
            </w:r>
          </w:p>
        </w:tc>
        <w:tc>
          <w:tcPr>
            <w:tcW w:w="1595" w:type="dxa"/>
            <w:vMerge w:val="restart"/>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Количество выпускников</w:t>
            </w:r>
          </w:p>
        </w:tc>
        <w:tc>
          <w:tcPr>
            <w:tcW w:w="4785" w:type="dxa"/>
            <w:gridSpan w:val="3"/>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Из них:</w:t>
            </w:r>
          </w:p>
        </w:tc>
        <w:tc>
          <w:tcPr>
            <w:tcW w:w="1596" w:type="dxa"/>
            <w:vMerge w:val="restart"/>
          </w:tcPr>
          <w:p w:rsidR="000F4C83" w:rsidRPr="00E43664" w:rsidRDefault="000F4C83" w:rsidP="000F4C83">
            <w:pPr>
              <w:jc w:val="center"/>
              <w:rPr>
                <w:rFonts w:ascii="Times New Roman" w:hAnsi="Times New Roman" w:cs="Times New Roman"/>
                <w:sz w:val="24"/>
                <w:szCs w:val="24"/>
              </w:rPr>
            </w:pPr>
            <w:r w:rsidRPr="00E43664">
              <w:rPr>
                <w:rFonts w:ascii="Times New Roman" w:hAnsi="Times New Roman" w:cs="Times New Roman"/>
                <w:sz w:val="24"/>
                <w:szCs w:val="24"/>
              </w:rPr>
              <w:t>%</w:t>
            </w:r>
          </w:p>
        </w:tc>
      </w:tr>
      <w:tr w:rsidR="000F4C83" w:rsidRPr="00A30A3E" w:rsidTr="000F4C83">
        <w:tc>
          <w:tcPr>
            <w:tcW w:w="1595" w:type="dxa"/>
            <w:vMerge/>
          </w:tcPr>
          <w:p w:rsidR="000F4C83" w:rsidRPr="00E43664" w:rsidRDefault="000F4C83" w:rsidP="006D3299">
            <w:pPr>
              <w:rPr>
                <w:rFonts w:ascii="Times New Roman" w:hAnsi="Times New Roman" w:cs="Times New Roman"/>
                <w:sz w:val="24"/>
                <w:szCs w:val="24"/>
              </w:rPr>
            </w:pPr>
          </w:p>
        </w:tc>
        <w:tc>
          <w:tcPr>
            <w:tcW w:w="1595" w:type="dxa"/>
            <w:vMerge/>
          </w:tcPr>
          <w:p w:rsidR="000F4C83" w:rsidRPr="00E43664" w:rsidRDefault="000F4C83" w:rsidP="006D3299">
            <w:pPr>
              <w:rPr>
                <w:rFonts w:ascii="Times New Roman" w:hAnsi="Times New Roman" w:cs="Times New Roman"/>
                <w:sz w:val="24"/>
                <w:szCs w:val="24"/>
              </w:rPr>
            </w:pP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Высокий уровень</w:t>
            </w:r>
          </w:p>
        </w:tc>
        <w:tc>
          <w:tcPr>
            <w:tcW w:w="1595" w:type="dxa"/>
          </w:tcPr>
          <w:p w:rsidR="000F4C83" w:rsidRPr="00E43664" w:rsidRDefault="00E43664" w:rsidP="006D3299">
            <w:pPr>
              <w:rPr>
                <w:rFonts w:ascii="Times New Roman" w:hAnsi="Times New Roman" w:cs="Times New Roman"/>
                <w:sz w:val="24"/>
                <w:szCs w:val="24"/>
              </w:rPr>
            </w:pPr>
            <w:r>
              <w:rPr>
                <w:rFonts w:ascii="Times New Roman" w:hAnsi="Times New Roman" w:cs="Times New Roman"/>
                <w:sz w:val="24"/>
                <w:szCs w:val="24"/>
              </w:rPr>
              <w:t>Средний уровень</w:t>
            </w:r>
          </w:p>
        </w:tc>
        <w:tc>
          <w:tcPr>
            <w:tcW w:w="1595" w:type="dxa"/>
          </w:tcPr>
          <w:p w:rsidR="000F4C83" w:rsidRPr="00E43664" w:rsidRDefault="000F4C83" w:rsidP="006D3299">
            <w:pPr>
              <w:rPr>
                <w:rFonts w:ascii="Times New Roman" w:hAnsi="Times New Roman" w:cs="Times New Roman"/>
                <w:sz w:val="24"/>
                <w:szCs w:val="24"/>
              </w:rPr>
            </w:pPr>
            <w:r w:rsidRPr="00E43664">
              <w:rPr>
                <w:rFonts w:ascii="Times New Roman" w:hAnsi="Times New Roman" w:cs="Times New Roman"/>
                <w:sz w:val="24"/>
                <w:szCs w:val="24"/>
              </w:rPr>
              <w:t>Ниже среднего</w:t>
            </w:r>
          </w:p>
        </w:tc>
        <w:tc>
          <w:tcPr>
            <w:tcW w:w="1596" w:type="dxa"/>
            <w:vMerge/>
          </w:tcPr>
          <w:p w:rsidR="000F4C83" w:rsidRPr="00E43664" w:rsidRDefault="000F4C83" w:rsidP="006D3299">
            <w:pPr>
              <w:rPr>
                <w:rFonts w:ascii="Times New Roman" w:hAnsi="Times New Roman" w:cs="Times New Roman"/>
                <w:sz w:val="24"/>
                <w:szCs w:val="24"/>
              </w:rPr>
            </w:pP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«Ихальская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5</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13,7%</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МБОУ «Куркиекская СОШ»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29,4%</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«Мийнальская ООШ»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12,5%</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МКОУ «Таунанская НОШ»</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33,3%</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Детский сад «Радуга»</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77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31</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37</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9</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28,8</w:t>
            </w:r>
            <w:r w:rsidRP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Детский сад № 3 «Солнышко»</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3</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10</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14,9</w:t>
            </w:r>
            <w:r w:rsidR="00E43664">
              <w:rPr>
                <w:rFonts w:ascii="Times New Roman" w:hAnsi="Times New Roman" w:cs="Times New Roman"/>
                <w:sz w:val="24"/>
                <w:szCs w:val="24"/>
              </w:rPr>
              <w:t>%</w:t>
            </w:r>
          </w:p>
        </w:tc>
      </w:tr>
      <w:tr w:rsidR="00E43664" w:rsidRPr="00A30A3E" w:rsidTr="000F4C83">
        <w:tc>
          <w:tcPr>
            <w:tcW w:w="1595" w:type="dxa"/>
          </w:tcPr>
          <w:p w:rsidR="00E43664" w:rsidRPr="000400CE" w:rsidRDefault="00E43664" w:rsidP="00BC7C0D">
            <w:pPr>
              <w:rPr>
                <w:rFonts w:ascii="Times New Roman" w:hAnsi="Times New Roman" w:cs="Times New Roman"/>
                <w:sz w:val="24"/>
                <w:szCs w:val="24"/>
              </w:rPr>
            </w:pPr>
            <w:r w:rsidRPr="000400CE">
              <w:rPr>
                <w:rFonts w:ascii="Times New Roman" w:hAnsi="Times New Roman" w:cs="Times New Roman"/>
                <w:sz w:val="24"/>
                <w:szCs w:val="24"/>
              </w:rPr>
              <w:t>МКДОУ «Росток</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6</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2</w:t>
            </w:r>
          </w:p>
        </w:tc>
        <w:tc>
          <w:tcPr>
            <w:tcW w:w="1595" w:type="dxa"/>
          </w:tcPr>
          <w:p w:rsidR="00E43664" w:rsidRPr="00E43664" w:rsidRDefault="0022096A" w:rsidP="00E43664">
            <w:pPr>
              <w:jc w:val="center"/>
              <w:rPr>
                <w:rFonts w:ascii="Times New Roman" w:hAnsi="Times New Roman" w:cs="Times New Roman"/>
                <w:sz w:val="24"/>
                <w:szCs w:val="24"/>
              </w:rPr>
            </w:pPr>
            <w:r>
              <w:rPr>
                <w:rFonts w:ascii="Times New Roman" w:hAnsi="Times New Roman" w:cs="Times New Roman"/>
                <w:sz w:val="24"/>
                <w:szCs w:val="24"/>
              </w:rPr>
              <w:t>4</w:t>
            </w:r>
          </w:p>
        </w:tc>
        <w:tc>
          <w:tcPr>
            <w:tcW w:w="1595"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0</w:t>
            </w:r>
          </w:p>
        </w:tc>
        <w:tc>
          <w:tcPr>
            <w:tcW w:w="1596" w:type="dxa"/>
          </w:tcPr>
          <w:p w:rsidR="00E43664" w:rsidRPr="00E43664" w:rsidRDefault="00E43664" w:rsidP="00E43664">
            <w:pPr>
              <w:jc w:val="center"/>
              <w:rPr>
                <w:rFonts w:ascii="Times New Roman" w:hAnsi="Times New Roman" w:cs="Times New Roman"/>
                <w:sz w:val="24"/>
                <w:szCs w:val="24"/>
              </w:rPr>
            </w:pPr>
            <w:r>
              <w:rPr>
                <w:rFonts w:ascii="Times New Roman" w:hAnsi="Times New Roman" w:cs="Times New Roman"/>
                <w:sz w:val="24"/>
                <w:szCs w:val="24"/>
              </w:rPr>
              <w:t>25%</w:t>
            </w:r>
          </w:p>
        </w:tc>
      </w:tr>
    </w:tbl>
    <w:p w:rsidR="0035742D" w:rsidRPr="00A30A3E" w:rsidRDefault="0035742D" w:rsidP="006D3299">
      <w:pPr>
        <w:rPr>
          <w:rFonts w:ascii="Times New Roman" w:hAnsi="Times New Roman" w:cs="Times New Roman"/>
          <w:sz w:val="24"/>
          <w:szCs w:val="24"/>
          <w:highlight w:val="yellow"/>
        </w:rPr>
      </w:pPr>
    </w:p>
    <w:p w:rsidR="00943C3C" w:rsidRPr="0022096A" w:rsidRDefault="00943C3C" w:rsidP="006D3299">
      <w:pPr>
        <w:rPr>
          <w:rFonts w:ascii="Times New Roman" w:hAnsi="Times New Roman" w:cs="Times New Roman"/>
          <w:sz w:val="24"/>
          <w:szCs w:val="24"/>
        </w:rPr>
      </w:pPr>
      <w:r w:rsidRPr="0022096A">
        <w:rPr>
          <w:rFonts w:ascii="Times New Roman" w:hAnsi="Times New Roman" w:cs="Times New Roman"/>
          <w:sz w:val="24"/>
          <w:szCs w:val="24"/>
        </w:rPr>
        <w:t>Развитию инновационной структуры дошкольного образования, формированию позитивного имиджа дошкольных образовательных учреждений способствует увеличение количества педагогов, повышающих свой профессиональный уровень и квалификацию</w:t>
      </w:r>
      <w:r w:rsidR="0022096A" w:rsidRPr="0022096A">
        <w:rPr>
          <w:rFonts w:ascii="Times New Roman" w:hAnsi="Times New Roman" w:cs="Times New Roman"/>
          <w:sz w:val="24"/>
          <w:szCs w:val="24"/>
        </w:rPr>
        <w:t>. В</w:t>
      </w:r>
      <w:r w:rsidRPr="0022096A">
        <w:rPr>
          <w:rFonts w:ascii="Times New Roman" w:hAnsi="Times New Roman" w:cs="Times New Roman"/>
          <w:sz w:val="24"/>
          <w:szCs w:val="24"/>
        </w:rPr>
        <w:t xml:space="preserve"> 2021-2022 </w:t>
      </w:r>
      <w:proofErr w:type="gramStart"/>
      <w:r w:rsidRPr="0022096A">
        <w:rPr>
          <w:rFonts w:ascii="Times New Roman" w:hAnsi="Times New Roman" w:cs="Times New Roman"/>
          <w:sz w:val="24"/>
          <w:szCs w:val="24"/>
        </w:rPr>
        <w:t>учебном  году</w:t>
      </w:r>
      <w:proofErr w:type="gramEnd"/>
      <w:r w:rsidRPr="0022096A">
        <w:rPr>
          <w:rFonts w:ascii="Times New Roman" w:hAnsi="Times New Roman" w:cs="Times New Roman"/>
          <w:sz w:val="24"/>
          <w:szCs w:val="24"/>
        </w:rPr>
        <w:t xml:space="preserve"> – </w:t>
      </w:r>
      <w:r w:rsidR="0022096A" w:rsidRPr="0022096A">
        <w:rPr>
          <w:rFonts w:ascii="Times New Roman" w:hAnsi="Times New Roman" w:cs="Times New Roman"/>
          <w:sz w:val="24"/>
          <w:szCs w:val="24"/>
        </w:rPr>
        <w:t xml:space="preserve">высшую квалификационную категорию имели 8 педагогов, </w:t>
      </w:r>
      <w:r w:rsidR="0022096A" w:rsidRPr="0022096A">
        <w:rPr>
          <w:rFonts w:ascii="Times New Roman" w:hAnsi="Times New Roman" w:cs="Times New Roman"/>
          <w:sz w:val="24"/>
          <w:szCs w:val="24"/>
          <w:lang w:val="en-US"/>
        </w:rPr>
        <w:t>I</w:t>
      </w:r>
      <w:r w:rsidR="0022096A" w:rsidRPr="0022096A">
        <w:rPr>
          <w:rFonts w:ascii="Times New Roman" w:hAnsi="Times New Roman" w:cs="Times New Roman"/>
          <w:sz w:val="24"/>
          <w:szCs w:val="24"/>
        </w:rPr>
        <w:t>квалификационную категорию – 13 человек</w:t>
      </w:r>
      <w:r w:rsidRPr="0022096A">
        <w:rPr>
          <w:rFonts w:ascii="Times New Roman" w:hAnsi="Times New Roman" w:cs="Times New Roman"/>
          <w:sz w:val="24"/>
          <w:szCs w:val="24"/>
        </w:rPr>
        <w:t>.</w:t>
      </w:r>
    </w:p>
    <w:p w:rsidR="006F0020" w:rsidRPr="0022096A" w:rsidRDefault="003A4A22" w:rsidP="006D3299">
      <w:pPr>
        <w:rPr>
          <w:rFonts w:ascii="Times New Roman" w:hAnsi="Times New Roman" w:cs="Times New Roman"/>
          <w:sz w:val="24"/>
          <w:szCs w:val="24"/>
        </w:rPr>
      </w:pPr>
      <w:r w:rsidRPr="0022096A">
        <w:rPr>
          <w:rFonts w:ascii="Times New Roman" w:hAnsi="Times New Roman" w:cs="Times New Roman"/>
          <w:sz w:val="24"/>
          <w:szCs w:val="24"/>
        </w:rPr>
        <w:t>Реализуются меры финансовой поддержки семей, воспитывающих детей дошкольного возраста. Родителям, чьи дети посещают детский сад, выплачивается компенсация 20, 50 и 70% от среднего размера родительской платы.</w:t>
      </w:r>
      <w:r w:rsidR="006F0020" w:rsidRPr="0022096A">
        <w:rPr>
          <w:rFonts w:ascii="Times New Roman" w:hAnsi="Times New Roman" w:cs="Times New Roman"/>
          <w:sz w:val="24"/>
          <w:szCs w:val="24"/>
        </w:rPr>
        <w:t xml:space="preserve"> </w:t>
      </w:r>
      <w:r w:rsidR="00B920DD">
        <w:rPr>
          <w:rFonts w:ascii="Times New Roman" w:hAnsi="Times New Roman" w:cs="Times New Roman"/>
          <w:sz w:val="24"/>
          <w:szCs w:val="24"/>
        </w:rPr>
        <w:t>Дети с инвалидностью посещают детский сад бесплатно.</w:t>
      </w:r>
    </w:p>
    <w:p w:rsidR="006D3299" w:rsidRPr="00A30A3E" w:rsidRDefault="006D3299">
      <w:pPr>
        <w:rPr>
          <w:rFonts w:ascii="Times New Roman" w:hAnsi="Times New Roman" w:cs="Times New Roman"/>
          <w:sz w:val="24"/>
          <w:szCs w:val="24"/>
          <w:highlight w:val="yellow"/>
        </w:rPr>
      </w:pPr>
    </w:p>
    <w:p w:rsidR="000959D2" w:rsidRPr="00E133BA" w:rsidRDefault="00E133BA" w:rsidP="005405C3">
      <w:pPr>
        <w:pStyle w:val="aa"/>
        <w:numPr>
          <w:ilvl w:val="0"/>
          <w:numId w:val="11"/>
        </w:numPr>
        <w:ind w:left="0" w:firstLine="0"/>
        <w:jc w:val="center"/>
        <w:rPr>
          <w:sz w:val="28"/>
          <w:szCs w:val="28"/>
        </w:rPr>
      </w:pPr>
      <w:r w:rsidRPr="00E133BA">
        <w:rPr>
          <w:b/>
          <w:bCs/>
          <w:sz w:val="28"/>
          <w:szCs w:val="28"/>
        </w:rPr>
        <w:lastRenderedPageBreak/>
        <w:t xml:space="preserve"> </w:t>
      </w:r>
      <w:r w:rsidR="000959D2" w:rsidRPr="00E133BA">
        <w:rPr>
          <w:b/>
          <w:bCs/>
          <w:sz w:val="28"/>
          <w:szCs w:val="28"/>
        </w:rPr>
        <w:t>Общее образование</w:t>
      </w:r>
    </w:p>
    <w:p w:rsidR="00E133BA" w:rsidRDefault="00894C4A" w:rsidP="005405C3">
      <w:pPr>
        <w:pStyle w:val="aa"/>
        <w:numPr>
          <w:ilvl w:val="1"/>
          <w:numId w:val="11"/>
        </w:numPr>
        <w:rPr>
          <w:sz w:val="28"/>
          <w:szCs w:val="28"/>
        </w:rPr>
      </w:pPr>
      <w:r>
        <w:rPr>
          <w:sz w:val="28"/>
          <w:szCs w:val="28"/>
        </w:rPr>
        <w:t>_</w:t>
      </w:r>
    </w:p>
    <w:p w:rsidR="005405C3" w:rsidRPr="005405C3" w:rsidRDefault="005405C3" w:rsidP="005405C3">
      <w:pPr>
        <w:pStyle w:val="aa"/>
        <w:rPr>
          <w:sz w:val="28"/>
          <w:szCs w:val="28"/>
        </w:rPr>
      </w:pP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В муниципальной системе образования созданы </w:t>
      </w:r>
      <w:r w:rsidR="00E133BA">
        <w:rPr>
          <w:rFonts w:ascii="Times New Roman" w:hAnsi="Times New Roman" w:cs="Times New Roman"/>
          <w:sz w:val="24"/>
          <w:szCs w:val="24"/>
        </w:rPr>
        <w:t xml:space="preserve">необходимые и достаточные </w:t>
      </w:r>
      <w:r w:rsidRPr="001C2AE7">
        <w:rPr>
          <w:rFonts w:ascii="Times New Roman" w:hAnsi="Times New Roman" w:cs="Times New Roman"/>
          <w:sz w:val="24"/>
          <w:szCs w:val="24"/>
        </w:rPr>
        <w:t xml:space="preserve">условия для обеспечения прав граждан на получение обязательного общего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Для достижения новых качественных образовательных результатов в районе последовательно проводится работа по реализации федеральных государственных образовательных стандартов (далее - ФГОС), которые являются основополагающими документами, определяющими изменения содержания и структуры образования.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 2021-2022 учебном году 100% обучающихся 1-11 классов осваивали обучение в условиях федерального государственного образовательного стандарта начального общего и основного общего образования (далее - ФГОС НОО, ФГОС ООО, ФГОС СОО). </w:t>
      </w:r>
    </w:p>
    <w:p w:rsidR="00D94F07" w:rsidRPr="001C2AE7" w:rsidRDefault="00D94F07" w:rsidP="00D94F07">
      <w:pPr>
        <w:rPr>
          <w:rFonts w:ascii="Times New Roman" w:hAnsi="Times New Roman" w:cs="Times New Roman"/>
          <w:sz w:val="24"/>
          <w:szCs w:val="24"/>
        </w:rPr>
      </w:pPr>
      <w:r w:rsidRPr="001C2AE7">
        <w:rPr>
          <w:rFonts w:ascii="Times New Roman" w:hAnsi="Times New Roman" w:cs="Times New Roman"/>
          <w:sz w:val="24"/>
          <w:szCs w:val="24"/>
        </w:rPr>
        <w:t xml:space="preserve">Все образовательные организации обеспечены федеральным комплектами учебников, соответствующими требованиям ФГОС. </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Услугу по организации предоставления общедоступного и бесплатного начального общего, основного общего, среднего общего образования по основным общеобразовате</w:t>
      </w:r>
      <w:r w:rsidR="00917600" w:rsidRPr="001C2AE7">
        <w:rPr>
          <w:rFonts w:ascii="Times New Roman" w:hAnsi="Times New Roman" w:cs="Times New Roman"/>
          <w:sz w:val="24"/>
          <w:szCs w:val="24"/>
        </w:rPr>
        <w:t>льным программам осуществляли</w:t>
      </w:r>
      <w:r w:rsidR="00A95945" w:rsidRPr="001C2AE7">
        <w:rPr>
          <w:rFonts w:ascii="Times New Roman" w:hAnsi="Times New Roman" w:cs="Times New Roman"/>
          <w:sz w:val="24"/>
          <w:szCs w:val="24"/>
        </w:rPr>
        <w:t xml:space="preserve"> 7</w:t>
      </w:r>
      <w:r w:rsidRPr="001C2AE7">
        <w:rPr>
          <w:rFonts w:ascii="Times New Roman" w:hAnsi="Times New Roman" w:cs="Times New Roman"/>
          <w:sz w:val="24"/>
          <w:szCs w:val="24"/>
        </w:rPr>
        <w:t xml:space="preserve"> общеобраз</w:t>
      </w:r>
      <w:r w:rsidR="00A95945" w:rsidRPr="001C2AE7">
        <w:rPr>
          <w:rFonts w:ascii="Times New Roman" w:hAnsi="Times New Roman" w:cs="Times New Roman"/>
          <w:sz w:val="24"/>
          <w:szCs w:val="24"/>
        </w:rPr>
        <w:t xml:space="preserve">овательных организаций для </w:t>
      </w:r>
      <w:r w:rsidR="001C2AE7" w:rsidRPr="001C2AE7">
        <w:rPr>
          <w:rFonts w:ascii="Times New Roman" w:hAnsi="Times New Roman" w:cs="Times New Roman"/>
          <w:sz w:val="24"/>
          <w:szCs w:val="24"/>
        </w:rPr>
        <w:t>1287</w:t>
      </w:r>
      <w:r w:rsidRPr="001C2AE7">
        <w:rPr>
          <w:rFonts w:ascii="Times New Roman" w:hAnsi="Times New Roman" w:cs="Times New Roman"/>
          <w:sz w:val="24"/>
          <w:szCs w:val="24"/>
        </w:rPr>
        <w:t xml:space="preserve"> обучающихся. </w:t>
      </w:r>
    </w:p>
    <w:p w:rsidR="000959D2" w:rsidRPr="001C2AE7" w:rsidRDefault="00A95945" w:rsidP="000959D2">
      <w:pPr>
        <w:rPr>
          <w:rFonts w:ascii="Times New Roman" w:hAnsi="Times New Roman" w:cs="Times New Roman"/>
          <w:sz w:val="24"/>
          <w:szCs w:val="24"/>
        </w:rPr>
      </w:pPr>
      <w:r w:rsidRPr="001C2AE7">
        <w:rPr>
          <w:rFonts w:ascii="Times New Roman" w:hAnsi="Times New Roman" w:cs="Times New Roman"/>
          <w:sz w:val="24"/>
          <w:szCs w:val="24"/>
        </w:rPr>
        <w:t>6 общеобразовательных организаций</w:t>
      </w:r>
      <w:r w:rsidR="000959D2" w:rsidRPr="001C2AE7">
        <w:rPr>
          <w:rFonts w:ascii="Times New Roman" w:hAnsi="Times New Roman" w:cs="Times New Roman"/>
          <w:sz w:val="24"/>
          <w:szCs w:val="24"/>
        </w:rPr>
        <w:t xml:space="preserve"> являются казенными,</w:t>
      </w:r>
      <w:r w:rsidRPr="001C2AE7">
        <w:rPr>
          <w:rFonts w:ascii="Times New Roman" w:hAnsi="Times New Roman" w:cs="Times New Roman"/>
          <w:sz w:val="24"/>
          <w:szCs w:val="24"/>
        </w:rPr>
        <w:t xml:space="preserve"> 1 –бюджетная.   И</w:t>
      </w:r>
      <w:r w:rsidR="000959D2" w:rsidRPr="001C2AE7">
        <w:rPr>
          <w:rFonts w:ascii="Times New Roman" w:hAnsi="Times New Roman" w:cs="Times New Roman"/>
          <w:sz w:val="24"/>
          <w:szCs w:val="24"/>
        </w:rPr>
        <w:t>з</w:t>
      </w:r>
      <w:r w:rsidRPr="001C2AE7">
        <w:rPr>
          <w:rFonts w:ascii="Times New Roman" w:hAnsi="Times New Roman" w:cs="Times New Roman"/>
          <w:sz w:val="24"/>
          <w:szCs w:val="24"/>
        </w:rPr>
        <w:t xml:space="preserve"> них являются малокомплектными – 2.</w:t>
      </w:r>
    </w:p>
    <w:p w:rsidR="000959D2" w:rsidRPr="001C2AE7" w:rsidRDefault="000959D2" w:rsidP="000959D2">
      <w:pPr>
        <w:rPr>
          <w:rFonts w:ascii="Times New Roman" w:hAnsi="Times New Roman" w:cs="Times New Roman"/>
          <w:sz w:val="24"/>
          <w:szCs w:val="24"/>
        </w:rPr>
      </w:pPr>
      <w:r w:rsidRPr="001C2AE7">
        <w:rPr>
          <w:rFonts w:ascii="Times New Roman" w:hAnsi="Times New Roman" w:cs="Times New Roman"/>
          <w:sz w:val="24"/>
          <w:szCs w:val="24"/>
        </w:rPr>
        <w:t xml:space="preserve">Доля обучающихся в сельской местности составляет </w:t>
      </w:r>
      <w:r w:rsidR="001C2AE7" w:rsidRPr="001C2AE7">
        <w:rPr>
          <w:rFonts w:ascii="Times New Roman" w:hAnsi="Times New Roman" w:cs="Times New Roman"/>
          <w:sz w:val="24"/>
          <w:szCs w:val="24"/>
        </w:rPr>
        <w:t>38,2</w:t>
      </w:r>
      <w:r w:rsidRPr="001C2AE7">
        <w:rPr>
          <w:rFonts w:ascii="Times New Roman" w:hAnsi="Times New Roman" w:cs="Times New Roman"/>
          <w:color w:val="FF0000"/>
          <w:sz w:val="24"/>
          <w:szCs w:val="24"/>
        </w:rPr>
        <w:t xml:space="preserve"> </w:t>
      </w:r>
      <w:r w:rsidRPr="001C2AE7">
        <w:rPr>
          <w:rFonts w:ascii="Times New Roman" w:hAnsi="Times New Roman" w:cs="Times New Roman"/>
          <w:sz w:val="24"/>
          <w:szCs w:val="24"/>
        </w:rPr>
        <w:t>% о</w:t>
      </w:r>
      <w:r w:rsidR="002E6683" w:rsidRPr="001C2AE7">
        <w:rPr>
          <w:rFonts w:ascii="Times New Roman" w:hAnsi="Times New Roman" w:cs="Times New Roman"/>
          <w:sz w:val="24"/>
          <w:szCs w:val="24"/>
        </w:rPr>
        <w:t>т общей численности обучающихся.</w:t>
      </w:r>
    </w:p>
    <w:p w:rsidR="00022B42" w:rsidRPr="00A30A3E" w:rsidRDefault="00022B42" w:rsidP="00022B42">
      <w:pPr>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213"/>
        <w:gridCol w:w="1210"/>
        <w:gridCol w:w="1207"/>
        <w:gridCol w:w="1208"/>
        <w:gridCol w:w="1230"/>
        <w:gridCol w:w="1209"/>
        <w:gridCol w:w="1212"/>
      </w:tblGrid>
      <w:tr w:rsidR="0019020B" w:rsidRPr="00A30A3E" w:rsidTr="00022B42">
        <w:tc>
          <w:tcPr>
            <w:tcW w:w="1082" w:type="dxa"/>
          </w:tcPr>
          <w:p w:rsidR="00022B42" w:rsidRPr="001C2AE7" w:rsidRDefault="00022B42" w:rsidP="00022B42">
            <w:pPr>
              <w:rPr>
                <w:rFonts w:ascii="Times New Roman" w:hAnsi="Times New Roman" w:cs="Times New Roman"/>
                <w:sz w:val="24"/>
                <w:szCs w:val="24"/>
              </w:rPr>
            </w:pPr>
          </w:p>
        </w:tc>
        <w:tc>
          <w:tcPr>
            <w:tcW w:w="1213"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ИСОШ</w:t>
            </w:r>
          </w:p>
        </w:tc>
        <w:tc>
          <w:tcPr>
            <w:tcW w:w="121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ТНОШ</w:t>
            </w:r>
          </w:p>
        </w:tc>
        <w:tc>
          <w:tcPr>
            <w:tcW w:w="1207"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РСОШ</w:t>
            </w:r>
          </w:p>
        </w:tc>
        <w:tc>
          <w:tcPr>
            <w:tcW w:w="1208"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КСОШ</w:t>
            </w:r>
          </w:p>
        </w:tc>
        <w:tc>
          <w:tcPr>
            <w:tcW w:w="1230"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МООШ</w:t>
            </w:r>
          </w:p>
        </w:tc>
        <w:tc>
          <w:tcPr>
            <w:tcW w:w="1209"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ЭСОШ</w:t>
            </w:r>
          </w:p>
        </w:tc>
        <w:tc>
          <w:tcPr>
            <w:tcW w:w="121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ЛСОШ</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Количество обучающихся</w:t>
            </w:r>
          </w:p>
        </w:tc>
        <w:tc>
          <w:tcPr>
            <w:tcW w:w="1213"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82</w:t>
            </w:r>
          </w:p>
        </w:tc>
        <w:tc>
          <w:tcPr>
            <w:tcW w:w="121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w:t>
            </w:r>
          </w:p>
        </w:tc>
        <w:tc>
          <w:tcPr>
            <w:tcW w:w="1207"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104</w:t>
            </w:r>
          </w:p>
        </w:tc>
        <w:tc>
          <w:tcPr>
            <w:tcW w:w="1208"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145</w:t>
            </w:r>
          </w:p>
        </w:tc>
        <w:tc>
          <w:tcPr>
            <w:tcW w:w="1230"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61</w:t>
            </w:r>
          </w:p>
        </w:tc>
        <w:tc>
          <w:tcPr>
            <w:tcW w:w="1209"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Pr>
                <w:rFonts w:ascii="Times New Roman" w:hAnsi="Times New Roman" w:cs="Times New Roman"/>
                <w:sz w:val="24"/>
                <w:szCs w:val="24"/>
              </w:rPr>
              <w:t>796</w:t>
            </w:r>
          </w:p>
        </w:tc>
      </w:tr>
      <w:tr w:rsidR="0019020B" w:rsidRPr="00A30A3E" w:rsidTr="00022B42">
        <w:tc>
          <w:tcPr>
            <w:tcW w:w="1082" w:type="dxa"/>
          </w:tcPr>
          <w:p w:rsidR="00022B42" w:rsidRPr="001C2AE7" w:rsidRDefault="00022B42" w:rsidP="00022B42">
            <w:pPr>
              <w:rPr>
                <w:rFonts w:ascii="Times New Roman" w:hAnsi="Times New Roman" w:cs="Times New Roman"/>
                <w:sz w:val="24"/>
                <w:szCs w:val="24"/>
              </w:rPr>
            </w:pPr>
            <w:r w:rsidRPr="001C2AE7">
              <w:rPr>
                <w:rFonts w:ascii="Times New Roman" w:hAnsi="Times New Roman" w:cs="Times New Roman"/>
                <w:sz w:val="24"/>
                <w:szCs w:val="24"/>
              </w:rPr>
              <w:t>Средняя численность обучающихся в классе</w:t>
            </w:r>
          </w:p>
        </w:tc>
        <w:tc>
          <w:tcPr>
            <w:tcW w:w="1213"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1</w:t>
            </w:r>
          </w:p>
        </w:tc>
        <w:tc>
          <w:tcPr>
            <w:tcW w:w="1210"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1,7</w:t>
            </w:r>
          </w:p>
        </w:tc>
        <w:tc>
          <w:tcPr>
            <w:tcW w:w="1207"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9,</w:t>
            </w:r>
            <w:r w:rsidR="001C2AE7" w:rsidRPr="001C2AE7">
              <w:rPr>
                <w:rFonts w:ascii="Times New Roman" w:hAnsi="Times New Roman" w:cs="Times New Roman"/>
                <w:sz w:val="24"/>
                <w:szCs w:val="24"/>
              </w:rPr>
              <w:t>4</w:t>
            </w:r>
          </w:p>
        </w:tc>
        <w:tc>
          <w:tcPr>
            <w:tcW w:w="1208"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13,1</w:t>
            </w:r>
          </w:p>
        </w:tc>
        <w:tc>
          <w:tcPr>
            <w:tcW w:w="1230" w:type="dxa"/>
          </w:tcPr>
          <w:p w:rsidR="00022B42" w:rsidRPr="001C2AE7" w:rsidRDefault="00022B42" w:rsidP="001C2AE7">
            <w:pPr>
              <w:jc w:val="center"/>
              <w:rPr>
                <w:rFonts w:ascii="Times New Roman" w:hAnsi="Times New Roman" w:cs="Times New Roman"/>
                <w:sz w:val="24"/>
                <w:szCs w:val="24"/>
              </w:rPr>
            </w:pPr>
            <w:r w:rsidRPr="001C2AE7">
              <w:rPr>
                <w:rFonts w:ascii="Times New Roman" w:hAnsi="Times New Roman" w:cs="Times New Roman"/>
                <w:sz w:val="24"/>
                <w:szCs w:val="24"/>
              </w:rPr>
              <w:t>6,7</w:t>
            </w:r>
          </w:p>
        </w:tc>
        <w:tc>
          <w:tcPr>
            <w:tcW w:w="1209"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9,2</w:t>
            </w:r>
          </w:p>
        </w:tc>
        <w:tc>
          <w:tcPr>
            <w:tcW w:w="1212" w:type="dxa"/>
          </w:tcPr>
          <w:p w:rsidR="00022B42" w:rsidRPr="001C2AE7" w:rsidRDefault="001C2AE7" w:rsidP="001C2AE7">
            <w:pPr>
              <w:jc w:val="center"/>
              <w:rPr>
                <w:rFonts w:ascii="Times New Roman" w:hAnsi="Times New Roman" w:cs="Times New Roman"/>
                <w:sz w:val="24"/>
                <w:szCs w:val="24"/>
              </w:rPr>
            </w:pPr>
            <w:r w:rsidRPr="001C2AE7">
              <w:rPr>
                <w:rFonts w:ascii="Times New Roman" w:hAnsi="Times New Roman" w:cs="Times New Roman"/>
                <w:sz w:val="24"/>
                <w:szCs w:val="24"/>
              </w:rPr>
              <w:t>24,8</w:t>
            </w:r>
          </w:p>
        </w:tc>
      </w:tr>
      <w:tr w:rsidR="0019020B" w:rsidRPr="00A30A3E" w:rsidTr="00022B42">
        <w:tc>
          <w:tcPr>
            <w:tcW w:w="1082" w:type="dxa"/>
          </w:tcPr>
          <w:p w:rsidR="0019020B" w:rsidRPr="001C2AE7" w:rsidRDefault="0019020B" w:rsidP="0019020B">
            <w:pPr>
              <w:rPr>
                <w:rFonts w:ascii="Times New Roman" w:hAnsi="Times New Roman" w:cs="Times New Roman"/>
                <w:sz w:val="24"/>
                <w:szCs w:val="24"/>
              </w:rPr>
            </w:pPr>
            <w:r w:rsidRPr="001C2AE7">
              <w:rPr>
                <w:rFonts w:ascii="Times New Roman" w:hAnsi="Times New Roman" w:cs="Times New Roman"/>
                <w:sz w:val="24"/>
                <w:szCs w:val="24"/>
              </w:rPr>
              <w:t>Количество обучающихся на одного учителя</w:t>
            </w:r>
          </w:p>
        </w:tc>
        <w:tc>
          <w:tcPr>
            <w:tcW w:w="1213"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1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3</w:t>
            </w:r>
          </w:p>
        </w:tc>
        <w:tc>
          <w:tcPr>
            <w:tcW w:w="1207"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8</w:t>
            </w:r>
          </w:p>
        </w:tc>
        <w:tc>
          <w:tcPr>
            <w:tcW w:w="1208" w:type="dxa"/>
          </w:tcPr>
          <w:p w:rsidR="0019020B" w:rsidRPr="009C3ADB" w:rsidRDefault="001C2AE7" w:rsidP="001C2AE7">
            <w:pPr>
              <w:jc w:val="center"/>
              <w:rPr>
                <w:rFonts w:ascii="Times New Roman" w:hAnsi="Times New Roman" w:cs="Times New Roman"/>
                <w:sz w:val="24"/>
                <w:szCs w:val="24"/>
              </w:rPr>
            </w:pPr>
            <w:r w:rsidRPr="009C3ADB">
              <w:rPr>
                <w:rFonts w:ascii="Times New Roman" w:hAnsi="Times New Roman" w:cs="Times New Roman"/>
                <w:sz w:val="24"/>
                <w:szCs w:val="24"/>
              </w:rPr>
              <w:t>10</w:t>
            </w:r>
          </w:p>
        </w:tc>
        <w:tc>
          <w:tcPr>
            <w:tcW w:w="1230"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5</w:t>
            </w:r>
          </w:p>
        </w:tc>
        <w:tc>
          <w:tcPr>
            <w:tcW w:w="1209"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7</w:t>
            </w:r>
          </w:p>
        </w:tc>
        <w:tc>
          <w:tcPr>
            <w:tcW w:w="1212" w:type="dxa"/>
          </w:tcPr>
          <w:p w:rsidR="0019020B" w:rsidRPr="009C3ADB" w:rsidRDefault="009C3ADB" w:rsidP="001C2AE7">
            <w:pPr>
              <w:jc w:val="center"/>
              <w:rPr>
                <w:rFonts w:ascii="Times New Roman" w:hAnsi="Times New Roman" w:cs="Times New Roman"/>
                <w:sz w:val="24"/>
                <w:szCs w:val="24"/>
              </w:rPr>
            </w:pPr>
            <w:r w:rsidRPr="009C3ADB">
              <w:rPr>
                <w:rFonts w:ascii="Times New Roman" w:hAnsi="Times New Roman" w:cs="Times New Roman"/>
                <w:sz w:val="24"/>
                <w:szCs w:val="24"/>
              </w:rPr>
              <w:t>18</w:t>
            </w:r>
          </w:p>
        </w:tc>
      </w:tr>
    </w:tbl>
    <w:p w:rsidR="00022B42" w:rsidRPr="00A30A3E" w:rsidRDefault="00022B42" w:rsidP="000959D2">
      <w:pPr>
        <w:rPr>
          <w:rFonts w:ascii="Times New Roman" w:hAnsi="Times New Roman" w:cs="Times New Roman"/>
          <w:color w:val="FF0000"/>
          <w:sz w:val="24"/>
          <w:szCs w:val="24"/>
          <w:highlight w:val="yellow"/>
        </w:rPr>
      </w:pP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t xml:space="preserve">В общеобразовательных учреждениях обучалось </w:t>
      </w:r>
      <w:r w:rsidR="009C3ADB" w:rsidRPr="00B920DD">
        <w:rPr>
          <w:rFonts w:ascii="Times New Roman" w:hAnsi="Times New Roman" w:cs="Times New Roman"/>
          <w:sz w:val="24"/>
          <w:szCs w:val="24"/>
        </w:rPr>
        <w:t>1287</w:t>
      </w:r>
      <w:r w:rsidRPr="00B920DD">
        <w:rPr>
          <w:rFonts w:ascii="Times New Roman" w:hAnsi="Times New Roman" w:cs="Times New Roman"/>
          <w:sz w:val="24"/>
          <w:szCs w:val="24"/>
        </w:rPr>
        <w:t xml:space="preserve"> детей, из них </w:t>
      </w:r>
      <w:r w:rsidR="00B920DD" w:rsidRPr="00B920DD">
        <w:rPr>
          <w:rFonts w:ascii="Times New Roman" w:hAnsi="Times New Roman" w:cs="Times New Roman"/>
          <w:sz w:val="24"/>
          <w:szCs w:val="24"/>
        </w:rPr>
        <w:t>144</w:t>
      </w:r>
      <w:r w:rsidRPr="00B920DD">
        <w:rPr>
          <w:rFonts w:ascii="Times New Roman" w:hAnsi="Times New Roman" w:cs="Times New Roman"/>
          <w:sz w:val="24"/>
          <w:szCs w:val="24"/>
        </w:rPr>
        <w:t xml:space="preserve"> </w:t>
      </w:r>
      <w:r w:rsidR="00B920DD" w:rsidRPr="00B920DD">
        <w:rPr>
          <w:rFonts w:ascii="Times New Roman" w:hAnsi="Times New Roman" w:cs="Times New Roman"/>
          <w:sz w:val="24"/>
          <w:szCs w:val="24"/>
        </w:rPr>
        <w:t>ребенка</w:t>
      </w:r>
      <w:r w:rsidRPr="00B920DD">
        <w:rPr>
          <w:rFonts w:ascii="Times New Roman" w:hAnsi="Times New Roman" w:cs="Times New Roman"/>
          <w:sz w:val="24"/>
          <w:szCs w:val="24"/>
        </w:rPr>
        <w:t xml:space="preserve"> с ограниченными возможностями здоровья, </w:t>
      </w:r>
      <w:r w:rsidR="009C3ADB" w:rsidRPr="00B920DD">
        <w:rPr>
          <w:rFonts w:ascii="Times New Roman" w:hAnsi="Times New Roman" w:cs="Times New Roman"/>
          <w:sz w:val="24"/>
          <w:szCs w:val="24"/>
        </w:rPr>
        <w:t>19</w:t>
      </w:r>
      <w:r w:rsidRPr="00B920DD">
        <w:rPr>
          <w:rFonts w:ascii="Times New Roman" w:hAnsi="Times New Roman" w:cs="Times New Roman"/>
          <w:sz w:val="24"/>
          <w:szCs w:val="24"/>
        </w:rPr>
        <w:t xml:space="preserve"> обучающихся получали обучение на дому. </w:t>
      </w:r>
    </w:p>
    <w:p w:rsidR="00E41C4E" w:rsidRPr="00B920DD" w:rsidRDefault="00E41C4E" w:rsidP="00E41C4E">
      <w:pPr>
        <w:rPr>
          <w:rFonts w:ascii="Times New Roman" w:hAnsi="Times New Roman" w:cs="Times New Roman"/>
          <w:sz w:val="24"/>
          <w:szCs w:val="24"/>
        </w:rPr>
      </w:pPr>
      <w:r w:rsidRPr="00B920DD">
        <w:rPr>
          <w:rFonts w:ascii="Times New Roman" w:hAnsi="Times New Roman" w:cs="Times New Roman"/>
          <w:sz w:val="24"/>
          <w:szCs w:val="24"/>
        </w:rPr>
        <w:t xml:space="preserve">На базе МКОУ «Лахденпохская СОШ» открыт </w:t>
      </w:r>
      <w:r w:rsidR="009C3ADB" w:rsidRPr="00B920DD">
        <w:rPr>
          <w:rFonts w:ascii="Times New Roman" w:hAnsi="Times New Roman" w:cs="Times New Roman"/>
          <w:sz w:val="24"/>
          <w:szCs w:val="24"/>
        </w:rPr>
        <w:t xml:space="preserve">специальный коррекционный </w:t>
      </w:r>
      <w:r w:rsidRPr="00B920DD">
        <w:rPr>
          <w:rFonts w:ascii="Times New Roman" w:hAnsi="Times New Roman" w:cs="Times New Roman"/>
          <w:sz w:val="24"/>
          <w:szCs w:val="24"/>
        </w:rPr>
        <w:t xml:space="preserve"> класс для детей с </w:t>
      </w:r>
      <w:r w:rsidR="00B920DD">
        <w:rPr>
          <w:rFonts w:ascii="Times New Roman" w:hAnsi="Times New Roman" w:cs="Times New Roman"/>
          <w:sz w:val="24"/>
          <w:szCs w:val="24"/>
        </w:rPr>
        <w:t>интеллектуальными нарушениями</w:t>
      </w:r>
      <w:r w:rsidRPr="00B920DD">
        <w:rPr>
          <w:rFonts w:ascii="Times New Roman" w:hAnsi="Times New Roman" w:cs="Times New Roman"/>
          <w:sz w:val="24"/>
          <w:szCs w:val="24"/>
        </w:rPr>
        <w:t xml:space="preserve">, в котором обучалось </w:t>
      </w:r>
      <w:r w:rsidR="009C3ADB" w:rsidRPr="00B920DD">
        <w:rPr>
          <w:rFonts w:ascii="Times New Roman" w:hAnsi="Times New Roman" w:cs="Times New Roman"/>
          <w:sz w:val="24"/>
          <w:szCs w:val="24"/>
        </w:rPr>
        <w:t>6</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детей</w:t>
      </w:r>
      <w:r w:rsidR="009C3ADB" w:rsidRPr="00B920DD">
        <w:rPr>
          <w:rFonts w:ascii="Times New Roman" w:hAnsi="Times New Roman" w:cs="Times New Roman"/>
          <w:sz w:val="24"/>
          <w:szCs w:val="24"/>
        </w:rPr>
        <w:t>.</w:t>
      </w:r>
      <w:r w:rsidRPr="00B920DD">
        <w:rPr>
          <w:rFonts w:ascii="Times New Roman" w:hAnsi="Times New Roman" w:cs="Times New Roman"/>
          <w:sz w:val="24"/>
          <w:szCs w:val="24"/>
        </w:rPr>
        <w:t xml:space="preserve"> </w:t>
      </w:r>
    </w:p>
    <w:p w:rsidR="00022B42" w:rsidRPr="00B920DD" w:rsidRDefault="00E41C4E" w:rsidP="000959D2">
      <w:pPr>
        <w:rPr>
          <w:rFonts w:ascii="Times New Roman" w:hAnsi="Times New Roman" w:cs="Times New Roman"/>
          <w:sz w:val="24"/>
          <w:szCs w:val="24"/>
        </w:rPr>
      </w:pPr>
      <w:r w:rsidRPr="00B920DD">
        <w:rPr>
          <w:rFonts w:ascii="Times New Roman" w:hAnsi="Times New Roman" w:cs="Times New Roman"/>
          <w:sz w:val="24"/>
          <w:szCs w:val="24"/>
        </w:rPr>
        <w:t xml:space="preserve">В общеобразовательных </w:t>
      </w:r>
      <w:proofErr w:type="gramStart"/>
      <w:r w:rsidRPr="00B920DD">
        <w:rPr>
          <w:rFonts w:ascii="Times New Roman" w:hAnsi="Times New Roman" w:cs="Times New Roman"/>
          <w:sz w:val="24"/>
          <w:szCs w:val="24"/>
        </w:rPr>
        <w:t>учреждениях  обучалось</w:t>
      </w:r>
      <w:proofErr w:type="gramEnd"/>
      <w:r w:rsidRPr="00B920DD">
        <w:rPr>
          <w:rFonts w:ascii="Times New Roman" w:hAnsi="Times New Roman" w:cs="Times New Roman"/>
          <w:sz w:val="24"/>
          <w:szCs w:val="24"/>
        </w:rPr>
        <w:t xml:space="preserve"> 2</w:t>
      </w:r>
      <w:r w:rsidR="00B920DD" w:rsidRPr="00B920DD">
        <w:rPr>
          <w:rFonts w:ascii="Times New Roman" w:hAnsi="Times New Roman" w:cs="Times New Roman"/>
          <w:sz w:val="24"/>
          <w:szCs w:val="24"/>
        </w:rPr>
        <w:t>4</w:t>
      </w:r>
      <w:r w:rsidRPr="00B920DD">
        <w:rPr>
          <w:rFonts w:ascii="Times New Roman" w:hAnsi="Times New Roman" w:cs="Times New Roman"/>
          <w:sz w:val="24"/>
          <w:szCs w:val="24"/>
        </w:rPr>
        <w:t xml:space="preserve"> ребенка с инвалидностью, из них 4 ребенка со сложной структурой нарушений, не обслуживающие себя самостоятельно. </w:t>
      </w:r>
    </w:p>
    <w:p w:rsidR="000959D2" w:rsidRPr="009C3ADB" w:rsidRDefault="000959D2" w:rsidP="000959D2">
      <w:pPr>
        <w:rPr>
          <w:rFonts w:ascii="Times New Roman" w:hAnsi="Times New Roman" w:cs="Times New Roman"/>
          <w:sz w:val="24"/>
          <w:szCs w:val="24"/>
        </w:rPr>
      </w:pPr>
      <w:r w:rsidRPr="009C3ADB">
        <w:rPr>
          <w:rFonts w:ascii="Times New Roman" w:hAnsi="Times New Roman" w:cs="Times New Roman"/>
          <w:sz w:val="24"/>
          <w:szCs w:val="24"/>
        </w:rPr>
        <w:t>В рамках контроля за качественным предоставлением муниципальных услуг</w:t>
      </w:r>
      <w:r w:rsidR="0019020B" w:rsidRPr="009C3ADB">
        <w:rPr>
          <w:rFonts w:ascii="Times New Roman" w:hAnsi="Times New Roman" w:cs="Times New Roman"/>
          <w:sz w:val="24"/>
          <w:szCs w:val="24"/>
        </w:rPr>
        <w:t xml:space="preserve"> в сфере </w:t>
      </w:r>
      <w:proofErr w:type="gramStart"/>
      <w:r w:rsidR="0019020B" w:rsidRPr="009C3ADB">
        <w:rPr>
          <w:rFonts w:ascii="Times New Roman" w:hAnsi="Times New Roman" w:cs="Times New Roman"/>
          <w:sz w:val="24"/>
          <w:szCs w:val="24"/>
        </w:rPr>
        <w:t>образования  в</w:t>
      </w:r>
      <w:proofErr w:type="gramEnd"/>
      <w:r w:rsidR="0019020B" w:rsidRPr="009C3ADB">
        <w:rPr>
          <w:rFonts w:ascii="Times New Roman" w:hAnsi="Times New Roman" w:cs="Times New Roman"/>
          <w:sz w:val="24"/>
          <w:szCs w:val="24"/>
        </w:rPr>
        <w:t xml:space="preserve"> 2021-2022 учебном </w:t>
      </w:r>
      <w:r w:rsidRPr="009C3ADB">
        <w:rPr>
          <w:rFonts w:ascii="Times New Roman" w:hAnsi="Times New Roman" w:cs="Times New Roman"/>
          <w:sz w:val="24"/>
          <w:szCs w:val="24"/>
        </w:rPr>
        <w:t xml:space="preserve"> году не было зарегистрировано ни одного необоснованного отчисления обучающегося из школы, отказа от приема детей на обучение в общеобразовательные организации. </w:t>
      </w:r>
    </w:p>
    <w:p w:rsidR="000959D2" w:rsidRPr="009C3ADB" w:rsidRDefault="000959D2" w:rsidP="0019020B">
      <w:pPr>
        <w:rPr>
          <w:rFonts w:ascii="Times New Roman" w:hAnsi="Times New Roman" w:cs="Times New Roman"/>
          <w:sz w:val="24"/>
          <w:szCs w:val="24"/>
        </w:rPr>
      </w:pPr>
      <w:r w:rsidRPr="009C3ADB">
        <w:rPr>
          <w:rFonts w:ascii="Times New Roman" w:hAnsi="Times New Roman" w:cs="Times New Roman"/>
          <w:sz w:val="24"/>
          <w:szCs w:val="24"/>
        </w:rPr>
        <w:lastRenderedPageBreak/>
        <w:t xml:space="preserve">Важным условием для родителей и детей является сменность обучения. </w:t>
      </w:r>
      <w:r w:rsidR="0019020B" w:rsidRPr="009C3ADB">
        <w:rPr>
          <w:rFonts w:ascii="Times New Roman" w:hAnsi="Times New Roman" w:cs="Times New Roman"/>
          <w:sz w:val="24"/>
          <w:szCs w:val="24"/>
        </w:rPr>
        <w:t xml:space="preserve">Все образовательные учреждения в Лахденпохском муниципальном районе осуществляли образовательную деятельность в первую смену. </w:t>
      </w:r>
    </w:p>
    <w:p w:rsidR="000959D2" w:rsidRPr="00B920DD" w:rsidRDefault="000959D2" w:rsidP="000959D2">
      <w:pPr>
        <w:rPr>
          <w:rFonts w:ascii="Times New Roman" w:hAnsi="Times New Roman" w:cs="Times New Roman"/>
          <w:sz w:val="24"/>
          <w:szCs w:val="24"/>
        </w:rPr>
      </w:pPr>
      <w:r w:rsidRPr="00B920DD">
        <w:rPr>
          <w:rFonts w:ascii="Times New Roman" w:hAnsi="Times New Roman" w:cs="Times New Roman"/>
          <w:sz w:val="24"/>
          <w:szCs w:val="24"/>
        </w:rPr>
        <w:t xml:space="preserve">В целях повышения качества образования и удовлетворения индивидуальных образовательных потребностей обучающихся, помещения, свободные </w:t>
      </w:r>
      <w:r w:rsidR="00A543F3" w:rsidRPr="00B920DD">
        <w:rPr>
          <w:rFonts w:ascii="Times New Roman" w:hAnsi="Times New Roman" w:cs="Times New Roman"/>
          <w:sz w:val="24"/>
          <w:szCs w:val="24"/>
        </w:rPr>
        <w:t>после первой смены</w:t>
      </w:r>
      <w:r w:rsidRPr="00B920DD">
        <w:rPr>
          <w:rFonts w:ascii="Times New Roman" w:hAnsi="Times New Roman" w:cs="Times New Roman"/>
          <w:sz w:val="24"/>
          <w:szCs w:val="24"/>
        </w:rPr>
        <w:t xml:space="preserve">, используются для организации внеурочной деятельности, дополнительного образования детей, а также внеклассной и индивидуальной работы.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С целью реализации государственных гарантий и прав детей с ограниченными возможностями здоровья, детей-инвалидов в образовательных организациях Лахденпохского района созданы специальные условия для обучения и качественного обеспечения образования указанной категории детей.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 xml:space="preserve">Для создания благоприятных условий воспитания и обучения детей, имеющих особенности в развитии, обучении и поведении, ограниченные возможности здоровья в образовательных учреждениях осуществляется психолого-педагогическое и логопедическое сопровождение в части оказания коррекционно-развивающей помощи. Коррекционную и профилактическую работу осуществляют: </w:t>
      </w:r>
      <w:r w:rsidR="00B920DD">
        <w:rPr>
          <w:rFonts w:ascii="Times New Roman" w:hAnsi="Times New Roman" w:cs="Times New Roman"/>
          <w:sz w:val="24"/>
          <w:szCs w:val="24"/>
        </w:rPr>
        <w:t>3</w:t>
      </w:r>
      <w:r w:rsidRPr="00B920DD">
        <w:rPr>
          <w:rFonts w:ascii="Times New Roman" w:hAnsi="Times New Roman" w:cs="Times New Roman"/>
          <w:sz w:val="24"/>
          <w:szCs w:val="24"/>
        </w:rPr>
        <w:t xml:space="preserve">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 психолог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r w:rsidR="00B920DD">
        <w:rPr>
          <w:rFonts w:ascii="Times New Roman" w:hAnsi="Times New Roman" w:cs="Times New Roman"/>
          <w:sz w:val="24"/>
          <w:szCs w:val="24"/>
        </w:rPr>
        <w:t xml:space="preserve">3 </w:t>
      </w:r>
      <w:r w:rsidRPr="00B920DD">
        <w:rPr>
          <w:rFonts w:ascii="Times New Roman" w:hAnsi="Times New Roman" w:cs="Times New Roman"/>
          <w:sz w:val="24"/>
          <w:szCs w:val="24"/>
        </w:rPr>
        <w:t>учител</w:t>
      </w:r>
      <w:r w:rsidR="00B920DD">
        <w:rPr>
          <w:rFonts w:ascii="Times New Roman" w:hAnsi="Times New Roman" w:cs="Times New Roman"/>
          <w:sz w:val="24"/>
          <w:szCs w:val="24"/>
        </w:rPr>
        <w:t>я</w:t>
      </w:r>
      <w:r w:rsidRPr="00B920DD">
        <w:rPr>
          <w:rFonts w:ascii="Times New Roman" w:hAnsi="Times New Roman" w:cs="Times New Roman"/>
          <w:sz w:val="24"/>
          <w:szCs w:val="24"/>
        </w:rPr>
        <w:t>-</w:t>
      </w:r>
      <w:proofErr w:type="spellStart"/>
      <w:proofErr w:type="gramStart"/>
      <w:r w:rsidRPr="00B920DD">
        <w:rPr>
          <w:rFonts w:ascii="Times New Roman" w:hAnsi="Times New Roman" w:cs="Times New Roman"/>
          <w:sz w:val="24"/>
          <w:szCs w:val="24"/>
        </w:rPr>
        <w:t>логопед</w:t>
      </w:r>
      <w:r w:rsidR="00B920DD">
        <w:rPr>
          <w:rFonts w:ascii="Times New Roman" w:hAnsi="Times New Roman" w:cs="Times New Roman"/>
          <w:sz w:val="24"/>
          <w:szCs w:val="24"/>
        </w:rPr>
        <w:t>я</w:t>
      </w:r>
      <w:proofErr w:type="spellEnd"/>
      <w:r w:rsidRPr="00B920DD">
        <w:rPr>
          <w:rFonts w:ascii="Times New Roman" w:hAnsi="Times New Roman" w:cs="Times New Roman"/>
          <w:sz w:val="24"/>
          <w:szCs w:val="24"/>
        </w:rPr>
        <w:t xml:space="preserve">,  </w:t>
      </w:r>
      <w:r w:rsidR="00B920DD">
        <w:rPr>
          <w:rFonts w:ascii="Times New Roman" w:hAnsi="Times New Roman" w:cs="Times New Roman"/>
          <w:sz w:val="24"/>
          <w:szCs w:val="24"/>
        </w:rPr>
        <w:t>4</w:t>
      </w:r>
      <w:proofErr w:type="gramEnd"/>
      <w:r w:rsidRPr="00B920DD">
        <w:rPr>
          <w:rFonts w:ascii="Times New Roman" w:hAnsi="Times New Roman" w:cs="Times New Roman"/>
          <w:sz w:val="24"/>
          <w:szCs w:val="24"/>
        </w:rPr>
        <w:t xml:space="preserve"> социальных педагог</w:t>
      </w:r>
      <w:r w:rsidR="00B920DD">
        <w:rPr>
          <w:rFonts w:ascii="Times New Roman" w:hAnsi="Times New Roman" w:cs="Times New Roman"/>
          <w:sz w:val="24"/>
          <w:szCs w:val="24"/>
        </w:rPr>
        <w:t>а.</w:t>
      </w:r>
      <w:r w:rsidRPr="00B920DD">
        <w:rPr>
          <w:rFonts w:ascii="Times New Roman" w:hAnsi="Times New Roman" w:cs="Times New Roman"/>
          <w:sz w:val="24"/>
          <w:szCs w:val="24"/>
        </w:rPr>
        <w:t xml:space="preserve"> </w:t>
      </w:r>
    </w:p>
    <w:p w:rsidR="00C320CC" w:rsidRPr="00B920DD" w:rsidRDefault="00C320CC" w:rsidP="00C320CC">
      <w:pPr>
        <w:rPr>
          <w:rFonts w:ascii="Times New Roman" w:hAnsi="Times New Roman" w:cs="Times New Roman"/>
          <w:sz w:val="24"/>
          <w:szCs w:val="24"/>
        </w:rPr>
      </w:pPr>
      <w:r w:rsidRPr="00B920DD">
        <w:rPr>
          <w:rFonts w:ascii="Times New Roman" w:hAnsi="Times New Roman" w:cs="Times New Roman"/>
          <w:sz w:val="24"/>
          <w:szCs w:val="24"/>
        </w:rPr>
        <w:t>С целью определения особенностей развития детей и подготовки рекомендаций по оказанию психолого-медико-педагогической помощи в организации их воспитания и обучения при МУ «РУО и ДМ»  создана и функционирует  психолого-медико-педагогическая комиссия Лахден</w:t>
      </w:r>
      <w:r w:rsidR="00B920DD">
        <w:rPr>
          <w:rFonts w:ascii="Times New Roman" w:hAnsi="Times New Roman" w:cs="Times New Roman"/>
          <w:sz w:val="24"/>
          <w:szCs w:val="24"/>
        </w:rPr>
        <w:t>похского района (далее - ПМПК), а в общеобразовательных организациях созданы психолого-медико-педагогические консилиумы (</w:t>
      </w:r>
      <w:proofErr w:type="spellStart"/>
      <w:r w:rsidR="00B920DD">
        <w:rPr>
          <w:rFonts w:ascii="Times New Roman" w:hAnsi="Times New Roman" w:cs="Times New Roman"/>
          <w:sz w:val="24"/>
          <w:szCs w:val="24"/>
        </w:rPr>
        <w:t>ПМПк</w:t>
      </w:r>
      <w:proofErr w:type="spellEnd"/>
      <w:r w:rsidR="00B920DD">
        <w:rPr>
          <w:rFonts w:ascii="Times New Roman" w:hAnsi="Times New Roman" w:cs="Times New Roman"/>
          <w:sz w:val="24"/>
          <w:szCs w:val="24"/>
        </w:rPr>
        <w:t>).</w:t>
      </w:r>
    </w:p>
    <w:p w:rsidR="00C320CC" w:rsidRPr="003052E6" w:rsidRDefault="00C320CC" w:rsidP="00C320CC">
      <w:pPr>
        <w:rPr>
          <w:rFonts w:ascii="Times New Roman" w:hAnsi="Times New Roman" w:cs="Times New Roman"/>
          <w:sz w:val="24"/>
          <w:szCs w:val="24"/>
        </w:rPr>
      </w:pPr>
      <w:r w:rsidRPr="003052E6">
        <w:rPr>
          <w:rFonts w:ascii="Times New Roman" w:hAnsi="Times New Roman" w:cs="Times New Roman"/>
          <w:sz w:val="24"/>
          <w:szCs w:val="24"/>
        </w:rPr>
        <w:t>Всего за 202</w:t>
      </w:r>
      <w:r w:rsidR="00B920DD" w:rsidRPr="003052E6">
        <w:rPr>
          <w:rFonts w:ascii="Times New Roman" w:hAnsi="Times New Roman" w:cs="Times New Roman"/>
          <w:sz w:val="24"/>
          <w:szCs w:val="24"/>
        </w:rPr>
        <w:t>1</w:t>
      </w:r>
      <w:r w:rsidR="00A76ABC">
        <w:rPr>
          <w:rFonts w:ascii="Times New Roman" w:hAnsi="Times New Roman" w:cs="Times New Roman"/>
          <w:sz w:val="24"/>
          <w:szCs w:val="24"/>
        </w:rPr>
        <w:t>-2022 у</w:t>
      </w:r>
      <w:r w:rsidRPr="003052E6">
        <w:rPr>
          <w:rFonts w:ascii="Times New Roman" w:hAnsi="Times New Roman" w:cs="Times New Roman"/>
          <w:sz w:val="24"/>
          <w:szCs w:val="24"/>
        </w:rPr>
        <w:t xml:space="preserve">чебный  год было проведено </w:t>
      </w:r>
      <w:r w:rsidR="009328E1" w:rsidRPr="003052E6">
        <w:rPr>
          <w:rFonts w:ascii="Times New Roman" w:hAnsi="Times New Roman" w:cs="Times New Roman"/>
          <w:sz w:val="24"/>
          <w:szCs w:val="24"/>
        </w:rPr>
        <w:t>1</w:t>
      </w:r>
      <w:r w:rsidR="003052E6" w:rsidRPr="003052E6">
        <w:rPr>
          <w:rFonts w:ascii="Times New Roman" w:hAnsi="Times New Roman" w:cs="Times New Roman"/>
          <w:sz w:val="24"/>
          <w:szCs w:val="24"/>
        </w:rPr>
        <w:t>9</w:t>
      </w:r>
      <w:r w:rsidRPr="003052E6">
        <w:rPr>
          <w:rFonts w:ascii="Times New Roman" w:hAnsi="Times New Roman" w:cs="Times New Roman"/>
          <w:sz w:val="24"/>
          <w:szCs w:val="24"/>
        </w:rPr>
        <w:t xml:space="preserve"> заседаний ПМПК, обследовано </w:t>
      </w:r>
      <w:r w:rsidR="009328E1" w:rsidRPr="003052E6">
        <w:rPr>
          <w:rFonts w:ascii="Times New Roman" w:hAnsi="Times New Roman" w:cs="Times New Roman"/>
          <w:sz w:val="24"/>
          <w:szCs w:val="24"/>
        </w:rPr>
        <w:t>72 ребенка</w:t>
      </w:r>
      <w:r w:rsidR="003052E6">
        <w:rPr>
          <w:rFonts w:ascii="Times New Roman" w:hAnsi="Times New Roman" w:cs="Times New Roman"/>
          <w:sz w:val="24"/>
          <w:szCs w:val="24"/>
        </w:rPr>
        <w:t>, проведено 35 консультаций.</w:t>
      </w:r>
    </w:p>
    <w:p w:rsidR="00C320CC" w:rsidRPr="00896993" w:rsidRDefault="00C320CC" w:rsidP="00C320CC">
      <w:pPr>
        <w:rPr>
          <w:rFonts w:ascii="Times New Roman" w:hAnsi="Times New Roman" w:cs="Times New Roman"/>
          <w:sz w:val="24"/>
          <w:szCs w:val="24"/>
        </w:rPr>
      </w:pPr>
      <w:r w:rsidRPr="00896993">
        <w:rPr>
          <w:rFonts w:ascii="Times New Roman" w:hAnsi="Times New Roman" w:cs="Times New Roman"/>
          <w:sz w:val="24"/>
          <w:szCs w:val="24"/>
        </w:rPr>
        <w:t xml:space="preserve">Осуществляется информационное обеспечение процесса введения ФГОС ОВЗ через сайты, информирование на родительских собраниях.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Образовательная система высокого качества позволяет каждому обучающемуся достигать высоких результатов, несмотря на условия, в которых его школа реализует образовательную программу. Условия образовательного процесса определяются контекстом и факторами, специфическими для каждой образовательной организации. Низкие образовательные результаты часто являются следствием негативного влияния факторов риска или их сочетания.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Данные национальных и международных исследований качества образования и образовательного процесса, проводимых в России под эгидой Рособрнадзора и Министерства просвещения Российской Федерации, позволяют выявить факторы риска низких результатов. Данные исследований позволяют также оценить степень взаимосвязи образовательных результатов с отдельными характеристиками учебного процесса. В Лахденпохском муниципальном районе в результате исследований две школы являются школами с низкими образовательными результатами, одна из школ была определена для участия в проекте 500+ по оказанию методической поддержки. Для повышения качества образования в данных школах, с целью установления причин низких результатов Муниципальное учреждение «Районное управление образования</w:t>
      </w:r>
      <w:r w:rsidR="00A76ABC" w:rsidRPr="005A695F">
        <w:rPr>
          <w:rFonts w:ascii="Times New Roman" w:hAnsi="Times New Roman" w:cs="Times New Roman"/>
          <w:sz w:val="24"/>
          <w:szCs w:val="24"/>
        </w:rPr>
        <w:t xml:space="preserve"> и по делам молодежи» </w:t>
      </w:r>
      <w:r w:rsidRPr="005A695F">
        <w:rPr>
          <w:rFonts w:ascii="Times New Roman" w:hAnsi="Times New Roman" w:cs="Times New Roman"/>
          <w:sz w:val="24"/>
          <w:szCs w:val="24"/>
        </w:rPr>
        <w:t xml:space="preserve"> разработало и утвердило муниципальный  план-график (дорожную карту) повышения качества образования в школах с низкими образовательными результатами. Дорожная карта включает мероприятия на школьном и муниципальном уровнях, направленные на повышение качества образования. Результаты проводимых мероприятий направлены на достижение положительной динамики качества образования, получение объективной информации о динамике успеваемости, повышение качества преподавания и обучения за счет использования современных форм, методов, технологий обучения.</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Ожидается повышение профессиональных, предметных компетенций педагогов, Повышение уровня предметных, педагогических и метапредметных компетенций педагогов. Также в рамках реализации дорожной карты запланировано изучение запросов педагогов по проблемам качества образования. В результате мероприятий дорожной карты разрабатываются методические рекомендации для школ с низкими образовательными результатами.</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Для оказания качественной методической помощи школам с низкими образовательными результатами, из числа сильных школьных управленцев, на региональном уровне был назначен куратор (Директор МБОУ «Куркиекская СОШ» Макеева В.В.). Принципиально важным является наличие опыта у куратора в сфере школьного управления, выстраивания систем школьных управленческих механизмов, владение педагогическими технологиями и развитыми коммуникативными навыками. Куратор – один из ключевых участников проекта адресной методической помощи. Основная задача куратора – экспертная и консультационная поддержка школ, отобранных регионом для участия в проекте.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Среди обобщенных факторов риска низких результатов образовательной организации можно выделить: низкий кадровый потенциал, дефицит материальных ресурсов, неблагоприятную учебную атмосферу в школе. </w:t>
      </w:r>
    </w:p>
    <w:p w:rsidR="002E7CAA" w:rsidRPr="005A695F" w:rsidRDefault="002E7CAA" w:rsidP="002E7CAA">
      <w:pPr>
        <w:rPr>
          <w:rFonts w:ascii="Times New Roman" w:hAnsi="Times New Roman" w:cs="Times New Roman"/>
          <w:sz w:val="24"/>
          <w:szCs w:val="24"/>
        </w:rPr>
      </w:pPr>
      <w:r w:rsidRPr="005A695F">
        <w:rPr>
          <w:rFonts w:ascii="Times New Roman" w:hAnsi="Times New Roman" w:cs="Times New Roman"/>
          <w:sz w:val="24"/>
          <w:szCs w:val="24"/>
        </w:rPr>
        <w:t xml:space="preserve">Материальное обеспечение школы также влияет на результативность обучения. Однако без квалифицированных педагогов, способных эффективно применять материальные ресурсы в преподавательской практике, инвестиции в инфраструктуру школы не принесут ожидаемого результата. </w:t>
      </w:r>
    </w:p>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 xml:space="preserve">В течение 2021-2022 года продолжена целенаправленная работа по формированию кадрового ресурса в условиях введения новых стандартов: систематически проводились районные практико-ориентированные семинары, круглые столы, в том числе с широким использованием дистанционных форм проведения данных мероприятий с помощью средств связи сети Интернет, организованы курсы повышения квалификации педагогических и управленческих кадров на основе персонифицированной модели повышения квалификации. </w:t>
      </w:r>
    </w:p>
    <w:p w:rsidR="00917600" w:rsidRPr="00A30A3E" w:rsidRDefault="00917600" w:rsidP="00917600">
      <w:pPr>
        <w:rPr>
          <w:rFonts w:ascii="Times New Roman" w:hAnsi="Times New Roman" w:cs="Times New Roman"/>
          <w:sz w:val="24"/>
          <w:szCs w:val="24"/>
          <w:highlight w:val="yellow"/>
        </w:rPr>
      </w:pPr>
    </w:p>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В конкурсе профессионального мастерства приняли участие педагоги и воспитатели образовательных организаций. Высокую активность в участии  конкурса профессионального мастерства показали воспитатели дошкольных учреждений и организаций дополнительного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213"/>
        <w:gridCol w:w="1210"/>
        <w:gridCol w:w="1207"/>
        <w:gridCol w:w="1208"/>
        <w:gridCol w:w="1230"/>
        <w:gridCol w:w="1209"/>
        <w:gridCol w:w="1212"/>
      </w:tblGrid>
      <w:tr w:rsidR="00917600" w:rsidRPr="005A695F" w:rsidTr="00E232DE">
        <w:tc>
          <w:tcPr>
            <w:tcW w:w="1082" w:type="dxa"/>
          </w:tcPr>
          <w:p w:rsidR="00917600" w:rsidRPr="005A695F" w:rsidRDefault="00917600" w:rsidP="00917600">
            <w:pPr>
              <w:rPr>
                <w:rFonts w:ascii="Times New Roman" w:hAnsi="Times New Roman" w:cs="Times New Roman"/>
                <w:sz w:val="24"/>
                <w:szCs w:val="24"/>
              </w:rPr>
            </w:pPr>
          </w:p>
        </w:tc>
        <w:tc>
          <w:tcPr>
            <w:tcW w:w="1213"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ИСОШ</w:t>
            </w:r>
          </w:p>
        </w:tc>
        <w:tc>
          <w:tcPr>
            <w:tcW w:w="121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ТНОШ</w:t>
            </w:r>
          </w:p>
        </w:tc>
        <w:tc>
          <w:tcPr>
            <w:tcW w:w="1207"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РСОШ</w:t>
            </w:r>
          </w:p>
        </w:tc>
        <w:tc>
          <w:tcPr>
            <w:tcW w:w="1208"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КСОШ</w:t>
            </w:r>
          </w:p>
        </w:tc>
        <w:tc>
          <w:tcPr>
            <w:tcW w:w="123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МООШ</w:t>
            </w:r>
          </w:p>
        </w:tc>
        <w:tc>
          <w:tcPr>
            <w:tcW w:w="1209"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ЭСОШ</w:t>
            </w:r>
          </w:p>
        </w:tc>
        <w:tc>
          <w:tcPr>
            <w:tcW w:w="1212"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ЛСОШ</w:t>
            </w:r>
          </w:p>
        </w:tc>
      </w:tr>
      <w:tr w:rsidR="00917600" w:rsidRPr="005A695F" w:rsidTr="00E232DE">
        <w:tc>
          <w:tcPr>
            <w:tcW w:w="1082"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 xml:space="preserve"> Участников конкурса педагогического мастерства</w:t>
            </w:r>
            <w:r w:rsidR="002E64D2" w:rsidRPr="005A695F">
              <w:rPr>
                <w:rFonts w:ascii="Times New Roman" w:hAnsi="Times New Roman" w:cs="Times New Roman"/>
                <w:sz w:val="24"/>
                <w:szCs w:val="24"/>
              </w:rPr>
              <w:t xml:space="preserve"> «Учитель года»</w:t>
            </w:r>
          </w:p>
        </w:tc>
        <w:tc>
          <w:tcPr>
            <w:tcW w:w="1213"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1</w:t>
            </w:r>
          </w:p>
        </w:tc>
        <w:tc>
          <w:tcPr>
            <w:tcW w:w="121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7"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8"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30" w:type="dxa"/>
          </w:tcPr>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09"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0</w:t>
            </w:r>
          </w:p>
        </w:tc>
        <w:tc>
          <w:tcPr>
            <w:tcW w:w="1212" w:type="dxa"/>
          </w:tcPr>
          <w:p w:rsidR="00917600" w:rsidRPr="005A695F" w:rsidRDefault="006E3958" w:rsidP="00917600">
            <w:pPr>
              <w:rPr>
                <w:rFonts w:ascii="Times New Roman" w:hAnsi="Times New Roman" w:cs="Times New Roman"/>
                <w:sz w:val="24"/>
                <w:szCs w:val="24"/>
              </w:rPr>
            </w:pPr>
            <w:r w:rsidRPr="005A695F">
              <w:rPr>
                <w:rFonts w:ascii="Times New Roman" w:hAnsi="Times New Roman" w:cs="Times New Roman"/>
                <w:sz w:val="24"/>
                <w:szCs w:val="24"/>
              </w:rPr>
              <w:t>1</w:t>
            </w:r>
          </w:p>
        </w:tc>
      </w:tr>
    </w:tbl>
    <w:p w:rsidR="00917600" w:rsidRPr="005A695F" w:rsidRDefault="00917600" w:rsidP="00917600">
      <w:pPr>
        <w:rPr>
          <w:rFonts w:ascii="Times New Roman" w:hAnsi="Times New Roman" w:cs="Times New Roman"/>
          <w:sz w:val="24"/>
          <w:szCs w:val="24"/>
        </w:rPr>
      </w:pPr>
    </w:p>
    <w:p w:rsidR="002E64D2" w:rsidRPr="005A695F" w:rsidRDefault="002E64D2" w:rsidP="00917600">
      <w:pPr>
        <w:rPr>
          <w:rFonts w:ascii="Times New Roman" w:hAnsi="Times New Roman" w:cs="Times New Roman"/>
          <w:sz w:val="24"/>
          <w:szCs w:val="24"/>
        </w:rPr>
      </w:pPr>
      <w:r w:rsidRPr="005A695F">
        <w:rPr>
          <w:rFonts w:ascii="Times New Roman" w:hAnsi="Times New Roman" w:cs="Times New Roman"/>
          <w:sz w:val="24"/>
          <w:szCs w:val="24"/>
        </w:rPr>
        <w:t xml:space="preserve">Победитель конкурса – </w:t>
      </w:r>
      <w:proofErr w:type="spellStart"/>
      <w:r w:rsidRPr="005A695F">
        <w:rPr>
          <w:rFonts w:ascii="Times New Roman" w:hAnsi="Times New Roman" w:cs="Times New Roman"/>
          <w:sz w:val="24"/>
          <w:szCs w:val="24"/>
        </w:rPr>
        <w:t>Кондукторовна</w:t>
      </w:r>
      <w:proofErr w:type="spellEnd"/>
      <w:r w:rsidRPr="005A695F">
        <w:rPr>
          <w:rFonts w:ascii="Times New Roman" w:hAnsi="Times New Roman" w:cs="Times New Roman"/>
          <w:sz w:val="24"/>
          <w:szCs w:val="24"/>
        </w:rPr>
        <w:t xml:space="preserve"> Светлана Анатольевна, учитель начальных классов МКОУ «Лахденпохская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144"/>
        <w:gridCol w:w="1158"/>
        <w:gridCol w:w="1567"/>
        <w:gridCol w:w="1547"/>
        <w:gridCol w:w="1623"/>
        <w:gridCol w:w="1547"/>
      </w:tblGrid>
      <w:tr w:rsidR="00896993" w:rsidRPr="00A30A3E" w:rsidTr="00896993">
        <w:tc>
          <w:tcPr>
            <w:tcW w:w="1697" w:type="dxa"/>
          </w:tcPr>
          <w:p w:rsidR="00896993" w:rsidRPr="00896993" w:rsidRDefault="00896993" w:rsidP="00917600">
            <w:pPr>
              <w:rPr>
                <w:rFonts w:ascii="Times New Roman" w:hAnsi="Times New Roman" w:cs="Times New Roman"/>
                <w:sz w:val="24"/>
                <w:szCs w:val="24"/>
              </w:rPr>
            </w:pPr>
          </w:p>
        </w:tc>
        <w:tc>
          <w:tcPr>
            <w:tcW w:w="1025"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«Радуга»</w:t>
            </w:r>
          </w:p>
        </w:tc>
        <w:tc>
          <w:tcPr>
            <w:tcW w:w="103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«Росток»</w:t>
            </w:r>
          </w:p>
        </w:tc>
        <w:tc>
          <w:tcPr>
            <w:tcW w:w="1394"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w:t>
            </w:r>
            <w:r w:rsidRPr="00896993">
              <w:rPr>
                <w:rFonts w:ascii="Times New Roman" w:hAnsi="Times New Roman" w:cs="Times New Roman"/>
                <w:sz w:val="24"/>
                <w:szCs w:val="24"/>
                <w:lang w:val="en-US"/>
              </w:rPr>
              <w:t>/</w:t>
            </w:r>
            <w:r w:rsidRPr="00896993">
              <w:rPr>
                <w:rFonts w:ascii="Times New Roman" w:hAnsi="Times New Roman" w:cs="Times New Roman"/>
                <w:sz w:val="24"/>
                <w:szCs w:val="24"/>
              </w:rPr>
              <w:t>с «Солнышко»</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 xml:space="preserve">Дошкольные группы Ихальской СОШ </w:t>
            </w:r>
          </w:p>
        </w:tc>
        <w:tc>
          <w:tcPr>
            <w:tcW w:w="1443"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Мийнальской ООШ</w:t>
            </w:r>
          </w:p>
        </w:tc>
        <w:tc>
          <w:tcPr>
            <w:tcW w:w="1377" w:type="dxa"/>
          </w:tcPr>
          <w:p w:rsidR="00896993" w:rsidRPr="00896993" w:rsidRDefault="00896993" w:rsidP="00917600">
            <w:pPr>
              <w:rPr>
                <w:rFonts w:ascii="Times New Roman" w:hAnsi="Times New Roman" w:cs="Times New Roman"/>
                <w:sz w:val="24"/>
                <w:szCs w:val="24"/>
              </w:rPr>
            </w:pPr>
            <w:r w:rsidRPr="00896993">
              <w:rPr>
                <w:rFonts w:ascii="Times New Roman" w:hAnsi="Times New Roman" w:cs="Times New Roman"/>
                <w:sz w:val="24"/>
                <w:szCs w:val="24"/>
              </w:rPr>
              <w:t>Дошкольные группы Таунанской НОШ</w:t>
            </w:r>
          </w:p>
        </w:tc>
      </w:tr>
      <w:tr w:rsidR="00896993" w:rsidRPr="00A30A3E" w:rsidTr="00896993">
        <w:tc>
          <w:tcPr>
            <w:tcW w:w="1697" w:type="dxa"/>
          </w:tcPr>
          <w:p w:rsidR="00896993" w:rsidRPr="00896993" w:rsidRDefault="00896993" w:rsidP="002E64D2">
            <w:pPr>
              <w:rPr>
                <w:rFonts w:ascii="Times New Roman" w:hAnsi="Times New Roman" w:cs="Times New Roman"/>
                <w:sz w:val="24"/>
                <w:szCs w:val="24"/>
              </w:rPr>
            </w:pPr>
            <w:r w:rsidRPr="00896993">
              <w:rPr>
                <w:rFonts w:ascii="Times New Roman" w:hAnsi="Times New Roman" w:cs="Times New Roman"/>
                <w:sz w:val="24"/>
                <w:szCs w:val="24"/>
              </w:rPr>
              <w:t xml:space="preserve"> Участников конкурса педагогического мастерства «Воспитатель года»</w:t>
            </w:r>
          </w:p>
        </w:tc>
        <w:tc>
          <w:tcPr>
            <w:tcW w:w="1025"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03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2</w:t>
            </w:r>
          </w:p>
        </w:tc>
        <w:tc>
          <w:tcPr>
            <w:tcW w:w="1394"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1</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443"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c>
          <w:tcPr>
            <w:tcW w:w="1377" w:type="dxa"/>
          </w:tcPr>
          <w:p w:rsidR="00896993" w:rsidRPr="00896993" w:rsidRDefault="00896993" w:rsidP="00896993">
            <w:pPr>
              <w:jc w:val="center"/>
              <w:rPr>
                <w:rFonts w:ascii="Times New Roman" w:hAnsi="Times New Roman" w:cs="Times New Roman"/>
                <w:sz w:val="24"/>
                <w:szCs w:val="24"/>
              </w:rPr>
            </w:pPr>
            <w:r w:rsidRPr="00896993">
              <w:rPr>
                <w:rFonts w:ascii="Times New Roman" w:hAnsi="Times New Roman" w:cs="Times New Roman"/>
                <w:sz w:val="24"/>
                <w:szCs w:val="24"/>
              </w:rPr>
              <w:t>0</w:t>
            </w:r>
          </w:p>
        </w:tc>
      </w:tr>
    </w:tbl>
    <w:p w:rsidR="00917600" w:rsidRPr="00A30A3E" w:rsidRDefault="00917600" w:rsidP="00917600">
      <w:pPr>
        <w:rPr>
          <w:rFonts w:ascii="Times New Roman" w:hAnsi="Times New Roman" w:cs="Times New Roman"/>
          <w:sz w:val="24"/>
          <w:szCs w:val="24"/>
          <w:highlight w:val="yellow"/>
        </w:rPr>
      </w:pPr>
    </w:p>
    <w:p w:rsidR="002E64D2" w:rsidRPr="00896993" w:rsidRDefault="002E64D2" w:rsidP="00917600">
      <w:pPr>
        <w:rPr>
          <w:rFonts w:ascii="Times New Roman" w:hAnsi="Times New Roman" w:cs="Times New Roman"/>
          <w:sz w:val="24"/>
          <w:szCs w:val="24"/>
        </w:rPr>
      </w:pPr>
      <w:r w:rsidRPr="00896993">
        <w:rPr>
          <w:rFonts w:ascii="Times New Roman" w:hAnsi="Times New Roman" w:cs="Times New Roman"/>
          <w:sz w:val="24"/>
          <w:szCs w:val="24"/>
        </w:rPr>
        <w:t xml:space="preserve">Победитель -   </w:t>
      </w:r>
      <w:proofErr w:type="spellStart"/>
      <w:r w:rsidR="00896993" w:rsidRPr="00896993">
        <w:rPr>
          <w:rFonts w:ascii="Times New Roman" w:hAnsi="Times New Roman" w:cs="Times New Roman"/>
          <w:sz w:val="24"/>
          <w:szCs w:val="24"/>
        </w:rPr>
        <w:t>Припадчева</w:t>
      </w:r>
      <w:proofErr w:type="spellEnd"/>
      <w:r w:rsidR="00896993" w:rsidRPr="00896993">
        <w:rPr>
          <w:rFonts w:ascii="Times New Roman" w:hAnsi="Times New Roman" w:cs="Times New Roman"/>
          <w:sz w:val="24"/>
          <w:szCs w:val="24"/>
        </w:rPr>
        <w:t xml:space="preserve"> Екатерина Юрьевна, воспитатель МКДОУ Детский сад № 3 «Солнышко»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333"/>
        <w:gridCol w:w="1210"/>
        <w:gridCol w:w="1482"/>
      </w:tblGrid>
      <w:tr w:rsidR="002E64D2" w:rsidRPr="005A695F" w:rsidTr="00E232DE">
        <w:tc>
          <w:tcPr>
            <w:tcW w:w="1082" w:type="dxa"/>
          </w:tcPr>
          <w:p w:rsidR="002E64D2" w:rsidRPr="005A695F" w:rsidRDefault="002E64D2" w:rsidP="002E64D2">
            <w:pPr>
              <w:rPr>
                <w:rFonts w:ascii="Times New Roman" w:hAnsi="Times New Roman" w:cs="Times New Roman"/>
                <w:sz w:val="24"/>
                <w:szCs w:val="24"/>
              </w:rPr>
            </w:pPr>
          </w:p>
        </w:tc>
        <w:tc>
          <w:tcPr>
            <w:tcW w:w="1213"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t xml:space="preserve">Центр детского </w:t>
            </w:r>
            <w:r w:rsidRPr="005A695F">
              <w:rPr>
                <w:rFonts w:ascii="Times New Roman" w:hAnsi="Times New Roman" w:cs="Times New Roman"/>
                <w:sz w:val="24"/>
                <w:szCs w:val="24"/>
              </w:rPr>
              <w:lastRenderedPageBreak/>
              <w:t>творчества</w:t>
            </w:r>
          </w:p>
        </w:tc>
        <w:tc>
          <w:tcPr>
            <w:tcW w:w="1210"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Школа </w:t>
            </w:r>
            <w:r w:rsidRPr="005A695F">
              <w:rPr>
                <w:rFonts w:ascii="Times New Roman" w:hAnsi="Times New Roman" w:cs="Times New Roman"/>
                <w:sz w:val="24"/>
                <w:szCs w:val="24"/>
              </w:rPr>
              <w:lastRenderedPageBreak/>
              <w:t>искусств</w:t>
            </w:r>
          </w:p>
        </w:tc>
        <w:tc>
          <w:tcPr>
            <w:tcW w:w="1207"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Детско-</w:t>
            </w:r>
            <w:proofErr w:type="spellStart"/>
            <w:r w:rsidRPr="005A695F">
              <w:rPr>
                <w:rFonts w:ascii="Times New Roman" w:hAnsi="Times New Roman" w:cs="Times New Roman"/>
                <w:sz w:val="24"/>
                <w:szCs w:val="24"/>
              </w:rPr>
              <w:t>юношесская</w:t>
            </w:r>
            <w:proofErr w:type="spellEnd"/>
            <w:r w:rsidRPr="005A695F">
              <w:rPr>
                <w:rFonts w:ascii="Times New Roman" w:hAnsi="Times New Roman" w:cs="Times New Roman"/>
                <w:sz w:val="24"/>
                <w:szCs w:val="24"/>
              </w:rPr>
              <w:t xml:space="preserve"> </w:t>
            </w:r>
            <w:r w:rsidRPr="005A695F">
              <w:rPr>
                <w:rFonts w:ascii="Times New Roman" w:hAnsi="Times New Roman" w:cs="Times New Roman"/>
                <w:sz w:val="24"/>
                <w:szCs w:val="24"/>
              </w:rPr>
              <w:lastRenderedPageBreak/>
              <w:t>спортивная школа</w:t>
            </w:r>
          </w:p>
        </w:tc>
      </w:tr>
      <w:tr w:rsidR="002E64D2" w:rsidRPr="005A695F" w:rsidTr="00E232DE">
        <w:tc>
          <w:tcPr>
            <w:tcW w:w="1082" w:type="dxa"/>
          </w:tcPr>
          <w:p w:rsidR="002E64D2" w:rsidRPr="005A695F" w:rsidRDefault="002E64D2" w:rsidP="002E64D2">
            <w:pPr>
              <w:rPr>
                <w:rFonts w:ascii="Times New Roman" w:hAnsi="Times New Roman" w:cs="Times New Roman"/>
                <w:sz w:val="24"/>
                <w:szCs w:val="24"/>
              </w:rPr>
            </w:pPr>
            <w:r w:rsidRPr="005A695F">
              <w:rPr>
                <w:rFonts w:ascii="Times New Roman" w:hAnsi="Times New Roman" w:cs="Times New Roman"/>
                <w:sz w:val="24"/>
                <w:szCs w:val="24"/>
              </w:rPr>
              <w:lastRenderedPageBreak/>
              <w:t xml:space="preserve"> Участников конкурса педагогического мастерства, педагогов дополнительного образования.</w:t>
            </w:r>
          </w:p>
        </w:tc>
        <w:tc>
          <w:tcPr>
            <w:tcW w:w="1213"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2</w:t>
            </w:r>
          </w:p>
        </w:tc>
        <w:tc>
          <w:tcPr>
            <w:tcW w:w="1210"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2</w:t>
            </w:r>
          </w:p>
        </w:tc>
        <w:tc>
          <w:tcPr>
            <w:tcW w:w="1207" w:type="dxa"/>
          </w:tcPr>
          <w:p w:rsidR="002E64D2" w:rsidRPr="005A695F" w:rsidRDefault="006E3958" w:rsidP="002E64D2">
            <w:pPr>
              <w:rPr>
                <w:rFonts w:ascii="Times New Roman" w:hAnsi="Times New Roman" w:cs="Times New Roman"/>
                <w:sz w:val="24"/>
                <w:szCs w:val="24"/>
              </w:rPr>
            </w:pPr>
            <w:r w:rsidRPr="005A695F">
              <w:rPr>
                <w:rFonts w:ascii="Times New Roman" w:hAnsi="Times New Roman" w:cs="Times New Roman"/>
                <w:sz w:val="24"/>
                <w:szCs w:val="24"/>
              </w:rPr>
              <w:t>0</w:t>
            </w:r>
          </w:p>
        </w:tc>
      </w:tr>
    </w:tbl>
    <w:p w:rsidR="00917600" w:rsidRPr="005A695F" w:rsidRDefault="00917600" w:rsidP="00917600">
      <w:pPr>
        <w:rPr>
          <w:rFonts w:ascii="Times New Roman" w:hAnsi="Times New Roman" w:cs="Times New Roman"/>
          <w:sz w:val="24"/>
          <w:szCs w:val="24"/>
        </w:rPr>
      </w:pPr>
    </w:p>
    <w:p w:rsidR="00917600" w:rsidRPr="005A695F" w:rsidRDefault="002E64D2" w:rsidP="00917600">
      <w:pPr>
        <w:rPr>
          <w:rFonts w:ascii="Times New Roman" w:hAnsi="Times New Roman" w:cs="Times New Roman"/>
          <w:sz w:val="24"/>
          <w:szCs w:val="24"/>
        </w:rPr>
      </w:pPr>
      <w:r w:rsidRPr="005A695F">
        <w:rPr>
          <w:rFonts w:ascii="Times New Roman" w:hAnsi="Times New Roman" w:cs="Times New Roman"/>
          <w:sz w:val="24"/>
          <w:szCs w:val="24"/>
        </w:rPr>
        <w:t xml:space="preserve">Победитель _  </w:t>
      </w:r>
      <w:proofErr w:type="spellStart"/>
      <w:r w:rsidR="006E3958" w:rsidRPr="005A695F">
        <w:rPr>
          <w:rFonts w:ascii="Times New Roman" w:hAnsi="Times New Roman" w:cs="Times New Roman"/>
          <w:sz w:val="24"/>
          <w:szCs w:val="24"/>
        </w:rPr>
        <w:t>Парвенкова</w:t>
      </w:r>
      <w:proofErr w:type="spellEnd"/>
      <w:r w:rsidR="006E3958" w:rsidRPr="005A695F">
        <w:rPr>
          <w:rFonts w:ascii="Times New Roman" w:hAnsi="Times New Roman" w:cs="Times New Roman"/>
          <w:sz w:val="24"/>
          <w:szCs w:val="24"/>
        </w:rPr>
        <w:t xml:space="preserve"> Н.В., педагог МБУ ДО «ЛЦДТ»</w:t>
      </w:r>
    </w:p>
    <w:p w:rsidR="00917600" w:rsidRPr="005A695F" w:rsidRDefault="00917600" w:rsidP="00917600">
      <w:pPr>
        <w:rPr>
          <w:rFonts w:ascii="Times New Roman" w:hAnsi="Times New Roman" w:cs="Times New Roman"/>
          <w:sz w:val="24"/>
          <w:szCs w:val="24"/>
        </w:rPr>
      </w:pPr>
      <w:r w:rsidRPr="005A695F">
        <w:rPr>
          <w:rFonts w:ascii="Times New Roman" w:hAnsi="Times New Roman" w:cs="Times New Roman"/>
          <w:sz w:val="24"/>
          <w:szCs w:val="24"/>
        </w:rPr>
        <w:t xml:space="preserve">Одной из приоритетных задач современной модели образования является формирование механизма оценки качества и востребованности образовательных услуг посредством создания прозрачной объективной системы оценки достижений обучающихся. </w:t>
      </w:r>
    </w:p>
    <w:p w:rsidR="00A76ABC" w:rsidRDefault="00A76ABC" w:rsidP="00917600">
      <w:pPr>
        <w:rPr>
          <w:rFonts w:ascii="Times New Roman" w:hAnsi="Times New Roman" w:cs="Times New Roman"/>
          <w:sz w:val="24"/>
          <w:szCs w:val="24"/>
          <w:highlight w:val="yellow"/>
        </w:rPr>
      </w:pPr>
    </w:p>
    <w:p w:rsidR="00A76ABC" w:rsidRPr="005A695F" w:rsidRDefault="00A76ABC" w:rsidP="00A76ABC">
      <w:pPr>
        <w:pStyle w:val="aa"/>
        <w:numPr>
          <w:ilvl w:val="1"/>
          <w:numId w:val="11"/>
        </w:numPr>
        <w:jc w:val="center"/>
        <w:rPr>
          <w:sz w:val="28"/>
          <w:szCs w:val="28"/>
        </w:rPr>
      </w:pPr>
      <w:r w:rsidRPr="005A695F">
        <w:rPr>
          <w:sz w:val="28"/>
          <w:szCs w:val="28"/>
        </w:rPr>
        <w:t>Итоговые  показатели обучения</w:t>
      </w:r>
    </w:p>
    <w:p w:rsidR="00A76ABC" w:rsidRPr="005A695F" w:rsidRDefault="00A76ABC" w:rsidP="005405C3">
      <w:pPr>
        <w:pStyle w:val="aa"/>
        <w:rPr>
          <w:sz w:val="28"/>
          <w:szCs w:val="28"/>
        </w:rPr>
      </w:pPr>
    </w:p>
    <w:p w:rsidR="00A21E30" w:rsidRDefault="00917600" w:rsidP="00A21E30">
      <w:pPr>
        <w:ind w:firstLine="708"/>
        <w:rPr>
          <w:rFonts w:ascii="Times New Roman" w:hAnsi="Times New Roman" w:cs="Times New Roman"/>
          <w:sz w:val="24"/>
          <w:szCs w:val="24"/>
        </w:rPr>
      </w:pPr>
      <w:r w:rsidRPr="009C3ADB">
        <w:rPr>
          <w:rFonts w:ascii="Times New Roman" w:hAnsi="Times New Roman" w:cs="Times New Roman"/>
          <w:sz w:val="24"/>
          <w:szCs w:val="24"/>
        </w:rPr>
        <w:t xml:space="preserve">Единый государственный экзамен (далее - ЕГЭ) является содержательной основой для объективной и достоверной системы оценки качества образования. </w:t>
      </w:r>
    </w:p>
    <w:p w:rsidR="00A21E30" w:rsidRPr="00A21E30" w:rsidRDefault="00A21E30" w:rsidP="00A21E30">
      <w:pPr>
        <w:ind w:firstLine="708"/>
        <w:rPr>
          <w:rFonts w:ascii="Times New Roman" w:hAnsi="Times New Roman" w:cs="Times New Roman"/>
          <w:sz w:val="24"/>
          <w:szCs w:val="24"/>
        </w:rPr>
      </w:pPr>
      <w:r w:rsidRPr="00A21E30">
        <w:rPr>
          <w:rFonts w:ascii="Times New Roman" w:hAnsi="Times New Roman" w:cs="Times New Roman"/>
          <w:sz w:val="24"/>
          <w:szCs w:val="24"/>
        </w:rPr>
        <w:t>В 2021-2022 учебного года в 11 классах общеобразовательных организаций Лахденпохского муниципального района обучалось 41 человек.  Допущено к государственной  итоговой аттестации 41 человек.</w:t>
      </w:r>
    </w:p>
    <w:p w:rsidR="00A21E30" w:rsidRPr="00A21E30" w:rsidRDefault="00995C31" w:rsidP="00A21E30">
      <w:pPr>
        <w:pStyle w:val="aa"/>
        <w:ind w:left="0" w:firstLine="426"/>
        <w:jc w:val="both"/>
        <w:textAlignment w:val="baseline"/>
      </w:pPr>
      <w:r w:rsidRPr="003B1ACA">
        <w:t xml:space="preserve">Из </w:t>
      </w:r>
      <w:r w:rsidR="003B1ACA" w:rsidRPr="003B1ACA">
        <w:t xml:space="preserve">41 </w:t>
      </w:r>
      <w:r w:rsidR="00917600" w:rsidRPr="003B1ACA">
        <w:t>выпускника аттестат о средн</w:t>
      </w:r>
      <w:r w:rsidRPr="003B1ACA">
        <w:t>ем общем образовании получил</w:t>
      </w:r>
      <w:r w:rsidR="003B1ACA" w:rsidRPr="003B1ACA">
        <w:t xml:space="preserve">и </w:t>
      </w:r>
      <w:r w:rsidRPr="003B1ACA">
        <w:t xml:space="preserve"> </w:t>
      </w:r>
      <w:r w:rsidR="003B1ACA" w:rsidRPr="003B1ACA">
        <w:t>41</w:t>
      </w:r>
      <w:r w:rsidRPr="003B1ACA">
        <w:t xml:space="preserve"> (</w:t>
      </w:r>
      <w:r w:rsidR="003B1ACA" w:rsidRPr="003B1ACA">
        <w:t>100</w:t>
      </w:r>
      <w:r w:rsidR="00917600" w:rsidRPr="003B1ACA">
        <w:t xml:space="preserve"> %) выпускник</w:t>
      </w:r>
      <w:r w:rsidR="003B1ACA" w:rsidRPr="003B1ACA">
        <w:t>ов</w:t>
      </w:r>
      <w:r w:rsidR="00917600" w:rsidRPr="003B1ACA">
        <w:t>. Аттестат о среднем общем об</w:t>
      </w:r>
      <w:r w:rsidRPr="003B1ACA">
        <w:t xml:space="preserve">разовании с отличием получили </w:t>
      </w:r>
      <w:r w:rsidR="003B1ACA" w:rsidRPr="003B1ACA">
        <w:t>5</w:t>
      </w:r>
      <w:r w:rsidR="00917600" w:rsidRPr="003B1ACA">
        <w:t xml:space="preserve"> выпускников</w:t>
      </w:r>
      <w:r w:rsidR="00A21E30">
        <w:t xml:space="preserve"> и </w:t>
      </w:r>
      <w:r w:rsidR="00A21E30" w:rsidRPr="00A21E30">
        <w:t xml:space="preserve">медаль «За особые успехи в учении» получили: </w:t>
      </w:r>
    </w:p>
    <w:p w:rsidR="00A21E30" w:rsidRPr="00A21E30" w:rsidRDefault="00A21E30" w:rsidP="00A21E30">
      <w:pPr>
        <w:pStyle w:val="aa"/>
        <w:numPr>
          <w:ilvl w:val="2"/>
          <w:numId w:val="4"/>
        </w:numPr>
        <w:spacing w:after="200"/>
        <w:ind w:left="426" w:firstLine="0"/>
        <w:jc w:val="both"/>
      </w:pPr>
      <w:proofErr w:type="spellStart"/>
      <w:r w:rsidRPr="00A21E30">
        <w:t>Белокозенко</w:t>
      </w:r>
      <w:proofErr w:type="spellEnd"/>
      <w:r w:rsidRPr="00A21E30">
        <w:t xml:space="preserve"> Олег МКОУ «</w:t>
      </w:r>
      <w:proofErr w:type="spellStart"/>
      <w:r w:rsidRPr="00A21E30">
        <w:t>Лахденпохская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r w:rsidRPr="00A21E30">
        <w:t>Вохминцева Таисия МОУ «</w:t>
      </w:r>
      <w:proofErr w:type="spellStart"/>
      <w:r w:rsidRPr="00A21E30">
        <w:t>Раваттальская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r w:rsidRPr="00A21E30">
        <w:t>Домашенко Павлина МОУ «</w:t>
      </w:r>
      <w:proofErr w:type="spellStart"/>
      <w:r w:rsidRPr="00A21E30">
        <w:t>Раваттальская</w:t>
      </w:r>
      <w:proofErr w:type="spellEnd"/>
      <w:r w:rsidRPr="00A21E30">
        <w:t xml:space="preserve"> СОШ»,</w:t>
      </w:r>
    </w:p>
    <w:p w:rsidR="00A21E30" w:rsidRPr="00A21E30" w:rsidRDefault="00A21E30" w:rsidP="00A21E30">
      <w:pPr>
        <w:pStyle w:val="aa"/>
        <w:numPr>
          <w:ilvl w:val="2"/>
          <w:numId w:val="4"/>
        </w:numPr>
        <w:spacing w:after="200"/>
        <w:ind w:left="426" w:firstLine="0"/>
        <w:jc w:val="both"/>
      </w:pPr>
      <w:r w:rsidRPr="00A21E30">
        <w:t>Семенова Ульяна МКОУ «Лахденпохская СОШ»,</w:t>
      </w:r>
    </w:p>
    <w:p w:rsidR="00A21E30" w:rsidRPr="00A21E30" w:rsidRDefault="00A21E30" w:rsidP="00A21E30">
      <w:pPr>
        <w:pStyle w:val="aa"/>
        <w:numPr>
          <w:ilvl w:val="2"/>
          <w:numId w:val="4"/>
        </w:numPr>
        <w:spacing w:after="200"/>
        <w:ind w:left="426" w:firstLine="0"/>
        <w:jc w:val="both"/>
      </w:pPr>
      <w:r w:rsidRPr="00A21E30">
        <w:t>Смирнова Ирина МКОУ «Лахденпохская СОШ»,</w:t>
      </w:r>
    </w:p>
    <w:p w:rsidR="00995C31" w:rsidRPr="00A21E30" w:rsidRDefault="00917600" w:rsidP="00A21E30">
      <w:pPr>
        <w:ind w:firstLine="426"/>
        <w:rPr>
          <w:rFonts w:ascii="Times New Roman" w:hAnsi="Times New Roman" w:cs="Times New Roman"/>
          <w:sz w:val="24"/>
          <w:szCs w:val="24"/>
        </w:rPr>
      </w:pPr>
      <w:r w:rsidRPr="00A21E30">
        <w:rPr>
          <w:rFonts w:ascii="Times New Roman" w:hAnsi="Times New Roman" w:cs="Times New Roman"/>
          <w:sz w:val="24"/>
          <w:szCs w:val="24"/>
        </w:rPr>
        <w:t xml:space="preserve">Медалью </w:t>
      </w:r>
      <w:r w:rsidR="00A21E30" w:rsidRPr="00A21E30">
        <w:rPr>
          <w:rFonts w:ascii="Times New Roman" w:hAnsi="Times New Roman" w:cs="Times New Roman"/>
          <w:sz w:val="24"/>
          <w:szCs w:val="24"/>
        </w:rPr>
        <w:t xml:space="preserve">«За особые достижения в учебе» </w:t>
      </w:r>
      <w:r w:rsidR="00995C31" w:rsidRPr="00A21E30">
        <w:rPr>
          <w:rFonts w:ascii="Times New Roman" w:hAnsi="Times New Roman" w:cs="Times New Roman"/>
          <w:sz w:val="24"/>
          <w:szCs w:val="24"/>
        </w:rPr>
        <w:t xml:space="preserve">награждены </w:t>
      </w:r>
      <w:r w:rsidR="00C32C0E" w:rsidRPr="00A21E30">
        <w:rPr>
          <w:rFonts w:ascii="Times New Roman" w:hAnsi="Times New Roman" w:cs="Times New Roman"/>
          <w:sz w:val="24"/>
          <w:szCs w:val="24"/>
        </w:rPr>
        <w:t xml:space="preserve">5 </w:t>
      </w:r>
      <w:r w:rsidR="00995C31" w:rsidRPr="00A21E30">
        <w:rPr>
          <w:rFonts w:ascii="Times New Roman" w:hAnsi="Times New Roman" w:cs="Times New Roman"/>
          <w:sz w:val="24"/>
          <w:szCs w:val="24"/>
        </w:rPr>
        <w:t xml:space="preserve">выпускников, что составляет </w:t>
      </w:r>
      <w:r w:rsidR="00C32C0E" w:rsidRPr="00A21E30">
        <w:rPr>
          <w:rFonts w:ascii="Times New Roman" w:hAnsi="Times New Roman" w:cs="Times New Roman"/>
          <w:sz w:val="24"/>
          <w:szCs w:val="24"/>
        </w:rPr>
        <w:t>12</w:t>
      </w:r>
      <w:r w:rsidRPr="00A21E30">
        <w:rPr>
          <w:rFonts w:ascii="Times New Roman" w:hAnsi="Times New Roman" w:cs="Times New Roman"/>
          <w:sz w:val="24"/>
          <w:szCs w:val="24"/>
        </w:rPr>
        <w:t xml:space="preserve"> % от общего количества. </w:t>
      </w:r>
    </w:p>
    <w:p w:rsidR="00A21E30" w:rsidRPr="00A21E30" w:rsidRDefault="00A21E30" w:rsidP="00A21E30">
      <w:pPr>
        <w:textAlignment w:val="baseline"/>
        <w:rPr>
          <w:rFonts w:ascii="Times New Roman" w:hAnsi="Times New Roman" w:cs="Times New Roman"/>
        </w:rPr>
      </w:pPr>
      <w:r w:rsidRPr="00A21E30">
        <w:rPr>
          <w:rFonts w:ascii="Times New Roman" w:hAnsi="Times New Roman" w:cs="Times New Roman"/>
        </w:rPr>
        <w:t xml:space="preserve">Медаль получили: </w:t>
      </w:r>
    </w:p>
    <w:p w:rsidR="00A21E30" w:rsidRPr="00A21E30" w:rsidRDefault="00A21E30" w:rsidP="00A21E30">
      <w:pPr>
        <w:pStyle w:val="aa"/>
        <w:numPr>
          <w:ilvl w:val="2"/>
          <w:numId w:val="5"/>
        </w:numPr>
        <w:spacing w:after="200"/>
        <w:ind w:left="709" w:hanging="283"/>
      </w:pPr>
      <w:r w:rsidRPr="00A21E30">
        <w:t>Бахметьева Алина МБОУ «Куркиёкская СОШ»,</w:t>
      </w:r>
    </w:p>
    <w:p w:rsidR="00A21E30" w:rsidRPr="00A21E30" w:rsidRDefault="00A21E30" w:rsidP="00A21E30">
      <w:pPr>
        <w:pStyle w:val="aa"/>
        <w:numPr>
          <w:ilvl w:val="2"/>
          <w:numId w:val="5"/>
        </w:numPr>
        <w:spacing w:after="200"/>
        <w:ind w:left="426" w:firstLine="0"/>
      </w:pPr>
      <w:r w:rsidRPr="00A21E30">
        <w:t xml:space="preserve">Дружинина </w:t>
      </w:r>
      <w:proofErr w:type="spellStart"/>
      <w:r w:rsidRPr="00A21E30">
        <w:t>Златислава</w:t>
      </w:r>
      <w:proofErr w:type="spellEnd"/>
      <w:r w:rsidRPr="00A21E30">
        <w:t xml:space="preserve"> МКОУ «</w:t>
      </w:r>
      <w:proofErr w:type="spellStart"/>
      <w:r w:rsidRPr="00A21E30">
        <w:t>Лахденпохская</w:t>
      </w:r>
      <w:proofErr w:type="spellEnd"/>
      <w:r w:rsidRPr="00A21E30">
        <w:t xml:space="preserve"> СОШ»,</w:t>
      </w:r>
    </w:p>
    <w:p w:rsidR="00A21E30" w:rsidRPr="00A21E30" w:rsidRDefault="00A21E30" w:rsidP="00A21E30">
      <w:pPr>
        <w:pStyle w:val="aa"/>
        <w:numPr>
          <w:ilvl w:val="2"/>
          <w:numId w:val="5"/>
        </w:numPr>
        <w:spacing w:after="200"/>
        <w:ind w:left="426" w:firstLine="0"/>
      </w:pPr>
      <w:r w:rsidRPr="00A21E30">
        <w:t>Радьков Александр МКОУ «Лахденпохская СОШ»,</w:t>
      </w:r>
    </w:p>
    <w:p w:rsidR="00A21E30" w:rsidRPr="00A21E30" w:rsidRDefault="00A21E30" w:rsidP="00A21E30">
      <w:pPr>
        <w:pStyle w:val="aa"/>
        <w:numPr>
          <w:ilvl w:val="2"/>
          <w:numId w:val="5"/>
        </w:numPr>
        <w:spacing w:after="200"/>
        <w:ind w:left="426" w:firstLine="0"/>
      </w:pPr>
      <w:r w:rsidRPr="00A21E30">
        <w:t>Шадрина Елизавета МКОУ «Элисенваарская СОШ»,</w:t>
      </w:r>
    </w:p>
    <w:p w:rsidR="00A21E30" w:rsidRPr="00A21E30" w:rsidRDefault="00A21E30" w:rsidP="00A21E30">
      <w:pPr>
        <w:pStyle w:val="aa"/>
        <w:numPr>
          <w:ilvl w:val="2"/>
          <w:numId w:val="5"/>
        </w:numPr>
        <w:spacing w:after="200"/>
        <w:ind w:left="426" w:firstLine="0"/>
      </w:pPr>
      <w:r w:rsidRPr="00A21E30">
        <w:t>Язев Артём МКОУ «Лахденпохская СОШ».</w:t>
      </w:r>
    </w:p>
    <w:p w:rsidR="00E1426A" w:rsidRPr="003F456D" w:rsidRDefault="00E1426A"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Набрали наибольшее количество баллов при сдаче ЕГЭ в 2021-2022 учебном году</w:t>
      </w:r>
    </w:p>
    <w:p w:rsidR="00E1426A" w:rsidRPr="00E1426A" w:rsidRDefault="00E1426A" w:rsidP="00E1426A">
      <w:pPr>
        <w:pStyle w:val="ab"/>
        <w:rPr>
          <w:rFonts w:ascii="Times New Roman" w:hAnsi="Times New Roman" w:cs="Times New Roman"/>
          <w:sz w:val="24"/>
          <w:szCs w:val="24"/>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014"/>
        <w:gridCol w:w="1524"/>
        <w:gridCol w:w="1417"/>
        <w:gridCol w:w="4621"/>
      </w:tblGrid>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w:t>
            </w:r>
          </w:p>
        </w:tc>
        <w:tc>
          <w:tcPr>
            <w:tcW w:w="2019"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Предмет</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Фамилия, имя</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Количество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Наименование ООУ</w:t>
            </w:r>
          </w:p>
        </w:tc>
      </w:tr>
      <w:tr w:rsidR="00E1426A" w:rsidRPr="00E1426A" w:rsidTr="00E1426A">
        <w:trPr>
          <w:trHeight w:val="1043"/>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Русский язык</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98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0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Математика</w:t>
            </w: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 профильный уровень)</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Степанов Иван</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599"/>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Английский язык</w:t>
            </w:r>
          </w:p>
        </w:tc>
        <w:tc>
          <w:tcPr>
            <w:tcW w:w="1525"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Белокозенко</w:t>
            </w:r>
            <w:proofErr w:type="spellEnd"/>
            <w:r w:rsidRPr="00E1426A">
              <w:rPr>
                <w:rFonts w:ascii="Times New Roman" w:hAnsi="Times New Roman" w:cs="Times New Roman"/>
                <w:sz w:val="24"/>
                <w:szCs w:val="24"/>
              </w:rPr>
              <w:t xml:space="preserve"> Олег</w:t>
            </w:r>
          </w:p>
        </w:tc>
        <w:tc>
          <w:tcPr>
            <w:tcW w:w="1288" w:type="dxa"/>
          </w:tcPr>
          <w:p w:rsidR="00E1426A" w:rsidRPr="00E1426A" w:rsidRDefault="00E1426A" w:rsidP="00E1426A">
            <w:pPr>
              <w:pStyle w:val="ab"/>
              <w:rPr>
                <w:rFonts w:ascii="Times New Roman" w:hAnsi="Times New Roman" w:cs="Times New Roman"/>
                <w:sz w:val="24"/>
                <w:szCs w:val="24"/>
              </w:rPr>
            </w:pPr>
          </w:p>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89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872"/>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Обществознание</w:t>
            </w:r>
          </w:p>
          <w:p w:rsidR="00E1426A" w:rsidRPr="00E1426A" w:rsidRDefault="00E1426A" w:rsidP="00E1426A">
            <w:pPr>
              <w:pStyle w:val="ab"/>
              <w:jc w:val="left"/>
              <w:rPr>
                <w:rFonts w:ascii="Times New Roman" w:hAnsi="Times New Roman" w:cs="Times New Roman"/>
                <w:sz w:val="24"/>
                <w:szCs w:val="24"/>
              </w:rPr>
            </w:pPr>
          </w:p>
          <w:p w:rsidR="00E1426A" w:rsidRPr="00E1426A" w:rsidRDefault="00E1426A" w:rsidP="00E1426A">
            <w:pPr>
              <w:pStyle w:val="ab"/>
              <w:jc w:val="left"/>
              <w:rPr>
                <w:rFonts w:ascii="Times New Roman" w:hAnsi="Times New Roman" w:cs="Times New Roman"/>
                <w:sz w:val="24"/>
                <w:szCs w:val="24"/>
              </w:rPr>
            </w:pP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Семенова Ульяна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90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Литература</w:t>
            </w:r>
          </w:p>
        </w:tc>
        <w:tc>
          <w:tcPr>
            <w:tcW w:w="1525"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Шевченко Карина</w:t>
            </w:r>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82 балла</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казенное общеобразовательное учреждение «Лахденпохская средняя общеобразовательная школа»</w:t>
            </w:r>
          </w:p>
        </w:tc>
      </w:tr>
      <w:tr w:rsidR="00E1426A" w:rsidRPr="00E1426A" w:rsidTr="00E1426A">
        <w:trPr>
          <w:trHeight w:val="615"/>
        </w:trPr>
        <w:tc>
          <w:tcPr>
            <w:tcW w:w="438" w:type="dxa"/>
          </w:tcPr>
          <w:p w:rsidR="00E1426A" w:rsidRPr="00E1426A" w:rsidRDefault="00E1426A" w:rsidP="00E1426A">
            <w:pPr>
              <w:pStyle w:val="ab"/>
              <w:rPr>
                <w:rFonts w:ascii="Times New Roman" w:hAnsi="Times New Roman" w:cs="Times New Roman"/>
                <w:sz w:val="24"/>
                <w:szCs w:val="24"/>
              </w:rPr>
            </w:pPr>
          </w:p>
        </w:tc>
        <w:tc>
          <w:tcPr>
            <w:tcW w:w="2019" w:type="dxa"/>
          </w:tcPr>
          <w:p w:rsidR="00E1426A" w:rsidRPr="00E1426A" w:rsidRDefault="00E1426A" w:rsidP="00E1426A">
            <w:pPr>
              <w:pStyle w:val="ab"/>
              <w:jc w:val="left"/>
              <w:rPr>
                <w:rFonts w:ascii="Times New Roman" w:hAnsi="Times New Roman" w:cs="Times New Roman"/>
                <w:sz w:val="24"/>
                <w:szCs w:val="24"/>
              </w:rPr>
            </w:pPr>
            <w:r w:rsidRPr="00E1426A">
              <w:rPr>
                <w:rFonts w:ascii="Times New Roman" w:hAnsi="Times New Roman" w:cs="Times New Roman"/>
                <w:sz w:val="24"/>
                <w:szCs w:val="24"/>
              </w:rPr>
              <w:t>Информатика и ИКТ</w:t>
            </w:r>
          </w:p>
        </w:tc>
        <w:tc>
          <w:tcPr>
            <w:tcW w:w="1525" w:type="dxa"/>
          </w:tcPr>
          <w:p w:rsidR="00E1426A" w:rsidRPr="00E1426A" w:rsidRDefault="00E1426A" w:rsidP="00E1426A">
            <w:pPr>
              <w:pStyle w:val="ab"/>
              <w:rPr>
                <w:rFonts w:ascii="Times New Roman" w:hAnsi="Times New Roman" w:cs="Times New Roman"/>
                <w:sz w:val="24"/>
                <w:szCs w:val="24"/>
              </w:rPr>
            </w:pPr>
            <w:proofErr w:type="spellStart"/>
            <w:r w:rsidRPr="00E1426A">
              <w:rPr>
                <w:rFonts w:ascii="Times New Roman" w:hAnsi="Times New Roman" w:cs="Times New Roman"/>
                <w:sz w:val="24"/>
                <w:szCs w:val="24"/>
              </w:rPr>
              <w:t>Чухров</w:t>
            </w:r>
            <w:proofErr w:type="spellEnd"/>
            <w:r w:rsidRPr="00E1426A">
              <w:rPr>
                <w:rFonts w:ascii="Times New Roman" w:hAnsi="Times New Roman" w:cs="Times New Roman"/>
                <w:sz w:val="24"/>
                <w:szCs w:val="24"/>
              </w:rPr>
              <w:t xml:space="preserve"> </w:t>
            </w:r>
            <w:proofErr w:type="spellStart"/>
            <w:r w:rsidRPr="00E1426A">
              <w:rPr>
                <w:rFonts w:ascii="Times New Roman" w:hAnsi="Times New Roman" w:cs="Times New Roman"/>
                <w:sz w:val="24"/>
                <w:szCs w:val="24"/>
              </w:rPr>
              <w:t>Ромил</w:t>
            </w:r>
            <w:proofErr w:type="spellEnd"/>
          </w:p>
        </w:tc>
        <w:tc>
          <w:tcPr>
            <w:tcW w:w="1288"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80 баллов</w:t>
            </w:r>
          </w:p>
        </w:tc>
        <w:tc>
          <w:tcPr>
            <w:tcW w:w="4751" w:type="dxa"/>
          </w:tcPr>
          <w:p w:rsidR="00E1426A" w:rsidRPr="00E1426A" w:rsidRDefault="00E1426A" w:rsidP="00E1426A">
            <w:pPr>
              <w:pStyle w:val="ab"/>
              <w:rPr>
                <w:rFonts w:ascii="Times New Roman" w:hAnsi="Times New Roman" w:cs="Times New Roman"/>
                <w:sz w:val="24"/>
                <w:szCs w:val="24"/>
              </w:rPr>
            </w:pPr>
            <w:r w:rsidRPr="00E1426A">
              <w:rPr>
                <w:rFonts w:ascii="Times New Roman" w:hAnsi="Times New Roman" w:cs="Times New Roman"/>
                <w:sz w:val="24"/>
                <w:szCs w:val="24"/>
              </w:rPr>
              <w:t>Муниципальное общеобразовательное учреждение «Райваттальская средняя общеобразовательная школа»</w:t>
            </w:r>
          </w:p>
        </w:tc>
      </w:tr>
    </w:tbl>
    <w:p w:rsidR="00E1426A" w:rsidRPr="00A21E30" w:rsidRDefault="00E1426A" w:rsidP="00A21E30">
      <w:pPr>
        <w:rPr>
          <w:rFonts w:ascii="Times New Roman" w:hAnsi="Times New Roman" w:cs="Times New Roman"/>
          <w:b/>
          <w:bCs/>
          <w:sz w:val="24"/>
          <w:szCs w:val="24"/>
        </w:rPr>
      </w:pPr>
    </w:p>
    <w:p w:rsidR="00F11DA0" w:rsidRPr="00F11DA0" w:rsidRDefault="00F11DA0" w:rsidP="00F11DA0">
      <w:pPr>
        <w:pStyle w:val="ab"/>
        <w:rPr>
          <w:rFonts w:ascii="Times New Roman" w:hAnsi="Times New Roman" w:cs="Times New Roman"/>
          <w:color w:val="FF0000"/>
          <w:sz w:val="24"/>
          <w:szCs w:val="24"/>
        </w:rPr>
      </w:pPr>
      <w:r w:rsidRPr="00F11DA0">
        <w:rPr>
          <w:rFonts w:ascii="Times New Roman" w:eastAsia="Calibri" w:hAnsi="Times New Roman" w:cs="Times New Roman"/>
          <w:color w:val="FF0000"/>
          <w:sz w:val="24"/>
          <w:szCs w:val="24"/>
        </w:rPr>
        <w:t xml:space="preserve">        </w:t>
      </w:r>
      <w:r w:rsidRPr="00F11DA0">
        <w:rPr>
          <w:rFonts w:ascii="Times New Roman" w:eastAsia="Calibri" w:hAnsi="Times New Roman" w:cs="Times New Roman"/>
          <w:sz w:val="24"/>
          <w:szCs w:val="24"/>
        </w:rPr>
        <w:t>На конец 2021/</w:t>
      </w:r>
      <w:proofErr w:type="gramStart"/>
      <w:r w:rsidRPr="00F11DA0">
        <w:rPr>
          <w:rFonts w:ascii="Times New Roman" w:eastAsia="Calibri" w:hAnsi="Times New Roman" w:cs="Times New Roman"/>
          <w:sz w:val="24"/>
          <w:szCs w:val="24"/>
        </w:rPr>
        <w:t>2022  учебного</w:t>
      </w:r>
      <w:proofErr w:type="gramEnd"/>
      <w:r w:rsidRPr="00F11DA0">
        <w:rPr>
          <w:rFonts w:ascii="Times New Roman" w:eastAsia="Calibri" w:hAnsi="Times New Roman" w:cs="Times New Roman"/>
          <w:sz w:val="24"/>
          <w:szCs w:val="24"/>
        </w:rPr>
        <w:t xml:space="preserve"> года в 9 классах общеобразовательных организаций обучалось 128 человек.</w:t>
      </w:r>
      <w:r w:rsidRPr="00F11DA0">
        <w:rPr>
          <w:rFonts w:ascii="Times New Roman" w:eastAsia="Calibri" w:hAnsi="Times New Roman" w:cs="Times New Roman"/>
          <w:color w:val="FF0000"/>
          <w:sz w:val="24"/>
          <w:szCs w:val="24"/>
        </w:rPr>
        <w:t xml:space="preserve">  </w:t>
      </w:r>
    </w:p>
    <w:p w:rsidR="00F11DA0" w:rsidRPr="00F11DA0" w:rsidRDefault="00F11DA0" w:rsidP="00F11DA0">
      <w:pPr>
        <w:pStyle w:val="ab"/>
        <w:ind w:firstLine="708"/>
        <w:rPr>
          <w:rFonts w:ascii="Times New Roman" w:eastAsia="Calibri" w:hAnsi="Times New Roman" w:cs="Times New Roman"/>
          <w:sz w:val="24"/>
          <w:szCs w:val="24"/>
        </w:rPr>
      </w:pPr>
      <w:r w:rsidRPr="00F11DA0">
        <w:rPr>
          <w:rFonts w:ascii="Times New Roman" w:hAnsi="Times New Roman" w:cs="Times New Roman"/>
          <w:sz w:val="24"/>
          <w:szCs w:val="24"/>
        </w:rPr>
        <w:t>Г</w:t>
      </w:r>
      <w:r w:rsidRPr="00F11DA0">
        <w:rPr>
          <w:rFonts w:ascii="Times New Roman" w:eastAsia="Calibri" w:hAnsi="Times New Roman" w:cs="Times New Roman"/>
          <w:sz w:val="24"/>
          <w:szCs w:val="24"/>
        </w:rPr>
        <w:t xml:space="preserve">осударственную итоговую аттестацию в форме основного государственного экзамена проходили 1109 обучающихся 9 классов, в форме государственного выпускного экзамена государственную итоговую аттестацию проходили 17 обучающихся 9 классов, </w:t>
      </w:r>
      <w:proofErr w:type="gramStart"/>
      <w:r w:rsidRPr="00F11DA0">
        <w:rPr>
          <w:rFonts w:ascii="Times New Roman" w:eastAsia="Calibri" w:hAnsi="Times New Roman" w:cs="Times New Roman"/>
          <w:sz w:val="24"/>
          <w:szCs w:val="24"/>
        </w:rPr>
        <w:t>1  обучающийся</w:t>
      </w:r>
      <w:proofErr w:type="gramEnd"/>
      <w:r w:rsidRPr="00F11DA0">
        <w:rPr>
          <w:rFonts w:ascii="Times New Roman" w:eastAsia="Calibri" w:hAnsi="Times New Roman" w:cs="Times New Roman"/>
          <w:sz w:val="24"/>
          <w:szCs w:val="24"/>
        </w:rPr>
        <w:t xml:space="preserve"> 9 класса проходили в иной форме государственную итоговую аттестацию. Один обучающийся </w:t>
      </w:r>
      <w:proofErr w:type="gramStart"/>
      <w:r w:rsidRPr="00F11DA0">
        <w:rPr>
          <w:rFonts w:ascii="Times New Roman" w:eastAsia="Calibri" w:hAnsi="Times New Roman" w:cs="Times New Roman"/>
          <w:sz w:val="24"/>
          <w:szCs w:val="24"/>
        </w:rPr>
        <w:t>( МКОУ</w:t>
      </w:r>
      <w:proofErr w:type="gramEnd"/>
      <w:r w:rsidRPr="00F11DA0">
        <w:rPr>
          <w:rFonts w:ascii="Times New Roman" w:eastAsia="Calibri" w:hAnsi="Times New Roman" w:cs="Times New Roman"/>
          <w:sz w:val="24"/>
          <w:szCs w:val="24"/>
        </w:rPr>
        <w:t xml:space="preserve"> «Лахденпохская СОШ») был не допущен к государственной итоговой аттестации по образовательным программ основного общего образования.</w:t>
      </w:r>
    </w:p>
    <w:p w:rsidR="00F11DA0" w:rsidRPr="00F11DA0" w:rsidRDefault="00F11DA0" w:rsidP="00F11DA0">
      <w:pPr>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В 2021-2022 учебном году аттестат особого образца получили 11 человек:</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Бондаренко Владислава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Быков Дмитрий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Воронцов Денис МКОУ «Элисенваарская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Иванина Мария МКОУ «Лахденпохская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Киселёв Иван МБОУ  «Куркиёкская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proofErr w:type="spellStart"/>
      <w:r w:rsidRPr="00F11DA0">
        <w:rPr>
          <w:rFonts w:ascii="Times New Roman" w:eastAsia="Calibri" w:hAnsi="Times New Roman" w:cs="Times New Roman"/>
          <w:sz w:val="24"/>
          <w:szCs w:val="24"/>
        </w:rPr>
        <w:t>Кацер</w:t>
      </w:r>
      <w:proofErr w:type="spellEnd"/>
      <w:r w:rsidRPr="00F11DA0">
        <w:rPr>
          <w:rFonts w:ascii="Times New Roman" w:eastAsia="Calibri" w:hAnsi="Times New Roman" w:cs="Times New Roman"/>
          <w:sz w:val="24"/>
          <w:szCs w:val="24"/>
        </w:rPr>
        <w:t xml:space="preserve"> Артём МБОУ  «</w:t>
      </w:r>
      <w:proofErr w:type="spellStart"/>
      <w:r w:rsidRPr="00F11DA0">
        <w:rPr>
          <w:rFonts w:ascii="Times New Roman" w:eastAsia="Calibri" w:hAnsi="Times New Roman" w:cs="Times New Roman"/>
          <w:sz w:val="24"/>
          <w:szCs w:val="24"/>
        </w:rPr>
        <w:t>Куркиёкская</w:t>
      </w:r>
      <w:proofErr w:type="spellEnd"/>
      <w:r w:rsidRPr="00F11DA0">
        <w:rPr>
          <w:rFonts w:ascii="Times New Roman" w:eastAsia="Calibri" w:hAnsi="Times New Roman" w:cs="Times New Roman"/>
          <w:sz w:val="24"/>
          <w:szCs w:val="24"/>
        </w:rPr>
        <w:t xml:space="preserve"> СОШ»,</w:t>
      </w:r>
    </w:p>
    <w:p w:rsidR="00F11DA0" w:rsidRPr="00F11DA0" w:rsidRDefault="00F11DA0" w:rsidP="00F11DA0">
      <w:pPr>
        <w:numPr>
          <w:ilvl w:val="0"/>
          <w:numId w:val="6"/>
        </w:numPr>
        <w:spacing w:after="0"/>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Мяки Эльвира МКОУ «</w:t>
      </w:r>
      <w:proofErr w:type="spellStart"/>
      <w:r w:rsidRPr="00F11DA0">
        <w:rPr>
          <w:rFonts w:ascii="Times New Roman" w:eastAsia="Calibri" w:hAnsi="Times New Roman" w:cs="Times New Roman"/>
          <w:sz w:val="24"/>
          <w:szCs w:val="24"/>
        </w:rPr>
        <w:t>Лахденпохская</w:t>
      </w:r>
      <w:proofErr w:type="spellEnd"/>
      <w:r w:rsidRPr="00F11DA0">
        <w:rPr>
          <w:rFonts w:ascii="Times New Roman" w:eastAsia="Calibri" w:hAnsi="Times New Roman" w:cs="Times New Roman"/>
          <w:sz w:val="24"/>
          <w:szCs w:val="24"/>
        </w:rPr>
        <w:t xml:space="preserve"> СОШ»,</w:t>
      </w:r>
    </w:p>
    <w:p w:rsidR="00F11DA0" w:rsidRPr="00F11DA0" w:rsidRDefault="00F11DA0" w:rsidP="00F11DA0">
      <w:pPr>
        <w:pStyle w:val="ab"/>
        <w:numPr>
          <w:ilvl w:val="0"/>
          <w:numId w:val="6"/>
        </w:numPr>
        <w:ind w:left="284" w:hanging="284"/>
        <w:rPr>
          <w:rFonts w:ascii="Times New Roman" w:eastAsia="Calibri" w:hAnsi="Times New Roman" w:cs="Times New Roman"/>
          <w:sz w:val="24"/>
          <w:szCs w:val="24"/>
        </w:rPr>
      </w:pPr>
      <w:r w:rsidRPr="00F11DA0">
        <w:rPr>
          <w:rFonts w:ascii="Times New Roman" w:eastAsia="Calibri" w:hAnsi="Times New Roman" w:cs="Times New Roman"/>
          <w:sz w:val="24"/>
          <w:szCs w:val="24"/>
        </w:rPr>
        <w:t>Решетникова Ирина МКОУ «Лахденпохская СОШ»,</w:t>
      </w:r>
    </w:p>
    <w:p w:rsidR="00F11DA0" w:rsidRPr="00F11DA0" w:rsidRDefault="00F11DA0" w:rsidP="00F11DA0">
      <w:pPr>
        <w:pStyle w:val="ab"/>
        <w:numPr>
          <w:ilvl w:val="0"/>
          <w:numId w:val="6"/>
        </w:numPr>
        <w:ind w:left="284" w:hanging="284"/>
        <w:rPr>
          <w:rFonts w:ascii="Times New Roman" w:hAnsi="Times New Roman" w:cs="Times New Roman"/>
          <w:sz w:val="24"/>
          <w:szCs w:val="24"/>
        </w:rPr>
      </w:pPr>
      <w:r w:rsidRPr="00F11DA0">
        <w:rPr>
          <w:rFonts w:ascii="Times New Roman" w:eastAsia="Calibri" w:hAnsi="Times New Roman" w:cs="Times New Roman"/>
          <w:sz w:val="24"/>
          <w:szCs w:val="24"/>
        </w:rPr>
        <w:t>Христич Глория МКОУ «Лахденпохская СОШ»,</w:t>
      </w:r>
    </w:p>
    <w:p w:rsidR="00F11DA0" w:rsidRPr="00F11DA0" w:rsidRDefault="00F11DA0" w:rsidP="00F11DA0">
      <w:pPr>
        <w:pStyle w:val="ab"/>
        <w:tabs>
          <w:tab w:val="left" w:pos="0"/>
          <w:tab w:val="left" w:pos="284"/>
        </w:tabs>
        <w:rPr>
          <w:rFonts w:ascii="Times New Roman" w:eastAsia="Calibri" w:hAnsi="Times New Roman" w:cs="Times New Roman"/>
          <w:sz w:val="24"/>
          <w:szCs w:val="24"/>
        </w:rPr>
      </w:pPr>
      <w:r w:rsidRPr="00F11DA0">
        <w:rPr>
          <w:rFonts w:ascii="Times New Roman" w:hAnsi="Times New Roman" w:cs="Times New Roman"/>
          <w:sz w:val="24"/>
          <w:szCs w:val="24"/>
        </w:rPr>
        <w:t>10.</w:t>
      </w:r>
      <w:r>
        <w:rPr>
          <w:rFonts w:ascii="Times New Roman" w:hAnsi="Times New Roman" w:cs="Times New Roman"/>
          <w:sz w:val="24"/>
          <w:szCs w:val="24"/>
        </w:rPr>
        <w:t xml:space="preserve"> </w:t>
      </w:r>
      <w:r w:rsidRPr="00F11DA0">
        <w:rPr>
          <w:rFonts w:ascii="Times New Roman" w:eastAsia="Calibri" w:hAnsi="Times New Roman" w:cs="Times New Roman"/>
          <w:sz w:val="24"/>
          <w:szCs w:val="24"/>
        </w:rPr>
        <w:t>Чан Диана МКОУ «Лахденпохская СОШ»,</w:t>
      </w:r>
    </w:p>
    <w:p w:rsidR="00F11DA0" w:rsidRPr="00F11DA0" w:rsidRDefault="00F11DA0" w:rsidP="00F11DA0">
      <w:pPr>
        <w:pStyle w:val="ab"/>
        <w:rPr>
          <w:rFonts w:ascii="Times New Roman" w:eastAsia="Calibri" w:hAnsi="Times New Roman" w:cs="Times New Roman"/>
          <w:sz w:val="24"/>
          <w:szCs w:val="24"/>
        </w:rPr>
      </w:pPr>
      <w:r>
        <w:rPr>
          <w:rFonts w:ascii="Times New Roman" w:hAnsi="Times New Roman" w:cs="Times New Roman"/>
          <w:sz w:val="24"/>
          <w:szCs w:val="24"/>
        </w:rPr>
        <w:t xml:space="preserve">11. </w:t>
      </w:r>
      <w:proofErr w:type="spellStart"/>
      <w:r w:rsidRPr="00F11DA0">
        <w:rPr>
          <w:rFonts w:ascii="Times New Roman" w:eastAsia="Calibri" w:hAnsi="Times New Roman" w:cs="Times New Roman"/>
          <w:sz w:val="24"/>
          <w:szCs w:val="24"/>
        </w:rPr>
        <w:t>Чецкая</w:t>
      </w:r>
      <w:proofErr w:type="spellEnd"/>
      <w:r w:rsidRPr="00F11DA0">
        <w:rPr>
          <w:rFonts w:ascii="Times New Roman" w:eastAsia="Calibri" w:hAnsi="Times New Roman" w:cs="Times New Roman"/>
          <w:sz w:val="24"/>
          <w:szCs w:val="24"/>
        </w:rPr>
        <w:t xml:space="preserve"> Алина МКОУ «</w:t>
      </w:r>
      <w:proofErr w:type="spellStart"/>
      <w:r w:rsidRPr="00F11DA0">
        <w:rPr>
          <w:rFonts w:ascii="Times New Roman" w:eastAsia="Calibri" w:hAnsi="Times New Roman" w:cs="Times New Roman"/>
          <w:sz w:val="24"/>
          <w:szCs w:val="24"/>
        </w:rPr>
        <w:t>Лахденпохская</w:t>
      </w:r>
      <w:proofErr w:type="spellEnd"/>
      <w:r w:rsidRPr="00F11DA0">
        <w:rPr>
          <w:rFonts w:ascii="Times New Roman" w:eastAsia="Calibri" w:hAnsi="Times New Roman" w:cs="Times New Roman"/>
          <w:sz w:val="24"/>
          <w:szCs w:val="24"/>
        </w:rPr>
        <w:t xml:space="preserve"> СОШ»,</w:t>
      </w:r>
    </w:p>
    <w:p w:rsidR="003F456D" w:rsidRDefault="00F11DA0" w:rsidP="003F456D">
      <w:pPr>
        <w:pStyle w:val="ab"/>
        <w:ind w:firstLine="708"/>
        <w:rPr>
          <w:rFonts w:ascii="Times New Roman" w:eastAsia="Calibri" w:hAnsi="Times New Roman" w:cs="Times New Roman"/>
          <w:sz w:val="24"/>
          <w:szCs w:val="24"/>
        </w:rPr>
      </w:pPr>
      <w:r w:rsidRPr="00F11DA0">
        <w:rPr>
          <w:rFonts w:ascii="Times New Roman" w:eastAsia="Calibri" w:hAnsi="Times New Roman" w:cs="Times New Roman"/>
          <w:sz w:val="24"/>
          <w:szCs w:val="24"/>
        </w:rPr>
        <w:t>У 8 обучающихся,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дополнительные сроки, будет возможность пересдать предметы в дополнительный(осенний)период</w:t>
      </w:r>
    </w:p>
    <w:p w:rsidR="00E133BA" w:rsidRDefault="00E133BA" w:rsidP="003F456D">
      <w:pPr>
        <w:pStyle w:val="ab"/>
        <w:ind w:firstLine="708"/>
        <w:rPr>
          <w:rFonts w:ascii="Times New Roman" w:eastAsia="Calibri" w:hAnsi="Times New Roman" w:cs="Times New Roman"/>
          <w:sz w:val="24"/>
          <w:szCs w:val="24"/>
        </w:rPr>
      </w:pPr>
    </w:p>
    <w:p w:rsidR="003F456D" w:rsidRPr="003F456D" w:rsidRDefault="003F456D" w:rsidP="003F456D">
      <w:pPr>
        <w:pStyle w:val="ab"/>
        <w:jc w:val="center"/>
        <w:rPr>
          <w:rFonts w:ascii="Times New Roman" w:hAnsi="Times New Roman" w:cs="Times New Roman"/>
          <w:b/>
          <w:sz w:val="24"/>
          <w:szCs w:val="24"/>
        </w:rPr>
      </w:pPr>
      <w:r w:rsidRPr="003F456D">
        <w:rPr>
          <w:rFonts w:ascii="Times New Roman" w:hAnsi="Times New Roman" w:cs="Times New Roman"/>
          <w:b/>
          <w:sz w:val="24"/>
          <w:szCs w:val="24"/>
        </w:rPr>
        <w:t>Показали наилучшие результаты среди обучающихся общеобразовательных организаций Лахденпохского муниципального района.</w:t>
      </w:r>
    </w:p>
    <w:p w:rsidR="003F456D" w:rsidRPr="003F456D" w:rsidRDefault="003F456D" w:rsidP="003F456D">
      <w:pPr>
        <w:pStyle w:val="ab"/>
        <w:jc w:val="center"/>
        <w:rPr>
          <w:rFonts w:ascii="Times New Roman" w:hAnsi="Times New Roman" w:cs="Times New Roman"/>
          <w:b/>
          <w:sz w:val="24"/>
          <w:szCs w:val="24"/>
        </w:rPr>
      </w:pPr>
    </w:p>
    <w:p w:rsidR="003F456D" w:rsidRPr="003F456D" w:rsidRDefault="003F456D" w:rsidP="003F456D">
      <w:pPr>
        <w:pStyle w:val="ab"/>
        <w:jc w:val="center"/>
        <w:rPr>
          <w:rFonts w:ascii="Times New Roman" w:hAnsi="Times New Roman" w:cs="Times New Roman"/>
          <w:b/>
          <w:sz w:val="24"/>
          <w:szCs w:val="24"/>
        </w:rPr>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182"/>
        <w:gridCol w:w="2340"/>
        <w:gridCol w:w="1418"/>
        <w:gridCol w:w="3600"/>
      </w:tblGrid>
      <w:tr w:rsidR="003F456D" w:rsidRPr="003F456D" w:rsidTr="003F456D">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w:t>
            </w: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Предмет</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Ф.И.О. обучающегося</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Количество набранных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Общеобразовательное учреждение</w:t>
            </w:r>
          </w:p>
        </w:tc>
      </w:tr>
      <w:tr w:rsidR="003F456D" w:rsidRPr="003F456D" w:rsidTr="003F456D">
        <w:trPr>
          <w:trHeight w:val="480"/>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Математика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lastRenderedPageBreak/>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26 балла</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270"/>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25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«Ихальская СОШ»</w:t>
            </w:r>
          </w:p>
        </w:tc>
      </w:tr>
      <w:tr w:rsidR="003F456D" w:rsidRPr="003F456D" w:rsidTr="003F456D">
        <w:trPr>
          <w:trHeight w:val="270"/>
        </w:trPr>
        <w:tc>
          <w:tcPr>
            <w:tcW w:w="1260"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Иванина М.</w:t>
            </w:r>
          </w:p>
        </w:tc>
        <w:tc>
          <w:tcPr>
            <w:tcW w:w="1418" w:type="dxa"/>
            <w:vMerge/>
            <w:tcBorders>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w:t>
            </w:r>
            <w:proofErr w:type="spellStart"/>
            <w:r w:rsidRPr="003F456D">
              <w:rPr>
                <w:rFonts w:ascii="Times New Roman" w:hAnsi="Times New Roman" w:cs="Times New Roman"/>
                <w:sz w:val="24"/>
                <w:szCs w:val="24"/>
              </w:rPr>
              <w:t>ЛахденпохскаяСОШ</w:t>
            </w:r>
            <w:proofErr w:type="spellEnd"/>
            <w:r w:rsidRPr="003F456D">
              <w:rPr>
                <w:rFonts w:ascii="Times New Roman" w:hAnsi="Times New Roman" w:cs="Times New Roman"/>
                <w:sz w:val="24"/>
                <w:szCs w:val="24"/>
              </w:rPr>
              <w:t>»</w:t>
            </w:r>
          </w:p>
        </w:tc>
      </w:tr>
      <w:tr w:rsidR="003F456D" w:rsidRPr="003F456D" w:rsidTr="003F456D">
        <w:trPr>
          <w:trHeight w:val="255"/>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Русский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Кацер</w:t>
            </w:r>
            <w:proofErr w:type="spellEnd"/>
            <w:r w:rsidRPr="003F456D">
              <w:rPr>
                <w:rFonts w:ascii="Times New Roman" w:hAnsi="Times New Roman" w:cs="Times New Roman"/>
                <w:sz w:val="24"/>
                <w:szCs w:val="24"/>
              </w:rPr>
              <w:t xml:space="preserve"> А.</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33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vMerge w:val="restart"/>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32 балла</w:t>
            </w: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Решетникова И.</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w:t>
            </w:r>
            <w:proofErr w:type="spellStart"/>
            <w:r w:rsidRPr="003F456D">
              <w:rPr>
                <w:rFonts w:ascii="Times New Roman" w:hAnsi="Times New Roman" w:cs="Times New Roman"/>
                <w:sz w:val="24"/>
                <w:szCs w:val="24"/>
              </w:rPr>
              <w:t>ЛахденпохскаяСОШ</w:t>
            </w:r>
            <w:proofErr w:type="spellEnd"/>
            <w:r w:rsidRPr="003F456D">
              <w:rPr>
                <w:rFonts w:ascii="Times New Roman" w:hAnsi="Times New Roman" w:cs="Times New Roman"/>
                <w:sz w:val="24"/>
                <w:szCs w:val="24"/>
              </w:rPr>
              <w:t>»</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3600" w:type="dxa"/>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tc>
      </w:tr>
      <w:tr w:rsidR="003F456D" w:rsidRPr="003F456D" w:rsidTr="003F456D">
        <w:trPr>
          <w:trHeight w:val="55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География</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Мяки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30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c>
          <w:tcPr>
            <w:tcW w:w="126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Обществознание</w:t>
            </w:r>
          </w:p>
        </w:tc>
        <w:tc>
          <w:tcPr>
            <w:tcW w:w="234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баллов</w:t>
            </w:r>
          </w:p>
        </w:tc>
        <w:tc>
          <w:tcPr>
            <w:tcW w:w="3600" w:type="dxa"/>
            <w:tcBorders>
              <w:top w:val="single" w:sz="4" w:space="0" w:color="auto"/>
              <w:left w:val="single" w:sz="4" w:space="0" w:color="auto"/>
              <w:bottom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 xml:space="preserve">Биология </w:t>
            </w:r>
            <w:r w:rsidRPr="003F456D">
              <w:rPr>
                <w:rFonts w:ascii="Times New Roman" w:hAnsi="Times New Roman" w:cs="Times New Roman"/>
                <w:sz w:val="24"/>
                <w:szCs w:val="24"/>
              </w:rPr>
              <w:br/>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Бондаренко В.</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43 балла</w:t>
            </w:r>
          </w:p>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115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Физика</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Быков Д.</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36 балла</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545"/>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Химия</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roofErr w:type="spellStart"/>
            <w:r w:rsidRPr="003F456D">
              <w:rPr>
                <w:rFonts w:ascii="Times New Roman" w:hAnsi="Times New Roman" w:cs="Times New Roman"/>
                <w:sz w:val="24"/>
                <w:szCs w:val="24"/>
              </w:rPr>
              <w:t>Мартюкова</w:t>
            </w:r>
            <w:proofErr w:type="spellEnd"/>
            <w:r w:rsidRPr="003F456D">
              <w:rPr>
                <w:rFonts w:ascii="Times New Roman" w:hAnsi="Times New Roman" w:cs="Times New Roman"/>
                <w:sz w:val="24"/>
                <w:szCs w:val="24"/>
              </w:rPr>
              <w:t xml:space="preserve"> Е.</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38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МОУ «Райваттальская СОШ»</w:t>
            </w:r>
          </w:p>
          <w:p w:rsidR="003F456D" w:rsidRPr="003F456D" w:rsidRDefault="003F456D" w:rsidP="003F456D">
            <w:pPr>
              <w:pStyle w:val="ab"/>
              <w:rPr>
                <w:rFonts w:ascii="Times New Roman" w:hAnsi="Times New Roman" w:cs="Times New Roman"/>
                <w:sz w:val="24"/>
                <w:szCs w:val="24"/>
              </w:rPr>
            </w:pPr>
          </w:p>
        </w:tc>
      </w:tr>
      <w:tr w:rsidR="003F456D" w:rsidRPr="003F456D" w:rsidTr="003F456D">
        <w:trPr>
          <w:trHeight w:val="760"/>
        </w:trPr>
        <w:tc>
          <w:tcPr>
            <w:tcW w:w="126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Английский язык</w:t>
            </w: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Киселев И.</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67 баллов</w:t>
            </w:r>
          </w:p>
        </w:tc>
        <w:tc>
          <w:tcPr>
            <w:tcW w:w="360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МБОУ «Куркиёкская СОШ»</w:t>
            </w:r>
          </w:p>
        </w:tc>
      </w:tr>
      <w:tr w:rsidR="003F456D" w:rsidRPr="003F456D" w:rsidTr="003F456D">
        <w:trPr>
          <w:trHeight w:val="316"/>
        </w:trPr>
        <w:tc>
          <w:tcPr>
            <w:tcW w:w="126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Информатика</w:t>
            </w:r>
          </w:p>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Чан Д.</w:t>
            </w:r>
          </w:p>
          <w:p w:rsidR="003F456D" w:rsidRPr="003F456D" w:rsidRDefault="003F456D" w:rsidP="003F456D">
            <w:pPr>
              <w:pStyle w:val="ab"/>
              <w:rPr>
                <w:rFonts w:ascii="Times New Roman" w:hAnsi="Times New Roman" w:cs="Times New Roman"/>
                <w:sz w:val="24"/>
                <w:szCs w:val="24"/>
              </w:rPr>
            </w:pP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19 баллов</w:t>
            </w:r>
          </w:p>
        </w:tc>
        <w:tc>
          <w:tcPr>
            <w:tcW w:w="3600" w:type="dxa"/>
            <w:vMerge w:val="restart"/>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МКОУ «Лахденпохская СОШ»</w:t>
            </w:r>
          </w:p>
        </w:tc>
      </w:tr>
      <w:tr w:rsidR="003F456D" w:rsidRPr="003F456D" w:rsidTr="003F456D">
        <w:trPr>
          <w:trHeight w:val="375"/>
        </w:trPr>
        <w:tc>
          <w:tcPr>
            <w:tcW w:w="126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182"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c>
          <w:tcPr>
            <w:tcW w:w="2340"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Мяки Э.</w:t>
            </w:r>
          </w:p>
        </w:tc>
        <w:tc>
          <w:tcPr>
            <w:tcW w:w="1418" w:type="dxa"/>
            <w:tcBorders>
              <w:top w:val="single" w:sz="4" w:space="0" w:color="auto"/>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r w:rsidRPr="003F456D">
              <w:rPr>
                <w:rFonts w:ascii="Times New Roman" w:hAnsi="Times New Roman" w:cs="Times New Roman"/>
                <w:sz w:val="24"/>
                <w:szCs w:val="24"/>
              </w:rPr>
              <w:t>18 баллов</w:t>
            </w:r>
          </w:p>
        </w:tc>
        <w:tc>
          <w:tcPr>
            <w:tcW w:w="3600" w:type="dxa"/>
            <w:vMerge/>
            <w:tcBorders>
              <w:left w:val="single" w:sz="4" w:space="0" w:color="auto"/>
              <w:right w:val="single" w:sz="4" w:space="0" w:color="auto"/>
            </w:tcBorders>
          </w:tcPr>
          <w:p w:rsidR="003F456D" w:rsidRPr="003F456D" w:rsidRDefault="003F456D" w:rsidP="003F456D">
            <w:pPr>
              <w:pStyle w:val="ab"/>
              <w:rPr>
                <w:rFonts w:ascii="Times New Roman" w:hAnsi="Times New Roman" w:cs="Times New Roman"/>
                <w:sz w:val="24"/>
                <w:szCs w:val="24"/>
              </w:rPr>
            </w:pPr>
          </w:p>
        </w:tc>
      </w:tr>
    </w:tbl>
    <w:p w:rsidR="003F456D" w:rsidRPr="003F456D" w:rsidRDefault="003F456D" w:rsidP="003F456D">
      <w:pPr>
        <w:pStyle w:val="ab"/>
        <w:rPr>
          <w:rFonts w:ascii="Monotype Corsiva" w:hAnsi="Monotype Corsiva"/>
          <w:sz w:val="24"/>
          <w:szCs w:val="24"/>
        </w:rPr>
      </w:pPr>
    </w:p>
    <w:p w:rsidR="003F456D" w:rsidRPr="003F456D" w:rsidRDefault="003F456D" w:rsidP="003F456D">
      <w:pPr>
        <w:pStyle w:val="ab"/>
        <w:rPr>
          <w:rFonts w:ascii="Monotype Corsiva" w:eastAsia="Calibri" w:hAnsi="Monotype Corsiva" w:cs="Times New Roman"/>
          <w:sz w:val="24"/>
          <w:szCs w:val="24"/>
        </w:rPr>
      </w:pPr>
    </w:p>
    <w:p w:rsidR="00223081" w:rsidRPr="00F11DA0" w:rsidRDefault="00223081" w:rsidP="00F11DA0">
      <w:pPr>
        <w:ind w:firstLine="708"/>
        <w:rPr>
          <w:rFonts w:ascii="Times New Roman" w:hAnsi="Times New Roman" w:cs="Times New Roman"/>
          <w:bCs/>
          <w:sz w:val="24"/>
          <w:szCs w:val="24"/>
        </w:rPr>
      </w:pPr>
      <w:r w:rsidRPr="00F11DA0">
        <w:rPr>
          <w:rFonts w:ascii="Times New Roman" w:hAnsi="Times New Roman" w:cs="Times New Roman"/>
          <w:bCs/>
          <w:sz w:val="24"/>
          <w:szCs w:val="24"/>
        </w:rPr>
        <w:t xml:space="preserve">ВПР - это помощь школам в проведении хорошей, качественной, выверенной, стандартизированной общероссийской работы. Целью проведения ВПР является получение объективной информации о состоянии качества образования обучающихся в начальной школе и основной школе. Такая работа важна и для родителей: они смогут получить объективное представление о знаниях своих детей. Очень важно сразу увидеть пробелы в подготовке ребенка, понять какие трудности он может испытывать при обучении в основной школе. </w:t>
      </w:r>
    </w:p>
    <w:p w:rsidR="00917600" w:rsidRPr="00F11DA0" w:rsidRDefault="00223081" w:rsidP="00F11DA0">
      <w:pPr>
        <w:ind w:firstLine="708"/>
        <w:rPr>
          <w:rFonts w:ascii="Times New Roman" w:hAnsi="Times New Roman" w:cs="Times New Roman"/>
          <w:bCs/>
          <w:sz w:val="24"/>
          <w:szCs w:val="24"/>
        </w:rPr>
      </w:pPr>
      <w:r w:rsidRPr="00F11DA0">
        <w:rPr>
          <w:rFonts w:ascii="Times New Roman" w:hAnsi="Times New Roman" w:cs="Times New Roman"/>
          <w:bCs/>
          <w:sz w:val="24"/>
          <w:szCs w:val="24"/>
        </w:rPr>
        <w:t>Всероссийские проверочные работы в 4,5,6,7,8-х классах в 2021-2022 учебном году не проводились. Проведение отложено на новый учебный год в сентябре-октябре 2022 года.</w:t>
      </w:r>
    </w:p>
    <w:p w:rsidR="00223081" w:rsidRDefault="00223081"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sectPr w:rsidR="005A695F" w:rsidSect="00894C4A">
          <w:pgSz w:w="11906" w:h="16838"/>
          <w:pgMar w:top="567" w:right="567" w:bottom="567" w:left="567" w:header="709" w:footer="709" w:gutter="0"/>
          <w:cols w:space="708"/>
          <w:docGrid w:linePitch="360"/>
        </w:sect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5A695F" w:rsidRDefault="005A695F" w:rsidP="00917600">
      <w:pPr>
        <w:rPr>
          <w:rFonts w:ascii="Times New Roman" w:hAnsi="Times New Roman" w:cs="Times New Roman"/>
          <w:b/>
          <w:bCs/>
          <w:sz w:val="24"/>
          <w:szCs w:val="24"/>
          <w:highlight w:val="yellow"/>
        </w:rPr>
      </w:pPr>
    </w:p>
    <w:p w:rsidR="002E6683" w:rsidRPr="00544082" w:rsidRDefault="002E6683" w:rsidP="005405C3">
      <w:pPr>
        <w:pStyle w:val="ab"/>
        <w:numPr>
          <w:ilvl w:val="1"/>
          <w:numId w:val="11"/>
        </w:numPr>
        <w:jc w:val="center"/>
        <w:rPr>
          <w:rFonts w:ascii="Times New Roman" w:hAnsi="Times New Roman" w:cs="Times New Roman"/>
          <w:b/>
          <w:sz w:val="24"/>
          <w:szCs w:val="24"/>
        </w:rPr>
      </w:pPr>
      <w:r w:rsidRPr="00544082">
        <w:rPr>
          <w:rFonts w:ascii="Times New Roman" w:hAnsi="Times New Roman" w:cs="Times New Roman"/>
          <w:b/>
          <w:sz w:val="24"/>
          <w:szCs w:val="24"/>
        </w:rPr>
        <w:t>РЕЗУЛЬТАТЫ ДЕЯТЕЛЬНОСТИ СИСТЕМЫ ОБРАЗОВАНИЯ</w:t>
      </w:r>
    </w:p>
    <w:p w:rsidR="002E6683" w:rsidRPr="00544082" w:rsidRDefault="002E6683" w:rsidP="00544082">
      <w:pPr>
        <w:pStyle w:val="ab"/>
        <w:jc w:val="center"/>
        <w:rPr>
          <w:rFonts w:ascii="Times New Roman" w:hAnsi="Times New Roman" w:cs="Times New Roman"/>
          <w:b/>
          <w:sz w:val="24"/>
          <w:szCs w:val="24"/>
        </w:rPr>
      </w:pPr>
      <w:r w:rsidRPr="00544082">
        <w:rPr>
          <w:rFonts w:ascii="Times New Roman" w:hAnsi="Times New Roman" w:cs="Times New Roman"/>
          <w:b/>
          <w:sz w:val="24"/>
          <w:szCs w:val="24"/>
        </w:rPr>
        <w:t xml:space="preserve"> Итоги работы общеобразовательных организаций за 2021-2022 учебный год.</w:t>
      </w:r>
    </w:p>
    <w:tbl>
      <w:tblPr>
        <w:tblpPr w:leftFromText="180" w:rightFromText="180" w:vertAnchor="text" w:horzAnchor="margin" w:tblpXSpec="center" w:tblpY="361"/>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848"/>
        <w:gridCol w:w="1134"/>
        <w:gridCol w:w="993"/>
        <w:gridCol w:w="992"/>
        <w:gridCol w:w="992"/>
        <w:gridCol w:w="1276"/>
        <w:gridCol w:w="1276"/>
        <w:gridCol w:w="958"/>
        <w:gridCol w:w="37"/>
        <w:gridCol w:w="992"/>
        <w:gridCol w:w="993"/>
        <w:gridCol w:w="995"/>
        <w:gridCol w:w="1134"/>
        <w:gridCol w:w="15"/>
        <w:gridCol w:w="835"/>
      </w:tblGrid>
      <w:tr w:rsidR="00544082" w:rsidRPr="000C0B92" w:rsidTr="00544082">
        <w:trPr>
          <w:trHeight w:val="1782"/>
        </w:trPr>
        <w:tc>
          <w:tcPr>
            <w:tcW w:w="265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ОО</w:t>
            </w:r>
          </w:p>
        </w:tc>
        <w:tc>
          <w:tcPr>
            <w:tcW w:w="84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обучающихся на начало уч. года</w:t>
            </w:r>
          </w:p>
          <w:p w:rsidR="00544082" w:rsidRPr="00544082" w:rsidRDefault="00544082" w:rsidP="00544082">
            <w:pPr>
              <w:pStyle w:val="ab"/>
              <w:rPr>
                <w:rFonts w:ascii="Times New Roman" w:eastAsia="Calibri" w:hAnsi="Times New Roman" w:cs="Times New Roman"/>
                <w:sz w:val="20"/>
                <w:szCs w:val="20"/>
              </w:rPr>
            </w:pPr>
          </w:p>
          <w:p w:rsidR="00544082" w:rsidRPr="00544082" w:rsidRDefault="00544082" w:rsidP="00544082">
            <w:pPr>
              <w:pStyle w:val="ab"/>
              <w:rPr>
                <w:rFonts w:ascii="Times New Roman" w:eastAsia="Calibri" w:hAnsi="Times New Roman" w:cs="Times New Roman"/>
                <w:sz w:val="20"/>
                <w:szCs w:val="20"/>
              </w:rPr>
            </w:pPr>
          </w:p>
        </w:tc>
        <w:tc>
          <w:tcPr>
            <w:tcW w:w="1134"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Кол-во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xml:space="preserve">обучающихся </w:t>
            </w:r>
            <w:proofErr w:type="gramStart"/>
            <w:r w:rsidRPr="00544082">
              <w:rPr>
                <w:rFonts w:ascii="Times New Roman" w:eastAsia="Calibri" w:hAnsi="Times New Roman" w:cs="Times New Roman"/>
                <w:sz w:val="20"/>
                <w:szCs w:val="20"/>
              </w:rPr>
              <w:t>на  конец</w:t>
            </w:r>
            <w:proofErr w:type="gramEnd"/>
            <w:r w:rsidRPr="00544082">
              <w:rPr>
                <w:rFonts w:ascii="Times New Roman" w:eastAsia="Calibri" w:hAnsi="Times New Roman" w:cs="Times New Roman"/>
                <w:sz w:val="20"/>
                <w:szCs w:val="20"/>
              </w:rPr>
              <w:t xml:space="preserve"> уч. года</w:t>
            </w:r>
          </w:p>
          <w:p w:rsidR="00544082" w:rsidRPr="00544082" w:rsidRDefault="00544082" w:rsidP="00544082">
            <w:pPr>
              <w:pStyle w:val="ab"/>
              <w:rPr>
                <w:rFonts w:ascii="Times New Roman" w:eastAsia="Calibri" w:hAnsi="Times New Roman" w:cs="Times New Roman"/>
                <w:sz w:val="20"/>
                <w:szCs w:val="20"/>
              </w:rPr>
            </w:pP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Переведено в следующий класс</w:t>
            </w: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r w:rsidRPr="00544082">
              <w:rPr>
                <w:rFonts w:ascii="Times New Roman" w:eastAsia="Calibri" w:hAnsi="Times New Roman" w:cs="Times New Roman"/>
                <w:color w:val="000000"/>
                <w:sz w:val="20"/>
                <w:szCs w:val="20"/>
              </w:rPr>
              <w:t>Из них количество обучающихся, переведенных в следующий класс условно (при наличии  акад. задолженности)</w:t>
            </w:r>
          </w:p>
          <w:p w:rsidR="00544082" w:rsidRPr="00544082" w:rsidRDefault="00544082" w:rsidP="00544082">
            <w:pPr>
              <w:pStyle w:val="ab"/>
              <w:rPr>
                <w:rFonts w:ascii="Times New Roman" w:eastAsia="Calibri" w:hAnsi="Times New Roman" w:cs="Times New Roman"/>
                <w:sz w:val="20"/>
                <w:szCs w:val="20"/>
              </w:rPr>
            </w:pPr>
          </w:p>
        </w:tc>
        <w:tc>
          <w:tcPr>
            <w:tcW w:w="992" w:type="dxa"/>
          </w:tcPr>
          <w:p w:rsidR="00544082" w:rsidRPr="00544082" w:rsidRDefault="00544082" w:rsidP="00544082">
            <w:pPr>
              <w:pStyle w:val="ab"/>
              <w:rPr>
                <w:rFonts w:ascii="Times New Roman" w:eastAsia="Calibri" w:hAnsi="Times New Roman" w:cs="Times New Roman"/>
                <w:color w:val="000000"/>
                <w:sz w:val="20"/>
                <w:szCs w:val="20"/>
              </w:rPr>
            </w:pPr>
            <w:r w:rsidRPr="00544082">
              <w:rPr>
                <w:rFonts w:ascii="Times New Roman" w:eastAsia="Calibri" w:hAnsi="Times New Roman" w:cs="Times New Roman"/>
                <w:sz w:val="20"/>
                <w:szCs w:val="20"/>
              </w:rPr>
              <w:t>Оставлены на повторное обучение</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успеваемости</w:t>
            </w:r>
          </w:p>
        </w:tc>
        <w:tc>
          <w:tcPr>
            <w:tcW w:w="1276"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 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4 и 5</w:t>
            </w:r>
          </w:p>
        </w:tc>
        <w:tc>
          <w:tcPr>
            <w:tcW w:w="958"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Отчислено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без основного</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образования</w:t>
            </w:r>
          </w:p>
        </w:tc>
        <w:tc>
          <w:tcPr>
            <w:tcW w:w="1029" w:type="dxa"/>
            <w:gridSpan w:val="2"/>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Выданы аттестаты</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«с отличием»</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(9 /11 класс)</w:t>
            </w:r>
          </w:p>
        </w:tc>
        <w:tc>
          <w:tcPr>
            <w:tcW w:w="993"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об основном общем образовании</w:t>
            </w:r>
          </w:p>
        </w:tc>
        <w:tc>
          <w:tcPr>
            <w:tcW w:w="995" w:type="dxa"/>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Не получили аттестат о среднем общем образовании</w:t>
            </w:r>
          </w:p>
        </w:tc>
        <w:tc>
          <w:tcPr>
            <w:tcW w:w="1149" w:type="dxa"/>
            <w:gridSpan w:val="2"/>
            <w:tcBorders>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proofErr w:type="spellStart"/>
            <w:r w:rsidRPr="00544082">
              <w:rPr>
                <w:rFonts w:ascii="Times New Roman" w:eastAsia="Calibri" w:hAnsi="Times New Roman" w:cs="Times New Roman"/>
                <w:sz w:val="20"/>
                <w:szCs w:val="20"/>
              </w:rPr>
              <w:t>Врученамедаль</w:t>
            </w:r>
            <w:proofErr w:type="spellEnd"/>
            <w:r w:rsidRPr="00544082">
              <w:rPr>
                <w:rFonts w:ascii="Times New Roman" w:eastAsia="Calibri" w:hAnsi="Times New Roman" w:cs="Times New Roman"/>
                <w:sz w:val="20"/>
                <w:szCs w:val="20"/>
              </w:rPr>
              <w:t xml:space="preserve"> «За особые успехи в учении»</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Вручена</w:t>
            </w:r>
          </w:p>
          <w:p w:rsidR="00544082" w:rsidRPr="00544082" w:rsidRDefault="00544082" w:rsidP="00544082">
            <w:pPr>
              <w:pStyle w:val="ab"/>
              <w:rPr>
                <w:rFonts w:ascii="Times New Roman" w:eastAsia="Calibri" w:hAnsi="Times New Roman" w:cs="Times New Roman"/>
                <w:sz w:val="20"/>
                <w:szCs w:val="20"/>
              </w:rPr>
            </w:pPr>
            <w:r w:rsidRPr="00544082">
              <w:rPr>
                <w:rFonts w:ascii="Times New Roman" w:eastAsia="Calibri" w:hAnsi="Times New Roman" w:cs="Times New Roman"/>
                <w:sz w:val="20"/>
                <w:szCs w:val="20"/>
              </w:rPr>
              <w:t>медаль АЛМР</w:t>
            </w:r>
          </w:p>
        </w:tc>
      </w:tr>
      <w:tr w:rsidR="00544082" w:rsidRPr="000C0B92" w:rsidTr="00544082">
        <w:trPr>
          <w:trHeight w:val="438"/>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 xml:space="preserve">МКОУ «Лахденпохская СОШ» </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794</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98,7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49,1</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8/3</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r>
      <w:tr w:rsidR="00544082" w:rsidRPr="000C0B92" w:rsidTr="00544082">
        <w:trPr>
          <w:trHeight w:val="525"/>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«Ихальская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w:t>
            </w:r>
          </w:p>
        </w:tc>
        <w:tc>
          <w:tcPr>
            <w:tcW w:w="1276" w:type="dxa"/>
          </w:tcPr>
          <w:p w:rsidR="00544082" w:rsidRPr="00544082" w:rsidRDefault="00544082" w:rsidP="00544082">
            <w:pPr>
              <w:pStyle w:val="ab"/>
              <w:jc w:val="center"/>
              <w:rPr>
                <w:rFonts w:ascii="Times New Roman" w:eastAsia="Calibri" w:hAnsi="Times New Roman" w:cs="Times New Roman"/>
                <w:sz w:val="20"/>
                <w:szCs w:val="20"/>
                <w:lang w:val="en-US"/>
              </w:rPr>
            </w:pPr>
            <w:r w:rsidRPr="00544082">
              <w:rPr>
                <w:rFonts w:ascii="Times New Roman" w:eastAsia="Calibri" w:hAnsi="Times New Roman" w:cs="Times New Roman"/>
                <w:sz w:val="20"/>
                <w:szCs w:val="20"/>
                <w:lang w:val="en-US"/>
              </w:rPr>
              <w:t>39</w:t>
            </w:r>
            <w:r w:rsidRPr="00544082">
              <w:rPr>
                <w:rFonts w:ascii="Times New Roman" w:eastAsia="Calibri" w:hAnsi="Times New Roman" w:cs="Times New Roman"/>
                <w:sz w:val="20"/>
                <w:szCs w:val="20"/>
              </w:rPr>
              <w:t>,</w:t>
            </w:r>
            <w:r w:rsidRPr="00544082">
              <w:rPr>
                <w:rFonts w:ascii="Times New Roman" w:eastAsia="Calibri" w:hAnsi="Times New Roman" w:cs="Times New Roman"/>
                <w:sz w:val="20"/>
                <w:szCs w:val="20"/>
                <w:lang w:val="en-US"/>
              </w:rPr>
              <w:t>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46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МБОУ «Куркиёкская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142</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145</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42,4</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477"/>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«Мийнальская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65</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60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48</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22F43" w:rsidTr="00544082">
        <w:trPr>
          <w:trHeight w:val="511"/>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МОУ «Райваттальская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9"/>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w:t>
            </w:r>
            <w:proofErr w:type="spellStart"/>
            <w:r w:rsidRPr="00544082">
              <w:rPr>
                <w:rFonts w:ascii="Times New Roman" w:eastAsia="Calibri" w:hAnsi="Times New Roman" w:cs="Times New Roman"/>
                <w:sz w:val="20"/>
                <w:szCs w:val="20"/>
              </w:rPr>
              <w:t>Таунанская</w:t>
            </w:r>
            <w:proofErr w:type="spellEnd"/>
            <w:r w:rsidRPr="00544082">
              <w:rPr>
                <w:rFonts w:ascii="Times New Roman" w:eastAsia="Calibri" w:hAnsi="Times New Roman" w:cs="Times New Roman"/>
                <w:sz w:val="20"/>
                <w:szCs w:val="20"/>
              </w:rPr>
              <w:t xml:space="preserve"> ООШ»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r>
      <w:tr w:rsidR="00544082" w:rsidRPr="000C0B92" w:rsidTr="00544082">
        <w:trPr>
          <w:trHeight w:val="514"/>
        </w:trPr>
        <w:tc>
          <w:tcPr>
            <w:tcW w:w="2656" w:type="dxa"/>
          </w:tcPr>
          <w:p w:rsidR="00544082" w:rsidRPr="00544082" w:rsidRDefault="00544082" w:rsidP="003F456D">
            <w:pPr>
              <w:pStyle w:val="ab"/>
              <w:jc w:val="left"/>
              <w:rPr>
                <w:rFonts w:ascii="Times New Roman" w:eastAsia="Calibri" w:hAnsi="Times New Roman" w:cs="Times New Roman"/>
                <w:sz w:val="20"/>
                <w:szCs w:val="20"/>
              </w:rPr>
            </w:pPr>
            <w:r w:rsidRPr="00544082">
              <w:rPr>
                <w:rFonts w:ascii="Times New Roman" w:eastAsia="Calibri" w:hAnsi="Times New Roman" w:cs="Times New Roman"/>
                <w:sz w:val="20"/>
                <w:szCs w:val="20"/>
              </w:rPr>
              <w:t>МКОУ «</w:t>
            </w:r>
            <w:proofErr w:type="spellStart"/>
            <w:r w:rsidRPr="00544082">
              <w:rPr>
                <w:rFonts w:ascii="Times New Roman" w:eastAsia="Calibri" w:hAnsi="Times New Roman" w:cs="Times New Roman"/>
                <w:sz w:val="20"/>
                <w:szCs w:val="20"/>
              </w:rPr>
              <w:t>Элисеваарская</w:t>
            </w:r>
            <w:proofErr w:type="spellEnd"/>
            <w:r w:rsidRPr="00544082">
              <w:rPr>
                <w:rFonts w:ascii="Times New Roman" w:eastAsia="Calibri" w:hAnsi="Times New Roman" w:cs="Times New Roman"/>
                <w:sz w:val="20"/>
                <w:szCs w:val="20"/>
              </w:rPr>
              <w:t xml:space="preserve"> СОШ»</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27</w:t>
            </w:r>
          </w:p>
        </w:tc>
        <w:tc>
          <w:tcPr>
            <w:tcW w:w="95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029"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49" w:type="dxa"/>
            <w:gridSpan w:val="2"/>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833" w:type="dxa"/>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514"/>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2021-2022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99,7</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41,8</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11/5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5</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lastRenderedPageBreak/>
              <w:t>Итого за 2020-2021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1287</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1285</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1210</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14</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99,5</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r>
      <w:tr w:rsidR="00544082" w:rsidRPr="000C0B92" w:rsidTr="00544082">
        <w:trPr>
          <w:trHeight w:val="681"/>
        </w:trPr>
        <w:tc>
          <w:tcPr>
            <w:tcW w:w="2656" w:type="dxa"/>
          </w:tcPr>
          <w:p w:rsidR="00544082" w:rsidRPr="00544082" w:rsidRDefault="00544082" w:rsidP="003F456D">
            <w:pPr>
              <w:pStyle w:val="ab"/>
              <w:jc w:val="left"/>
              <w:rPr>
                <w:rFonts w:ascii="Times New Roman" w:hAnsi="Times New Roman" w:cs="Times New Roman"/>
                <w:b/>
                <w:color w:val="FF0000"/>
                <w:sz w:val="20"/>
                <w:szCs w:val="20"/>
              </w:rPr>
            </w:pPr>
            <w:r w:rsidRPr="00544082">
              <w:rPr>
                <w:rFonts w:ascii="Times New Roman" w:eastAsia="Calibri" w:hAnsi="Times New Roman" w:cs="Times New Roman"/>
                <w:b/>
                <w:sz w:val="20"/>
                <w:szCs w:val="20"/>
              </w:rPr>
              <w:t>Итого за 2019-2020 учебный год</w:t>
            </w:r>
          </w:p>
        </w:tc>
        <w:tc>
          <w:tcPr>
            <w:tcW w:w="848"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1311</w:t>
            </w:r>
          </w:p>
        </w:tc>
        <w:tc>
          <w:tcPr>
            <w:tcW w:w="1134"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1310</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1307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7</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99,2</w:t>
            </w:r>
          </w:p>
        </w:tc>
        <w:tc>
          <w:tcPr>
            <w:tcW w:w="1276"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41,3</w:t>
            </w:r>
          </w:p>
        </w:tc>
        <w:tc>
          <w:tcPr>
            <w:tcW w:w="995" w:type="dxa"/>
            <w:gridSpan w:val="2"/>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992"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8/1</w:t>
            </w:r>
          </w:p>
        </w:tc>
        <w:tc>
          <w:tcPr>
            <w:tcW w:w="993"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3</w:t>
            </w:r>
          </w:p>
        </w:tc>
        <w:tc>
          <w:tcPr>
            <w:tcW w:w="995" w:type="dxa"/>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0</w:t>
            </w:r>
          </w:p>
        </w:tc>
        <w:tc>
          <w:tcPr>
            <w:tcW w:w="1134" w:type="dxa"/>
            <w:tcBorders>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tcPr>
          <w:p w:rsidR="00544082" w:rsidRPr="00544082" w:rsidRDefault="00544082" w:rsidP="00544082">
            <w:pPr>
              <w:pStyle w:val="ab"/>
              <w:jc w:val="center"/>
              <w:rPr>
                <w:rFonts w:ascii="Times New Roman" w:eastAsia="Calibri" w:hAnsi="Times New Roman" w:cs="Times New Roman"/>
                <w:sz w:val="20"/>
                <w:szCs w:val="20"/>
              </w:rPr>
            </w:pPr>
            <w:r w:rsidRPr="00544082">
              <w:rPr>
                <w:rFonts w:ascii="Times New Roman" w:eastAsia="Calibri" w:hAnsi="Times New Roman" w:cs="Times New Roman"/>
                <w:sz w:val="20"/>
                <w:szCs w:val="20"/>
              </w:rPr>
              <w:t>2</w:t>
            </w:r>
          </w:p>
        </w:tc>
      </w:tr>
    </w:tbl>
    <w:p w:rsidR="00544082" w:rsidRPr="00544082" w:rsidRDefault="00544082" w:rsidP="00544082">
      <w:pPr>
        <w:pStyle w:val="ab"/>
      </w:pPr>
    </w:p>
    <w:p w:rsidR="00D74120" w:rsidRPr="00A30A3E" w:rsidRDefault="00D74120" w:rsidP="000959D2">
      <w:pPr>
        <w:rPr>
          <w:highlight w:val="yellow"/>
        </w:rPr>
        <w:sectPr w:rsidR="00D74120" w:rsidRPr="00A30A3E" w:rsidSect="005A695F">
          <w:pgSz w:w="16838" w:h="11906" w:orient="landscape"/>
          <w:pgMar w:top="567" w:right="567" w:bottom="567" w:left="567" w:header="709" w:footer="709" w:gutter="0"/>
          <w:cols w:space="708"/>
          <w:docGrid w:linePitch="360"/>
        </w:sectPr>
      </w:pPr>
    </w:p>
    <w:p w:rsidR="00E133BA" w:rsidRPr="00A76ABC" w:rsidRDefault="00A76ABC" w:rsidP="00A76ABC">
      <w:pPr>
        <w:pStyle w:val="aa"/>
        <w:numPr>
          <w:ilvl w:val="1"/>
          <w:numId w:val="11"/>
        </w:numPr>
        <w:jc w:val="center"/>
        <w:rPr>
          <w:sz w:val="28"/>
          <w:szCs w:val="28"/>
        </w:rPr>
      </w:pPr>
      <w:r w:rsidRPr="00A76ABC">
        <w:rPr>
          <w:sz w:val="28"/>
          <w:szCs w:val="28"/>
        </w:rPr>
        <w:lastRenderedPageBreak/>
        <w:t xml:space="preserve">Профилактическая работа </w:t>
      </w:r>
      <w:proofErr w:type="gramStart"/>
      <w:r w:rsidRPr="00A76ABC">
        <w:rPr>
          <w:sz w:val="28"/>
          <w:szCs w:val="28"/>
        </w:rPr>
        <w:t>с  обучающимися</w:t>
      </w:r>
      <w:proofErr w:type="gramEnd"/>
    </w:p>
    <w:p w:rsidR="00E133BA" w:rsidRPr="00E133BA" w:rsidRDefault="00E133BA" w:rsidP="002A7ED2">
      <w:pPr>
        <w:rPr>
          <w:rFonts w:ascii="Times New Roman" w:hAnsi="Times New Roman" w:cs="Times New Roman"/>
          <w:sz w:val="24"/>
          <w:szCs w:val="24"/>
        </w:rPr>
      </w:pP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проводится постоянная профилактическая работа с детьми «группы риска» социальными педагогами, классными руководителями, педагогами-психологами, ведется работа по привлечению несовершеннолетних, состоящих на всех видах профилактического учета, к занятиям в кружках и спортивных секциях, что обеспечивает социальную адаптацию, социально-педагогическую поддержку, продуктивную организацию свободного времени школьников.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Ведется учет несовершеннолетних, подлежащих обучению в общеобразовательных организациях.  Также в общеобразовательных организациях в течение учебного года проводится мониторинг движения и учета обучающихся; ведется соответствующая документация по приему, переводу, выбытию, исключению обучающихся.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Ежемесячно осуществляется мониторинг числа детей, уклоняющихся от обучения по причине бродяжничества, семейного неблагополучия. По каждому выявленному факту принимаются соответствующие меры с целью недопущения пропусков занятий обучающимися. </w:t>
      </w:r>
    </w:p>
    <w:p w:rsidR="002A7ED2" w:rsidRPr="00E133BA" w:rsidRDefault="002A7ED2" w:rsidP="002A7ED2">
      <w:pPr>
        <w:rPr>
          <w:rFonts w:ascii="Times New Roman" w:hAnsi="Times New Roman" w:cs="Times New Roman"/>
          <w:sz w:val="24"/>
          <w:szCs w:val="24"/>
        </w:rPr>
      </w:pPr>
      <w:r w:rsidRPr="00E133BA">
        <w:rPr>
          <w:rFonts w:ascii="Times New Roman" w:hAnsi="Times New Roman" w:cs="Times New Roman"/>
          <w:sz w:val="24"/>
          <w:szCs w:val="24"/>
        </w:rPr>
        <w:t xml:space="preserve">Организация межведомственного взаимодействия с субъектами системы профилактики, анализ и коррекция организации работы служб психолого-педагогического и медико-социального сопровождения с несовершеннолетними, их родителями, педагогами по вопросам формирования законопослушного поведения несовершеннолетних, профилактике употребления психоактивных веществ, профилактике насилия в отношении несовершеннолетних, жестокого обращения с детьми остается одним из основных направлений работы всей системы образования. </w:t>
      </w:r>
    </w:p>
    <w:p w:rsidR="002B4780" w:rsidRPr="00E133BA" w:rsidRDefault="009B38C7" w:rsidP="002B4780">
      <w:pPr>
        <w:rPr>
          <w:rFonts w:ascii="Times New Roman" w:hAnsi="Times New Roman" w:cs="Times New Roman"/>
          <w:sz w:val="24"/>
          <w:szCs w:val="24"/>
        </w:rPr>
      </w:pPr>
      <w:r w:rsidRPr="00E133BA">
        <w:rPr>
          <w:rFonts w:ascii="Times New Roman" w:hAnsi="Times New Roman" w:cs="Times New Roman"/>
          <w:sz w:val="24"/>
          <w:szCs w:val="24"/>
        </w:rPr>
        <w:t xml:space="preserve">В образовательных организациях  ведется работа на повышение культуры безопасности жизнедеятельности у подрастающего поколения. Обучающиеся  школ побывали в Пожарной Части г. Лахденпохья с целью знакомства с пожарной техникой (охват 359 чел.). Прошли встречи с представителями Пожарной части. Во всех образовательных организациях прошли общешкольные мероприятия «О гражданской обороне. Система оповещения». Было проведено 11 тренировочных занятий (разного вида эвакуации) с общим охватом более </w:t>
      </w:r>
      <w:r w:rsidR="002B4780" w:rsidRPr="00E133BA">
        <w:rPr>
          <w:rFonts w:ascii="Times New Roman" w:hAnsi="Times New Roman" w:cs="Times New Roman"/>
          <w:sz w:val="24"/>
          <w:szCs w:val="24"/>
        </w:rPr>
        <w:t>900</w:t>
      </w:r>
      <w:r w:rsidRPr="00E133BA">
        <w:rPr>
          <w:rFonts w:ascii="Times New Roman" w:hAnsi="Times New Roman" w:cs="Times New Roman"/>
          <w:sz w:val="24"/>
          <w:szCs w:val="24"/>
        </w:rPr>
        <w:t xml:space="preserve"> чел. В рамках празднования дня гражданской обороны прошли тематические уроки ОБЖ</w:t>
      </w:r>
      <w:r w:rsidR="002B4780" w:rsidRPr="00E133BA">
        <w:rPr>
          <w:rFonts w:ascii="Times New Roman" w:hAnsi="Times New Roman" w:cs="Times New Roman"/>
          <w:sz w:val="24"/>
          <w:szCs w:val="24"/>
        </w:rPr>
        <w:t>.</w:t>
      </w:r>
    </w:p>
    <w:p w:rsidR="009B38C7" w:rsidRPr="00E133BA" w:rsidRDefault="00E133BA" w:rsidP="002B4780">
      <w:pPr>
        <w:rPr>
          <w:rFonts w:ascii="Times New Roman" w:hAnsi="Times New Roman" w:cs="Times New Roman"/>
          <w:sz w:val="24"/>
          <w:szCs w:val="24"/>
        </w:rPr>
      </w:pPr>
      <w:r w:rsidRPr="00E133BA">
        <w:rPr>
          <w:rFonts w:ascii="Times New Roman" w:hAnsi="Times New Roman" w:cs="Times New Roman"/>
          <w:sz w:val="24"/>
          <w:szCs w:val="24"/>
        </w:rPr>
        <w:t>В</w:t>
      </w:r>
      <w:r w:rsidR="009B38C7" w:rsidRPr="00E133BA">
        <w:rPr>
          <w:rFonts w:ascii="Times New Roman" w:hAnsi="Times New Roman" w:cs="Times New Roman"/>
          <w:sz w:val="24"/>
          <w:szCs w:val="24"/>
        </w:rPr>
        <w:t xml:space="preserve">о всех образовательных организациях была организована профилактическая работа по недопущению пожаров: на официальных сайтах размещена информация на противопожарную тематику; в организованных группах социальных сетей </w:t>
      </w:r>
      <w:proofErr w:type="spellStart"/>
      <w:r w:rsidR="009B38C7" w:rsidRPr="00E133BA">
        <w:rPr>
          <w:rFonts w:ascii="Times New Roman" w:hAnsi="Times New Roman" w:cs="Times New Roman"/>
          <w:sz w:val="24"/>
          <w:szCs w:val="24"/>
        </w:rPr>
        <w:t>Вконтакте</w:t>
      </w:r>
      <w:proofErr w:type="spellEnd"/>
      <w:r w:rsidR="009B38C7" w:rsidRPr="00E133BA">
        <w:rPr>
          <w:rFonts w:ascii="Times New Roman" w:hAnsi="Times New Roman" w:cs="Times New Roman"/>
          <w:sz w:val="24"/>
          <w:szCs w:val="24"/>
        </w:rPr>
        <w:t>, посещаемых законными представителями, размещены видеоролики, объявления, листовки, ссылки на просмотр мультфильмов, презентаций; проведены онлайн-уроки на противопожарную тематику</w:t>
      </w:r>
      <w:r w:rsidR="002B4780" w:rsidRPr="00E133BA">
        <w:rPr>
          <w:rFonts w:ascii="Times New Roman" w:hAnsi="Times New Roman" w:cs="Times New Roman"/>
          <w:sz w:val="24"/>
          <w:szCs w:val="24"/>
        </w:rPr>
        <w:t>.</w:t>
      </w:r>
      <w:r w:rsidR="009B38C7" w:rsidRPr="00E133BA">
        <w:rPr>
          <w:rFonts w:ascii="Times New Roman" w:hAnsi="Times New Roman" w:cs="Times New Roman"/>
          <w:sz w:val="24"/>
          <w:szCs w:val="24"/>
        </w:rPr>
        <w:t xml:space="preserve"> </w:t>
      </w:r>
    </w:p>
    <w:p w:rsidR="009B38C7" w:rsidRPr="00E133BA" w:rsidRDefault="009B38C7" w:rsidP="008E527B">
      <w:pPr>
        <w:rPr>
          <w:rFonts w:ascii="Times New Roman" w:hAnsi="Times New Roman" w:cs="Times New Roman"/>
          <w:sz w:val="24"/>
          <w:szCs w:val="24"/>
        </w:rPr>
      </w:pPr>
      <w:r w:rsidRPr="00E133BA">
        <w:rPr>
          <w:rFonts w:ascii="Times New Roman" w:hAnsi="Times New Roman" w:cs="Times New Roman"/>
          <w:sz w:val="24"/>
          <w:szCs w:val="24"/>
        </w:rPr>
        <w:t>Во всех образовательных организациях запланированы и проводятся мероприятия по противодействию идеологии терроризма в том числе кибербезопасности. Оформлены стенды, информация выложена на сайтах и в организованных группах, посещаемых родителями, законными представителями. Проводятся мероприятия по темам безопасного использования Интернета «Дети в сети», «Безопасный интернет», «Правила п</w:t>
      </w:r>
      <w:r w:rsidR="002B4780" w:rsidRPr="00E133BA">
        <w:rPr>
          <w:rFonts w:ascii="Times New Roman" w:hAnsi="Times New Roman" w:cs="Times New Roman"/>
          <w:sz w:val="24"/>
          <w:szCs w:val="24"/>
        </w:rPr>
        <w:t xml:space="preserve">оведения в социальных сетях». </w:t>
      </w:r>
      <w:r w:rsidRPr="00E133BA">
        <w:rPr>
          <w:rFonts w:ascii="Times New Roman" w:hAnsi="Times New Roman" w:cs="Times New Roman"/>
          <w:sz w:val="24"/>
          <w:szCs w:val="24"/>
        </w:rPr>
        <w:t xml:space="preserve"> </w:t>
      </w:r>
    </w:p>
    <w:p w:rsidR="009B38C7" w:rsidRPr="00E133BA" w:rsidRDefault="009B38C7" w:rsidP="008E527B">
      <w:pPr>
        <w:ind w:firstLine="708"/>
        <w:rPr>
          <w:rFonts w:ascii="Times New Roman" w:hAnsi="Times New Roman" w:cs="Times New Roman"/>
          <w:sz w:val="24"/>
          <w:szCs w:val="24"/>
        </w:rPr>
      </w:pPr>
      <w:r w:rsidRPr="00E133BA">
        <w:rPr>
          <w:rFonts w:ascii="Times New Roman" w:hAnsi="Times New Roman" w:cs="Times New Roman"/>
          <w:sz w:val="24"/>
          <w:szCs w:val="24"/>
        </w:rPr>
        <w:t xml:space="preserve">В ходе реализации мероприятий Комплексного плана противодействия идеологии терроризма в рамках курса «Основы безопасности жизнедеятельности» среди учащихся 8-11 классов проводятся уроки на правовую тематику: «Урок мира», «Вместе против </w:t>
      </w:r>
      <w:r w:rsidRPr="00E133BA">
        <w:rPr>
          <w:rFonts w:ascii="Times New Roman" w:hAnsi="Times New Roman" w:cs="Times New Roman"/>
          <w:sz w:val="24"/>
          <w:szCs w:val="24"/>
        </w:rPr>
        <w:lastRenderedPageBreak/>
        <w:t xml:space="preserve">террора», «Терроризм-угроза обществу», «Мы разные. Но мы вместе. Против терроризма», «Твои права и обязанности», </w:t>
      </w:r>
      <w:r w:rsidRPr="00E133BA">
        <w:rPr>
          <w:rFonts w:ascii="Times New Roman" w:hAnsi="Times New Roman" w:cs="Times New Roman"/>
          <w:i/>
          <w:iCs/>
          <w:sz w:val="24"/>
          <w:szCs w:val="24"/>
        </w:rPr>
        <w:t xml:space="preserve">«Я </w:t>
      </w:r>
      <w:r w:rsidRPr="00E133BA">
        <w:rPr>
          <w:rFonts w:ascii="Times New Roman" w:hAnsi="Times New Roman" w:cs="Times New Roman"/>
          <w:sz w:val="24"/>
          <w:szCs w:val="24"/>
        </w:rPr>
        <w:t>и мои прав</w:t>
      </w:r>
      <w:r w:rsidR="002B4780" w:rsidRPr="00E133BA">
        <w:rPr>
          <w:rFonts w:ascii="Times New Roman" w:hAnsi="Times New Roman" w:cs="Times New Roman"/>
          <w:sz w:val="24"/>
          <w:szCs w:val="24"/>
        </w:rPr>
        <w:t>а» с охватом 933 чел. Проводились</w:t>
      </w:r>
      <w:r w:rsidRPr="00E133BA">
        <w:rPr>
          <w:rFonts w:ascii="Times New Roman" w:hAnsi="Times New Roman" w:cs="Times New Roman"/>
          <w:sz w:val="24"/>
          <w:szCs w:val="24"/>
        </w:rPr>
        <w:t xml:space="preserve"> общешкольные родительские собрания с вкл</w:t>
      </w:r>
      <w:r w:rsidR="002B4780" w:rsidRPr="00E133BA">
        <w:rPr>
          <w:rFonts w:ascii="Times New Roman" w:hAnsi="Times New Roman" w:cs="Times New Roman"/>
          <w:sz w:val="24"/>
          <w:szCs w:val="24"/>
        </w:rPr>
        <w:t>ючением вопросов профилактики негативных проявлений, с приглашением сотрудников полици</w:t>
      </w:r>
      <w:r w:rsidR="008E527B" w:rsidRPr="00E133BA">
        <w:rPr>
          <w:rFonts w:ascii="Times New Roman" w:hAnsi="Times New Roman" w:cs="Times New Roman"/>
          <w:sz w:val="24"/>
          <w:szCs w:val="24"/>
        </w:rPr>
        <w:t>и, прокуратуры.</w:t>
      </w:r>
    </w:p>
    <w:p w:rsidR="009B38C7"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Большое внимание уделяется безопасности дорожного движения. Во всех образо</w:t>
      </w:r>
      <w:r w:rsidR="008E527B" w:rsidRPr="00E133BA">
        <w:rPr>
          <w:rFonts w:ascii="Times New Roman" w:hAnsi="Times New Roman" w:cs="Times New Roman"/>
          <w:sz w:val="24"/>
          <w:szCs w:val="24"/>
        </w:rPr>
        <w:t xml:space="preserve">вательных организациях на постоянной </w:t>
      </w:r>
      <w:r w:rsidRPr="00E133BA">
        <w:rPr>
          <w:rFonts w:ascii="Times New Roman" w:hAnsi="Times New Roman" w:cs="Times New Roman"/>
          <w:sz w:val="24"/>
          <w:szCs w:val="24"/>
        </w:rPr>
        <w:t xml:space="preserve">проводятся инструктажи по ББД, имеются паспорта дорожной безопасности, индивидуальные маршрутные листы безопасного пути «Дом-школа-дом». Для проведения «Пятиминуток безопасности», классных часов, практических занятий по </w:t>
      </w:r>
      <w:r w:rsidR="006217D2" w:rsidRPr="00E133BA">
        <w:rPr>
          <w:rFonts w:ascii="Times New Roman" w:hAnsi="Times New Roman" w:cs="Times New Roman"/>
          <w:sz w:val="24"/>
          <w:szCs w:val="24"/>
        </w:rPr>
        <w:t xml:space="preserve">безопасности дорожного движения. </w:t>
      </w:r>
      <w:r w:rsidRPr="00E133BA">
        <w:rPr>
          <w:rFonts w:ascii="Times New Roman" w:hAnsi="Times New Roman" w:cs="Times New Roman"/>
          <w:sz w:val="24"/>
          <w:szCs w:val="24"/>
        </w:rPr>
        <w:t xml:space="preserve">На официальных сайтах всех образовательных организаций размещена информация по БДД. </w:t>
      </w:r>
      <w:r w:rsidR="006217D2" w:rsidRPr="00E133BA">
        <w:rPr>
          <w:rFonts w:ascii="Times New Roman" w:hAnsi="Times New Roman" w:cs="Times New Roman"/>
          <w:sz w:val="24"/>
          <w:szCs w:val="24"/>
        </w:rPr>
        <w:t>В</w:t>
      </w:r>
      <w:r w:rsidRPr="00E133BA">
        <w:rPr>
          <w:rFonts w:ascii="Times New Roman" w:hAnsi="Times New Roman" w:cs="Times New Roman"/>
          <w:sz w:val="24"/>
          <w:szCs w:val="24"/>
        </w:rPr>
        <w:t xml:space="preserve"> организованных группах социальных сетей </w:t>
      </w:r>
      <w:proofErr w:type="spellStart"/>
      <w:r w:rsidRPr="00E133BA">
        <w:rPr>
          <w:rFonts w:ascii="Times New Roman" w:hAnsi="Times New Roman" w:cs="Times New Roman"/>
          <w:sz w:val="24"/>
          <w:szCs w:val="24"/>
        </w:rPr>
        <w:t>Вконтакте</w:t>
      </w:r>
      <w:proofErr w:type="spellEnd"/>
      <w:r w:rsidRPr="00E133BA">
        <w:rPr>
          <w:rFonts w:ascii="Times New Roman" w:hAnsi="Times New Roman" w:cs="Times New Roman"/>
          <w:sz w:val="24"/>
          <w:szCs w:val="24"/>
        </w:rPr>
        <w:t xml:space="preserve">, посещаемых законными представителями, размещены видеоролики, объявления, листовки, инструктажи, ссылки на просмотр мультфильмов, презентаций, конкурсов по безопасности дорожного движения. </w:t>
      </w:r>
    </w:p>
    <w:p w:rsidR="002A7ED2" w:rsidRPr="00E133BA" w:rsidRDefault="009B38C7" w:rsidP="006217D2">
      <w:pPr>
        <w:rPr>
          <w:rFonts w:ascii="Times New Roman" w:hAnsi="Times New Roman" w:cs="Times New Roman"/>
          <w:sz w:val="24"/>
          <w:szCs w:val="24"/>
        </w:rPr>
      </w:pPr>
      <w:r w:rsidRPr="00E133BA">
        <w:rPr>
          <w:rFonts w:ascii="Times New Roman" w:hAnsi="Times New Roman" w:cs="Times New Roman"/>
          <w:sz w:val="24"/>
          <w:szCs w:val="24"/>
        </w:rPr>
        <w:t>В рамках «Месячника безопасности дорожного движения», которые проходят традиционно в каникулы, в образователь</w:t>
      </w:r>
      <w:r w:rsidR="006217D2" w:rsidRPr="00E133BA">
        <w:rPr>
          <w:rFonts w:ascii="Times New Roman" w:hAnsi="Times New Roman" w:cs="Times New Roman"/>
          <w:sz w:val="24"/>
          <w:szCs w:val="24"/>
        </w:rPr>
        <w:t xml:space="preserve">ных организациях детям выданы  </w:t>
      </w:r>
      <w:proofErr w:type="spellStart"/>
      <w:r w:rsidR="006217D2" w:rsidRPr="00E133BA">
        <w:rPr>
          <w:rFonts w:ascii="Times New Roman" w:hAnsi="Times New Roman" w:cs="Times New Roman"/>
          <w:sz w:val="24"/>
          <w:szCs w:val="24"/>
        </w:rPr>
        <w:t>световозвращающие</w:t>
      </w:r>
      <w:proofErr w:type="spellEnd"/>
      <w:r w:rsidR="006217D2" w:rsidRPr="00E133BA">
        <w:rPr>
          <w:rFonts w:ascii="Times New Roman" w:hAnsi="Times New Roman" w:cs="Times New Roman"/>
          <w:sz w:val="24"/>
          <w:szCs w:val="24"/>
        </w:rPr>
        <w:t xml:space="preserve"> элементы на одежду</w:t>
      </w:r>
      <w:r w:rsidRPr="00E133BA">
        <w:rPr>
          <w:rFonts w:ascii="Times New Roman" w:hAnsi="Times New Roman" w:cs="Times New Roman"/>
          <w:sz w:val="24"/>
          <w:szCs w:val="24"/>
        </w:rPr>
        <w:t xml:space="preserve">, </w:t>
      </w:r>
      <w:r w:rsidR="006217D2" w:rsidRPr="00E133BA">
        <w:rPr>
          <w:rFonts w:ascii="Times New Roman" w:hAnsi="Times New Roman" w:cs="Times New Roman"/>
          <w:sz w:val="24"/>
          <w:szCs w:val="24"/>
        </w:rPr>
        <w:t xml:space="preserve">проведена Акция </w:t>
      </w:r>
      <w:r w:rsidRPr="00E133BA">
        <w:rPr>
          <w:rFonts w:ascii="Times New Roman" w:hAnsi="Times New Roman" w:cs="Times New Roman"/>
          <w:sz w:val="24"/>
          <w:szCs w:val="24"/>
        </w:rPr>
        <w:t xml:space="preserve"> «Стань заметней на дороге». </w:t>
      </w:r>
    </w:p>
    <w:p w:rsidR="00D74120" w:rsidRPr="003C06CF" w:rsidRDefault="00D74120" w:rsidP="005405C3">
      <w:pPr>
        <w:pStyle w:val="aa"/>
        <w:numPr>
          <w:ilvl w:val="0"/>
          <w:numId w:val="11"/>
        </w:numPr>
        <w:ind w:left="0" w:firstLine="0"/>
        <w:jc w:val="center"/>
        <w:rPr>
          <w:sz w:val="28"/>
          <w:szCs w:val="28"/>
        </w:rPr>
      </w:pPr>
      <w:r w:rsidRPr="003C06CF">
        <w:rPr>
          <w:sz w:val="28"/>
          <w:szCs w:val="28"/>
        </w:rPr>
        <w:t>Дополнительное образование</w:t>
      </w:r>
    </w:p>
    <w:p w:rsidR="00A76ABC" w:rsidRPr="003C06CF" w:rsidRDefault="00A76ABC" w:rsidP="00A76ABC">
      <w:pPr>
        <w:pStyle w:val="aa"/>
        <w:ind w:left="1080"/>
      </w:pPr>
    </w:p>
    <w:p w:rsidR="004154D9" w:rsidRPr="00D57468" w:rsidRDefault="004154D9" w:rsidP="004154D9">
      <w:pPr>
        <w:shd w:val="clear" w:color="auto" w:fill="FFFFFF"/>
        <w:spacing w:after="0"/>
        <w:rPr>
          <w:rFonts w:ascii="Times New Roman" w:eastAsia="Times New Roman" w:hAnsi="Times New Roman" w:cs="Times New Roman"/>
          <w:sz w:val="24"/>
          <w:szCs w:val="24"/>
          <w:lang w:eastAsia="ru-RU"/>
        </w:rPr>
      </w:pPr>
      <w:r w:rsidRPr="00D57468">
        <w:rPr>
          <w:rFonts w:ascii="Times New Roman" w:eastAsia="Times New Roman" w:hAnsi="Times New Roman" w:cs="Times New Roman"/>
          <w:sz w:val="24"/>
          <w:szCs w:val="24"/>
          <w:lang w:eastAsia="ru-RU"/>
        </w:rPr>
        <w:t>В сущности, дополнительное образование — это мотивированное образование, позволяющее обучающемуся приобрести устойчивую потребность в познании и творчестве, максимально реализовать себя, самоопределиться профессионально и личностно.</w:t>
      </w:r>
    </w:p>
    <w:p w:rsidR="004154D9" w:rsidRPr="00D57468" w:rsidRDefault="004154D9" w:rsidP="004154D9">
      <w:pPr>
        <w:shd w:val="clear" w:color="auto" w:fill="FFFFFF"/>
        <w:spacing w:after="0"/>
        <w:rPr>
          <w:rFonts w:ascii="Times New Roman" w:eastAsia="Times New Roman" w:hAnsi="Times New Roman" w:cs="Times New Roman"/>
          <w:sz w:val="24"/>
          <w:szCs w:val="24"/>
          <w:lang w:eastAsia="ru-RU"/>
        </w:rPr>
      </w:pPr>
      <w:r w:rsidRPr="00D57468">
        <w:rPr>
          <w:rFonts w:ascii="Times New Roman" w:eastAsia="Times New Roman" w:hAnsi="Times New Roman" w:cs="Times New Roman"/>
          <w:sz w:val="24"/>
          <w:szCs w:val="24"/>
          <w:lang w:eastAsia="ru-RU"/>
        </w:rPr>
        <w:t>Многими исследователями дополнительное образование детей понимается как целенаправленный процесс воспитания и обучения посредством реализации дополнительных образовательных программ.</w:t>
      </w:r>
    </w:p>
    <w:p w:rsidR="004154D9" w:rsidRPr="004154D9" w:rsidRDefault="004154D9" w:rsidP="004154D9">
      <w:pPr>
        <w:spacing w:after="0"/>
        <w:rPr>
          <w:rStyle w:val="af0"/>
          <w:rFonts w:ascii="Times New Roman" w:hAnsi="Times New Roman" w:cs="Times New Roman"/>
          <w:i w:val="0"/>
          <w:sz w:val="24"/>
          <w:szCs w:val="24"/>
        </w:rPr>
      </w:pPr>
      <w:r w:rsidRPr="004154D9">
        <w:rPr>
          <w:rStyle w:val="af0"/>
          <w:rFonts w:ascii="Times New Roman" w:hAnsi="Times New Roman" w:cs="Times New Roman"/>
          <w:i w:val="0"/>
          <w:sz w:val="24"/>
          <w:szCs w:val="24"/>
        </w:rPr>
        <w:t>Новым вектором развития дополнительного образования станет усиление воспитательного компонента в системе образования.</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Распоряжением Правительства Российской Федерации от 31.03.2022 № 678-р утверждена Концепция развития дополнительного образования детей до 2030 года направленная на определение приоритетных целей, задач, направлений и механизмов развития дополнительного образования детей в Российской Федерации до 2030 года, а также утвержден план мероприятий по реализации Концепции развития дополнительного образования детей до 2030 года.</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В свою очередь, целями развития дополнительного образования детей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 xml:space="preserve">В рамках реализации регионального проекта «Успех каждого ребенка» федерального проекта «Успех каждого ребенка» национального проекта «Образование», планируется увеличение охвата дополнительным образованием детей от 5 до 18 лет до 79% от демографии, а также обеспечение детей сертификатами персонифицированного финансирования до 30%. </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С целью реализации регионального проекта «Успех каждого ребенка» федерального проекта «Успех каждого ребенка» национального проекта «Образование» и исполнения Соглашения, заключенного между Министерством образования и спорта Республики Карелия и Администрацией Лахденпохского муниципального района, создан и функционирует муниципальный опорный центр дополнительного образования детей, обеспечена качественная работа в государственной информационной системе «Навигатор дополнительного образования детей Республики Карелия»</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lastRenderedPageBreak/>
        <w:t>В районе функционирует 3 учреждения дополнительного образования МБУ ДО «</w:t>
      </w:r>
      <w:proofErr w:type="spellStart"/>
      <w:r>
        <w:rPr>
          <w:rFonts w:ascii="Times New Roman" w:hAnsi="Times New Roman" w:cs="Times New Roman"/>
          <w:sz w:val="24"/>
          <w:szCs w:val="24"/>
        </w:rPr>
        <w:t>Лахденпохский</w:t>
      </w:r>
      <w:proofErr w:type="spellEnd"/>
      <w:r>
        <w:rPr>
          <w:rFonts w:ascii="Times New Roman" w:hAnsi="Times New Roman" w:cs="Times New Roman"/>
          <w:sz w:val="24"/>
          <w:szCs w:val="24"/>
        </w:rPr>
        <w:t xml:space="preserve"> Центр детского творчества», МБУ ДО «</w:t>
      </w:r>
      <w:proofErr w:type="spellStart"/>
      <w:r>
        <w:rPr>
          <w:rFonts w:ascii="Times New Roman" w:hAnsi="Times New Roman" w:cs="Times New Roman"/>
          <w:sz w:val="24"/>
          <w:szCs w:val="24"/>
        </w:rPr>
        <w:t>Лахденпохская</w:t>
      </w:r>
      <w:proofErr w:type="spellEnd"/>
      <w:r>
        <w:rPr>
          <w:rFonts w:ascii="Times New Roman" w:hAnsi="Times New Roman" w:cs="Times New Roman"/>
          <w:sz w:val="24"/>
          <w:szCs w:val="24"/>
        </w:rPr>
        <w:t xml:space="preserve"> районная детско-юношеская спортивная школа» и МБУ ДО «Детская школа искусств». А также 3 общеобразовательные организации самостоятельно реализуют дополнительное образование МКОУ «</w:t>
      </w:r>
      <w:proofErr w:type="spellStart"/>
      <w:r>
        <w:rPr>
          <w:rFonts w:ascii="Times New Roman" w:hAnsi="Times New Roman" w:cs="Times New Roman"/>
          <w:sz w:val="24"/>
          <w:szCs w:val="24"/>
        </w:rPr>
        <w:t>Лахденпохская</w:t>
      </w:r>
      <w:proofErr w:type="spellEnd"/>
      <w:r>
        <w:rPr>
          <w:rFonts w:ascii="Times New Roman" w:hAnsi="Times New Roman" w:cs="Times New Roman"/>
          <w:sz w:val="24"/>
          <w:szCs w:val="24"/>
        </w:rPr>
        <w:t xml:space="preserve"> средняя общеобразовательная школа», МКОУ «</w:t>
      </w:r>
      <w:proofErr w:type="spellStart"/>
      <w:r>
        <w:rPr>
          <w:rFonts w:ascii="Times New Roman" w:hAnsi="Times New Roman" w:cs="Times New Roman"/>
          <w:sz w:val="24"/>
          <w:szCs w:val="24"/>
        </w:rPr>
        <w:t>Ихальская</w:t>
      </w:r>
      <w:proofErr w:type="spellEnd"/>
      <w:r>
        <w:rPr>
          <w:rFonts w:ascii="Times New Roman" w:hAnsi="Times New Roman" w:cs="Times New Roman"/>
          <w:sz w:val="24"/>
          <w:szCs w:val="24"/>
        </w:rPr>
        <w:t xml:space="preserve"> средняя общеобразовательная школа» и МБОУ «</w:t>
      </w:r>
      <w:proofErr w:type="spellStart"/>
      <w:r>
        <w:rPr>
          <w:rFonts w:ascii="Times New Roman" w:hAnsi="Times New Roman" w:cs="Times New Roman"/>
          <w:sz w:val="24"/>
          <w:szCs w:val="24"/>
        </w:rPr>
        <w:t>Куркиекская</w:t>
      </w:r>
      <w:proofErr w:type="spellEnd"/>
      <w:r>
        <w:rPr>
          <w:rFonts w:ascii="Times New Roman" w:hAnsi="Times New Roman" w:cs="Times New Roman"/>
          <w:sz w:val="24"/>
          <w:szCs w:val="24"/>
        </w:rPr>
        <w:t xml:space="preserve"> средняя общеобразовательная школа».</w:t>
      </w:r>
    </w:p>
    <w:p w:rsidR="004154D9" w:rsidRPr="0067584A"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 xml:space="preserve">В </w:t>
      </w:r>
      <w:r w:rsidRPr="0067584A">
        <w:rPr>
          <w:rFonts w:ascii="Times New Roman" w:hAnsi="Times New Roman" w:cs="Times New Roman"/>
          <w:sz w:val="24"/>
          <w:szCs w:val="24"/>
        </w:rPr>
        <w:t>области дополнительного образования детей работают 4</w:t>
      </w:r>
      <w:r w:rsidR="0067584A" w:rsidRPr="0067584A">
        <w:rPr>
          <w:rFonts w:ascii="Times New Roman" w:hAnsi="Times New Roman" w:cs="Times New Roman"/>
          <w:sz w:val="24"/>
          <w:szCs w:val="24"/>
        </w:rPr>
        <w:t>0</w:t>
      </w:r>
      <w:r w:rsidRPr="0067584A">
        <w:rPr>
          <w:rFonts w:ascii="Times New Roman" w:hAnsi="Times New Roman" w:cs="Times New Roman"/>
          <w:sz w:val="24"/>
          <w:szCs w:val="24"/>
        </w:rPr>
        <w:t xml:space="preserve"> педагог</w:t>
      </w:r>
      <w:r w:rsidR="0067584A">
        <w:rPr>
          <w:rFonts w:ascii="Times New Roman" w:hAnsi="Times New Roman" w:cs="Times New Roman"/>
          <w:sz w:val="24"/>
          <w:szCs w:val="24"/>
        </w:rPr>
        <w:t>ов</w:t>
      </w:r>
      <w:r w:rsidRPr="0067584A">
        <w:rPr>
          <w:rFonts w:ascii="Times New Roman" w:hAnsi="Times New Roman" w:cs="Times New Roman"/>
          <w:sz w:val="24"/>
          <w:szCs w:val="24"/>
        </w:rPr>
        <w:t xml:space="preserve">, из них </w:t>
      </w:r>
      <w:r w:rsidR="0067584A">
        <w:rPr>
          <w:rFonts w:ascii="Times New Roman" w:hAnsi="Times New Roman" w:cs="Times New Roman"/>
          <w:sz w:val="24"/>
          <w:szCs w:val="24"/>
        </w:rPr>
        <w:t>7</w:t>
      </w:r>
      <w:r w:rsidRPr="0067584A">
        <w:rPr>
          <w:rFonts w:ascii="Times New Roman" w:hAnsi="Times New Roman" w:cs="Times New Roman"/>
          <w:sz w:val="24"/>
          <w:szCs w:val="24"/>
        </w:rPr>
        <w:t xml:space="preserve"> в общеобразовательных организациях. Имеющие высшее профессиональное образование - </w:t>
      </w:r>
      <w:r w:rsidR="00B766B5" w:rsidRPr="0067584A">
        <w:rPr>
          <w:rFonts w:ascii="Times New Roman" w:hAnsi="Times New Roman" w:cs="Times New Roman"/>
          <w:sz w:val="24"/>
          <w:szCs w:val="24"/>
        </w:rPr>
        <w:t>24</w:t>
      </w:r>
      <w:r w:rsidRPr="0067584A">
        <w:rPr>
          <w:rFonts w:ascii="Times New Roman" w:hAnsi="Times New Roman" w:cs="Times New Roman"/>
          <w:sz w:val="24"/>
          <w:szCs w:val="24"/>
        </w:rPr>
        <w:t xml:space="preserve">, из них имеют педагогическое образование - </w:t>
      </w:r>
      <w:r w:rsidR="0067584A" w:rsidRPr="0067584A">
        <w:rPr>
          <w:rFonts w:ascii="Times New Roman" w:hAnsi="Times New Roman" w:cs="Times New Roman"/>
          <w:sz w:val="24"/>
          <w:szCs w:val="24"/>
        </w:rPr>
        <w:t>13</w:t>
      </w:r>
      <w:r w:rsidRPr="0067584A">
        <w:rPr>
          <w:rFonts w:ascii="Times New Roman" w:hAnsi="Times New Roman" w:cs="Times New Roman"/>
          <w:sz w:val="24"/>
          <w:szCs w:val="24"/>
        </w:rPr>
        <w:t xml:space="preserve">; среднее профессиональное - </w:t>
      </w:r>
      <w:r w:rsidR="0067584A" w:rsidRPr="0067584A">
        <w:rPr>
          <w:rFonts w:ascii="Times New Roman" w:hAnsi="Times New Roman" w:cs="Times New Roman"/>
          <w:sz w:val="24"/>
          <w:szCs w:val="24"/>
        </w:rPr>
        <w:t>16</w:t>
      </w:r>
      <w:r w:rsidRPr="0067584A">
        <w:rPr>
          <w:rFonts w:ascii="Times New Roman" w:hAnsi="Times New Roman" w:cs="Times New Roman"/>
          <w:sz w:val="24"/>
          <w:szCs w:val="24"/>
        </w:rPr>
        <w:t xml:space="preserve">, из них педагогическое </w:t>
      </w:r>
      <w:r w:rsidR="0067584A" w:rsidRPr="0067584A">
        <w:rPr>
          <w:rFonts w:ascii="Times New Roman" w:hAnsi="Times New Roman" w:cs="Times New Roman"/>
          <w:sz w:val="24"/>
          <w:szCs w:val="24"/>
        </w:rPr>
        <w:t>–</w:t>
      </w:r>
      <w:r w:rsidRPr="0067584A">
        <w:rPr>
          <w:rFonts w:ascii="Times New Roman" w:hAnsi="Times New Roman" w:cs="Times New Roman"/>
          <w:sz w:val="24"/>
          <w:szCs w:val="24"/>
        </w:rPr>
        <w:t xml:space="preserve"> </w:t>
      </w:r>
      <w:r w:rsidR="0067584A" w:rsidRPr="0067584A">
        <w:rPr>
          <w:rFonts w:ascii="Times New Roman" w:hAnsi="Times New Roman" w:cs="Times New Roman"/>
          <w:sz w:val="24"/>
          <w:szCs w:val="24"/>
        </w:rPr>
        <w:t>10.</w:t>
      </w:r>
    </w:p>
    <w:p w:rsidR="004154D9" w:rsidRPr="0067584A" w:rsidRDefault="004154D9" w:rsidP="004154D9">
      <w:pPr>
        <w:spacing w:after="0"/>
        <w:rPr>
          <w:rFonts w:ascii="Times New Roman" w:hAnsi="Times New Roman" w:cs="Times New Roman"/>
          <w:sz w:val="24"/>
          <w:szCs w:val="24"/>
        </w:rPr>
      </w:pPr>
      <w:r w:rsidRPr="0067584A">
        <w:rPr>
          <w:rFonts w:ascii="Times New Roman" w:hAnsi="Times New Roman" w:cs="Times New Roman"/>
          <w:sz w:val="24"/>
          <w:szCs w:val="24"/>
        </w:rPr>
        <w:t xml:space="preserve">Высшая квалификационная категория у </w:t>
      </w:r>
      <w:r w:rsidR="0067584A" w:rsidRPr="0067584A">
        <w:rPr>
          <w:rFonts w:ascii="Times New Roman" w:hAnsi="Times New Roman" w:cs="Times New Roman"/>
          <w:sz w:val="24"/>
          <w:szCs w:val="24"/>
        </w:rPr>
        <w:t xml:space="preserve">четырех </w:t>
      </w:r>
      <w:r w:rsidRPr="0067584A">
        <w:rPr>
          <w:rFonts w:ascii="Times New Roman" w:hAnsi="Times New Roman" w:cs="Times New Roman"/>
          <w:sz w:val="24"/>
          <w:szCs w:val="24"/>
        </w:rPr>
        <w:t>педагогов, п</w:t>
      </w:r>
      <w:bookmarkStart w:id="0" w:name="_GoBack"/>
      <w:bookmarkEnd w:id="0"/>
      <w:r w:rsidRPr="0067584A">
        <w:rPr>
          <w:rFonts w:ascii="Times New Roman" w:hAnsi="Times New Roman" w:cs="Times New Roman"/>
          <w:sz w:val="24"/>
          <w:szCs w:val="24"/>
        </w:rPr>
        <w:t>ервая квалификационная категория у</w:t>
      </w:r>
      <w:r w:rsidR="0067584A" w:rsidRPr="0067584A">
        <w:rPr>
          <w:rFonts w:ascii="Times New Roman" w:hAnsi="Times New Roman" w:cs="Times New Roman"/>
          <w:sz w:val="24"/>
          <w:szCs w:val="24"/>
        </w:rPr>
        <w:t xml:space="preserve"> двух педагогов</w:t>
      </w:r>
      <w:r w:rsidRPr="0067584A">
        <w:rPr>
          <w:rFonts w:ascii="Times New Roman" w:hAnsi="Times New Roman" w:cs="Times New Roman"/>
          <w:sz w:val="24"/>
          <w:szCs w:val="24"/>
        </w:rPr>
        <w:t>.</w:t>
      </w:r>
    </w:p>
    <w:p w:rsidR="004154D9" w:rsidRPr="0067584A" w:rsidRDefault="004154D9" w:rsidP="004154D9">
      <w:pPr>
        <w:spacing w:after="0"/>
        <w:rPr>
          <w:rFonts w:ascii="Times New Roman" w:hAnsi="Times New Roman" w:cs="Times New Roman"/>
          <w:sz w:val="24"/>
          <w:szCs w:val="24"/>
        </w:rPr>
      </w:pPr>
      <w:r w:rsidRPr="0067584A">
        <w:rPr>
          <w:rFonts w:ascii="Times New Roman" w:hAnsi="Times New Roman" w:cs="Times New Roman"/>
          <w:sz w:val="24"/>
          <w:szCs w:val="24"/>
        </w:rPr>
        <w:t xml:space="preserve">Имеют педагогический стаж работы 20 лет и более </w:t>
      </w:r>
      <w:r w:rsidR="0067584A" w:rsidRPr="0067584A">
        <w:rPr>
          <w:rFonts w:ascii="Times New Roman" w:hAnsi="Times New Roman" w:cs="Times New Roman"/>
          <w:sz w:val="24"/>
          <w:szCs w:val="24"/>
        </w:rPr>
        <w:t>–</w:t>
      </w:r>
      <w:r w:rsidRPr="0067584A">
        <w:rPr>
          <w:rFonts w:ascii="Times New Roman" w:hAnsi="Times New Roman" w:cs="Times New Roman"/>
          <w:sz w:val="24"/>
          <w:szCs w:val="24"/>
        </w:rPr>
        <w:t xml:space="preserve"> </w:t>
      </w:r>
      <w:r w:rsidR="0067584A" w:rsidRPr="0067584A">
        <w:rPr>
          <w:rFonts w:ascii="Times New Roman" w:hAnsi="Times New Roman" w:cs="Times New Roman"/>
          <w:sz w:val="24"/>
          <w:szCs w:val="24"/>
        </w:rPr>
        <w:t>15 педагогов.</w:t>
      </w:r>
    </w:p>
    <w:p w:rsidR="0067584A" w:rsidRPr="0067584A" w:rsidRDefault="0067584A" w:rsidP="004154D9">
      <w:pPr>
        <w:spacing w:after="0"/>
        <w:rPr>
          <w:rFonts w:ascii="Times New Roman" w:hAnsi="Times New Roman" w:cs="Times New Roman"/>
          <w:sz w:val="24"/>
          <w:szCs w:val="24"/>
        </w:rPr>
      </w:pPr>
      <w:r w:rsidRPr="0067584A">
        <w:rPr>
          <w:rFonts w:ascii="Times New Roman" w:hAnsi="Times New Roman" w:cs="Times New Roman"/>
          <w:sz w:val="24"/>
          <w:szCs w:val="24"/>
        </w:rPr>
        <w:t>В 2021-2022 учебном году на территории района разработано 25 программ дополнительного образования различных направленностей.</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 xml:space="preserve">В учреждениях дополнительного образования реализуются 53 программы (80 групп) с охватом 971 ребенок, в общеобразовательных организациях реализуется 12 программ (18 групп) с охватом 324 ребенка. Дети посещают несколько организаций, таким образом происходит </w:t>
      </w:r>
      <w:proofErr w:type="spellStart"/>
      <w:r>
        <w:rPr>
          <w:rFonts w:ascii="Times New Roman" w:hAnsi="Times New Roman" w:cs="Times New Roman"/>
          <w:sz w:val="24"/>
          <w:szCs w:val="24"/>
        </w:rPr>
        <w:t>задвоение</w:t>
      </w:r>
      <w:proofErr w:type="spellEnd"/>
      <w:r>
        <w:rPr>
          <w:rFonts w:ascii="Times New Roman" w:hAnsi="Times New Roman" w:cs="Times New Roman"/>
          <w:sz w:val="24"/>
          <w:szCs w:val="24"/>
        </w:rPr>
        <w:t xml:space="preserve"> обучающихся, беря исключительно физические лица, в районе обучается 826 детей (46%). </w:t>
      </w:r>
      <w:r w:rsidRPr="003C06CF">
        <w:rPr>
          <w:rFonts w:ascii="Times New Roman" w:hAnsi="Times New Roman" w:cs="Times New Roman"/>
          <w:sz w:val="24"/>
          <w:szCs w:val="24"/>
        </w:rPr>
        <w:t xml:space="preserve">Доля детей </w:t>
      </w:r>
      <w:r w:rsidRPr="003C06CF">
        <w:rPr>
          <w:rFonts w:ascii="Times New Roman" w:hAnsi="Times New Roman" w:cs="Times New Roman"/>
          <w:bCs/>
          <w:sz w:val="24"/>
          <w:szCs w:val="24"/>
        </w:rPr>
        <w:t xml:space="preserve">с ограниченными возможностями здоровья, обучающихся по дополнительным общеобразовательным программам составляет </w:t>
      </w:r>
      <w:r w:rsidRPr="0065382B">
        <w:rPr>
          <w:rFonts w:ascii="Times New Roman" w:hAnsi="Times New Roman" w:cs="Times New Roman"/>
          <w:bCs/>
          <w:sz w:val="24"/>
          <w:szCs w:val="24"/>
        </w:rPr>
        <w:t xml:space="preserve">100% </w:t>
      </w:r>
      <w:r w:rsidRPr="003C06CF">
        <w:rPr>
          <w:rFonts w:ascii="Times New Roman" w:hAnsi="Times New Roman" w:cs="Times New Roman"/>
          <w:bCs/>
          <w:sz w:val="24"/>
          <w:szCs w:val="24"/>
        </w:rPr>
        <w:t>(выполнение плана)</w:t>
      </w:r>
      <w:r>
        <w:rPr>
          <w:rFonts w:ascii="Times New Roman" w:hAnsi="Times New Roman" w:cs="Times New Roman"/>
          <w:bCs/>
          <w:sz w:val="24"/>
          <w:szCs w:val="24"/>
        </w:rPr>
        <w:t xml:space="preserve">. </w:t>
      </w:r>
      <w:r>
        <w:rPr>
          <w:rFonts w:ascii="Times New Roman" w:hAnsi="Times New Roman" w:cs="Times New Roman"/>
          <w:sz w:val="24"/>
          <w:szCs w:val="24"/>
        </w:rPr>
        <w:t xml:space="preserve">Касаемо программ дополнительного образования, успешно прошли независимую оценку качества 54 программы, в системе персонифицированного финансирования работают 29 программ с охватом 448 обучающихся, выдано сертификатов 691. </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В целях реализации системы персонифицированного финансирования на уровне муниципалитета определены расходы для определения номинала Сертификата дополнительного образования. Объем обеспечения определяется в рублях на один финансовый год. Норматив установленный в 2022 году – 16 550,00 рублей.</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 xml:space="preserve">Охват по возрастам от демографии: 5 лет – 5%, 6 лет – 7,2%, 7 лет – 13,3%, 8 лет – 11,7%, 9 лет – 12,2%, 10 лет – 9,4%, 11 лет – 8,4%, 12 лет – 6,9%, 13 лет – 7,3%, 14 лет – 7%, 15 лет – 6%, 16 лет – 2,3%, 17 лет – 2,8%. Исходя из показателей наименьший охват детей дополнительным образованием возраста 16-17 лет. </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 xml:space="preserve">Анализ охвата обучающихся по направленностям показал: техническая – 8,4%, естественнонаучная – 12,3%, социально-гуманитарная – 16,9%, физкультурно-спортивная – 28,4%, художественная – 34%. Традиционно наибольшей популярностью пользуются объединения художественной и физкультурно-спортивной направленностей. Эти направления дополнительного образования на протяжении последних лет являются самыми доступными и обеспеченными кадровыми ресурсами, потребность в них удовлетворяется полностью. </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В образовательном процессе используются сетевые формы реализации образовательных программ, применяются дистанционные образовательные технологии, разрабатываются индивидуальные образовательные маршруты в соответствии с уровнем развития талантов и способностей обучающихся, что помогает детям в профессиональном самоопределении и формировании активной жизненной позиции.</w:t>
      </w:r>
    </w:p>
    <w:p w:rsidR="004154D9" w:rsidRDefault="004154D9" w:rsidP="004154D9">
      <w:pPr>
        <w:spacing w:after="0"/>
        <w:rPr>
          <w:rFonts w:ascii="Times New Roman" w:hAnsi="Times New Roman" w:cs="Times New Roman"/>
          <w:sz w:val="24"/>
          <w:szCs w:val="24"/>
        </w:rPr>
      </w:pPr>
      <w:r>
        <w:rPr>
          <w:rFonts w:ascii="Times New Roman" w:hAnsi="Times New Roman" w:cs="Times New Roman"/>
          <w:sz w:val="24"/>
          <w:szCs w:val="24"/>
        </w:rPr>
        <w:t>В соответствии Концепции развития дополнительного образования детей до 2030 года во всех общеобразовательных организациях будут функционировать школьные спортивные клубы и школьные театры. Программы в рамках создания новых мест в МБУ ДО «</w:t>
      </w:r>
      <w:proofErr w:type="spellStart"/>
      <w:r>
        <w:rPr>
          <w:rFonts w:ascii="Times New Roman" w:hAnsi="Times New Roman" w:cs="Times New Roman"/>
          <w:sz w:val="24"/>
          <w:szCs w:val="24"/>
        </w:rPr>
        <w:t>Лахденпохский</w:t>
      </w:r>
      <w:proofErr w:type="spellEnd"/>
      <w:r>
        <w:rPr>
          <w:rFonts w:ascii="Times New Roman" w:hAnsi="Times New Roman" w:cs="Times New Roman"/>
          <w:sz w:val="24"/>
          <w:szCs w:val="24"/>
        </w:rPr>
        <w:t xml:space="preserve"> Центр детского творчества» продолжат работу. 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w:t>
      </w:r>
      <w:r>
        <w:rPr>
          <w:rFonts w:ascii="Times New Roman" w:hAnsi="Times New Roman" w:cs="Times New Roman"/>
          <w:sz w:val="24"/>
          <w:szCs w:val="24"/>
        </w:rPr>
        <w:lastRenderedPageBreak/>
        <w:t>рамках программы «Билет в будущее» к 2030 году достигнет 39%, а количество детей, принявших участие в открытых онлайн-уроках, направленных на раннюю профориентацию и реализуемых с учетом опята цикла открытых уроков «</w:t>
      </w:r>
      <w:proofErr w:type="spellStart"/>
      <w:r>
        <w:rPr>
          <w:rFonts w:ascii="Times New Roman" w:hAnsi="Times New Roman" w:cs="Times New Roman"/>
          <w:sz w:val="24"/>
          <w:szCs w:val="24"/>
        </w:rPr>
        <w:t>Проектория</w:t>
      </w:r>
      <w:proofErr w:type="spellEnd"/>
      <w:r>
        <w:rPr>
          <w:rFonts w:ascii="Times New Roman" w:hAnsi="Times New Roman" w:cs="Times New Roman"/>
          <w:sz w:val="24"/>
          <w:szCs w:val="24"/>
        </w:rPr>
        <w:t>», в которых приняли участие дети – 494 человека. 90 детей в возрасте от 5 до 18 лет с ограниченными возможностями здоровья и детей – инвалидов, будут осваивать дополнительные общеобразовательные программы, в том числе с использованием дистанционных технологий.</w:t>
      </w:r>
    </w:p>
    <w:p w:rsidR="00D730B0" w:rsidRDefault="00D730B0" w:rsidP="004154D9">
      <w:pPr>
        <w:spacing w:after="0"/>
        <w:rPr>
          <w:rFonts w:ascii="Times New Roman" w:hAnsi="Times New Roman" w:cs="Times New Roman"/>
          <w:sz w:val="24"/>
          <w:szCs w:val="24"/>
        </w:rPr>
      </w:pPr>
      <w:r>
        <w:rPr>
          <w:rFonts w:ascii="Times New Roman" w:hAnsi="Times New Roman" w:cs="Times New Roman"/>
          <w:sz w:val="24"/>
          <w:szCs w:val="24"/>
        </w:rPr>
        <w:t>Сохраняющиеся проблемы дополнительного образования:</w:t>
      </w:r>
    </w:p>
    <w:p w:rsidR="00D730B0" w:rsidRPr="00D730B0" w:rsidRDefault="00D730B0" w:rsidP="00D730B0">
      <w:pPr>
        <w:pStyle w:val="aa"/>
        <w:widowControl w:val="0"/>
        <w:numPr>
          <w:ilvl w:val="0"/>
          <w:numId w:val="15"/>
        </w:numPr>
        <w:autoSpaceDE w:val="0"/>
        <w:autoSpaceDN w:val="0"/>
        <w:ind w:left="0" w:firstLine="284"/>
        <w:jc w:val="both"/>
      </w:pPr>
      <w:r w:rsidRPr="00D730B0">
        <w:t>несоответствие темпа обновления материально-технической базы,</w:t>
      </w:r>
      <w:r w:rsidRPr="00D730B0">
        <w:rPr>
          <w:spacing w:val="1"/>
        </w:rPr>
        <w:t xml:space="preserve"> </w:t>
      </w:r>
      <w:r w:rsidRPr="00D730B0">
        <w:rPr>
          <w:spacing w:val="-1"/>
        </w:rPr>
        <w:t>содержания</w:t>
      </w:r>
      <w:r w:rsidRPr="00D730B0">
        <w:rPr>
          <w:spacing w:val="-22"/>
        </w:rPr>
        <w:t xml:space="preserve"> </w:t>
      </w:r>
      <w:r w:rsidRPr="00D730B0">
        <w:t>и</w:t>
      </w:r>
      <w:r w:rsidRPr="00D730B0">
        <w:rPr>
          <w:spacing w:val="-20"/>
        </w:rPr>
        <w:t xml:space="preserve"> </w:t>
      </w:r>
      <w:r w:rsidRPr="00D730B0">
        <w:t>методов</w:t>
      </w:r>
      <w:r w:rsidRPr="00D730B0">
        <w:rPr>
          <w:spacing w:val="-22"/>
        </w:rPr>
        <w:t xml:space="preserve"> </w:t>
      </w:r>
      <w:r w:rsidRPr="00D730B0">
        <w:t>обучения</w:t>
      </w:r>
      <w:r w:rsidRPr="00D730B0">
        <w:rPr>
          <w:spacing w:val="-16"/>
        </w:rPr>
        <w:t xml:space="preserve"> </w:t>
      </w:r>
      <w:r w:rsidRPr="00D730B0">
        <w:t>дополнительного</w:t>
      </w:r>
      <w:r w:rsidRPr="00D730B0">
        <w:rPr>
          <w:spacing w:val="-21"/>
        </w:rPr>
        <w:t xml:space="preserve"> </w:t>
      </w:r>
      <w:r w:rsidRPr="00D730B0">
        <w:t>образования</w:t>
      </w:r>
      <w:r w:rsidRPr="00D730B0">
        <w:rPr>
          <w:spacing w:val="-16"/>
        </w:rPr>
        <w:t xml:space="preserve"> </w:t>
      </w:r>
      <w:r w:rsidRPr="00D730B0">
        <w:t>дете</w:t>
      </w:r>
      <w:r>
        <w:t xml:space="preserve">й, а </w:t>
      </w:r>
      <w:r w:rsidRPr="00D730B0">
        <w:t>также профессионального развития педагогов дополнительного</w:t>
      </w:r>
      <w:r w:rsidRPr="00D730B0">
        <w:rPr>
          <w:spacing w:val="1"/>
        </w:rPr>
        <w:t xml:space="preserve"> </w:t>
      </w:r>
      <w:r w:rsidRPr="00D730B0">
        <w:t>образования темпам развития науки, техники, культуры, спорта,</w:t>
      </w:r>
      <w:r w:rsidRPr="00D730B0">
        <w:rPr>
          <w:spacing w:val="1"/>
        </w:rPr>
        <w:t xml:space="preserve"> </w:t>
      </w:r>
      <w:r w:rsidRPr="00D730B0">
        <w:t>экономики,</w:t>
      </w:r>
      <w:r w:rsidRPr="00D730B0">
        <w:rPr>
          <w:spacing w:val="3"/>
        </w:rPr>
        <w:t xml:space="preserve"> </w:t>
      </w:r>
      <w:r w:rsidRPr="00D730B0">
        <w:t>технологий</w:t>
      </w:r>
      <w:r w:rsidRPr="00D730B0">
        <w:rPr>
          <w:spacing w:val="3"/>
        </w:rPr>
        <w:t xml:space="preserve"> </w:t>
      </w:r>
      <w:r w:rsidRPr="00D730B0">
        <w:t>и</w:t>
      </w:r>
      <w:r w:rsidRPr="00D730B0">
        <w:rPr>
          <w:spacing w:val="2"/>
        </w:rPr>
        <w:t xml:space="preserve"> </w:t>
      </w:r>
      <w:r w:rsidRPr="00D730B0">
        <w:t>социальной</w:t>
      </w:r>
      <w:r w:rsidRPr="00D730B0">
        <w:rPr>
          <w:spacing w:val="7"/>
        </w:rPr>
        <w:t xml:space="preserve"> </w:t>
      </w:r>
      <w:r w:rsidRPr="00D730B0">
        <w:t>сферы</w:t>
      </w:r>
      <w:r>
        <w:t>;</w:t>
      </w:r>
    </w:p>
    <w:p w:rsidR="00D730B0" w:rsidRPr="00D730B0" w:rsidRDefault="00D730B0" w:rsidP="00D730B0">
      <w:pPr>
        <w:pStyle w:val="aa"/>
        <w:widowControl w:val="0"/>
        <w:numPr>
          <w:ilvl w:val="0"/>
          <w:numId w:val="15"/>
        </w:numPr>
        <w:autoSpaceDE w:val="0"/>
        <w:autoSpaceDN w:val="0"/>
        <w:ind w:left="0" w:firstLine="284"/>
        <w:jc w:val="both"/>
      </w:pPr>
      <w:r w:rsidRPr="00D730B0">
        <w:rPr>
          <w:spacing w:val="-1"/>
        </w:rPr>
        <w:t>недостаточное</w:t>
      </w:r>
      <w:r w:rsidRPr="00D730B0">
        <w:rPr>
          <w:spacing w:val="-20"/>
        </w:rPr>
        <w:t xml:space="preserve"> </w:t>
      </w:r>
      <w:r w:rsidRPr="00D730B0">
        <w:rPr>
          <w:spacing w:val="-1"/>
        </w:rPr>
        <w:t>кадровое</w:t>
      </w:r>
      <w:r w:rsidRPr="00D730B0">
        <w:rPr>
          <w:spacing w:val="-20"/>
        </w:rPr>
        <w:t xml:space="preserve"> </w:t>
      </w:r>
      <w:r w:rsidRPr="00D730B0">
        <w:rPr>
          <w:spacing w:val="-1"/>
        </w:rPr>
        <w:t>обеспечение</w:t>
      </w:r>
      <w:r w:rsidRPr="00D730B0">
        <w:rPr>
          <w:spacing w:val="-16"/>
        </w:rPr>
        <w:t xml:space="preserve"> </w:t>
      </w:r>
      <w:r w:rsidRPr="00D730B0">
        <w:rPr>
          <w:spacing w:val="-1"/>
        </w:rPr>
        <w:t>организаций</w:t>
      </w:r>
      <w:r w:rsidRPr="00D730B0">
        <w:rPr>
          <w:spacing w:val="-19"/>
        </w:rPr>
        <w:t xml:space="preserve"> </w:t>
      </w:r>
      <w:r w:rsidRPr="00D730B0">
        <w:rPr>
          <w:spacing w:val="-1"/>
        </w:rPr>
        <w:t>дополнительного</w:t>
      </w:r>
      <w:r w:rsidRPr="00D730B0">
        <w:rPr>
          <w:spacing w:val="-87"/>
        </w:rPr>
        <w:t xml:space="preserve"> </w:t>
      </w:r>
      <w:r w:rsidRPr="00D730B0">
        <w:t>образования,</w:t>
      </w:r>
      <w:r w:rsidRPr="00D730B0">
        <w:rPr>
          <w:spacing w:val="4"/>
        </w:rPr>
        <w:t xml:space="preserve"> </w:t>
      </w:r>
      <w:r w:rsidRPr="00D730B0">
        <w:t>в</w:t>
      </w:r>
      <w:r w:rsidRPr="00D730B0">
        <w:rPr>
          <w:spacing w:val="1"/>
        </w:rPr>
        <w:t xml:space="preserve"> </w:t>
      </w:r>
      <w:r w:rsidRPr="00D730B0">
        <w:t>том</w:t>
      </w:r>
      <w:r w:rsidRPr="00D730B0">
        <w:rPr>
          <w:spacing w:val="2"/>
        </w:rPr>
        <w:t xml:space="preserve"> </w:t>
      </w:r>
      <w:r w:rsidRPr="00D730B0">
        <w:t>числе</w:t>
      </w:r>
      <w:r w:rsidRPr="00D730B0">
        <w:rPr>
          <w:spacing w:val="-1"/>
        </w:rPr>
        <w:t xml:space="preserve"> </w:t>
      </w:r>
      <w:r w:rsidRPr="00D730B0">
        <w:t>в</w:t>
      </w:r>
      <w:r w:rsidRPr="00D730B0">
        <w:rPr>
          <w:spacing w:val="-2"/>
        </w:rPr>
        <w:t xml:space="preserve"> </w:t>
      </w:r>
      <w:r w:rsidRPr="00D730B0">
        <w:t>сельской местности,</w:t>
      </w:r>
      <w:r w:rsidRPr="00D730B0">
        <w:rPr>
          <w:spacing w:val="-1"/>
        </w:rPr>
        <w:t xml:space="preserve"> </w:t>
      </w:r>
      <w:r w:rsidRPr="00D730B0">
        <w:t>старение</w:t>
      </w:r>
      <w:r w:rsidRPr="00D730B0">
        <w:t xml:space="preserve"> </w:t>
      </w:r>
      <w:r w:rsidRPr="00D730B0">
        <w:rPr>
          <w:spacing w:val="-1"/>
        </w:rPr>
        <w:t>квалифицированных</w:t>
      </w:r>
      <w:r w:rsidRPr="00D730B0">
        <w:rPr>
          <w:spacing w:val="-18"/>
        </w:rPr>
        <w:t xml:space="preserve"> </w:t>
      </w:r>
      <w:r w:rsidRPr="00D730B0">
        <w:rPr>
          <w:spacing w:val="-1"/>
        </w:rPr>
        <w:t>педагогических</w:t>
      </w:r>
      <w:r w:rsidRPr="00D730B0">
        <w:rPr>
          <w:spacing w:val="-20"/>
        </w:rPr>
        <w:t xml:space="preserve"> </w:t>
      </w:r>
      <w:r w:rsidRPr="00D730B0">
        <w:rPr>
          <w:spacing w:val="-1"/>
        </w:rPr>
        <w:t>кадров;</w:t>
      </w:r>
    </w:p>
    <w:p w:rsidR="00D730B0" w:rsidRPr="00D730B0" w:rsidRDefault="00D730B0" w:rsidP="00D730B0">
      <w:pPr>
        <w:pStyle w:val="aa"/>
        <w:widowControl w:val="0"/>
        <w:numPr>
          <w:ilvl w:val="0"/>
          <w:numId w:val="15"/>
        </w:numPr>
        <w:autoSpaceDE w:val="0"/>
        <w:autoSpaceDN w:val="0"/>
        <w:ind w:left="0" w:firstLine="284"/>
        <w:jc w:val="both"/>
      </w:pPr>
      <w:r w:rsidRPr="00D730B0">
        <w:rPr>
          <w:spacing w:val="-1"/>
        </w:rPr>
        <w:t>ограниченная</w:t>
      </w:r>
      <w:r w:rsidRPr="00D730B0">
        <w:rPr>
          <w:spacing w:val="-14"/>
        </w:rPr>
        <w:t xml:space="preserve"> </w:t>
      </w:r>
      <w:r w:rsidRPr="00D730B0">
        <w:t>доступность</w:t>
      </w:r>
      <w:r w:rsidRPr="00D730B0">
        <w:rPr>
          <w:spacing w:val="-15"/>
        </w:rPr>
        <w:t xml:space="preserve"> </w:t>
      </w:r>
      <w:r w:rsidRPr="00D730B0">
        <w:t>инфраструктуры</w:t>
      </w:r>
      <w:r w:rsidRPr="00D730B0">
        <w:rPr>
          <w:spacing w:val="-14"/>
        </w:rPr>
        <w:t xml:space="preserve"> </w:t>
      </w:r>
      <w:r w:rsidRPr="00D730B0">
        <w:t>дополнительного</w:t>
      </w:r>
      <w:r w:rsidRPr="00D730B0">
        <w:rPr>
          <w:spacing w:val="-15"/>
        </w:rPr>
        <w:t xml:space="preserve"> </w:t>
      </w:r>
      <w:r w:rsidRPr="00D730B0">
        <w:t>образования</w:t>
      </w:r>
      <w:r w:rsidRPr="00D730B0">
        <w:rPr>
          <w:spacing w:val="-21"/>
        </w:rPr>
        <w:t xml:space="preserve"> </w:t>
      </w:r>
      <w:r w:rsidRPr="00D730B0">
        <w:t>для</w:t>
      </w:r>
      <w:r w:rsidRPr="00D730B0">
        <w:rPr>
          <w:spacing w:val="-82"/>
        </w:rPr>
        <w:t xml:space="preserve"> </w:t>
      </w:r>
      <w:r w:rsidRPr="00D730B0">
        <w:t>различных категорий детей (в особенности для детей с ограниченными</w:t>
      </w:r>
      <w:r w:rsidRPr="00D730B0">
        <w:rPr>
          <w:spacing w:val="1"/>
        </w:rPr>
        <w:t xml:space="preserve"> </w:t>
      </w:r>
      <w:r w:rsidRPr="00D730B0">
        <w:t>возможностями</w:t>
      </w:r>
      <w:r w:rsidRPr="00D730B0">
        <w:rPr>
          <w:spacing w:val="7"/>
        </w:rPr>
        <w:t xml:space="preserve"> </w:t>
      </w:r>
      <w:r w:rsidRPr="00D730B0">
        <w:t>здоровья</w:t>
      </w:r>
      <w:r w:rsidRPr="00D730B0">
        <w:rPr>
          <w:spacing w:val="5"/>
        </w:rPr>
        <w:t xml:space="preserve"> </w:t>
      </w:r>
      <w:r w:rsidRPr="00D730B0">
        <w:t>и</w:t>
      </w:r>
      <w:r w:rsidRPr="00D730B0">
        <w:rPr>
          <w:spacing w:val="3"/>
        </w:rPr>
        <w:t xml:space="preserve"> </w:t>
      </w:r>
      <w:r w:rsidRPr="00D730B0">
        <w:t>детей-инвалидов);</w:t>
      </w:r>
    </w:p>
    <w:p w:rsidR="00D730B0" w:rsidRPr="00D730B0" w:rsidRDefault="00D730B0" w:rsidP="00D730B0">
      <w:pPr>
        <w:pStyle w:val="aa"/>
        <w:widowControl w:val="0"/>
        <w:numPr>
          <w:ilvl w:val="0"/>
          <w:numId w:val="15"/>
        </w:numPr>
        <w:autoSpaceDE w:val="0"/>
        <w:autoSpaceDN w:val="0"/>
        <w:ind w:left="0" w:firstLine="284"/>
        <w:jc w:val="both"/>
      </w:pPr>
      <w:r w:rsidRPr="00D730B0">
        <w:rPr>
          <w:spacing w:val="-1"/>
        </w:rPr>
        <w:t>неэффективное</w:t>
      </w:r>
      <w:r w:rsidRPr="00D730B0">
        <w:rPr>
          <w:spacing w:val="-14"/>
        </w:rPr>
        <w:t xml:space="preserve"> </w:t>
      </w:r>
      <w:r w:rsidRPr="00D730B0">
        <w:rPr>
          <w:spacing w:val="-1"/>
        </w:rPr>
        <w:t>использование</w:t>
      </w:r>
      <w:r w:rsidRPr="00D730B0">
        <w:rPr>
          <w:spacing w:val="-16"/>
        </w:rPr>
        <w:t xml:space="preserve"> </w:t>
      </w:r>
      <w:r w:rsidRPr="00D730B0">
        <w:rPr>
          <w:spacing w:val="-1"/>
        </w:rPr>
        <w:t>потенциала</w:t>
      </w:r>
      <w:r w:rsidRPr="00D730B0">
        <w:rPr>
          <w:spacing w:val="-16"/>
        </w:rPr>
        <w:t xml:space="preserve"> </w:t>
      </w:r>
      <w:r w:rsidRPr="00D730B0">
        <w:t>дополнительного</w:t>
      </w:r>
      <w:r w:rsidRPr="00D730B0">
        <w:rPr>
          <w:spacing w:val="-14"/>
        </w:rPr>
        <w:t xml:space="preserve"> </w:t>
      </w:r>
      <w:r w:rsidRPr="00D730B0">
        <w:t>образования</w:t>
      </w:r>
      <w:r w:rsidRPr="00D730B0">
        <w:rPr>
          <w:spacing w:val="-20"/>
        </w:rPr>
        <w:t xml:space="preserve"> </w:t>
      </w:r>
      <w:r w:rsidRPr="00D730B0">
        <w:t>в</w:t>
      </w:r>
      <w:r w:rsidRPr="00D730B0">
        <w:rPr>
          <w:spacing w:val="-82"/>
        </w:rPr>
        <w:t xml:space="preserve"> </w:t>
      </w:r>
      <w:r w:rsidRPr="00D730B0">
        <w:t>формировании</w:t>
      </w:r>
      <w:r w:rsidRPr="00D730B0">
        <w:rPr>
          <w:spacing w:val="9"/>
        </w:rPr>
        <w:t xml:space="preserve"> </w:t>
      </w:r>
      <w:r w:rsidRPr="00D730B0">
        <w:t>у</w:t>
      </w:r>
      <w:r w:rsidRPr="00D730B0">
        <w:rPr>
          <w:spacing w:val="-1"/>
        </w:rPr>
        <w:t xml:space="preserve"> </w:t>
      </w:r>
      <w:r w:rsidRPr="00D730B0">
        <w:t>обучающихся</w:t>
      </w:r>
      <w:r w:rsidRPr="00D730B0">
        <w:rPr>
          <w:spacing w:val="8"/>
        </w:rPr>
        <w:t xml:space="preserve"> </w:t>
      </w:r>
      <w:r w:rsidRPr="00D730B0">
        <w:t>функциональной</w:t>
      </w:r>
      <w:r w:rsidRPr="00D730B0">
        <w:rPr>
          <w:spacing w:val="12"/>
        </w:rPr>
        <w:t xml:space="preserve"> </w:t>
      </w:r>
      <w:r w:rsidRPr="00D730B0">
        <w:t>грамотности</w:t>
      </w:r>
      <w:r w:rsidRPr="00D730B0">
        <w:rPr>
          <w:spacing w:val="7"/>
        </w:rPr>
        <w:t xml:space="preserve"> </w:t>
      </w:r>
      <w:r w:rsidRPr="00D730B0">
        <w:t>и</w:t>
      </w:r>
      <w:r w:rsidRPr="00D730B0">
        <w:t xml:space="preserve"> </w:t>
      </w:r>
      <w:r w:rsidRPr="00D730B0">
        <w:t>компетентностей,</w:t>
      </w:r>
      <w:r w:rsidRPr="00D730B0">
        <w:rPr>
          <w:spacing w:val="7"/>
        </w:rPr>
        <w:t xml:space="preserve"> </w:t>
      </w:r>
      <w:r w:rsidRPr="00D730B0">
        <w:t>связанных</w:t>
      </w:r>
      <w:r w:rsidRPr="00D730B0">
        <w:rPr>
          <w:spacing w:val="3"/>
        </w:rPr>
        <w:t xml:space="preserve"> </w:t>
      </w:r>
      <w:r w:rsidRPr="00D730B0">
        <w:t>с</w:t>
      </w:r>
      <w:r w:rsidRPr="00D730B0">
        <w:rPr>
          <w:spacing w:val="-2"/>
        </w:rPr>
        <w:t xml:space="preserve"> </w:t>
      </w:r>
      <w:r w:rsidRPr="00D730B0">
        <w:t>эмоциональным,</w:t>
      </w:r>
      <w:r w:rsidRPr="00D730B0">
        <w:rPr>
          <w:spacing w:val="11"/>
        </w:rPr>
        <w:t xml:space="preserve"> </w:t>
      </w:r>
      <w:r w:rsidRPr="00D730B0">
        <w:t>физическим,</w:t>
      </w:r>
      <w:r w:rsidRPr="00D730B0">
        <w:rPr>
          <w:spacing w:val="1"/>
        </w:rPr>
        <w:t xml:space="preserve"> </w:t>
      </w:r>
      <w:r w:rsidRPr="00D730B0">
        <w:rPr>
          <w:spacing w:val="-1"/>
        </w:rPr>
        <w:t>интеллектуальным,</w:t>
      </w:r>
      <w:r w:rsidRPr="00D730B0">
        <w:rPr>
          <w:spacing w:val="-12"/>
        </w:rPr>
        <w:t xml:space="preserve"> </w:t>
      </w:r>
      <w:r w:rsidRPr="00D730B0">
        <w:rPr>
          <w:spacing w:val="-1"/>
        </w:rPr>
        <w:t>духовным</w:t>
      </w:r>
      <w:r w:rsidRPr="00D730B0">
        <w:rPr>
          <w:spacing w:val="-16"/>
        </w:rPr>
        <w:t xml:space="preserve"> </w:t>
      </w:r>
      <w:r w:rsidRPr="00D730B0">
        <w:t>развитием</w:t>
      </w:r>
      <w:r w:rsidRPr="00D730B0">
        <w:rPr>
          <w:spacing w:val="-19"/>
        </w:rPr>
        <w:t xml:space="preserve"> </w:t>
      </w:r>
      <w:r w:rsidRPr="00D730B0">
        <w:t>человека,</w:t>
      </w:r>
      <w:r w:rsidRPr="00D730B0">
        <w:rPr>
          <w:spacing w:val="-21"/>
        </w:rPr>
        <w:t xml:space="preserve"> </w:t>
      </w:r>
      <w:r w:rsidRPr="00D730B0">
        <w:t>значимых</w:t>
      </w:r>
      <w:r w:rsidRPr="00D730B0">
        <w:rPr>
          <w:spacing w:val="-14"/>
        </w:rPr>
        <w:t xml:space="preserve"> </w:t>
      </w:r>
      <w:r w:rsidRPr="00D730B0">
        <w:t>для</w:t>
      </w:r>
      <w:r w:rsidRPr="00D730B0">
        <w:rPr>
          <w:spacing w:val="-21"/>
        </w:rPr>
        <w:t xml:space="preserve"> </w:t>
      </w:r>
      <w:r w:rsidRPr="00D730B0">
        <w:t>вхождения</w:t>
      </w:r>
      <w:r w:rsidRPr="00D730B0">
        <w:rPr>
          <w:spacing w:val="-82"/>
        </w:rPr>
        <w:t xml:space="preserve"> </w:t>
      </w:r>
      <w:r w:rsidRPr="00D730B0">
        <w:t>Российской Федерации в десятку ведущих стран мира по качеству общего</w:t>
      </w:r>
      <w:r w:rsidRPr="00D730B0">
        <w:rPr>
          <w:spacing w:val="1"/>
        </w:rPr>
        <w:t xml:space="preserve"> </w:t>
      </w:r>
      <w:r w:rsidRPr="00D730B0">
        <w:t>образования,</w:t>
      </w:r>
      <w:r w:rsidRPr="00D730B0">
        <w:rPr>
          <w:spacing w:val="-1"/>
        </w:rPr>
        <w:t xml:space="preserve"> </w:t>
      </w:r>
      <w:r w:rsidRPr="00D730B0">
        <w:t>для реализации</w:t>
      </w:r>
      <w:r w:rsidRPr="00D730B0">
        <w:rPr>
          <w:spacing w:val="6"/>
        </w:rPr>
        <w:t xml:space="preserve"> </w:t>
      </w:r>
      <w:r w:rsidRPr="00D730B0">
        <w:t>приоритетных</w:t>
      </w:r>
      <w:r w:rsidRPr="00D730B0">
        <w:rPr>
          <w:spacing w:val="7"/>
        </w:rPr>
        <w:t xml:space="preserve"> </w:t>
      </w:r>
      <w:r w:rsidRPr="00D730B0">
        <w:t>направлений</w:t>
      </w:r>
      <w:r w:rsidRPr="00D730B0">
        <w:rPr>
          <w:spacing w:val="6"/>
        </w:rPr>
        <w:t xml:space="preserve"> </w:t>
      </w:r>
      <w:r w:rsidRPr="00D730B0">
        <w:t>научно-</w:t>
      </w:r>
      <w:r w:rsidRPr="00D730B0">
        <w:rPr>
          <w:spacing w:val="-1"/>
        </w:rPr>
        <w:t>технологического</w:t>
      </w:r>
      <w:r w:rsidRPr="00D730B0">
        <w:rPr>
          <w:spacing w:val="-13"/>
        </w:rPr>
        <w:t xml:space="preserve"> </w:t>
      </w:r>
      <w:r w:rsidRPr="00D730B0">
        <w:t>развития</w:t>
      </w:r>
      <w:r w:rsidRPr="00D730B0">
        <w:rPr>
          <w:spacing w:val="-17"/>
        </w:rPr>
        <w:t xml:space="preserve"> </w:t>
      </w:r>
      <w:r w:rsidRPr="00D730B0">
        <w:t>страны;</w:t>
      </w:r>
    </w:p>
    <w:p w:rsidR="00D730B0" w:rsidRPr="00D730B0" w:rsidRDefault="00D730B0" w:rsidP="00D730B0">
      <w:pPr>
        <w:pStyle w:val="aa"/>
        <w:widowControl w:val="0"/>
        <w:numPr>
          <w:ilvl w:val="0"/>
          <w:numId w:val="15"/>
        </w:numPr>
        <w:autoSpaceDE w:val="0"/>
        <w:autoSpaceDN w:val="0"/>
        <w:ind w:left="0" w:firstLine="284"/>
        <w:jc w:val="both"/>
      </w:pPr>
      <w:r w:rsidRPr="00D730B0">
        <w:rPr>
          <w:spacing w:val="-1"/>
        </w:rPr>
        <w:t>недостаточный</w:t>
      </w:r>
      <w:r w:rsidRPr="00D730B0">
        <w:rPr>
          <w:spacing w:val="-13"/>
        </w:rPr>
        <w:t xml:space="preserve"> </w:t>
      </w:r>
      <w:r w:rsidRPr="00D730B0">
        <w:rPr>
          <w:spacing w:val="-1"/>
        </w:rPr>
        <w:t>вклад</w:t>
      </w:r>
      <w:r w:rsidRPr="00D730B0">
        <w:rPr>
          <w:spacing w:val="-18"/>
        </w:rPr>
        <w:t xml:space="preserve"> </w:t>
      </w:r>
      <w:r w:rsidRPr="00D730B0">
        <w:rPr>
          <w:spacing w:val="-1"/>
        </w:rPr>
        <w:t>дополнительного</w:t>
      </w:r>
      <w:r w:rsidRPr="00D730B0">
        <w:rPr>
          <w:spacing w:val="-13"/>
        </w:rPr>
        <w:t xml:space="preserve"> </w:t>
      </w:r>
      <w:r w:rsidRPr="00D730B0">
        <w:t>образования</w:t>
      </w:r>
      <w:r w:rsidRPr="00D730B0">
        <w:rPr>
          <w:spacing w:val="-19"/>
        </w:rPr>
        <w:t xml:space="preserve"> </w:t>
      </w:r>
      <w:r w:rsidRPr="00D730B0">
        <w:t>в</w:t>
      </w:r>
      <w:r w:rsidRPr="00D730B0">
        <w:rPr>
          <w:spacing w:val="-19"/>
        </w:rPr>
        <w:t xml:space="preserve"> </w:t>
      </w:r>
      <w:r w:rsidRPr="00D730B0">
        <w:t>профилактику</w:t>
      </w:r>
      <w:r w:rsidRPr="00D730B0">
        <w:rPr>
          <w:spacing w:val="-12"/>
        </w:rPr>
        <w:t xml:space="preserve"> </w:t>
      </w:r>
      <w:r w:rsidRPr="00D730B0">
        <w:t>и</w:t>
      </w:r>
      <w:r w:rsidRPr="00D730B0">
        <w:rPr>
          <w:spacing w:val="-82"/>
        </w:rPr>
        <w:t xml:space="preserve"> </w:t>
      </w:r>
      <w:r w:rsidRPr="00D730B0">
        <w:t>преодоление</w:t>
      </w:r>
      <w:r w:rsidRPr="00D730B0">
        <w:rPr>
          <w:spacing w:val="6"/>
        </w:rPr>
        <w:t xml:space="preserve"> </w:t>
      </w:r>
      <w:r w:rsidRPr="00D730B0">
        <w:t>школьной</w:t>
      </w:r>
      <w:r w:rsidRPr="00D730B0">
        <w:rPr>
          <w:spacing w:val="15"/>
        </w:rPr>
        <w:t xml:space="preserve"> </w:t>
      </w:r>
      <w:r w:rsidRPr="00D730B0">
        <w:t>неуспешности;</w:t>
      </w:r>
    </w:p>
    <w:p w:rsidR="00D730B0" w:rsidRPr="00D730B0" w:rsidRDefault="00D730B0" w:rsidP="00D730B0">
      <w:pPr>
        <w:pStyle w:val="aa"/>
        <w:widowControl w:val="0"/>
        <w:numPr>
          <w:ilvl w:val="0"/>
          <w:numId w:val="15"/>
        </w:numPr>
        <w:autoSpaceDE w:val="0"/>
        <w:autoSpaceDN w:val="0"/>
        <w:ind w:left="0" w:firstLine="284"/>
        <w:jc w:val="both"/>
      </w:pPr>
      <w:r w:rsidRPr="00D730B0">
        <w:t>обособленность</w:t>
      </w:r>
      <w:r w:rsidRPr="00D730B0">
        <w:rPr>
          <w:spacing w:val="-12"/>
        </w:rPr>
        <w:t xml:space="preserve"> </w:t>
      </w:r>
      <w:r w:rsidRPr="00D730B0">
        <w:t>дополнительного</w:t>
      </w:r>
      <w:r w:rsidRPr="00D730B0">
        <w:rPr>
          <w:spacing w:val="-12"/>
        </w:rPr>
        <w:t xml:space="preserve"> </w:t>
      </w:r>
      <w:r w:rsidRPr="00D730B0">
        <w:t>образования</w:t>
      </w:r>
      <w:r w:rsidRPr="00D730B0">
        <w:rPr>
          <w:spacing w:val="-17"/>
        </w:rPr>
        <w:t xml:space="preserve"> </w:t>
      </w:r>
      <w:r w:rsidRPr="00D730B0">
        <w:t>детей</w:t>
      </w:r>
      <w:r w:rsidRPr="00D730B0">
        <w:rPr>
          <w:spacing w:val="-17"/>
        </w:rPr>
        <w:t xml:space="preserve"> </w:t>
      </w:r>
      <w:r w:rsidRPr="00D730B0">
        <w:t>от</w:t>
      </w:r>
      <w:r w:rsidRPr="00D730B0">
        <w:rPr>
          <w:spacing w:val="-17"/>
        </w:rPr>
        <w:t xml:space="preserve"> </w:t>
      </w:r>
      <w:r w:rsidRPr="00D730B0">
        <w:t>общего</w:t>
      </w:r>
      <w:r w:rsidRPr="00D730B0">
        <w:rPr>
          <w:spacing w:val="-16"/>
        </w:rPr>
        <w:t xml:space="preserve"> </w:t>
      </w:r>
      <w:r w:rsidRPr="00D730B0">
        <w:t>и</w:t>
      </w:r>
      <w:r w:rsidRPr="00D730B0">
        <w:t xml:space="preserve"> </w:t>
      </w:r>
      <w:r w:rsidRPr="00D730B0">
        <w:rPr>
          <w:spacing w:val="-1"/>
        </w:rPr>
        <w:t>профессионального</w:t>
      </w:r>
      <w:r w:rsidRPr="00D730B0">
        <w:rPr>
          <w:spacing w:val="-15"/>
        </w:rPr>
        <w:t xml:space="preserve"> </w:t>
      </w:r>
      <w:r w:rsidRPr="00D730B0">
        <w:rPr>
          <w:spacing w:val="-1"/>
        </w:rPr>
        <w:t>образования,</w:t>
      </w:r>
      <w:r w:rsidRPr="00D730B0">
        <w:rPr>
          <w:spacing w:val="-20"/>
        </w:rPr>
        <w:t xml:space="preserve"> </w:t>
      </w:r>
      <w:r w:rsidRPr="00D730B0">
        <w:t>низкий</w:t>
      </w:r>
      <w:r w:rsidRPr="00D730B0">
        <w:rPr>
          <w:spacing w:val="-13"/>
        </w:rPr>
        <w:t xml:space="preserve"> </w:t>
      </w:r>
      <w:r w:rsidRPr="00D730B0">
        <w:t>уровень</w:t>
      </w:r>
      <w:r w:rsidRPr="00D730B0">
        <w:rPr>
          <w:spacing w:val="-17"/>
        </w:rPr>
        <w:t xml:space="preserve"> </w:t>
      </w:r>
      <w:r w:rsidRPr="00D730B0">
        <w:t>вовлеченности</w:t>
      </w:r>
      <w:r w:rsidRPr="00D730B0">
        <w:t xml:space="preserve"> </w:t>
      </w:r>
      <w:r w:rsidRPr="00D730B0">
        <w:rPr>
          <w:spacing w:val="-1"/>
        </w:rPr>
        <w:t>профессиональных</w:t>
      </w:r>
      <w:r w:rsidRPr="00D730B0">
        <w:rPr>
          <w:spacing w:val="-14"/>
        </w:rPr>
        <w:t xml:space="preserve"> </w:t>
      </w:r>
      <w:r w:rsidRPr="00D730B0">
        <w:rPr>
          <w:spacing w:val="-1"/>
        </w:rPr>
        <w:t>образовательных</w:t>
      </w:r>
      <w:r w:rsidRPr="00D730B0">
        <w:rPr>
          <w:spacing w:val="-18"/>
        </w:rPr>
        <w:t xml:space="preserve"> </w:t>
      </w:r>
      <w:r w:rsidRPr="00D730B0">
        <w:rPr>
          <w:spacing w:val="-1"/>
        </w:rPr>
        <w:t>организаций</w:t>
      </w:r>
      <w:r w:rsidRPr="00D730B0">
        <w:rPr>
          <w:spacing w:val="-11"/>
        </w:rPr>
        <w:t xml:space="preserve"> </w:t>
      </w:r>
      <w:r w:rsidRPr="00D730B0">
        <w:rPr>
          <w:spacing w:val="-1"/>
        </w:rPr>
        <w:t>и</w:t>
      </w:r>
      <w:r w:rsidRPr="00D730B0">
        <w:rPr>
          <w:spacing w:val="-17"/>
        </w:rPr>
        <w:t xml:space="preserve"> </w:t>
      </w:r>
      <w:r w:rsidRPr="00D730B0">
        <w:rPr>
          <w:spacing w:val="-1"/>
        </w:rPr>
        <w:t>образовательных</w:t>
      </w:r>
      <w:r w:rsidRPr="00D730B0">
        <w:rPr>
          <w:spacing w:val="-82"/>
        </w:rPr>
        <w:t xml:space="preserve"> </w:t>
      </w:r>
      <w:r w:rsidRPr="00D730B0">
        <w:t>организаций высшего образования в реализацию дополнительных</w:t>
      </w:r>
      <w:r w:rsidRPr="00D730B0">
        <w:rPr>
          <w:spacing w:val="1"/>
        </w:rPr>
        <w:t xml:space="preserve"> </w:t>
      </w:r>
      <w:r w:rsidRPr="00D730B0">
        <w:t>общеобразовательных</w:t>
      </w:r>
      <w:r w:rsidRPr="00D730B0">
        <w:rPr>
          <w:spacing w:val="3"/>
        </w:rPr>
        <w:t xml:space="preserve"> </w:t>
      </w:r>
      <w:r w:rsidRPr="00D730B0">
        <w:t>программ;</w:t>
      </w:r>
    </w:p>
    <w:p w:rsidR="00D730B0" w:rsidRPr="00D730B0" w:rsidRDefault="00D730B0" w:rsidP="00D730B0">
      <w:pPr>
        <w:pStyle w:val="aa"/>
        <w:widowControl w:val="0"/>
        <w:numPr>
          <w:ilvl w:val="0"/>
          <w:numId w:val="15"/>
        </w:numPr>
        <w:autoSpaceDE w:val="0"/>
        <w:autoSpaceDN w:val="0"/>
        <w:ind w:left="0" w:firstLine="284"/>
        <w:jc w:val="both"/>
      </w:pPr>
      <w:r w:rsidRPr="00D730B0">
        <w:rPr>
          <w:spacing w:val="-2"/>
        </w:rPr>
        <w:t>недостаточное</w:t>
      </w:r>
      <w:r w:rsidRPr="00D730B0">
        <w:rPr>
          <w:spacing w:val="-18"/>
        </w:rPr>
        <w:t xml:space="preserve"> </w:t>
      </w:r>
      <w:r w:rsidRPr="00D730B0">
        <w:rPr>
          <w:spacing w:val="-2"/>
        </w:rPr>
        <w:t>использование</w:t>
      </w:r>
      <w:r w:rsidRPr="00D730B0">
        <w:rPr>
          <w:spacing w:val="-17"/>
        </w:rPr>
        <w:t xml:space="preserve"> </w:t>
      </w:r>
      <w:r w:rsidRPr="00D730B0">
        <w:rPr>
          <w:spacing w:val="-1"/>
        </w:rPr>
        <w:t>потенциала</w:t>
      </w:r>
      <w:r w:rsidRPr="00D730B0">
        <w:rPr>
          <w:spacing w:val="-18"/>
        </w:rPr>
        <w:t xml:space="preserve"> </w:t>
      </w:r>
      <w:r w:rsidRPr="00D730B0">
        <w:rPr>
          <w:spacing w:val="-1"/>
        </w:rPr>
        <w:t>организаций</w:t>
      </w:r>
      <w:r w:rsidRPr="00D730B0">
        <w:rPr>
          <w:spacing w:val="-14"/>
        </w:rPr>
        <w:t xml:space="preserve"> </w:t>
      </w:r>
      <w:r w:rsidRPr="00D730B0">
        <w:rPr>
          <w:spacing w:val="-1"/>
        </w:rPr>
        <w:t>негосударственного</w:t>
      </w:r>
      <w:r w:rsidRPr="00D730B0">
        <w:rPr>
          <w:spacing w:val="-82"/>
        </w:rPr>
        <w:t xml:space="preserve"> </w:t>
      </w:r>
      <w:r w:rsidRPr="00D730B0">
        <w:t>сектора</w:t>
      </w:r>
      <w:r w:rsidRPr="00D730B0">
        <w:rPr>
          <w:spacing w:val="1"/>
        </w:rPr>
        <w:t xml:space="preserve"> </w:t>
      </w:r>
      <w:r w:rsidRPr="00D730B0">
        <w:t>для развития</w:t>
      </w:r>
      <w:r w:rsidRPr="00D730B0">
        <w:rPr>
          <w:spacing w:val="5"/>
        </w:rPr>
        <w:t xml:space="preserve"> </w:t>
      </w:r>
      <w:r w:rsidRPr="00D730B0">
        <w:t>дополнительного</w:t>
      </w:r>
      <w:r w:rsidRPr="00D730B0">
        <w:rPr>
          <w:spacing w:val="8"/>
        </w:rPr>
        <w:t xml:space="preserve"> </w:t>
      </w:r>
      <w:r w:rsidRPr="00D730B0">
        <w:t>образования</w:t>
      </w:r>
      <w:r w:rsidRPr="00D730B0">
        <w:rPr>
          <w:spacing w:val="1"/>
        </w:rPr>
        <w:t xml:space="preserve"> </w:t>
      </w:r>
      <w:r w:rsidRPr="00D730B0">
        <w:t>детей</w:t>
      </w:r>
      <w:r>
        <w:t>.</w:t>
      </w:r>
    </w:p>
    <w:p w:rsidR="00D730B0" w:rsidRDefault="00D730B0" w:rsidP="00D730B0">
      <w:pPr>
        <w:spacing w:after="0"/>
        <w:rPr>
          <w:rFonts w:ascii="Times New Roman" w:hAnsi="Times New Roman" w:cs="Times New Roman"/>
          <w:sz w:val="24"/>
          <w:szCs w:val="24"/>
        </w:rPr>
      </w:pPr>
    </w:p>
    <w:p w:rsidR="004154D9" w:rsidRPr="00D57468" w:rsidRDefault="004154D9" w:rsidP="004154D9">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7229"/>
      </w:tblGrid>
      <w:tr w:rsidR="00924454" w:rsidRPr="00924454" w:rsidTr="00924454">
        <w:tc>
          <w:tcPr>
            <w:tcW w:w="1951" w:type="dxa"/>
          </w:tcPr>
          <w:p w:rsidR="00924454" w:rsidRPr="00924454" w:rsidRDefault="00924454" w:rsidP="00A76ABC">
            <w:pPr>
              <w:rPr>
                <w:rFonts w:ascii="Times New Roman" w:hAnsi="Times New Roman" w:cs="Times New Roman"/>
                <w:sz w:val="24"/>
                <w:szCs w:val="24"/>
                <w:lang w:val="en-US"/>
              </w:rPr>
            </w:pPr>
            <w:r w:rsidRPr="00924454">
              <w:rPr>
                <w:rFonts w:ascii="Times New Roman" w:hAnsi="Times New Roman" w:cs="Times New Roman"/>
                <w:noProof/>
                <w:sz w:val="24"/>
                <w:szCs w:val="24"/>
                <w:lang w:eastAsia="ru-RU"/>
              </w:rPr>
              <w:drawing>
                <wp:inline distT="0" distB="0" distL="0" distR="0">
                  <wp:extent cx="1286809" cy="911490"/>
                  <wp:effectExtent l="19050" t="0" r="8591" b="0"/>
                  <wp:docPr id="10" name="Рисунок 2" descr="C:\Users\Пользователь\Desktop\68bc35b37bbc74fe7610ae245dbf57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68bc35b37bbc74fe7610ae245dbf57e2.jpg"/>
                          <pic:cNvPicPr>
                            <a:picLocks noChangeAspect="1" noChangeArrowheads="1"/>
                          </pic:cNvPicPr>
                        </pic:nvPicPr>
                        <pic:blipFill>
                          <a:blip r:embed="rId13" cstate="print"/>
                          <a:srcRect/>
                          <a:stretch>
                            <a:fillRect/>
                          </a:stretch>
                        </pic:blipFill>
                        <pic:spPr bwMode="auto">
                          <a:xfrm>
                            <a:off x="0" y="0"/>
                            <a:ext cx="1286809" cy="911490"/>
                          </a:xfrm>
                          <a:prstGeom prst="rect">
                            <a:avLst/>
                          </a:prstGeom>
                          <a:noFill/>
                          <a:ln w="9525">
                            <a:noFill/>
                            <a:miter lim="800000"/>
                            <a:headEnd/>
                            <a:tailEnd/>
                          </a:ln>
                        </pic:spPr>
                      </pic:pic>
                    </a:graphicData>
                  </a:graphic>
                </wp:inline>
              </w:drawing>
            </w:r>
          </w:p>
        </w:tc>
        <w:tc>
          <w:tcPr>
            <w:tcW w:w="7229" w:type="dxa"/>
          </w:tcPr>
          <w:p w:rsidR="00924454" w:rsidRPr="003C06CF" w:rsidRDefault="00924454" w:rsidP="00924454">
            <w:pPr>
              <w:jc w:val="center"/>
              <w:rPr>
                <w:rFonts w:ascii="Times New Roman" w:hAnsi="Times New Roman" w:cs="Times New Roman"/>
                <w:b/>
                <w:sz w:val="28"/>
                <w:szCs w:val="28"/>
              </w:rPr>
            </w:pPr>
            <w:r w:rsidRPr="003C06CF">
              <w:rPr>
                <w:rFonts w:ascii="Times New Roman" w:hAnsi="Times New Roman" w:cs="Times New Roman"/>
                <w:b/>
                <w:sz w:val="28"/>
                <w:szCs w:val="28"/>
                <w:lang w:val="en-US"/>
              </w:rPr>
              <w:t>V</w:t>
            </w:r>
            <w:r w:rsidRPr="003C06CF">
              <w:rPr>
                <w:rFonts w:ascii="Times New Roman" w:hAnsi="Times New Roman" w:cs="Times New Roman"/>
                <w:b/>
                <w:sz w:val="28"/>
                <w:szCs w:val="28"/>
              </w:rPr>
              <w:t>. Сохранение и укрепление здоровья детей,</w:t>
            </w:r>
          </w:p>
          <w:p w:rsidR="00924454" w:rsidRPr="003C06CF" w:rsidRDefault="00924454" w:rsidP="00924454">
            <w:pPr>
              <w:jc w:val="center"/>
              <w:rPr>
                <w:rFonts w:ascii="Times New Roman" w:hAnsi="Times New Roman" w:cs="Times New Roman"/>
                <w:sz w:val="24"/>
                <w:szCs w:val="24"/>
              </w:rPr>
            </w:pPr>
            <w:r w:rsidRPr="003C06CF">
              <w:rPr>
                <w:rFonts w:ascii="Times New Roman" w:hAnsi="Times New Roman" w:cs="Times New Roman"/>
                <w:b/>
                <w:sz w:val="28"/>
                <w:szCs w:val="28"/>
              </w:rPr>
              <w:t>организация отдыха детей в каникулярный период</w:t>
            </w:r>
          </w:p>
          <w:p w:rsidR="00924454" w:rsidRPr="00924454" w:rsidRDefault="00924454" w:rsidP="00A76ABC">
            <w:pPr>
              <w:rPr>
                <w:rFonts w:ascii="Times New Roman" w:hAnsi="Times New Roman" w:cs="Times New Roman"/>
                <w:sz w:val="24"/>
                <w:szCs w:val="24"/>
              </w:rPr>
            </w:pPr>
          </w:p>
        </w:tc>
      </w:tr>
    </w:tbl>
    <w:p w:rsidR="00A76ABC" w:rsidRPr="00040C02" w:rsidRDefault="00A76ABC" w:rsidP="006723BD">
      <w:pPr>
        <w:rPr>
          <w:b/>
          <w:sz w:val="28"/>
          <w:szCs w:val="28"/>
          <w:highlight w:val="yellow"/>
        </w:rPr>
      </w:pP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 xml:space="preserve">Приоритетным направлением в работе всех образовательных  организаций  является охрана и укрепление здоровья детей, их физическое и психическое развитие.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 xml:space="preserve">Сохранение и укрепление здоровья обучающихся и воспитанников  осуществляется посредствам организации двигательной активности, физического, </w:t>
      </w:r>
      <w:proofErr w:type="spellStart"/>
      <w:r w:rsidRPr="003C06CF">
        <w:rPr>
          <w:rFonts w:ascii="Times New Roman" w:hAnsi="Times New Roman" w:cs="Times New Roman"/>
          <w:sz w:val="24"/>
          <w:szCs w:val="24"/>
        </w:rPr>
        <w:t>валеологического</w:t>
      </w:r>
      <w:proofErr w:type="spellEnd"/>
      <w:r w:rsidRPr="003C06CF">
        <w:rPr>
          <w:rFonts w:ascii="Times New Roman" w:hAnsi="Times New Roman" w:cs="Times New Roman"/>
          <w:sz w:val="24"/>
          <w:szCs w:val="24"/>
        </w:rPr>
        <w:t xml:space="preserve"> воспитания, закаливания, дополнительных образовательных услуг, работы с часто болеющими детьми и полноценного сбалансированного питания детей.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 xml:space="preserve">Особое внимание уделяется организации питания детей. </w:t>
      </w:r>
    </w:p>
    <w:p w:rsidR="00742A4C" w:rsidRPr="003C06CF" w:rsidRDefault="00742A4C" w:rsidP="00742A4C">
      <w:pPr>
        <w:rPr>
          <w:rFonts w:ascii="Times New Roman" w:hAnsi="Times New Roman" w:cs="Times New Roman"/>
          <w:sz w:val="24"/>
          <w:szCs w:val="24"/>
        </w:rPr>
      </w:pPr>
      <w:r w:rsidRPr="003C06CF">
        <w:rPr>
          <w:rFonts w:ascii="Times New Roman" w:hAnsi="Times New Roman" w:cs="Times New Roman"/>
          <w:sz w:val="24"/>
          <w:szCs w:val="24"/>
        </w:rPr>
        <w:t>Для разработки меню в дошкольных  образовательных организаци</w:t>
      </w:r>
      <w:r w:rsidR="00CE70DD" w:rsidRPr="003C06CF">
        <w:rPr>
          <w:rFonts w:ascii="Times New Roman" w:hAnsi="Times New Roman" w:cs="Times New Roman"/>
          <w:sz w:val="24"/>
          <w:szCs w:val="24"/>
        </w:rPr>
        <w:t>ях</w:t>
      </w:r>
      <w:r w:rsidRPr="003C06CF">
        <w:rPr>
          <w:rFonts w:ascii="Times New Roman" w:hAnsi="Times New Roman" w:cs="Times New Roman"/>
          <w:sz w:val="24"/>
          <w:szCs w:val="24"/>
        </w:rPr>
        <w:t xml:space="preserve"> и общеобразовательных организациях, в целях  обеспечения полноценным сбалансированным питанием в соответствии с утвержденными физиологическими </w:t>
      </w:r>
      <w:r w:rsidRPr="003C06CF">
        <w:rPr>
          <w:rFonts w:ascii="Times New Roman" w:hAnsi="Times New Roman" w:cs="Times New Roman"/>
          <w:sz w:val="24"/>
          <w:szCs w:val="24"/>
        </w:rPr>
        <w:lastRenderedPageBreak/>
        <w:t>нормативами выделен</w:t>
      </w:r>
      <w:r w:rsidR="00CE70DD" w:rsidRPr="003C06CF">
        <w:rPr>
          <w:rFonts w:ascii="Times New Roman" w:hAnsi="Times New Roman" w:cs="Times New Roman"/>
          <w:sz w:val="24"/>
          <w:szCs w:val="24"/>
        </w:rPr>
        <w:t>ы</w:t>
      </w:r>
      <w:r w:rsidRPr="003C06CF">
        <w:rPr>
          <w:rFonts w:ascii="Times New Roman" w:hAnsi="Times New Roman" w:cs="Times New Roman"/>
          <w:sz w:val="24"/>
          <w:szCs w:val="24"/>
        </w:rPr>
        <w:t xml:space="preserve"> финансовые средства для приобретения и использов</w:t>
      </w:r>
      <w:r w:rsidR="00344D36" w:rsidRPr="003C06CF">
        <w:rPr>
          <w:rFonts w:ascii="Times New Roman" w:hAnsi="Times New Roman" w:cs="Times New Roman"/>
          <w:sz w:val="24"/>
          <w:szCs w:val="24"/>
        </w:rPr>
        <w:t>ания Прог</w:t>
      </w:r>
      <w:r w:rsidR="003C06CF">
        <w:rPr>
          <w:rFonts w:ascii="Times New Roman" w:hAnsi="Times New Roman" w:cs="Times New Roman"/>
          <w:sz w:val="24"/>
          <w:szCs w:val="24"/>
        </w:rPr>
        <w:t>раммы  для расчета показателей меню.</w:t>
      </w:r>
    </w:p>
    <w:p w:rsidR="00742A4C" w:rsidRPr="00A30A3E" w:rsidRDefault="00742A4C" w:rsidP="00742A4C">
      <w:pPr>
        <w:rPr>
          <w:rFonts w:ascii="Times New Roman" w:hAnsi="Times New Roman" w:cs="Times New Roman"/>
          <w:sz w:val="24"/>
          <w:szCs w:val="24"/>
          <w:highlight w:val="yellow"/>
        </w:rPr>
      </w:pPr>
      <w:r w:rsidRPr="00A30A3E">
        <w:rPr>
          <w:rFonts w:ascii="Times New Roman" w:hAnsi="Times New Roman" w:cs="Times New Roman"/>
          <w:sz w:val="24"/>
          <w:szCs w:val="24"/>
          <w:highlight w:val="yellow"/>
        </w:rPr>
        <w:t xml:space="preserve"> </w:t>
      </w:r>
    </w:p>
    <w:p w:rsidR="00344D36" w:rsidRPr="003C06CF" w:rsidRDefault="00344D36" w:rsidP="00742A4C">
      <w:pPr>
        <w:rPr>
          <w:rFonts w:ascii="Times New Roman" w:hAnsi="Times New Roman" w:cs="Times New Roman"/>
          <w:sz w:val="24"/>
          <w:szCs w:val="24"/>
        </w:rPr>
      </w:pPr>
      <w:r w:rsidRPr="003C06CF">
        <w:rPr>
          <w:rFonts w:ascii="Times New Roman" w:hAnsi="Times New Roman" w:cs="Times New Roman"/>
          <w:sz w:val="24"/>
          <w:szCs w:val="24"/>
        </w:rPr>
        <w:t>В 2022 году специалистами Роспотребнадзора в ходе проведенных проверок, меню в всех общеобразовательных организациях, меню в ДОУ «Радуга» признаны несоответствующими санитарным нормам.  Работа в данном направлении будет продолжаться и находится под контролем Администрации ЛМР, МОС РК.</w:t>
      </w:r>
    </w:p>
    <w:p w:rsidR="00601787" w:rsidRPr="003C06CF" w:rsidRDefault="00601787" w:rsidP="00742A4C">
      <w:pPr>
        <w:rPr>
          <w:rFonts w:ascii="Times New Roman" w:hAnsi="Times New Roman" w:cs="Times New Roman"/>
          <w:sz w:val="24"/>
          <w:szCs w:val="24"/>
        </w:rPr>
      </w:pPr>
      <w:r w:rsidRPr="003C06CF">
        <w:rPr>
          <w:rFonts w:ascii="Times New Roman" w:hAnsi="Times New Roman" w:cs="Times New Roman"/>
          <w:sz w:val="24"/>
          <w:szCs w:val="24"/>
        </w:rPr>
        <w:t xml:space="preserve">В 2021-2022 учебном году обучающиеся 1-4 классов получали бесплатное питание.  По программе «Адресная социальная помощь» бесплатное питание получили ___ обучающихся из малообеспеченных семей. </w:t>
      </w:r>
    </w:p>
    <w:p w:rsidR="00344D36" w:rsidRPr="00CE70DD" w:rsidRDefault="00344D36" w:rsidP="00742A4C">
      <w:pPr>
        <w:rPr>
          <w:rFonts w:ascii="Times New Roman" w:hAnsi="Times New Roman" w:cs="Times New Roman"/>
          <w:sz w:val="24"/>
          <w:szCs w:val="24"/>
        </w:rPr>
      </w:pPr>
      <w:r w:rsidRPr="00CE70DD">
        <w:rPr>
          <w:rFonts w:ascii="Times New Roman" w:hAnsi="Times New Roman" w:cs="Times New Roman"/>
          <w:sz w:val="24"/>
          <w:szCs w:val="24"/>
        </w:rPr>
        <w:t xml:space="preserve">Уровень здоровья определяется количеством, продолжительностью болезни воспитанников и частотой заболеваний в расчете на одного дошкольника. По результатам анализа вышеназванных показателей, количество дней, пропущенных по болезни, в расчете на одного ребенка в учебном  году составил </w:t>
      </w:r>
      <w:r w:rsidR="00CE70DD" w:rsidRPr="00CE70DD">
        <w:rPr>
          <w:rFonts w:ascii="Times New Roman" w:hAnsi="Times New Roman" w:cs="Times New Roman"/>
          <w:sz w:val="24"/>
          <w:szCs w:val="24"/>
        </w:rPr>
        <w:t xml:space="preserve">31 день </w:t>
      </w:r>
      <w:r w:rsidRPr="00CE70DD">
        <w:rPr>
          <w:rFonts w:ascii="Times New Roman" w:hAnsi="Times New Roman" w:cs="Times New Roman"/>
          <w:sz w:val="24"/>
          <w:szCs w:val="24"/>
        </w:rPr>
        <w:t xml:space="preserve"> (2020-2021 </w:t>
      </w:r>
      <w:proofErr w:type="spellStart"/>
      <w:r w:rsidRPr="00CE70DD">
        <w:rPr>
          <w:rFonts w:ascii="Times New Roman" w:hAnsi="Times New Roman" w:cs="Times New Roman"/>
          <w:sz w:val="24"/>
          <w:szCs w:val="24"/>
        </w:rPr>
        <w:t>у.г</w:t>
      </w:r>
      <w:proofErr w:type="spellEnd"/>
      <w:r w:rsidRPr="00CE70DD">
        <w:rPr>
          <w:rFonts w:ascii="Times New Roman" w:hAnsi="Times New Roman" w:cs="Times New Roman"/>
          <w:sz w:val="24"/>
          <w:szCs w:val="24"/>
        </w:rPr>
        <w:t xml:space="preserve">. - </w:t>
      </w:r>
      <w:r w:rsidR="00CE70DD" w:rsidRPr="00CE70DD">
        <w:rPr>
          <w:rFonts w:ascii="Times New Roman" w:hAnsi="Times New Roman" w:cs="Times New Roman"/>
          <w:sz w:val="24"/>
          <w:szCs w:val="24"/>
        </w:rPr>
        <w:t>22</w:t>
      </w:r>
      <w:r w:rsidRPr="00CE70DD">
        <w:rPr>
          <w:rFonts w:ascii="Times New Roman" w:hAnsi="Times New Roman" w:cs="Times New Roman"/>
          <w:sz w:val="24"/>
          <w:szCs w:val="24"/>
        </w:rPr>
        <w:t xml:space="preserve"> </w:t>
      </w:r>
      <w:r w:rsidR="00CE70DD">
        <w:rPr>
          <w:rFonts w:ascii="Times New Roman" w:hAnsi="Times New Roman" w:cs="Times New Roman"/>
          <w:sz w:val="24"/>
          <w:szCs w:val="24"/>
        </w:rPr>
        <w:t>дня</w:t>
      </w:r>
      <w:r w:rsidRPr="00CE70DD">
        <w:rPr>
          <w:rFonts w:ascii="Times New Roman" w:hAnsi="Times New Roman" w:cs="Times New Roman"/>
          <w:sz w:val="24"/>
          <w:szCs w:val="24"/>
        </w:rPr>
        <w:t>)</w:t>
      </w:r>
    </w:p>
    <w:p w:rsidR="00344D36" w:rsidRPr="00A30A3E" w:rsidRDefault="00344D36" w:rsidP="00742A4C">
      <w:pPr>
        <w:rPr>
          <w:rFonts w:ascii="Times New Roman" w:hAnsi="Times New Roman" w:cs="Times New Roman"/>
          <w:sz w:val="24"/>
          <w:szCs w:val="24"/>
          <w:highlight w:val="yellow"/>
        </w:rPr>
      </w:pPr>
    </w:p>
    <w:p w:rsidR="00C925BE" w:rsidRPr="003C06CF" w:rsidRDefault="00C925BE" w:rsidP="00C925BE">
      <w:pPr>
        <w:rPr>
          <w:rFonts w:ascii="Times New Roman" w:hAnsi="Times New Roman" w:cs="Times New Roman"/>
          <w:sz w:val="24"/>
          <w:szCs w:val="24"/>
        </w:rPr>
      </w:pPr>
      <w:r w:rsidRPr="003C06CF">
        <w:rPr>
          <w:rFonts w:ascii="Times New Roman" w:hAnsi="Times New Roman" w:cs="Times New Roman"/>
          <w:sz w:val="24"/>
          <w:szCs w:val="24"/>
        </w:rPr>
        <w:t xml:space="preserve">На сегодняшний день не удается в полной мере противостоять общей тенденции ухудшения здоровья детей. С каждым годом увеличивается число детей, поступающих в дошкольные образовательные организации с проблемами физического и психического развития, нуждающихся в комплексном подходе к улучшению их здоровья. Тем не менее, благодаря слаженной работе коллективов дошкольных и общеобразовательных учреждений, происходит постепенное уменьшение пропусков детьми детских садов и школ по причине болезни, укрепляется здоровье детей, формируется положительное отношение к здоровому образу жизни среди детей и родителей. </w:t>
      </w:r>
    </w:p>
    <w:p w:rsidR="00344D36" w:rsidRPr="00A30A3E" w:rsidRDefault="00344D36" w:rsidP="00C925BE">
      <w:pPr>
        <w:rPr>
          <w:rFonts w:ascii="Times New Roman" w:hAnsi="Times New Roman" w:cs="Times New Roman"/>
          <w:sz w:val="24"/>
          <w:szCs w:val="24"/>
          <w:highlight w:val="yellow"/>
        </w:rPr>
      </w:pPr>
    </w:p>
    <w:p w:rsidR="005B6E2B" w:rsidRPr="00794403" w:rsidRDefault="005B6E2B" w:rsidP="005B6E2B">
      <w:pPr>
        <w:rPr>
          <w:rFonts w:ascii="Times New Roman" w:hAnsi="Times New Roman" w:cs="Times New Roman"/>
          <w:sz w:val="24"/>
          <w:szCs w:val="24"/>
        </w:rPr>
      </w:pPr>
      <w:r w:rsidRPr="00794403">
        <w:rPr>
          <w:rFonts w:ascii="Times New Roman" w:hAnsi="Times New Roman" w:cs="Times New Roman"/>
          <w:sz w:val="24"/>
          <w:szCs w:val="24"/>
        </w:rPr>
        <w:t xml:space="preserve">          Организация отдыха детей в каникулярное время реализуется через организацию специализированный (профильных) </w:t>
      </w:r>
      <w:proofErr w:type="gramStart"/>
      <w:r w:rsidRPr="00794403">
        <w:rPr>
          <w:rFonts w:ascii="Times New Roman" w:hAnsi="Times New Roman" w:cs="Times New Roman"/>
          <w:sz w:val="24"/>
          <w:szCs w:val="24"/>
        </w:rPr>
        <w:t>лагерей  на</w:t>
      </w:r>
      <w:proofErr w:type="gramEnd"/>
      <w:r w:rsidRPr="00794403">
        <w:rPr>
          <w:rFonts w:ascii="Times New Roman" w:hAnsi="Times New Roman" w:cs="Times New Roman"/>
          <w:sz w:val="24"/>
          <w:szCs w:val="24"/>
        </w:rPr>
        <w:t xml:space="preserve"> базе образовательных организаций Лахденпохского муниципального района.</w:t>
      </w:r>
    </w:p>
    <w:p w:rsidR="005B6E2B" w:rsidRPr="003266DB" w:rsidRDefault="00794403" w:rsidP="005B6E2B">
      <w:pPr>
        <w:rPr>
          <w:rFonts w:ascii="Calibri" w:eastAsia="Times New Roman" w:hAnsi="Calibri" w:cs="Calibri"/>
          <w:b/>
          <w:bCs/>
          <w:color w:val="000000"/>
          <w:lang w:eastAsia="ru-RU"/>
        </w:rPr>
      </w:pPr>
      <w:r w:rsidRPr="00794403">
        <w:rPr>
          <w:rFonts w:ascii="Times New Roman" w:hAnsi="Times New Roman" w:cs="Times New Roman"/>
          <w:sz w:val="24"/>
          <w:szCs w:val="24"/>
        </w:rPr>
        <w:t xml:space="preserve">По Соглашению №1027|11|01-19| МОС-и, от 26 января 2022 года </w:t>
      </w:r>
      <w:r w:rsidR="005B6E2B" w:rsidRPr="00794403">
        <w:rPr>
          <w:rFonts w:ascii="Times New Roman" w:hAnsi="Times New Roman" w:cs="Times New Roman"/>
          <w:sz w:val="24"/>
          <w:szCs w:val="24"/>
        </w:rPr>
        <w:t xml:space="preserve">между Министерством образования Республики Карелия и Администрацией Лахденпохского муниципального района о </w:t>
      </w:r>
      <w:proofErr w:type="spellStart"/>
      <w:r w:rsidR="005B6E2B" w:rsidRPr="00794403">
        <w:rPr>
          <w:rFonts w:ascii="Times New Roman" w:hAnsi="Times New Roman" w:cs="Times New Roman"/>
          <w:sz w:val="24"/>
          <w:szCs w:val="24"/>
        </w:rPr>
        <w:t>софинансировании</w:t>
      </w:r>
      <w:proofErr w:type="spellEnd"/>
      <w:r w:rsidR="005B6E2B" w:rsidRPr="00794403">
        <w:rPr>
          <w:rFonts w:ascii="Times New Roman" w:hAnsi="Times New Roman" w:cs="Times New Roman"/>
          <w:sz w:val="24"/>
          <w:szCs w:val="24"/>
        </w:rPr>
        <w:t xml:space="preserve"> расходных обязательств и взаимодействии при предоставлении субсидии из бюджета Республики Карелия бюджету муниципального образования «Лахденпохский муниципальный район» на реализацию мероприятий государственной программы Республики Карелия «Совершенствование социальной защиты граждан» (в целях организации отдыха детей в каникулярное время) на 2022 год общая сумма денежных средств, выделенных республиканским бюджетом на организацию оздоровительной кампании в районе, составила </w:t>
      </w:r>
      <w:r>
        <w:rPr>
          <w:rFonts w:ascii="Times New Roman" w:hAnsi="Times New Roman" w:cs="Times New Roman"/>
          <w:color w:val="FF0000"/>
          <w:sz w:val="24"/>
          <w:szCs w:val="24"/>
        </w:rPr>
        <w:t>1 211 333,33</w:t>
      </w:r>
      <w:r w:rsidR="005B6E2B" w:rsidRPr="00794403">
        <w:rPr>
          <w:rFonts w:ascii="Times New Roman" w:hAnsi="Times New Roman" w:cs="Times New Roman"/>
          <w:color w:val="FF0000"/>
          <w:sz w:val="24"/>
          <w:szCs w:val="24"/>
        </w:rPr>
        <w:t xml:space="preserve"> тысяч рублей.</w:t>
      </w:r>
      <w:r w:rsidR="005B6E2B" w:rsidRPr="00794403">
        <w:rPr>
          <w:rFonts w:ascii="Times New Roman" w:hAnsi="Times New Roman" w:cs="Times New Roman"/>
          <w:sz w:val="24"/>
          <w:szCs w:val="24"/>
        </w:rPr>
        <w:t xml:space="preserve">  Объем софинансирования из местного бюджета составил </w:t>
      </w:r>
      <w:r w:rsidR="005B6E2B" w:rsidRPr="00794403">
        <w:rPr>
          <w:rFonts w:ascii="Times New Roman" w:hAnsi="Times New Roman" w:cs="Times New Roman"/>
          <w:color w:val="FF0000"/>
          <w:sz w:val="24"/>
          <w:szCs w:val="24"/>
        </w:rPr>
        <w:t>1</w:t>
      </w:r>
      <w:r>
        <w:rPr>
          <w:rFonts w:ascii="Times New Roman" w:hAnsi="Times New Roman" w:cs="Times New Roman"/>
          <w:color w:val="FF0000"/>
          <w:sz w:val="24"/>
          <w:szCs w:val="24"/>
        </w:rPr>
        <w:t>21 333,33</w:t>
      </w:r>
      <w:r w:rsidR="005B6E2B" w:rsidRPr="00794403">
        <w:rPr>
          <w:rFonts w:ascii="Times New Roman" w:hAnsi="Times New Roman" w:cs="Times New Roman"/>
          <w:sz w:val="24"/>
          <w:szCs w:val="24"/>
        </w:rPr>
        <w:t xml:space="preserve">рублей. Для проведения лагерей на базе образовательных организаций привлекались родительские средства в размере </w:t>
      </w:r>
      <w:r w:rsidR="003266DB">
        <w:rPr>
          <w:rFonts w:ascii="Times New Roman" w:hAnsi="Times New Roman" w:cs="Times New Roman"/>
          <w:color w:val="FF0000"/>
          <w:sz w:val="24"/>
          <w:szCs w:val="24"/>
        </w:rPr>
        <w:t>128 000</w:t>
      </w:r>
      <w:r w:rsidR="005B6E2B" w:rsidRPr="00794403">
        <w:rPr>
          <w:rFonts w:ascii="Times New Roman" w:hAnsi="Times New Roman" w:cs="Times New Roman"/>
          <w:color w:val="FF0000"/>
          <w:sz w:val="24"/>
          <w:szCs w:val="24"/>
        </w:rPr>
        <w:t xml:space="preserve">  </w:t>
      </w:r>
      <w:r w:rsidR="005B6E2B" w:rsidRPr="00794403">
        <w:rPr>
          <w:rFonts w:ascii="Times New Roman" w:hAnsi="Times New Roman" w:cs="Times New Roman"/>
          <w:sz w:val="24"/>
          <w:szCs w:val="24"/>
        </w:rPr>
        <w:t xml:space="preserve">рублей. Стоимость родительской платы за пребывание детей в специализированных </w:t>
      </w:r>
      <w:r w:rsidR="005B6E2B" w:rsidRPr="003266DB">
        <w:rPr>
          <w:rFonts w:ascii="Times New Roman" w:hAnsi="Times New Roman" w:cs="Times New Roman"/>
          <w:sz w:val="24"/>
          <w:szCs w:val="24"/>
        </w:rPr>
        <w:t xml:space="preserve">(профильных) лагерях составила </w:t>
      </w:r>
      <w:r w:rsidR="003266DB">
        <w:rPr>
          <w:rFonts w:ascii="Times New Roman" w:hAnsi="Times New Roman" w:cs="Times New Roman"/>
          <w:color w:val="FF0000"/>
          <w:sz w:val="24"/>
          <w:szCs w:val="24"/>
        </w:rPr>
        <w:t>400</w:t>
      </w:r>
      <w:r w:rsidR="005B6E2B" w:rsidRPr="003266DB">
        <w:rPr>
          <w:rFonts w:ascii="Times New Roman" w:hAnsi="Times New Roman" w:cs="Times New Roman"/>
          <w:color w:val="FF0000"/>
          <w:sz w:val="24"/>
          <w:szCs w:val="24"/>
        </w:rPr>
        <w:t xml:space="preserve"> рублей </w:t>
      </w:r>
      <w:r w:rsidR="003266DB">
        <w:rPr>
          <w:rFonts w:ascii="Times New Roman" w:hAnsi="Times New Roman" w:cs="Times New Roman"/>
          <w:sz w:val="24"/>
          <w:szCs w:val="24"/>
        </w:rPr>
        <w:t xml:space="preserve">с учетом специализированного (профильного лагеря) при </w:t>
      </w:r>
      <w:r w:rsidR="003266DB" w:rsidRPr="003266DB">
        <w:rPr>
          <w:rFonts w:ascii="Times New Roman" w:hAnsi="Times New Roman" w:cs="Times New Roman"/>
          <w:bCs/>
          <w:color w:val="FF0000"/>
          <w:sz w:val="24"/>
          <w:szCs w:val="24"/>
        </w:rPr>
        <w:t>МБУДО «ЛРДЮСШ»)</w:t>
      </w:r>
      <w:r w:rsidR="003266DB">
        <w:rPr>
          <w:rFonts w:ascii="Times New Roman" w:hAnsi="Times New Roman" w:cs="Times New Roman"/>
          <w:sz w:val="24"/>
          <w:szCs w:val="24"/>
        </w:rPr>
        <w:t xml:space="preserve"> </w:t>
      </w:r>
      <w:r w:rsidR="005B6E2B" w:rsidRPr="003266DB">
        <w:rPr>
          <w:rFonts w:ascii="Times New Roman" w:hAnsi="Times New Roman" w:cs="Times New Roman"/>
          <w:sz w:val="24"/>
          <w:szCs w:val="24"/>
        </w:rPr>
        <w:t>ко</w:t>
      </w:r>
      <w:r w:rsidR="00A76ABC">
        <w:rPr>
          <w:rFonts w:ascii="Times New Roman" w:hAnsi="Times New Roman" w:cs="Times New Roman"/>
          <w:sz w:val="24"/>
          <w:szCs w:val="24"/>
        </w:rPr>
        <w:t>т</w:t>
      </w:r>
      <w:r w:rsidR="005B6E2B" w:rsidRPr="003266DB">
        <w:rPr>
          <w:rFonts w:ascii="Times New Roman" w:hAnsi="Times New Roman" w:cs="Times New Roman"/>
          <w:sz w:val="24"/>
          <w:szCs w:val="24"/>
        </w:rPr>
        <w:t xml:space="preserve">орый планируется открыть в период осенних </w:t>
      </w:r>
      <w:r w:rsidR="00A76ABC">
        <w:rPr>
          <w:rFonts w:ascii="Times New Roman" w:hAnsi="Times New Roman" w:cs="Times New Roman"/>
          <w:sz w:val="24"/>
          <w:szCs w:val="24"/>
        </w:rPr>
        <w:t>каникул.   Общий  охват составит</w:t>
      </w:r>
      <w:r w:rsidR="005B6E2B" w:rsidRPr="003266DB">
        <w:rPr>
          <w:rFonts w:ascii="Times New Roman" w:hAnsi="Times New Roman" w:cs="Times New Roman"/>
          <w:sz w:val="24"/>
          <w:szCs w:val="24"/>
        </w:rPr>
        <w:t xml:space="preserve"> – </w:t>
      </w:r>
      <w:r w:rsidR="005B6E2B" w:rsidRPr="003266DB">
        <w:rPr>
          <w:rFonts w:ascii="Times New Roman" w:hAnsi="Times New Roman" w:cs="Times New Roman"/>
          <w:color w:val="FF0000"/>
          <w:sz w:val="24"/>
          <w:szCs w:val="24"/>
        </w:rPr>
        <w:t xml:space="preserve">320 </w:t>
      </w:r>
      <w:r w:rsidR="005B6E2B" w:rsidRPr="003266DB">
        <w:rPr>
          <w:rFonts w:ascii="Times New Roman" w:hAnsi="Times New Roman" w:cs="Times New Roman"/>
          <w:sz w:val="24"/>
          <w:szCs w:val="24"/>
        </w:rPr>
        <w:t>человек.</w:t>
      </w:r>
    </w:p>
    <w:p w:rsidR="003266DB" w:rsidRPr="003C06CF" w:rsidRDefault="005B6E2B" w:rsidP="003266DB">
      <w:pPr>
        <w:rPr>
          <w:rFonts w:ascii="Calibri" w:eastAsia="Times New Roman" w:hAnsi="Calibri" w:cs="Calibri"/>
          <w:b/>
          <w:bCs/>
          <w:lang w:eastAsia="ru-RU"/>
        </w:rPr>
      </w:pPr>
      <w:r w:rsidRPr="003C06CF">
        <w:rPr>
          <w:rFonts w:ascii="Times New Roman" w:hAnsi="Times New Roman" w:cs="Times New Roman"/>
          <w:b/>
          <w:sz w:val="24"/>
          <w:szCs w:val="24"/>
        </w:rPr>
        <w:t xml:space="preserve">          </w:t>
      </w:r>
      <w:r w:rsidRPr="003C06CF">
        <w:rPr>
          <w:rFonts w:ascii="Times New Roman" w:hAnsi="Times New Roman" w:cs="Times New Roman"/>
          <w:bCs/>
          <w:sz w:val="24"/>
          <w:szCs w:val="24"/>
        </w:rPr>
        <w:t xml:space="preserve">В летний период 2022 года на территории Лахденпохского муниципального района было открыто 8 специализированных (профильных) лагерей на базе 6 образовательных </w:t>
      </w:r>
      <w:r w:rsidRPr="003C06CF">
        <w:rPr>
          <w:rFonts w:ascii="Times New Roman" w:hAnsi="Times New Roman" w:cs="Times New Roman"/>
          <w:bCs/>
          <w:sz w:val="24"/>
          <w:szCs w:val="24"/>
        </w:rPr>
        <w:lastRenderedPageBreak/>
        <w:t>организаций (МКОУ «Лахденпохская СОШ», МКОУ «Ихальская СОШ», МКОУ «Мийнальская ООШ», МБУ ДО ЛЦДТ, МБУ ДО «ДШИ»</w:t>
      </w:r>
      <w:r w:rsidR="003266DB" w:rsidRPr="003C06CF">
        <w:rPr>
          <w:rFonts w:ascii="Times New Roman" w:hAnsi="Times New Roman" w:cs="Times New Roman"/>
          <w:bCs/>
          <w:sz w:val="24"/>
          <w:szCs w:val="24"/>
        </w:rPr>
        <w:t xml:space="preserve">. </w:t>
      </w:r>
    </w:p>
    <w:p w:rsidR="005B6E2B" w:rsidRPr="00A30A3E" w:rsidRDefault="005B6E2B" w:rsidP="005B6E2B">
      <w:pPr>
        <w:rPr>
          <w:rFonts w:ascii="Times New Roman" w:hAnsi="Times New Roman" w:cs="Times New Roman"/>
          <w:bCs/>
          <w:color w:val="FF0000"/>
          <w:sz w:val="24"/>
          <w:szCs w:val="24"/>
          <w:highlight w:val="yellow"/>
        </w:rPr>
      </w:pPr>
    </w:p>
    <w:p w:rsidR="005B6E2B" w:rsidRPr="003C06CF"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t xml:space="preserve">Летней оздоровительной кампанией было охвачено 160  детей из семей, находящихся в трудной жизненной ситуации, что составило 50% от охваченных детей </w:t>
      </w:r>
    </w:p>
    <w:p w:rsidR="005B6E2B" w:rsidRPr="003C06CF" w:rsidRDefault="005B6E2B" w:rsidP="005B6E2B">
      <w:pPr>
        <w:rPr>
          <w:rFonts w:ascii="Times New Roman" w:hAnsi="Times New Roman" w:cs="Times New Roman"/>
          <w:color w:val="FF0000"/>
          <w:sz w:val="24"/>
          <w:szCs w:val="24"/>
        </w:rPr>
      </w:pPr>
      <w:r w:rsidRPr="003C06CF">
        <w:rPr>
          <w:rFonts w:ascii="Times New Roman" w:hAnsi="Times New Roman" w:cs="Times New Roman"/>
          <w:color w:val="FF0000"/>
          <w:sz w:val="24"/>
          <w:szCs w:val="24"/>
        </w:rPr>
        <w:t>В ходе работы  специализированных (профильных) лагерей было реализовано 10  дополнительных общеобразовательных программ по следующим направлениям: технической направленности, естественнонаучной, физкультурно - спортивной, художественной и социально-гуманитарной направленности. 210 человек (66%) были охвачены дополнительной общеобразовательной программой социально-гуманитарной направленности.</w:t>
      </w:r>
    </w:p>
    <w:p w:rsidR="005B6E2B" w:rsidRPr="003C06CF"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t xml:space="preserve"> Большое внимание в специализированных (профильных) лагерях уделялось вопросам безопасности детей и подростков. Были проведены мероприятия с привлечением сотрудников ГИМС, Пожарной охраны, ГИБДД. На практических занятиях ребята знакомились с правилами безопасности на воде, оказанием первой помощи при утоплении, учились надевать спасательный жилет, пользоваться средствами спасения на воде, отрабатывали технику пожаротушения, примеряли одежду пожарного, учились оказывать первую помощь при ожогах, изучали правила дорожного движения, правила вождения велосипеда.</w:t>
      </w:r>
    </w:p>
    <w:p w:rsidR="005B6E2B" w:rsidRPr="005714B9" w:rsidRDefault="005B6E2B" w:rsidP="005B6E2B">
      <w:pPr>
        <w:rPr>
          <w:rFonts w:ascii="Times New Roman" w:hAnsi="Times New Roman" w:cs="Times New Roman"/>
          <w:sz w:val="24"/>
          <w:szCs w:val="24"/>
        </w:rPr>
      </w:pPr>
      <w:r w:rsidRPr="003C06CF">
        <w:rPr>
          <w:rFonts w:ascii="Times New Roman" w:hAnsi="Times New Roman" w:cs="Times New Roman"/>
          <w:sz w:val="24"/>
          <w:szCs w:val="24"/>
        </w:rPr>
        <w:tab/>
      </w:r>
      <w:r w:rsidRPr="005714B9">
        <w:rPr>
          <w:rFonts w:ascii="Times New Roman" w:hAnsi="Times New Roman" w:cs="Times New Roman"/>
          <w:sz w:val="24"/>
          <w:szCs w:val="24"/>
        </w:rPr>
        <w:t>По итогам анкетирования родителей (законных представителей) (опрошено 91%), большинство родителей довольны организацией лагерей. 97,3% опрошенных родителей удовлетворены организацией развивающей и досуговой деятельностью. По результатам анкетирования детей (опрошено 94%) большинство детей высоко оценили программу лагерей и готовы снова прийти в лагерь.</w:t>
      </w:r>
    </w:p>
    <w:p w:rsidR="005B6E2B" w:rsidRPr="0082529B" w:rsidRDefault="005B6E2B" w:rsidP="005B6E2B">
      <w:pPr>
        <w:rPr>
          <w:rFonts w:ascii="Times New Roman" w:hAnsi="Times New Roman" w:cs="Times New Roman"/>
          <w:sz w:val="24"/>
          <w:szCs w:val="24"/>
        </w:rPr>
      </w:pPr>
      <w:r w:rsidRPr="005714B9">
        <w:rPr>
          <w:rFonts w:ascii="Times New Roman" w:hAnsi="Times New Roman" w:cs="Times New Roman"/>
          <w:sz w:val="24"/>
          <w:szCs w:val="24"/>
        </w:rPr>
        <w:tab/>
        <w:t>В рамках реализа</w:t>
      </w:r>
      <w:r w:rsidR="00400E53" w:rsidRPr="005714B9">
        <w:rPr>
          <w:rFonts w:ascii="Times New Roman" w:hAnsi="Times New Roman" w:cs="Times New Roman"/>
          <w:sz w:val="24"/>
          <w:szCs w:val="24"/>
        </w:rPr>
        <w:t>ции программы «Молодежь в</w:t>
      </w:r>
      <w:r w:rsidRPr="005714B9">
        <w:rPr>
          <w:rFonts w:ascii="Times New Roman" w:hAnsi="Times New Roman" w:cs="Times New Roman"/>
          <w:sz w:val="24"/>
          <w:szCs w:val="24"/>
        </w:rPr>
        <w:t xml:space="preserve"> Лахденпохском муниципальном районе», утвержденной Постановлением Администрации Лахденпохского муниципального района от </w:t>
      </w:r>
      <w:r w:rsidR="005714B9" w:rsidRPr="005714B9">
        <w:rPr>
          <w:rFonts w:ascii="Times New Roman" w:hAnsi="Times New Roman" w:cs="Times New Roman"/>
          <w:sz w:val="24"/>
          <w:szCs w:val="24"/>
        </w:rPr>
        <w:t>27 января  2022 года № 70</w:t>
      </w:r>
      <w:r w:rsidRPr="005714B9">
        <w:rPr>
          <w:rFonts w:ascii="Times New Roman" w:hAnsi="Times New Roman" w:cs="Times New Roman"/>
          <w:color w:val="FF0000"/>
          <w:sz w:val="24"/>
          <w:szCs w:val="24"/>
        </w:rPr>
        <w:t xml:space="preserve"> </w:t>
      </w:r>
      <w:r w:rsidRPr="005714B9">
        <w:rPr>
          <w:rFonts w:ascii="Times New Roman" w:hAnsi="Times New Roman" w:cs="Times New Roman"/>
          <w:sz w:val="24"/>
          <w:szCs w:val="24"/>
        </w:rPr>
        <w:t xml:space="preserve">было трудоустроено в образовательные организации </w:t>
      </w:r>
      <w:r w:rsidRPr="005714B9">
        <w:rPr>
          <w:rFonts w:ascii="Times New Roman" w:hAnsi="Times New Roman" w:cs="Times New Roman"/>
          <w:color w:val="FF0000"/>
          <w:sz w:val="24"/>
          <w:szCs w:val="24"/>
        </w:rPr>
        <w:t xml:space="preserve">29 </w:t>
      </w:r>
      <w:r w:rsidRPr="005714B9">
        <w:rPr>
          <w:rFonts w:ascii="Times New Roman" w:hAnsi="Times New Roman" w:cs="Times New Roman"/>
          <w:sz w:val="24"/>
          <w:szCs w:val="24"/>
        </w:rPr>
        <w:t>обучающихся.</w:t>
      </w:r>
    </w:p>
    <w:p w:rsidR="00040C02" w:rsidRPr="0082529B" w:rsidRDefault="00040C02" w:rsidP="005B6E2B">
      <w:pPr>
        <w:rPr>
          <w:rFonts w:ascii="Times New Roman" w:hAnsi="Times New Roman" w:cs="Times New Roman"/>
          <w:sz w:val="24"/>
          <w:szCs w:val="24"/>
        </w:rPr>
      </w:pPr>
    </w:p>
    <w:p w:rsidR="00E232DE" w:rsidRDefault="00040C02" w:rsidP="00040C02">
      <w:pPr>
        <w:pStyle w:val="aa"/>
        <w:ind w:left="0"/>
        <w:rPr>
          <w:b/>
          <w:bCs/>
          <w:sz w:val="28"/>
          <w:szCs w:val="28"/>
        </w:rPr>
      </w:pPr>
      <w:r>
        <w:rPr>
          <w:b/>
          <w:bCs/>
          <w:sz w:val="28"/>
          <w:szCs w:val="28"/>
          <w:lang w:val="en-US"/>
        </w:rPr>
        <w:t>VI</w:t>
      </w:r>
      <w:r w:rsidRPr="00040C02">
        <w:rPr>
          <w:b/>
          <w:bCs/>
          <w:sz w:val="28"/>
          <w:szCs w:val="28"/>
        </w:rPr>
        <w:t xml:space="preserve">. </w:t>
      </w:r>
      <w:r w:rsidR="005714B9" w:rsidRPr="005714B9">
        <w:rPr>
          <w:b/>
          <w:bCs/>
          <w:sz w:val="28"/>
          <w:szCs w:val="28"/>
        </w:rPr>
        <w:t xml:space="preserve"> </w:t>
      </w:r>
      <w:r w:rsidR="00E232DE" w:rsidRPr="005714B9">
        <w:rPr>
          <w:b/>
          <w:bCs/>
          <w:sz w:val="28"/>
          <w:szCs w:val="28"/>
        </w:rPr>
        <w:t>Результаты работы по выявлению, сопровождению и поддержке талантливых детей</w:t>
      </w:r>
    </w:p>
    <w:p w:rsidR="005714B9" w:rsidRPr="005714B9" w:rsidRDefault="005714B9" w:rsidP="005405C3">
      <w:pPr>
        <w:pStyle w:val="aa"/>
        <w:ind w:left="2564"/>
        <w:rPr>
          <w:b/>
          <w:bCs/>
          <w:sz w:val="28"/>
          <w:szCs w:val="28"/>
        </w:rPr>
      </w:pPr>
    </w:p>
    <w:p w:rsidR="00742421" w:rsidRDefault="00742421" w:rsidP="00742421">
      <w:pPr>
        <w:ind w:left="708" w:firstLine="708"/>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594505" cy="90644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34685" cy="914375"/>
                    </a:xfrm>
                    <a:prstGeom prst="rect">
                      <a:avLst/>
                    </a:prstGeom>
                    <a:noFill/>
                    <a:ln>
                      <a:noFill/>
                    </a:ln>
                  </pic:spPr>
                </pic:pic>
              </a:graphicData>
            </a:graphic>
          </wp:inline>
        </w:drawing>
      </w:r>
    </w:p>
    <w:p w:rsidR="00E232DE" w:rsidRPr="00544082" w:rsidRDefault="00E232DE" w:rsidP="00742421">
      <w:pPr>
        <w:ind w:firstLine="1416"/>
        <w:rPr>
          <w:rFonts w:ascii="Times New Roman" w:hAnsi="Times New Roman" w:cs="Times New Roman"/>
          <w:sz w:val="24"/>
          <w:szCs w:val="24"/>
        </w:rPr>
      </w:pPr>
      <w:r w:rsidRPr="00544082">
        <w:rPr>
          <w:rFonts w:ascii="Times New Roman" w:hAnsi="Times New Roman" w:cs="Times New Roman"/>
          <w:sz w:val="24"/>
          <w:szCs w:val="24"/>
        </w:rPr>
        <w:t>Ежегодно обучающиеся общеобразовательных организаций  принимают участие во Всероссийской олимпиаде школьников, которая проводится в целях выявления и развития у обучающихся творческих способностей и интереса к научной (научно-исследовательской деятельности. Олимпиада проводится в четыре этапа: школьный, муниципальный, региональный и всероссийский.</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Муниципальный этап Олимпиады по всем общеобразовательным предметам проводился по заданиям, разработанными региональными предметно-методическими </w:t>
      </w:r>
      <w:r w:rsidRPr="00544082">
        <w:rPr>
          <w:rFonts w:ascii="Times New Roman" w:hAnsi="Times New Roman" w:cs="Times New Roman"/>
          <w:sz w:val="24"/>
          <w:szCs w:val="24"/>
        </w:rPr>
        <w:lastRenderedPageBreak/>
        <w:t xml:space="preserve">комиссиями, проверка выполненных олимпиадных работ осуществлялась членами жюри из числа педагогических работников общеобразовательных организаций Лахденпохского муниципального района </w:t>
      </w:r>
    </w:p>
    <w:p w:rsidR="00E232DE" w:rsidRPr="00544082" w:rsidRDefault="00E232DE" w:rsidP="00E232DE">
      <w:pPr>
        <w:rPr>
          <w:rFonts w:ascii="Times New Roman" w:hAnsi="Times New Roman" w:cs="Times New Roman"/>
          <w:sz w:val="24"/>
          <w:szCs w:val="24"/>
        </w:rPr>
      </w:pPr>
      <w:r w:rsidRPr="00544082">
        <w:rPr>
          <w:rFonts w:ascii="Times New Roman" w:hAnsi="Times New Roman" w:cs="Times New Roman"/>
          <w:sz w:val="24"/>
          <w:szCs w:val="24"/>
        </w:rPr>
        <w:t xml:space="preserve">      Согласно п.46 Порядка в муниципальном этапе Олимпиады могли принять участие из числа обучающихся 7-11 классов, чьи родители (законные представители) предоставили письменное согласие на обработку персональных данных детей, 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 </w:t>
      </w:r>
    </w:p>
    <w:p w:rsidR="00E232DE" w:rsidRDefault="00E232DE" w:rsidP="00E232DE">
      <w:pPr>
        <w:rPr>
          <w:rFonts w:ascii="Times New Roman" w:hAnsi="Times New Roman" w:cs="Times New Roman"/>
          <w:sz w:val="24"/>
          <w:szCs w:val="24"/>
        </w:rPr>
      </w:pPr>
      <w:r w:rsidRPr="00E96307">
        <w:rPr>
          <w:rFonts w:ascii="Times New Roman" w:hAnsi="Times New Roman" w:cs="Times New Roman"/>
          <w:sz w:val="24"/>
          <w:szCs w:val="24"/>
        </w:rPr>
        <w:t xml:space="preserve">      Участие обучающихся осуществлялось в соответствии с заявкой сформированной и поданной общеобразовательными организациями. </w:t>
      </w:r>
    </w:p>
    <w:p w:rsidR="00E96307" w:rsidRPr="001F4BB3" w:rsidRDefault="00E96307" w:rsidP="00E96307">
      <w:pPr>
        <w:ind w:firstLine="708"/>
        <w:rPr>
          <w:rFonts w:ascii="Times New Roman" w:eastAsia="Times New Roman" w:hAnsi="Times New Roman" w:cs="Times New Roman"/>
          <w:sz w:val="24"/>
          <w:szCs w:val="24"/>
          <w:lang w:eastAsia="ru-RU"/>
        </w:rPr>
      </w:pPr>
      <w:r w:rsidRPr="001F4BB3">
        <w:rPr>
          <w:rFonts w:ascii="Times New Roman" w:eastAsia="Times New Roman" w:hAnsi="Times New Roman" w:cs="Times New Roman"/>
          <w:sz w:val="24"/>
          <w:szCs w:val="24"/>
          <w:lang w:eastAsia="ru-RU"/>
        </w:rPr>
        <w:t xml:space="preserve">Олимпиада проводилась по 18 общеобразовательным предметам школьной программы. К выполнению олимпиадных заданий по всем  предметам приступили 109 обучающихся (2020 – 140, 2019 г.-225). </w:t>
      </w:r>
    </w:p>
    <w:p w:rsidR="00E96307" w:rsidRPr="00E96307" w:rsidRDefault="00E96307" w:rsidP="00E96307">
      <w:pPr>
        <w:pStyle w:val="ab"/>
        <w:rPr>
          <w:rFonts w:ascii="Times New Roman" w:hAnsi="Times New Roman" w:cs="Times New Roman"/>
          <w:sz w:val="24"/>
          <w:szCs w:val="24"/>
          <w:lang w:eastAsia="ru-RU"/>
        </w:rPr>
      </w:pPr>
      <w:r w:rsidRPr="00E96307">
        <w:rPr>
          <w:rFonts w:ascii="Times New Roman" w:hAnsi="Times New Roman" w:cs="Times New Roman"/>
          <w:sz w:val="24"/>
          <w:szCs w:val="24"/>
          <w:lang w:eastAsia="ru-RU"/>
        </w:rPr>
        <w:t>Результаты муниципального этапа всероссийской олимпиады школьников по годам</w:t>
      </w:r>
    </w:p>
    <w:tbl>
      <w:tblPr>
        <w:tblStyle w:val="a3"/>
        <w:tblW w:w="0" w:type="auto"/>
        <w:tblLook w:val="04A0" w:firstRow="1" w:lastRow="0" w:firstColumn="1" w:lastColumn="0" w:noHBand="0" w:noVBand="1"/>
      </w:tblPr>
      <w:tblGrid>
        <w:gridCol w:w="1310"/>
        <w:gridCol w:w="1417"/>
        <w:gridCol w:w="1417"/>
        <w:gridCol w:w="1417"/>
        <w:gridCol w:w="1296"/>
        <w:gridCol w:w="1417"/>
        <w:gridCol w:w="1297"/>
      </w:tblGrid>
      <w:tr w:rsidR="00E96307" w:rsidRPr="00E96307" w:rsidTr="00E96307">
        <w:tc>
          <w:tcPr>
            <w:tcW w:w="1367" w:type="dxa"/>
            <w:vMerge w:val="restart"/>
          </w:tcPr>
          <w:p w:rsidR="00E96307" w:rsidRPr="00E96307" w:rsidRDefault="00E96307" w:rsidP="00E96307">
            <w:pPr>
              <w:pStyle w:val="ab"/>
              <w:rPr>
                <w:rFonts w:ascii="Times New Roman" w:hAnsi="Times New Roman" w:cs="Times New Roman"/>
                <w:sz w:val="24"/>
                <w:szCs w:val="24"/>
              </w:rPr>
            </w:pP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367"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предметов</w:t>
            </w:r>
          </w:p>
        </w:tc>
        <w:tc>
          <w:tcPr>
            <w:tcW w:w="2734"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736"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vMerge/>
          </w:tcPr>
          <w:p w:rsidR="00E96307" w:rsidRPr="00E96307" w:rsidRDefault="00E96307" w:rsidP="00E96307">
            <w:pPr>
              <w:pStyle w:val="ab"/>
              <w:rPr>
                <w:rFonts w:ascii="Times New Roman" w:hAnsi="Times New Roman" w:cs="Times New Roman"/>
                <w:sz w:val="24"/>
                <w:szCs w:val="24"/>
              </w:rPr>
            </w:pP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2019-2020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225</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10,7</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28</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12,4</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2020-2021</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140</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23</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16,4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15</w:t>
            </w:r>
          </w:p>
        </w:tc>
      </w:tr>
      <w:tr w:rsidR="00E96307" w:rsidRPr="00E96307" w:rsidTr="00E96307">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2021-2022</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109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18</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tc>
        <w:tc>
          <w:tcPr>
            <w:tcW w:w="13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17,4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24</w:t>
            </w:r>
          </w:p>
        </w:tc>
        <w:tc>
          <w:tcPr>
            <w:tcW w:w="13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bl>
    <w:p w:rsidR="00E96307" w:rsidRPr="00E96307" w:rsidRDefault="00E96307" w:rsidP="00E96307">
      <w:pPr>
        <w:pStyle w:val="ab"/>
        <w:rPr>
          <w:rFonts w:ascii="Times New Roman" w:hAnsi="Times New Roman" w:cs="Times New Roman"/>
          <w:bCs/>
          <w:sz w:val="24"/>
          <w:szCs w:val="24"/>
        </w:rPr>
      </w:pPr>
      <w:r w:rsidRPr="00E96307">
        <w:rPr>
          <w:rFonts w:ascii="Times New Roman" w:hAnsi="Times New Roman" w:cs="Times New Roman"/>
          <w:bCs/>
          <w:sz w:val="24"/>
          <w:szCs w:val="24"/>
        </w:rPr>
        <w:t>Сравнительная таблица результатов по предметам в МЭ всероссийской олимпиады школьников за три года.</w:t>
      </w:r>
    </w:p>
    <w:tbl>
      <w:tblPr>
        <w:tblStyle w:val="a3"/>
        <w:tblW w:w="9606" w:type="dxa"/>
        <w:tblLayout w:type="fixed"/>
        <w:tblLook w:val="04A0" w:firstRow="1" w:lastRow="0" w:firstColumn="1" w:lastColumn="0" w:noHBand="0" w:noVBand="1"/>
      </w:tblPr>
      <w:tblGrid>
        <w:gridCol w:w="1559"/>
        <w:gridCol w:w="709"/>
        <w:gridCol w:w="708"/>
        <w:gridCol w:w="676"/>
        <w:gridCol w:w="709"/>
        <w:gridCol w:w="567"/>
        <w:gridCol w:w="567"/>
        <w:gridCol w:w="709"/>
        <w:gridCol w:w="534"/>
        <w:gridCol w:w="33"/>
        <w:gridCol w:w="534"/>
        <w:gridCol w:w="33"/>
        <w:gridCol w:w="676"/>
        <w:gridCol w:w="32"/>
        <w:gridCol w:w="677"/>
        <w:gridCol w:w="32"/>
        <w:gridCol w:w="818"/>
        <w:gridCol w:w="33"/>
      </w:tblGrid>
      <w:tr w:rsidR="00E96307" w:rsidRPr="00E96307" w:rsidTr="00E96307">
        <w:tc>
          <w:tcPr>
            <w:tcW w:w="1559" w:type="dxa"/>
            <w:vMerge w:val="restart"/>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09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участников</w:t>
            </w:r>
          </w:p>
        </w:tc>
        <w:tc>
          <w:tcPr>
            <w:tcW w:w="1843" w:type="dxa"/>
            <w:gridSpan w:val="3"/>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1843" w:type="dxa"/>
            <w:gridSpan w:val="5"/>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c>
          <w:tcPr>
            <w:tcW w:w="2268" w:type="dxa"/>
            <w:gridSpan w:val="6"/>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качества</w:t>
            </w:r>
          </w:p>
        </w:tc>
      </w:tr>
      <w:tr w:rsidR="00E96307" w:rsidRPr="00E96307" w:rsidTr="00E96307">
        <w:tc>
          <w:tcPr>
            <w:tcW w:w="1559" w:type="dxa"/>
            <w:vMerge/>
          </w:tcPr>
          <w:p w:rsidR="00E96307" w:rsidRPr="00E96307" w:rsidRDefault="00E96307" w:rsidP="00E96307">
            <w:pPr>
              <w:pStyle w:val="ab"/>
              <w:rPr>
                <w:rFonts w:ascii="Times New Roman" w:hAnsi="Times New Roman" w:cs="Times New Roman"/>
                <w:sz w:val="24"/>
                <w:szCs w:val="24"/>
              </w:rPr>
            </w:pP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676"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 22</w:t>
            </w:r>
          </w:p>
        </w:tc>
        <w:tc>
          <w:tcPr>
            <w:tcW w:w="70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c>
          <w:tcPr>
            <w:tcW w:w="708"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19/</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tc>
        <w:tc>
          <w:tcPr>
            <w:tcW w:w="709"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20/</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tc>
        <w:tc>
          <w:tcPr>
            <w:tcW w:w="851" w:type="dxa"/>
            <w:gridSpan w:val="2"/>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21/</w:t>
            </w:r>
          </w:p>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Английский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33</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Астрономия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Биология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18</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География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5,8</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Информат</w:t>
            </w:r>
            <w:proofErr w:type="spellEnd"/>
            <w:r w:rsidRPr="00E96307">
              <w:rPr>
                <w:rFonts w:ascii="Times New Roman" w:hAnsi="Times New Roman" w:cs="Times New Roman"/>
                <w:sz w:val="24"/>
                <w:szCs w:val="24"/>
              </w:rPr>
              <w:t xml:space="preserve"> (ИКТ)</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Искусство (МХК)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История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Литература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13</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30,7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41,6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Математика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17</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Обществозн</w:t>
            </w:r>
            <w:proofErr w:type="spellEnd"/>
            <w:r>
              <w:rPr>
                <w:rFonts w:ascii="Times New Roman" w:hAnsi="Times New Roman" w:cs="Times New Roman"/>
                <w:sz w:val="24"/>
                <w:szCs w:val="24"/>
              </w:rPr>
              <w:t>.</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27,2</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26,1</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Pr>
                <w:rFonts w:ascii="Times New Roman" w:hAnsi="Times New Roman" w:cs="Times New Roman"/>
                <w:sz w:val="24"/>
                <w:szCs w:val="24"/>
              </w:rPr>
              <w:t>ОБЖ</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15</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5</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42,8</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Право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Русский язык</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26</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22,7</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72,7</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Технология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10</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5</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60</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Физика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6</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8,3</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16,6</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Физическая культура</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32</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28</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4</w:t>
            </w:r>
          </w:p>
        </w:tc>
        <w:tc>
          <w:tcPr>
            <w:tcW w:w="567"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4</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8</w:t>
            </w:r>
          </w:p>
        </w:tc>
        <w:tc>
          <w:tcPr>
            <w:tcW w:w="534" w:type="dxa"/>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7</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7</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37,5</w:t>
            </w:r>
          </w:p>
        </w:tc>
        <w:tc>
          <w:tcPr>
            <w:tcW w:w="709" w:type="dxa"/>
            <w:gridSpan w:val="2"/>
          </w:tcPr>
          <w:p w:rsidR="00E96307" w:rsidRPr="00E96307" w:rsidRDefault="00E96307" w:rsidP="00E96307">
            <w:pPr>
              <w:pStyle w:val="ab"/>
              <w:jc w:val="center"/>
              <w:rPr>
                <w:rFonts w:ascii="Times New Roman" w:hAnsi="Times New Roman" w:cs="Times New Roman"/>
                <w:sz w:val="24"/>
                <w:szCs w:val="24"/>
                <w:lang w:val="en-US"/>
              </w:rPr>
            </w:pPr>
            <w:r w:rsidRPr="00E96307">
              <w:rPr>
                <w:rFonts w:ascii="Times New Roman" w:hAnsi="Times New Roman" w:cs="Times New Roman"/>
                <w:sz w:val="24"/>
                <w:szCs w:val="24"/>
                <w:lang w:val="en-US"/>
              </w:rPr>
              <w:t>29</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39,2</w:t>
            </w: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lastRenderedPageBreak/>
              <w:t>Химия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Экология</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1</w:t>
            </w:r>
          </w:p>
        </w:tc>
        <w:tc>
          <w:tcPr>
            <w:tcW w:w="708" w:type="dxa"/>
          </w:tcPr>
          <w:p w:rsidR="00E96307" w:rsidRPr="00E96307" w:rsidRDefault="00E96307" w:rsidP="00E96307">
            <w:pPr>
              <w:pStyle w:val="ab"/>
              <w:jc w:val="center"/>
              <w:rPr>
                <w:rFonts w:ascii="Times New Roman" w:hAnsi="Times New Roman" w:cs="Times New Roman"/>
                <w:sz w:val="24"/>
                <w:szCs w:val="24"/>
              </w:rPr>
            </w:pP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567" w:type="dxa"/>
          </w:tcPr>
          <w:p w:rsidR="00E96307" w:rsidRPr="00E96307" w:rsidRDefault="00E96307" w:rsidP="00E96307">
            <w:pPr>
              <w:pStyle w:val="ab"/>
              <w:jc w:val="center"/>
              <w:rPr>
                <w:rFonts w:ascii="Times New Roman" w:hAnsi="Times New Roman" w:cs="Times New Roman"/>
                <w:sz w:val="24"/>
                <w:szCs w:val="24"/>
              </w:rPr>
            </w:pP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0</w:t>
            </w:r>
          </w:p>
        </w:tc>
        <w:tc>
          <w:tcPr>
            <w:tcW w:w="534" w:type="dxa"/>
          </w:tcPr>
          <w:p w:rsidR="00E96307" w:rsidRPr="00E96307" w:rsidRDefault="00E96307" w:rsidP="00E96307">
            <w:pPr>
              <w:pStyle w:val="ab"/>
              <w:jc w:val="center"/>
              <w:rPr>
                <w:rFonts w:ascii="Times New Roman" w:hAnsi="Times New Roman" w:cs="Times New Roman"/>
                <w:sz w:val="24"/>
                <w:szCs w:val="24"/>
              </w:rPr>
            </w:pPr>
          </w:p>
        </w:tc>
        <w:tc>
          <w:tcPr>
            <w:tcW w:w="567" w:type="dxa"/>
            <w:gridSpan w:val="2"/>
          </w:tcPr>
          <w:p w:rsidR="00E96307" w:rsidRPr="00E96307" w:rsidRDefault="00E96307" w:rsidP="00E96307">
            <w:pPr>
              <w:pStyle w:val="ab"/>
              <w:jc w:val="center"/>
              <w:rPr>
                <w:rFonts w:ascii="Times New Roman" w:hAnsi="Times New Roman" w:cs="Times New Roman"/>
                <w:sz w:val="24"/>
                <w:szCs w:val="24"/>
              </w:rPr>
            </w:pP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0</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p>
        </w:tc>
      </w:tr>
      <w:tr w:rsidR="00E96307" w:rsidRPr="00E96307" w:rsidTr="00E96307">
        <w:trPr>
          <w:gridAfter w:val="1"/>
          <w:wAfter w:w="33" w:type="dxa"/>
        </w:trPr>
        <w:tc>
          <w:tcPr>
            <w:tcW w:w="1559"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Всего</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225</w:t>
            </w:r>
          </w:p>
        </w:tc>
        <w:tc>
          <w:tcPr>
            <w:tcW w:w="708"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140</w:t>
            </w:r>
          </w:p>
        </w:tc>
        <w:tc>
          <w:tcPr>
            <w:tcW w:w="676"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109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24</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w:t>
            </w:r>
          </w:p>
        </w:tc>
        <w:tc>
          <w:tcPr>
            <w:tcW w:w="567"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19</w:t>
            </w:r>
          </w:p>
        </w:tc>
        <w:tc>
          <w:tcPr>
            <w:tcW w:w="709" w:type="dxa"/>
          </w:tcPr>
          <w:p w:rsidR="00E96307" w:rsidRPr="00E96307" w:rsidRDefault="00E96307" w:rsidP="00E96307">
            <w:pPr>
              <w:pStyle w:val="ab"/>
              <w:jc w:val="center"/>
              <w:rPr>
                <w:rFonts w:ascii="Times New Roman" w:hAnsi="Times New Roman" w:cs="Times New Roman"/>
                <w:w w:val="90"/>
                <w:sz w:val="24"/>
                <w:szCs w:val="24"/>
              </w:rPr>
            </w:pPr>
            <w:r w:rsidRPr="00E96307">
              <w:rPr>
                <w:rFonts w:ascii="Times New Roman" w:hAnsi="Times New Roman" w:cs="Times New Roman"/>
                <w:w w:val="90"/>
                <w:sz w:val="24"/>
                <w:szCs w:val="24"/>
              </w:rPr>
              <w:t>28</w:t>
            </w:r>
          </w:p>
        </w:tc>
        <w:tc>
          <w:tcPr>
            <w:tcW w:w="534" w:type="dxa"/>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21</w:t>
            </w:r>
          </w:p>
        </w:tc>
        <w:tc>
          <w:tcPr>
            <w:tcW w:w="567"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24</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23,1</w:t>
            </w:r>
          </w:p>
        </w:tc>
        <w:tc>
          <w:tcPr>
            <w:tcW w:w="709"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31,4</w:t>
            </w:r>
          </w:p>
        </w:tc>
        <w:tc>
          <w:tcPr>
            <w:tcW w:w="850" w:type="dxa"/>
            <w:gridSpan w:val="2"/>
          </w:tcPr>
          <w:p w:rsidR="00E96307" w:rsidRPr="00E96307" w:rsidRDefault="00E96307" w:rsidP="00E96307">
            <w:pPr>
              <w:pStyle w:val="ab"/>
              <w:jc w:val="center"/>
              <w:rPr>
                <w:rFonts w:ascii="Times New Roman" w:hAnsi="Times New Roman" w:cs="Times New Roman"/>
                <w:sz w:val="24"/>
                <w:szCs w:val="24"/>
              </w:rPr>
            </w:pPr>
            <w:r w:rsidRPr="00E96307">
              <w:rPr>
                <w:rFonts w:ascii="Times New Roman" w:hAnsi="Times New Roman" w:cs="Times New Roman"/>
                <w:sz w:val="24"/>
                <w:szCs w:val="24"/>
              </w:rPr>
              <w:t>39,4</w:t>
            </w:r>
          </w:p>
        </w:tc>
      </w:tr>
    </w:tbl>
    <w:p w:rsidR="00E96307" w:rsidRPr="00E96307" w:rsidRDefault="00E96307" w:rsidP="00E96307">
      <w:pPr>
        <w:pStyle w:val="ab"/>
        <w:rPr>
          <w:rFonts w:ascii="Times New Roman" w:hAnsi="Times New Roman" w:cs="Times New Roman"/>
          <w:sz w:val="24"/>
          <w:szCs w:val="24"/>
        </w:rPr>
      </w:pP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Данные таблицы позволяют увидеть количественный показатель участия детей в олимпиадах по каждому учебному предмету в сравнении за три года. Несмотря на то, что  количество участников нынешнего года снизилось, остаться на прежних позициях по количеству участников позволили предметы физическая культура, биология, география, русский язык, обществознание, ОБЖ.</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Процент качества, т.е увеличение кол</w:t>
      </w:r>
      <w:r>
        <w:rPr>
          <w:rFonts w:ascii="Times New Roman" w:hAnsi="Times New Roman" w:cs="Times New Roman"/>
          <w:sz w:val="24"/>
          <w:szCs w:val="24"/>
        </w:rPr>
        <w:t>ичест</w:t>
      </w:r>
      <w:r w:rsidRPr="001F4BB3">
        <w:rPr>
          <w:rFonts w:ascii="Times New Roman" w:hAnsi="Times New Roman" w:cs="Times New Roman"/>
          <w:sz w:val="24"/>
          <w:szCs w:val="24"/>
        </w:rPr>
        <w:t>ва победителей и призеров, отмечен только по предметам: история, математика, русский язык, физическая культура.</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Снизились показатели по английскому языку, биологии, географии, литературе, обществознание, ОБЖ, право, технология. </w:t>
      </w:r>
    </w:p>
    <w:p w:rsidR="00E96307" w:rsidRPr="001F4BB3" w:rsidRDefault="00E96307" w:rsidP="00E96307">
      <w:pPr>
        <w:pStyle w:val="ab"/>
        <w:ind w:firstLine="708"/>
        <w:rPr>
          <w:rFonts w:ascii="Times New Roman" w:hAnsi="Times New Roman" w:cs="Times New Roman"/>
          <w:sz w:val="24"/>
          <w:szCs w:val="24"/>
        </w:rPr>
      </w:pPr>
      <w:r w:rsidRPr="001F4BB3">
        <w:rPr>
          <w:rFonts w:ascii="Times New Roman" w:hAnsi="Times New Roman" w:cs="Times New Roman"/>
          <w:sz w:val="24"/>
          <w:szCs w:val="24"/>
        </w:rPr>
        <w:t xml:space="preserve">А по таким предметам как астрономия, информатика и ИКТ, химия, экономика и МХК победители и призёры отсутствуют уже несколько лет. </w:t>
      </w:r>
    </w:p>
    <w:p w:rsidR="00E96307" w:rsidRPr="001F4BB3" w:rsidRDefault="00E96307" w:rsidP="00E96307">
      <w:pPr>
        <w:pStyle w:val="ab"/>
        <w:jc w:val="center"/>
        <w:rPr>
          <w:rFonts w:ascii="Times New Roman" w:hAnsi="Times New Roman" w:cs="Times New Roman"/>
          <w:b/>
          <w:sz w:val="24"/>
          <w:szCs w:val="24"/>
        </w:rPr>
      </w:pPr>
      <w:r w:rsidRPr="001F4BB3">
        <w:rPr>
          <w:rFonts w:ascii="Times New Roman" w:hAnsi="Times New Roman" w:cs="Times New Roman"/>
          <w:b/>
          <w:sz w:val="24"/>
          <w:szCs w:val="24"/>
        </w:rPr>
        <w:t>Результаты ОО по количеству победителей и призёров</w:t>
      </w:r>
    </w:p>
    <w:p w:rsidR="00E96307" w:rsidRPr="001F4BB3" w:rsidRDefault="00E96307" w:rsidP="00E96307">
      <w:pPr>
        <w:pStyle w:val="ab"/>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817"/>
        <w:gridCol w:w="3968"/>
        <w:gridCol w:w="2393"/>
        <w:gridCol w:w="2393"/>
      </w:tblGrid>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w:t>
            </w: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ОО</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победителей</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Количество призёров</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12 (английский язык, обществознание, история, математика, литература, русский язык, право, ОБЖ, физическая культура)</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14 (литература, ОБЖ, английский язык, обществознание, русский язык,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МБОУ «Куркиёкская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2 (</w:t>
            </w:r>
            <w:proofErr w:type="spellStart"/>
            <w:proofErr w:type="gramStart"/>
            <w:r w:rsidRPr="00E96307">
              <w:rPr>
                <w:rFonts w:ascii="Times New Roman" w:hAnsi="Times New Roman" w:cs="Times New Roman"/>
                <w:sz w:val="24"/>
                <w:szCs w:val="24"/>
              </w:rPr>
              <w:t>англ.яз</w:t>
            </w:r>
            <w:proofErr w:type="spellEnd"/>
            <w:proofErr w:type="gram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физ-ра</w:t>
            </w:r>
            <w:proofErr w:type="spellEnd"/>
            <w:r w:rsidRPr="00E96307">
              <w:rPr>
                <w:rFonts w:ascii="Times New Roman" w:hAnsi="Times New Roman" w:cs="Times New Roman"/>
                <w:sz w:val="24"/>
                <w:szCs w:val="24"/>
              </w:rPr>
              <w:t>)</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3 (ОБЖ)</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 xml:space="preserve">5 (литер, история, </w:t>
            </w:r>
            <w:proofErr w:type="spellStart"/>
            <w:proofErr w:type="gramStart"/>
            <w:r w:rsidRPr="00E96307">
              <w:rPr>
                <w:rFonts w:ascii="Times New Roman" w:hAnsi="Times New Roman" w:cs="Times New Roman"/>
                <w:sz w:val="24"/>
                <w:szCs w:val="24"/>
              </w:rPr>
              <w:t>рус.яз</w:t>
            </w:r>
            <w:proofErr w:type="spellEnd"/>
            <w:proofErr w:type="gramEnd"/>
            <w:r w:rsidRPr="00E96307">
              <w:rPr>
                <w:rFonts w:ascii="Times New Roman" w:hAnsi="Times New Roman" w:cs="Times New Roman"/>
                <w:sz w:val="24"/>
                <w:szCs w:val="24"/>
              </w:rPr>
              <w:t>, технология)</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4 (технология, литер,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«Ихальская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5 (обществознание, ОБЖ, физическая культура, русский язык)</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«Мийнальская ООШ»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r w:rsidR="00E96307" w:rsidRPr="00E96307" w:rsidTr="00E96307">
        <w:tc>
          <w:tcPr>
            <w:tcW w:w="817" w:type="dxa"/>
          </w:tcPr>
          <w:p w:rsidR="00E96307" w:rsidRPr="00E96307" w:rsidRDefault="00E96307" w:rsidP="00E96307">
            <w:pPr>
              <w:pStyle w:val="ab"/>
              <w:rPr>
                <w:rFonts w:ascii="Times New Roman" w:hAnsi="Times New Roman" w:cs="Times New Roman"/>
                <w:sz w:val="24"/>
                <w:szCs w:val="24"/>
              </w:rPr>
            </w:pPr>
          </w:p>
        </w:tc>
        <w:tc>
          <w:tcPr>
            <w:tcW w:w="3968"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(ОБЖ)</w:t>
            </w:r>
          </w:p>
        </w:tc>
        <w:tc>
          <w:tcPr>
            <w:tcW w:w="2393" w:type="dxa"/>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1 (физическая культура)</w:t>
            </w:r>
          </w:p>
        </w:tc>
      </w:tr>
    </w:tbl>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rPr>
          <w:rFonts w:ascii="Times New Roman" w:hAnsi="Times New Roman" w:cs="Times New Roman"/>
          <w:sz w:val="24"/>
          <w:szCs w:val="24"/>
        </w:rPr>
      </w:pPr>
    </w:p>
    <w:p w:rsidR="00E96307" w:rsidRPr="00E96307" w:rsidRDefault="00E96307" w:rsidP="00E96307">
      <w:pPr>
        <w:pStyle w:val="ab"/>
        <w:jc w:val="center"/>
        <w:rPr>
          <w:rFonts w:ascii="Times New Roman" w:hAnsi="Times New Roman" w:cs="Times New Roman"/>
          <w:b/>
          <w:bCs/>
          <w:sz w:val="24"/>
          <w:szCs w:val="24"/>
        </w:rPr>
      </w:pPr>
      <w:r w:rsidRPr="00E96307">
        <w:rPr>
          <w:rFonts w:ascii="Times New Roman" w:hAnsi="Times New Roman" w:cs="Times New Roman"/>
          <w:b/>
          <w:bCs/>
          <w:sz w:val="24"/>
          <w:szCs w:val="24"/>
        </w:rPr>
        <w:t>Список победителей и призёров МЭ всероссийской олимпиады школьников</w:t>
      </w:r>
    </w:p>
    <w:p w:rsidR="00E96307" w:rsidRPr="00E96307" w:rsidRDefault="00E96307" w:rsidP="00E96307">
      <w:pPr>
        <w:pStyle w:val="ab"/>
        <w:jc w:val="center"/>
        <w:rPr>
          <w:rFonts w:ascii="Times New Roman" w:hAnsi="Times New Roman" w:cs="Times New Roman"/>
          <w:b/>
          <w:sz w:val="24"/>
          <w:szCs w:val="24"/>
        </w:rPr>
      </w:pPr>
      <w:r w:rsidRPr="00E96307">
        <w:rPr>
          <w:rFonts w:ascii="Times New Roman" w:hAnsi="Times New Roman" w:cs="Times New Roman"/>
          <w:b/>
          <w:bCs/>
          <w:sz w:val="24"/>
          <w:szCs w:val="24"/>
        </w:rPr>
        <w:t xml:space="preserve">2020-2021 </w:t>
      </w:r>
      <w:proofErr w:type="spellStart"/>
      <w:r w:rsidRPr="00E96307">
        <w:rPr>
          <w:rFonts w:ascii="Times New Roman" w:hAnsi="Times New Roman" w:cs="Times New Roman"/>
          <w:b/>
          <w:bCs/>
          <w:sz w:val="24"/>
          <w:szCs w:val="24"/>
        </w:rPr>
        <w:t>уч.г</w:t>
      </w:r>
      <w:proofErr w:type="spellEnd"/>
      <w:r w:rsidRPr="00E96307">
        <w:rPr>
          <w:rFonts w:ascii="Times New Roman" w:hAnsi="Times New Roman" w:cs="Times New Roman"/>
          <w:b/>
          <w:bCs/>
          <w:sz w:val="24"/>
          <w:szCs w:val="24"/>
        </w:rPr>
        <w:t>.</w:t>
      </w:r>
    </w:p>
    <w:p w:rsidR="00E96307" w:rsidRPr="00E96307" w:rsidRDefault="00E96307" w:rsidP="00E96307">
      <w:pPr>
        <w:pStyle w:val="ab"/>
        <w:rPr>
          <w:rFonts w:ascii="Times New Roman" w:hAnsi="Times New Roman" w:cs="Times New Roman"/>
          <w:sz w:val="24"/>
          <w:szCs w:val="24"/>
        </w:rPr>
      </w:pPr>
    </w:p>
    <w:tbl>
      <w:tblPr>
        <w:tblStyle w:val="a3"/>
        <w:tblW w:w="9606" w:type="dxa"/>
        <w:tblLook w:val="01E0" w:firstRow="1" w:lastRow="1" w:firstColumn="1" w:lastColumn="1" w:noHBand="0" w:noVBand="0"/>
      </w:tblPr>
      <w:tblGrid>
        <w:gridCol w:w="3085"/>
        <w:gridCol w:w="2410"/>
        <w:gridCol w:w="1984"/>
        <w:gridCol w:w="2127"/>
      </w:tblGrid>
      <w:tr w:rsidR="00E96307" w:rsidRPr="00E96307" w:rsidTr="00E96307">
        <w:trPr>
          <w:trHeight w:val="469"/>
        </w:trPr>
        <w:tc>
          <w:tcPr>
            <w:tcW w:w="3085" w:type="dxa"/>
            <w:tcBorders>
              <w:top w:val="single" w:sz="4" w:space="0" w:color="auto"/>
              <w:left w:val="single" w:sz="4" w:space="0" w:color="auto"/>
              <w:bottom w:val="single" w:sz="4" w:space="0" w:color="auto"/>
              <w:right w:val="single" w:sz="4" w:space="0" w:color="auto"/>
            </w:tcBorders>
            <w:hideMark/>
          </w:tcPr>
          <w:p w:rsidR="00E96307" w:rsidRPr="00E96307" w:rsidRDefault="00494AE6" w:rsidP="00E96307">
            <w:pPr>
              <w:pStyle w:val="ab"/>
              <w:rPr>
                <w:rFonts w:ascii="Times New Roman" w:hAnsi="Times New Roman" w:cs="Times New Roman"/>
                <w:sz w:val="24"/>
                <w:szCs w:val="24"/>
              </w:rPr>
            </w:pPr>
            <w:r>
              <w:rPr>
                <w:rFonts w:ascii="Times New Roman" w:hAnsi="Times New Roman" w:cs="Times New Roman"/>
                <w:sz w:val="24"/>
                <w:szCs w:val="24"/>
              </w:rPr>
              <w:pict>
                <v:rect id="Shape 45" o:spid="_x0000_s1027" style="position:absolute;left:0;text-align:left;margin-left:28.3pt;margin-top:4.3pt;width:83.75pt;height:64.4pt;z-index:-251658752;visibility:visible;mso-wrap-distance-left:0;mso-wrap-distance-right:0" o:allowincell="f" fillcolor="#f5f7f2" stroked="f"/>
              </w:pict>
            </w:r>
            <w:r w:rsidR="00E96307" w:rsidRPr="00E96307">
              <w:rPr>
                <w:rFonts w:ascii="Times New Roman" w:hAnsi="Times New Roman" w:cs="Times New Roman"/>
                <w:sz w:val="24"/>
                <w:szCs w:val="24"/>
              </w:rPr>
              <w:t>Наименование образовательной организации,  класс</w:t>
            </w:r>
          </w:p>
        </w:tc>
        <w:tc>
          <w:tcPr>
            <w:tcW w:w="2410"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Фамилия, имя</w:t>
            </w:r>
          </w:p>
        </w:tc>
        <w:tc>
          <w:tcPr>
            <w:tcW w:w="1984"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Предмет</w:t>
            </w:r>
          </w:p>
        </w:tc>
        <w:tc>
          <w:tcPr>
            <w:tcW w:w="2127" w:type="dxa"/>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статус</w:t>
            </w:r>
          </w:p>
        </w:tc>
      </w:tr>
      <w:tr w:rsidR="00E96307" w:rsidRPr="00E96307" w:rsidTr="00E96307">
        <w:tc>
          <w:tcPr>
            <w:tcW w:w="9606" w:type="dxa"/>
            <w:gridSpan w:val="4"/>
            <w:tcBorders>
              <w:top w:val="single" w:sz="4" w:space="0" w:color="auto"/>
              <w:left w:val="single" w:sz="4" w:space="0" w:color="auto"/>
              <w:bottom w:val="single" w:sz="4" w:space="0" w:color="auto"/>
              <w:right w:val="single" w:sz="4" w:space="0" w:color="auto"/>
            </w:tcBorders>
            <w:hideMark/>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Победители и призеры по итогам выполнения олимпиадных заданий по нескольким предметам</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Бондаренко Владислава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7</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Овсянникова Виолетта</w:t>
            </w:r>
          </w:p>
        </w:tc>
        <w:tc>
          <w:tcPr>
            <w:tcW w:w="1984"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8</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Сутягин Константин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color w:val="000000"/>
                <w:sz w:val="24"/>
                <w:szCs w:val="24"/>
              </w:rPr>
              <w:t>Билан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color w:val="000000"/>
                <w:sz w:val="24"/>
                <w:szCs w:val="24"/>
              </w:rPr>
              <w:t>Белокозенко</w:t>
            </w:r>
            <w:proofErr w:type="spellEnd"/>
            <w:r w:rsidRPr="00E96307">
              <w:rPr>
                <w:rFonts w:ascii="Times New Roman" w:hAnsi="Times New Roman" w:cs="Times New Roman"/>
                <w:color w:val="000000"/>
                <w:sz w:val="24"/>
                <w:szCs w:val="24"/>
              </w:rPr>
              <w:t xml:space="preserve"> Олег</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vMerge w:val="restart"/>
            <w:tcBorders>
              <w:top w:val="single" w:sz="4" w:space="0" w:color="auto"/>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vMerge w:val="restart"/>
            <w:tcBorders>
              <w:top w:val="single" w:sz="4" w:space="0" w:color="auto"/>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Дружинина </w:t>
            </w:r>
            <w:proofErr w:type="spellStart"/>
            <w:r w:rsidRPr="00E96307">
              <w:rPr>
                <w:rFonts w:ascii="Times New Roman" w:hAnsi="Times New Roman" w:cs="Times New Roman"/>
                <w:color w:val="000000"/>
                <w:sz w:val="24"/>
                <w:szCs w:val="24"/>
              </w:rPr>
              <w:t>Златислава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Семенова Ульяна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Право</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sz w:val="24"/>
                <w:szCs w:val="24"/>
                <w:lang w:eastAsia="ar-SA"/>
              </w:rPr>
              <w:t>Разумов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Обществознание</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Тихонов Виталий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 xml:space="preserve">Полякова </w:t>
            </w:r>
            <w:proofErr w:type="spellStart"/>
            <w:r w:rsidRPr="00E96307">
              <w:rPr>
                <w:rFonts w:ascii="Times New Roman" w:hAnsi="Times New Roman" w:cs="Times New Roman"/>
                <w:color w:val="000000"/>
                <w:sz w:val="24"/>
                <w:szCs w:val="24"/>
              </w:rPr>
              <w:t>Елисавета</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p w:rsidR="00E96307" w:rsidRPr="00E96307" w:rsidRDefault="00E96307" w:rsidP="00E96307">
            <w:pPr>
              <w:pStyle w:val="ab"/>
              <w:rPr>
                <w:rFonts w:ascii="Times New Roman" w:hAnsi="Times New Roman" w:cs="Times New Roman"/>
                <w:color w:val="000000"/>
                <w:sz w:val="24"/>
                <w:szCs w:val="24"/>
              </w:rPr>
            </w:pPr>
          </w:p>
          <w:p w:rsidR="00E96307" w:rsidRPr="00E96307" w:rsidRDefault="00E96307" w:rsidP="00E96307">
            <w:pPr>
              <w:pStyle w:val="ab"/>
              <w:rPr>
                <w:rFonts w:ascii="Times New Roman" w:hAnsi="Times New Roman" w:cs="Times New Roman"/>
                <w:color w:val="000000"/>
                <w:sz w:val="24"/>
                <w:szCs w:val="24"/>
              </w:rPr>
            </w:pP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Брыжатый</w:t>
            </w:r>
            <w:proofErr w:type="spellEnd"/>
            <w:r w:rsidRPr="00E96307">
              <w:rPr>
                <w:rFonts w:ascii="Times New Roman" w:hAnsi="Times New Roman" w:cs="Times New Roman"/>
                <w:sz w:val="24"/>
                <w:szCs w:val="24"/>
                <w:lang w:eastAsia="ar-SA"/>
              </w:rPr>
              <w:t xml:space="preserve">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sz w:val="24"/>
                <w:szCs w:val="24"/>
                <w:lang w:eastAsia="ar-SA"/>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Корниенко Савелий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proofErr w:type="spellStart"/>
            <w:r w:rsidRPr="00E96307">
              <w:rPr>
                <w:rFonts w:ascii="Times New Roman" w:hAnsi="Times New Roman" w:cs="Times New Roman"/>
                <w:sz w:val="24"/>
                <w:szCs w:val="24"/>
                <w:lang w:eastAsia="ar-SA"/>
              </w:rPr>
              <w:t>Загуменнова</w:t>
            </w:r>
            <w:proofErr w:type="spellEnd"/>
            <w:r w:rsidRPr="00E96307">
              <w:rPr>
                <w:rFonts w:ascii="Times New Roman" w:hAnsi="Times New Roman" w:cs="Times New Roman"/>
                <w:sz w:val="24"/>
                <w:szCs w:val="24"/>
                <w:lang w:eastAsia="ar-SA"/>
              </w:rPr>
              <w:t xml:space="preserve"> Карина</w:t>
            </w:r>
          </w:p>
        </w:tc>
        <w:tc>
          <w:tcPr>
            <w:tcW w:w="1984"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eastAsia="Calibri" w:hAnsi="Times New Roman" w:cs="Times New Roman"/>
                <w:sz w:val="24"/>
                <w:szCs w:val="24"/>
                <w:shd w:val="clear" w:color="auto" w:fill="FFFFFF"/>
              </w:rPr>
            </w:pPr>
            <w:r w:rsidRPr="00E96307">
              <w:rPr>
                <w:rFonts w:ascii="Times New Roman" w:eastAsia="Calibri" w:hAnsi="Times New Roman" w:cs="Times New Roman"/>
                <w:sz w:val="24"/>
                <w:szCs w:val="24"/>
                <w:shd w:val="clear" w:color="auto" w:fill="FFFFFF"/>
              </w:rPr>
              <w:t>Технология</w:t>
            </w:r>
          </w:p>
        </w:tc>
        <w:tc>
          <w:tcPr>
            <w:tcW w:w="2127" w:type="dxa"/>
            <w:tcBorders>
              <w:top w:val="single" w:sz="4" w:space="0" w:color="auto"/>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lang w:eastAsia="ar-SA"/>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sz w:val="24"/>
                <w:szCs w:val="24"/>
                <w:lang w:eastAsia="ar-SA"/>
              </w:rPr>
              <w:t>Решетнева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История</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Радьков Александр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Математика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val="restart"/>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vMerge w:val="restart"/>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Киселев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vMerge/>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p>
        </w:tc>
        <w:tc>
          <w:tcPr>
            <w:tcW w:w="2410" w:type="dxa"/>
            <w:vMerge/>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Шевченко Карина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Воронцов Денис</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Степанов Иван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Астафьева Анастасия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Григорьев Степан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Чухров</w:t>
            </w:r>
            <w:proofErr w:type="spellEnd"/>
            <w:r w:rsidRPr="00E96307">
              <w:rPr>
                <w:rFonts w:ascii="Times New Roman" w:hAnsi="Times New Roman" w:cs="Times New Roman"/>
                <w:sz w:val="24"/>
                <w:szCs w:val="24"/>
              </w:rPr>
              <w:t xml:space="preserve"> </w:t>
            </w:r>
            <w:proofErr w:type="spellStart"/>
            <w:r w:rsidRPr="00E96307">
              <w:rPr>
                <w:rFonts w:ascii="Times New Roman" w:hAnsi="Times New Roman" w:cs="Times New Roman"/>
                <w:sz w:val="24"/>
                <w:szCs w:val="24"/>
              </w:rPr>
              <w:t>Ромил</w:t>
            </w:r>
            <w:proofErr w:type="spellEnd"/>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center"/>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Победитель</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Маркова Дарья</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Снежана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lastRenderedPageBreak/>
              <w:t>МКОУ «Ихальская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Винтер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«Мийнальская ООШ», 8</w:t>
            </w:r>
          </w:p>
        </w:tc>
        <w:tc>
          <w:tcPr>
            <w:tcW w:w="2410" w:type="dxa"/>
            <w:tcBorders>
              <w:left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Максимов Юрий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8</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Журавлева Александра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Технология</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«Ихальская СОШ», 7</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Бойкова Полина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МОУ «Райваттальская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Мартюкова</w:t>
            </w:r>
            <w:proofErr w:type="spellEnd"/>
            <w:r w:rsidRPr="00E96307">
              <w:rPr>
                <w:rFonts w:ascii="Times New Roman" w:hAnsi="Times New Roman" w:cs="Times New Roman"/>
                <w:sz w:val="24"/>
                <w:szCs w:val="24"/>
              </w:rPr>
              <w:t xml:space="preserve"> Елизавета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Каковка</w:t>
            </w:r>
            <w:proofErr w:type="spellEnd"/>
            <w:r w:rsidRPr="00E96307">
              <w:rPr>
                <w:rFonts w:ascii="Times New Roman" w:hAnsi="Times New Roman" w:cs="Times New Roman"/>
                <w:sz w:val="24"/>
                <w:szCs w:val="24"/>
              </w:rPr>
              <w:t xml:space="preserve"> Семен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Английский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Язев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Литература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lang w:eastAsia="ar-SA"/>
              </w:rPr>
              <w:t>МБОУ «Куркиекская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rPr>
              <w:t>Кацер</w:t>
            </w:r>
            <w:proofErr w:type="spellEnd"/>
            <w:r w:rsidRPr="00E96307">
              <w:rPr>
                <w:rFonts w:ascii="Times New Roman" w:hAnsi="Times New Roman" w:cs="Times New Roman"/>
                <w:sz w:val="24"/>
                <w:szCs w:val="24"/>
              </w:rPr>
              <w:t xml:space="preserve"> Артём</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lang w:eastAsia="ar-SA"/>
              </w:rPr>
            </w:pPr>
            <w:r w:rsidRPr="00E96307">
              <w:rPr>
                <w:rFonts w:ascii="Times New Roman" w:hAnsi="Times New Roman" w:cs="Times New Roman"/>
                <w:sz w:val="24"/>
                <w:szCs w:val="24"/>
                <w:lang w:eastAsia="ar-SA"/>
              </w:rPr>
              <w:t>МБОУ «Куркиекская СОШ», 10</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Пахомов Родион</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rPr>
              <w:t>Соколов Матвей</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ОБЖ</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Решетникова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Смирнова Ирина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«Элисенваарская СОШ», 9</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Волчков Ярослав</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3</w:t>
            </w:r>
          </w:p>
        </w:tc>
      </w:tr>
      <w:tr w:rsidR="00E96307" w:rsidRPr="00E96307" w:rsidTr="00E96307">
        <w:trPr>
          <w:trHeight w:val="729"/>
        </w:trPr>
        <w:tc>
          <w:tcPr>
            <w:tcW w:w="3085" w:type="dxa"/>
            <w:tcBorders>
              <w:left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proofErr w:type="spellStart"/>
            <w:r w:rsidRPr="00E96307">
              <w:rPr>
                <w:rFonts w:ascii="Times New Roman" w:hAnsi="Times New Roman" w:cs="Times New Roman"/>
                <w:sz w:val="24"/>
                <w:szCs w:val="24"/>
                <w:lang w:eastAsia="ar-SA"/>
              </w:rPr>
              <w:t>Сивицкий</w:t>
            </w:r>
            <w:proofErr w:type="spellEnd"/>
            <w:r w:rsidRPr="00E96307">
              <w:rPr>
                <w:rFonts w:ascii="Times New Roman" w:hAnsi="Times New Roman" w:cs="Times New Roman"/>
                <w:sz w:val="24"/>
                <w:szCs w:val="24"/>
                <w:lang w:eastAsia="ar-SA"/>
              </w:rPr>
              <w:t xml:space="preserve"> Егор</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Физическая культура</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 2</w:t>
            </w:r>
          </w:p>
        </w:tc>
      </w:tr>
      <w:tr w:rsidR="00E96307" w:rsidRPr="00E96307" w:rsidTr="00E96307">
        <w:tc>
          <w:tcPr>
            <w:tcW w:w="3085" w:type="dxa"/>
            <w:tcBorders>
              <w:left w:val="single" w:sz="4" w:space="0" w:color="auto"/>
              <w:bottom w:val="single" w:sz="4" w:space="0" w:color="auto"/>
              <w:right w:val="single" w:sz="4" w:space="0" w:color="auto"/>
            </w:tcBorders>
          </w:tcPr>
          <w:p w:rsidR="00E96307" w:rsidRPr="00E96307" w:rsidRDefault="00E96307" w:rsidP="00E96307">
            <w:pPr>
              <w:pStyle w:val="ab"/>
              <w:jc w:val="left"/>
              <w:rPr>
                <w:rFonts w:ascii="Times New Roman" w:hAnsi="Times New Roman" w:cs="Times New Roman"/>
                <w:sz w:val="24"/>
                <w:szCs w:val="24"/>
              </w:rPr>
            </w:pPr>
            <w:r w:rsidRPr="00E96307">
              <w:rPr>
                <w:rFonts w:ascii="Times New Roman" w:hAnsi="Times New Roman" w:cs="Times New Roman"/>
                <w:sz w:val="24"/>
                <w:szCs w:val="24"/>
              </w:rPr>
              <w:t>МКОУ  «Лахденпохская СОШ», 11</w:t>
            </w:r>
          </w:p>
        </w:tc>
        <w:tc>
          <w:tcPr>
            <w:tcW w:w="2410" w:type="dxa"/>
            <w:tcBorders>
              <w:left w:val="single" w:sz="4" w:space="0" w:color="auto"/>
              <w:bottom w:val="single" w:sz="4" w:space="0" w:color="auto"/>
              <w:right w:val="single" w:sz="4" w:space="0" w:color="auto"/>
            </w:tcBorders>
          </w:tcPr>
          <w:p w:rsidR="00E96307" w:rsidRPr="00E96307" w:rsidRDefault="00E96307" w:rsidP="00E96307">
            <w:pPr>
              <w:pStyle w:val="ab"/>
              <w:rPr>
                <w:rFonts w:ascii="Times New Roman" w:hAnsi="Times New Roman" w:cs="Times New Roman"/>
                <w:sz w:val="24"/>
                <w:szCs w:val="24"/>
              </w:rPr>
            </w:pPr>
            <w:r w:rsidRPr="00E96307">
              <w:rPr>
                <w:rFonts w:ascii="Times New Roman" w:hAnsi="Times New Roman" w:cs="Times New Roman"/>
                <w:sz w:val="24"/>
                <w:szCs w:val="24"/>
                <w:lang w:eastAsia="ar-SA"/>
              </w:rPr>
              <w:t>Томилина Анна</w:t>
            </w:r>
          </w:p>
        </w:tc>
        <w:tc>
          <w:tcPr>
            <w:tcW w:w="1984"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Русский язык</w:t>
            </w:r>
          </w:p>
        </w:tc>
        <w:tc>
          <w:tcPr>
            <w:tcW w:w="2127" w:type="dxa"/>
            <w:tcBorders>
              <w:top w:val="single" w:sz="4" w:space="0" w:color="auto"/>
              <w:left w:val="single" w:sz="4" w:space="0" w:color="auto"/>
              <w:bottom w:val="single" w:sz="4" w:space="0" w:color="auto"/>
              <w:right w:val="single" w:sz="4" w:space="0" w:color="auto"/>
            </w:tcBorders>
            <w:vAlign w:val="bottom"/>
          </w:tcPr>
          <w:p w:rsidR="00E96307" w:rsidRPr="00E96307" w:rsidRDefault="00E96307" w:rsidP="00E96307">
            <w:pPr>
              <w:pStyle w:val="ab"/>
              <w:rPr>
                <w:rFonts w:ascii="Times New Roman" w:hAnsi="Times New Roman" w:cs="Times New Roman"/>
                <w:color w:val="000000"/>
                <w:sz w:val="24"/>
                <w:szCs w:val="24"/>
              </w:rPr>
            </w:pPr>
            <w:r w:rsidRPr="00E96307">
              <w:rPr>
                <w:rFonts w:ascii="Times New Roman" w:hAnsi="Times New Roman" w:cs="Times New Roman"/>
                <w:color w:val="000000"/>
                <w:sz w:val="24"/>
                <w:szCs w:val="24"/>
              </w:rPr>
              <w:t>Призёр2</w:t>
            </w:r>
          </w:p>
        </w:tc>
      </w:tr>
    </w:tbl>
    <w:p w:rsidR="00E232DE" w:rsidRPr="00E96307" w:rsidRDefault="00E232DE" w:rsidP="00E96307">
      <w:pPr>
        <w:pStyle w:val="ab"/>
        <w:rPr>
          <w:rFonts w:ascii="Times New Roman" w:hAnsi="Times New Roman" w:cs="Times New Roman"/>
          <w:sz w:val="24"/>
          <w:szCs w:val="24"/>
          <w:highlight w:val="yellow"/>
        </w:rPr>
      </w:pPr>
    </w:p>
    <w:p w:rsidR="00E232DE" w:rsidRPr="00B41862" w:rsidRDefault="00E232DE" w:rsidP="00E232DE">
      <w:r w:rsidRPr="00B41862">
        <w:tab/>
      </w:r>
    </w:p>
    <w:p w:rsidR="00DA3BC9" w:rsidRPr="005714B9" w:rsidRDefault="00040C02" w:rsidP="00040C02">
      <w:pPr>
        <w:pStyle w:val="aa"/>
        <w:ind w:left="0"/>
        <w:jc w:val="center"/>
        <w:rPr>
          <w:b/>
        </w:rPr>
      </w:pPr>
      <w:r>
        <w:rPr>
          <w:b/>
          <w:lang w:val="en-US"/>
        </w:rPr>
        <w:t>VII</w:t>
      </w:r>
      <w:r w:rsidRPr="00040C02">
        <w:rPr>
          <w:b/>
        </w:rPr>
        <w:t xml:space="preserve">.      </w:t>
      </w:r>
      <w:r w:rsidR="00DA3BC9" w:rsidRPr="005714B9">
        <w:rPr>
          <w:b/>
        </w:rPr>
        <w:t>УСЛОВИЯ ОБУЧЕНИЯ И ЭФФЕКТИВНОСТЬ ИСПОЛЬЗОВАНИЯ СИСТЕМЫ ОБРАЗОВАНИЯ</w:t>
      </w:r>
    </w:p>
    <w:p w:rsidR="005714B9" w:rsidRPr="005714B9" w:rsidRDefault="005714B9" w:rsidP="005714B9">
      <w:pPr>
        <w:pStyle w:val="aa"/>
        <w:ind w:left="1080"/>
        <w:rPr>
          <w:b/>
        </w:rPr>
      </w:pPr>
    </w:p>
    <w:p w:rsidR="00DA3BC9" w:rsidRPr="005714B9" w:rsidRDefault="005714B9" w:rsidP="00DA3BC9">
      <w:pPr>
        <w:jc w:val="center"/>
        <w:rPr>
          <w:rFonts w:ascii="Times New Roman" w:hAnsi="Times New Roman" w:cs="Times New Roman"/>
          <w:sz w:val="28"/>
          <w:szCs w:val="28"/>
        </w:rPr>
      </w:pPr>
      <w:r w:rsidRPr="005714B9">
        <w:rPr>
          <w:rFonts w:ascii="Times New Roman" w:hAnsi="Times New Roman" w:cs="Times New Roman"/>
          <w:bCs/>
          <w:sz w:val="28"/>
          <w:szCs w:val="28"/>
        </w:rPr>
        <w:t xml:space="preserve">7.1. </w:t>
      </w:r>
      <w:r w:rsidR="00DA3BC9" w:rsidRPr="005714B9">
        <w:rPr>
          <w:rFonts w:ascii="Times New Roman" w:hAnsi="Times New Roman" w:cs="Times New Roman"/>
          <w:bCs/>
          <w:sz w:val="28"/>
          <w:szCs w:val="28"/>
        </w:rPr>
        <w:t>Создание безопасных условий образовательной деятельности</w:t>
      </w:r>
    </w:p>
    <w:p w:rsidR="00DA3BC9" w:rsidRPr="00A30A3E" w:rsidRDefault="00DA3BC9" w:rsidP="00DA3BC9">
      <w:pPr>
        <w:rPr>
          <w:b/>
          <w:highlight w:val="yellow"/>
        </w:rPr>
      </w:pPr>
    </w:p>
    <w:p w:rsidR="00DA3BC9" w:rsidRPr="003C06CF" w:rsidRDefault="00DA3BC9" w:rsidP="00DA3BC9">
      <w:pPr>
        <w:rPr>
          <w:rFonts w:ascii="Times New Roman" w:hAnsi="Times New Roman" w:cs="Times New Roman"/>
          <w:sz w:val="24"/>
          <w:szCs w:val="24"/>
        </w:rPr>
      </w:pPr>
      <w:r w:rsidRPr="003C06CF">
        <w:rPr>
          <w:rFonts w:ascii="Times New Roman" w:hAnsi="Times New Roman" w:cs="Times New Roman"/>
          <w:sz w:val="24"/>
          <w:szCs w:val="24"/>
        </w:rPr>
        <w:t xml:space="preserve">Вопросы обеспечения комплексной безопасности образовательных организаций относятся к числу приоритетных. Все образовательные организации района оборудованы автоматической пожарной сигнализацией (АПС) и  кнопками тревожной сигнализации (КТС). </w:t>
      </w:r>
    </w:p>
    <w:p w:rsidR="00DA3BC9" w:rsidRPr="003C06CF" w:rsidRDefault="00DA3BC9" w:rsidP="00DA3BC9">
      <w:pPr>
        <w:rPr>
          <w:rFonts w:ascii="Times New Roman" w:hAnsi="Times New Roman" w:cs="Times New Roman"/>
          <w:sz w:val="24"/>
          <w:szCs w:val="24"/>
        </w:rPr>
      </w:pPr>
      <w:r w:rsidRPr="003C06CF">
        <w:rPr>
          <w:rFonts w:ascii="Times New Roman" w:hAnsi="Times New Roman" w:cs="Times New Roman"/>
          <w:sz w:val="24"/>
          <w:szCs w:val="24"/>
        </w:rPr>
        <w:t>На начало 2021/2022 и 2022-2023 учебного года все образовательные организации приняты комиссией по приёмке образовательных организаций к новому учебному году. В каждой образовательной организации разработан и утвержден паспорт безопасности.</w:t>
      </w:r>
    </w:p>
    <w:p w:rsidR="00AA0849" w:rsidRPr="005714B9" w:rsidRDefault="005714B9" w:rsidP="00AA0849">
      <w:pPr>
        <w:jc w:val="center"/>
        <w:rPr>
          <w:rFonts w:ascii="Times New Roman" w:hAnsi="Times New Roman" w:cs="Times New Roman"/>
          <w:sz w:val="28"/>
          <w:szCs w:val="28"/>
        </w:rPr>
      </w:pPr>
      <w:r w:rsidRPr="005714B9">
        <w:rPr>
          <w:rFonts w:ascii="Times New Roman" w:hAnsi="Times New Roman" w:cs="Times New Roman"/>
          <w:sz w:val="28"/>
          <w:szCs w:val="28"/>
        </w:rPr>
        <w:t xml:space="preserve">7.2. </w:t>
      </w:r>
      <w:r w:rsidR="00AA0849" w:rsidRPr="005714B9">
        <w:rPr>
          <w:rFonts w:ascii="Times New Roman" w:hAnsi="Times New Roman" w:cs="Times New Roman"/>
          <w:sz w:val="28"/>
          <w:szCs w:val="28"/>
        </w:rPr>
        <w:t>Оснащенность современным оборудованием и</w:t>
      </w:r>
    </w:p>
    <w:p w:rsidR="00AA0849" w:rsidRPr="005714B9" w:rsidRDefault="00AA0849" w:rsidP="00AA0849">
      <w:pPr>
        <w:jc w:val="center"/>
        <w:rPr>
          <w:rFonts w:ascii="Times New Roman" w:hAnsi="Times New Roman" w:cs="Times New Roman"/>
          <w:sz w:val="28"/>
          <w:szCs w:val="28"/>
        </w:rPr>
      </w:pPr>
      <w:r w:rsidRPr="005714B9">
        <w:rPr>
          <w:rFonts w:ascii="Times New Roman" w:hAnsi="Times New Roman" w:cs="Times New Roman"/>
          <w:sz w:val="28"/>
          <w:szCs w:val="28"/>
        </w:rPr>
        <w:t>использование современных информационных технологий</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lastRenderedPageBreak/>
        <w:t>Информатизация образовательного процесса становится инструментом инновационных преобразований в таких областях, как: методы и организационные формы работы обучающихся и педагогов, собственно педагогическая практика; регламенты работы, само пространство учреждения; образовательные результаты.</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Все 13 образовательных организаций имеют официальные сайты, которые обеспечивают информационную открытость в соответствии с Федеральным законом от 29 декабря 2012 N 273-ФЗ "Об образовании в Российской Федерации".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По итогам мониторинга, проводимого в 2021-2022 учебном году, официальными сайтами обеспечена информационная открытость образовательного процесса организаций. На официальных сайтах образовательных организаций в установленные сроки размещаются результаты самообследования. Однако за 2021-2022 учебный год не все образовательные организации разместили результаты самообследования.</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В целях реализации мероприятий по внедрению целевой модели цифровой образовательной среды в общеобразовательных организациях  </w:t>
      </w:r>
      <w:r w:rsidRPr="003C06CF">
        <w:rPr>
          <w:rFonts w:ascii="Times New Roman" w:hAnsi="Times New Roman" w:cs="Times New Roman"/>
          <w:b/>
          <w:sz w:val="24"/>
          <w:szCs w:val="24"/>
        </w:rPr>
        <w:t>Федерального проекта «Цифровая образовательная среда»</w:t>
      </w:r>
      <w:r w:rsidRPr="003C06CF">
        <w:rPr>
          <w:rFonts w:ascii="Times New Roman" w:hAnsi="Times New Roman" w:cs="Times New Roman"/>
          <w:sz w:val="24"/>
          <w:szCs w:val="24"/>
        </w:rPr>
        <w:t xml:space="preserve"> </w:t>
      </w:r>
      <w:r w:rsidRPr="003C06CF">
        <w:rPr>
          <w:rFonts w:ascii="Times New Roman" w:hAnsi="Times New Roman" w:cs="Times New Roman"/>
          <w:b/>
          <w:sz w:val="24"/>
          <w:szCs w:val="24"/>
        </w:rPr>
        <w:t>национального проекта «Образование»</w:t>
      </w:r>
      <w:r w:rsidRPr="003C06CF">
        <w:rPr>
          <w:rFonts w:ascii="Times New Roman" w:hAnsi="Times New Roman" w:cs="Times New Roman"/>
          <w:sz w:val="24"/>
          <w:szCs w:val="24"/>
        </w:rPr>
        <w:t xml:space="preserve">  4 общеобразовательные организации Лахденпохского муниципального района (МКОУ «Лахденпохская СОШ»; МКОУ «Мийнальская ООШ»; МОУ «Райваттальская СОШ»; МКОУ «Элисенваарская СОШ») были включены в перечень общеобразовательных организаций Республики Карелия для внедрения целевой модели цифровой образовательной среды в 2020 году и в 2021 году 2 общеобразовательные организации (МКОУ «Ихальская СОШ»; МБОУ «Куркиекская СОШ») (Приказ Министерства образования Республики Карелия от 26.09.2019 г. № 1036.)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 </w:t>
      </w:r>
      <w:r w:rsidRPr="003C06CF">
        <w:rPr>
          <w:rFonts w:ascii="Times New Roman" w:hAnsi="Times New Roman" w:cs="Times New Roman"/>
          <w:sz w:val="24"/>
          <w:szCs w:val="24"/>
        </w:rPr>
        <w:tab/>
        <w:t>В рамках реализации федерального проекта «Цифровая образовательная среда» в школы поставлено оборудование - средства вычислительной техники, программное обеспечение и презентационное оборудование, позволяющее обеспечить доступ обучающихся, сотрудников и педагогических работников данных учреждений к цифровой образовательной инфраструктуре и контенту, а также автоматизировать и повысить эффективность организационно-управленческих процессов в образовательных организациях.</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b/>
          <w:sz w:val="24"/>
          <w:szCs w:val="24"/>
        </w:rPr>
        <w:t xml:space="preserve">В рамках Федерального проекта «Современная школа» национального проекта «Образование» </w:t>
      </w:r>
      <w:r w:rsidRPr="003C06CF">
        <w:rPr>
          <w:rFonts w:ascii="Times New Roman" w:hAnsi="Times New Roman" w:cs="Times New Roman"/>
          <w:sz w:val="24"/>
          <w:szCs w:val="24"/>
        </w:rPr>
        <w:t xml:space="preserve">в 2 общеобразовательных организациях Лахденпохского муниципального района (МКОУ «Лахденпохская СОШ», МБОУ «Куркиекская СОШ») в 2020 году созданы Центры образования цифрового и гуманитарного профилей «Точка Роста». Центры созданы как структурные подразделения общеобразовательных организаций, осуществляющих образовательную деятельность по основным общеобразовательным программам, и расположенных в сельской местности и малых городах, направлены на формирование современных компетенций и навыков у обучающихся, в том числе по предметным областям «Технология», «Математика и информатика», «Физическая культура и основы безопасности жизнедеятельности». Рекомендуется также использование инфраструктуры Центра во внеурочное время как общественного пространства для 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В соответствии с приказом Министерства образования Республики Карелия от 17.12.2020 года № 1189 4 общеобразовательных организаций Лахденпохского муниципального района включены в перечень организаций, на базе которых планируется создание Центров образования естественно-научной и технологической направленностей в 2021-2023 г.г., в </w:t>
      </w:r>
      <w:r w:rsidRPr="003C06CF">
        <w:rPr>
          <w:rFonts w:ascii="Times New Roman" w:hAnsi="Times New Roman" w:cs="Times New Roman"/>
          <w:sz w:val="24"/>
          <w:szCs w:val="24"/>
        </w:rPr>
        <w:lastRenderedPageBreak/>
        <w:t xml:space="preserve">рамках федерального проекта «Современная школа» национального проекта «Образование».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 xml:space="preserve">2021 год – МОУ «Райваттальская СОШ»; </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2022 год – МКОУ «Элисенваарская СОШ»;</w:t>
      </w:r>
    </w:p>
    <w:p w:rsidR="00AA0849" w:rsidRPr="003C06CF" w:rsidRDefault="00AA0849" w:rsidP="00AA0849">
      <w:pPr>
        <w:rPr>
          <w:rFonts w:ascii="Times New Roman" w:hAnsi="Times New Roman" w:cs="Times New Roman"/>
          <w:sz w:val="24"/>
          <w:szCs w:val="24"/>
        </w:rPr>
      </w:pPr>
      <w:r w:rsidRPr="003C06CF">
        <w:rPr>
          <w:rFonts w:ascii="Times New Roman" w:hAnsi="Times New Roman" w:cs="Times New Roman"/>
          <w:sz w:val="24"/>
          <w:szCs w:val="24"/>
        </w:rPr>
        <w:t>2023 год – МКОУ «Ихальская СОШ», МКОУ «Мийнальская ООШ».</w:t>
      </w:r>
    </w:p>
    <w:p w:rsidR="00CB5385" w:rsidRPr="003C06CF" w:rsidRDefault="00CB5385" w:rsidP="00CB5385">
      <w:pPr>
        <w:rPr>
          <w:rFonts w:ascii="Times New Roman" w:hAnsi="Times New Roman" w:cs="Times New Roman"/>
          <w:sz w:val="24"/>
          <w:szCs w:val="24"/>
        </w:rPr>
      </w:pPr>
      <w:r w:rsidRPr="003C06CF">
        <w:rPr>
          <w:rFonts w:ascii="Times New Roman" w:hAnsi="Times New Roman" w:cs="Times New Roman"/>
          <w:sz w:val="24"/>
          <w:szCs w:val="24"/>
        </w:rPr>
        <w:t>100% образовательных учреждений обеспечены доступом в сеть Интернет, имеющим ограничение доступа к ресурсам сети Интернет, содержащим противоправное и несовместимое с образовательным процессом содержание. Услугу по обеспечению доступа в сеть Интернет предоставляют ПАО «Ростелеком».</w:t>
      </w:r>
    </w:p>
    <w:p w:rsidR="00854D5A" w:rsidRPr="003C06CF" w:rsidRDefault="00CB5385" w:rsidP="00CB5385">
      <w:pPr>
        <w:rPr>
          <w:rFonts w:ascii="Times New Roman" w:hAnsi="Times New Roman" w:cs="Times New Roman"/>
          <w:sz w:val="24"/>
          <w:szCs w:val="24"/>
        </w:rPr>
      </w:pPr>
      <w:r w:rsidRPr="003C06CF">
        <w:rPr>
          <w:rFonts w:ascii="Times New Roman" w:hAnsi="Times New Roman" w:cs="Times New Roman"/>
          <w:sz w:val="24"/>
          <w:szCs w:val="24"/>
        </w:rPr>
        <w:t>Одно из важных направлений информатизации сферы образования – оснащение школ, детских садов и учреждений дополнительного образования компьютерным и мультимедийным оборудованием, лицензи</w:t>
      </w:r>
      <w:r w:rsidR="003C06CF">
        <w:rPr>
          <w:rFonts w:ascii="Times New Roman" w:hAnsi="Times New Roman" w:cs="Times New Roman"/>
          <w:sz w:val="24"/>
          <w:szCs w:val="24"/>
        </w:rPr>
        <w:t>онным программным обеспечением.</w:t>
      </w:r>
    </w:p>
    <w:p w:rsidR="00854D5A" w:rsidRPr="00CB5385" w:rsidRDefault="00854D5A" w:rsidP="00CB5385">
      <w:pPr>
        <w:rPr>
          <w:rFonts w:ascii="Times New Roman" w:hAnsi="Times New Roman" w:cs="Times New Roman"/>
          <w:sz w:val="24"/>
          <w:szCs w:val="24"/>
          <w:highlight w:val="yellow"/>
        </w:rPr>
      </w:pPr>
    </w:p>
    <w:p w:rsidR="00352C01" w:rsidRPr="00A30A3E" w:rsidRDefault="00352C01" w:rsidP="00AA0849">
      <w:pPr>
        <w:rPr>
          <w:rFonts w:ascii="Times New Roman" w:hAnsi="Times New Roman" w:cs="Times New Roman"/>
          <w:sz w:val="24"/>
          <w:szCs w:val="24"/>
          <w:highlight w:val="yellow"/>
        </w:rPr>
      </w:pPr>
    </w:p>
    <w:p w:rsidR="00B80077" w:rsidRPr="005714B9" w:rsidRDefault="005714B9" w:rsidP="00352C01">
      <w:pPr>
        <w:jc w:val="center"/>
        <w:rPr>
          <w:rFonts w:ascii="Times New Roman" w:hAnsi="Times New Roman" w:cs="Times New Roman"/>
          <w:sz w:val="28"/>
          <w:szCs w:val="28"/>
        </w:rPr>
      </w:pPr>
      <w:r>
        <w:rPr>
          <w:rFonts w:ascii="Times New Roman" w:hAnsi="Times New Roman" w:cs="Times New Roman"/>
          <w:sz w:val="28"/>
          <w:szCs w:val="28"/>
        </w:rPr>
        <w:t xml:space="preserve">7.3. </w:t>
      </w:r>
      <w:r w:rsidR="00B80077" w:rsidRPr="005714B9">
        <w:rPr>
          <w:rFonts w:ascii="Times New Roman" w:hAnsi="Times New Roman" w:cs="Times New Roman"/>
          <w:sz w:val="28"/>
          <w:szCs w:val="28"/>
        </w:rPr>
        <w:t>Оснащенность общеобразовательных организаций</w:t>
      </w:r>
      <w:r w:rsidR="00B80077" w:rsidRPr="005714B9">
        <w:rPr>
          <w:rFonts w:ascii="Times New Roman" w:hAnsi="Times New Roman" w:cs="Times New Roman"/>
          <w:sz w:val="28"/>
          <w:szCs w:val="28"/>
        </w:rPr>
        <w:tab/>
        <w:t xml:space="preserve"> спортивными сооружениями, спортивными залами: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098"/>
        <w:gridCol w:w="1091"/>
        <w:gridCol w:w="1077"/>
        <w:gridCol w:w="1090"/>
        <w:gridCol w:w="1133"/>
        <w:gridCol w:w="1090"/>
        <w:gridCol w:w="1093"/>
      </w:tblGrid>
      <w:tr w:rsidR="00E96307" w:rsidRPr="001C66EE" w:rsidTr="001C2AE7">
        <w:tc>
          <w:tcPr>
            <w:tcW w:w="1082" w:type="dxa"/>
          </w:tcPr>
          <w:p w:rsidR="00AB540C" w:rsidRPr="001C66EE" w:rsidRDefault="00AB540C" w:rsidP="00AB540C">
            <w:pPr>
              <w:rPr>
                <w:rFonts w:ascii="Times New Roman" w:hAnsi="Times New Roman" w:cs="Times New Roman"/>
                <w:sz w:val="24"/>
                <w:szCs w:val="24"/>
              </w:rPr>
            </w:pPr>
          </w:p>
        </w:tc>
        <w:tc>
          <w:tcPr>
            <w:tcW w:w="1213"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ИСОШ</w:t>
            </w:r>
          </w:p>
        </w:tc>
        <w:tc>
          <w:tcPr>
            <w:tcW w:w="1210"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ТНОШ</w:t>
            </w:r>
          </w:p>
        </w:tc>
        <w:tc>
          <w:tcPr>
            <w:tcW w:w="1207"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РСОШ</w:t>
            </w:r>
          </w:p>
        </w:tc>
        <w:tc>
          <w:tcPr>
            <w:tcW w:w="1208"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КСОШ</w:t>
            </w:r>
          </w:p>
        </w:tc>
        <w:tc>
          <w:tcPr>
            <w:tcW w:w="1230"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МООШ</w:t>
            </w:r>
          </w:p>
        </w:tc>
        <w:tc>
          <w:tcPr>
            <w:tcW w:w="1209"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ЭСОШ</w:t>
            </w:r>
          </w:p>
        </w:tc>
        <w:tc>
          <w:tcPr>
            <w:tcW w:w="121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ЛСОШ</w:t>
            </w:r>
          </w:p>
        </w:tc>
      </w:tr>
      <w:tr w:rsidR="00E96307" w:rsidRPr="001C66EE" w:rsidTr="001C2AE7">
        <w:tc>
          <w:tcPr>
            <w:tcW w:w="108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Количество спортивных залов, учебных спортивных классов</w:t>
            </w:r>
          </w:p>
        </w:tc>
        <w:tc>
          <w:tcPr>
            <w:tcW w:w="1213"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7"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8"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3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9"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2"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3</w:t>
            </w:r>
          </w:p>
        </w:tc>
      </w:tr>
      <w:tr w:rsidR="00E96307" w:rsidRPr="001C66EE" w:rsidTr="001C2AE7">
        <w:tc>
          <w:tcPr>
            <w:tcW w:w="1082" w:type="dxa"/>
          </w:tcPr>
          <w:p w:rsidR="00AB540C" w:rsidRPr="001C66EE" w:rsidRDefault="00AB540C" w:rsidP="00AB540C">
            <w:pPr>
              <w:rPr>
                <w:rFonts w:ascii="Times New Roman" w:hAnsi="Times New Roman" w:cs="Times New Roman"/>
                <w:sz w:val="24"/>
                <w:szCs w:val="24"/>
              </w:rPr>
            </w:pPr>
            <w:r w:rsidRPr="001C66EE">
              <w:rPr>
                <w:rFonts w:ascii="Times New Roman" w:hAnsi="Times New Roman" w:cs="Times New Roman"/>
                <w:sz w:val="24"/>
                <w:szCs w:val="24"/>
              </w:rPr>
              <w:t>Количество плоскостных спортивных сооружений (оборудованных спортивных площадок)</w:t>
            </w:r>
          </w:p>
        </w:tc>
        <w:tc>
          <w:tcPr>
            <w:tcW w:w="1213"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7"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8"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30"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09"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c>
          <w:tcPr>
            <w:tcW w:w="1212" w:type="dxa"/>
          </w:tcPr>
          <w:p w:rsidR="00AB540C" w:rsidRPr="001C66EE" w:rsidRDefault="001C66EE" w:rsidP="00AB540C">
            <w:pPr>
              <w:rPr>
                <w:rFonts w:ascii="Times New Roman" w:hAnsi="Times New Roman" w:cs="Times New Roman"/>
                <w:sz w:val="24"/>
                <w:szCs w:val="24"/>
              </w:rPr>
            </w:pPr>
            <w:r w:rsidRPr="001C66EE">
              <w:rPr>
                <w:rFonts w:ascii="Times New Roman" w:hAnsi="Times New Roman" w:cs="Times New Roman"/>
                <w:sz w:val="24"/>
                <w:szCs w:val="24"/>
              </w:rPr>
              <w:t>1</w:t>
            </w:r>
          </w:p>
        </w:tc>
      </w:tr>
    </w:tbl>
    <w:p w:rsidR="00AB540C" w:rsidRPr="00A30A3E" w:rsidRDefault="00AB540C" w:rsidP="00AA0849">
      <w:pPr>
        <w:rPr>
          <w:rFonts w:ascii="Times New Roman" w:hAnsi="Times New Roman" w:cs="Times New Roman"/>
          <w:sz w:val="24"/>
          <w:szCs w:val="24"/>
          <w:highlight w:val="yellow"/>
        </w:rPr>
      </w:pPr>
    </w:p>
    <w:p w:rsidR="005714B9" w:rsidRPr="005714B9" w:rsidRDefault="005714B9" w:rsidP="00352C01">
      <w:pPr>
        <w:jc w:val="center"/>
        <w:rPr>
          <w:rFonts w:ascii="Times New Roman" w:hAnsi="Times New Roman" w:cs="Times New Roman"/>
          <w:sz w:val="28"/>
          <w:szCs w:val="28"/>
        </w:rPr>
      </w:pPr>
      <w:r w:rsidRPr="005714B9">
        <w:rPr>
          <w:rFonts w:ascii="Times New Roman" w:hAnsi="Times New Roman" w:cs="Times New Roman"/>
          <w:sz w:val="28"/>
          <w:szCs w:val="28"/>
        </w:rPr>
        <w:t xml:space="preserve">7.4. </w:t>
      </w:r>
      <w:proofErr w:type="gramStart"/>
      <w:r w:rsidRPr="005714B9">
        <w:rPr>
          <w:rFonts w:ascii="Times New Roman" w:hAnsi="Times New Roman" w:cs="Times New Roman"/>
          <w:sz w:val="28"/>
          <w:szCs w:val="28"/>
        </w:rPr>
        <w:t xml:space="preserve">Организация </w:t>
      </w:r>
      <w:r w:rsidR="00502AAF" w:rsidRPr="005714B9">
        <w:rPr>
          <w:rFonts w:ascii="Times New Roman" w:hAnsi="Times New Roman" w:cs="Times New Roman"/>
          <w:sz w:val="28"/>
          <w:szCs w:val="28"/>
        </w:rPr>
        <w:t xml:space="preserve"> подвоз</w:t>
      </w:r>
      <w:r w:rsidRPr="005714B9">
        <w:rPr>
          <w:rFonts w:ascii="Times New Roman" w:hAnsi="Times New Roman" w:cs="Times New Roman"/>
          <w:sz w:val="28"/>
          <w:szCs w:val="28"/>
        </w:rPr>
        <w:t>а</w:t>
      </w:r>
      <w:proofErr w:type="gramEnd"/>
      <w:r w:rsidRPr="005714B9">
        <w:rPr>
          <w:rFonts w:ascii="Times New Roman" w:hAnsi="Times New Roman" w:cs="Times New Roman"/>
          <w:sz w:val="28"/>
          <w:szCs w:val="28"/>
        </w:rPr>
        <w:t xml:space="preserve"> обучающихся </w:t>
      </w:r>
      <w:r w:rsidR="00502AAF" w:rsidRPr="005714B9">
        <w:rPr>
          <w:rFonts w:ascii="Times New Roman" w:hAnsi="Times New Roman" w:cs="Times New Roman"/>
          <w:sz w:val="28"/>
          <w:szCs w:val="28"/>
        </w:rPr>
        <w:t xml:space="preserve"> к месту обучения </w:t>
      </w:r>
    </w:p>
    <w:p w:rsidR="005714B9" w:rsidRPr="001C66EE" w:rsidRDefault="005714B9" w:rsidP="005714B9">
      <w:pPr>
        <w:rPr>
          <w:rFonts w:ascii="Times New Roman" w:hAnsi="Times New Roman" w:cs="Times New Roman"/>
          <w:sz w:val="24"/>
          <w:szCs w:val="24"/>
        </w:rPr>
      </w:pPr>
      <w:r w:rsidRPr="001C66EE">
        <w:rPr>
          <w:rFonts w:ascii="Times New Roman" w:hAnsi="Times New Roman" w:cs="Times New Roman"/>
          <w:sz w:val="24"/>
          <w:szCs w:val="24"/>
        </w:rPr>
        <w:t>Подво</w:t>
      </w:r>
      <w:r w:rsidR="001C66EE" w:rsidRPr="001C66EE">
        <w:rPr>
          <w:rFonts w:ascii="Times New Roman" w:hAnsi="Times New Roman" w:cs="Times New Roman"/>
          <w:sz w:val="24"/>
          <w:szCs w:val="24"/>
        </w:rPr>
        <w:t xml:space="preserve">з обучающихся осуществляется </w:t>
      </w:r>
      <w:r w:rsidRPr="001C66EE">
        <w:rPr>
          <w:rFonts w:ascii="Times New Roman" w:hAnsi="Times New Roman" w:cs="Times New Roman"/>
          <w:sz w:val="24"/>
          <w:szCs w:val="24"/>
        </w:rPr>
        <w:t>автобусами,</w:t>
      </w:r>
      <w:r w:rsidR="001C66EE" w:rsidRPr="001C66EE">
        <w:rPr>
          <w:rFonts w:ascii="Times New Roman" w:hAnsi="Times New Roman" w:cs="Times New Roman"/>
          <w:sz w:val="24"/>
          <w:szCs w:val="24"/>
        </w:rPr>
        <w:t xml:space="preserve"> к 5 общеобразовательным органи</w:t>
      </w:r>
      <w:r w:rsidRPr="001C66EE">
        <w:rPr>
          <w:rFonts w:ascii="Times New Roman" w:hAnsi="Times New Roman" w:cs="Times New Roman"/>
          <w:sz w:val="24"/>
          <w:szCs w:val="24"/>
        </w:rPr>
        <w:t>з</w:t>
      </w:r>
      <w:r w:rsidR="001C66EE" w:rsidRPr="001C66EE">
        <w:rPr>
          <w:rFonts w:ascii="Times New Roman" w:hAnsi="Times New Roman" w:cs="Times New Roman"/>
          <w:sz w:val="24"/>
          <w:szCs w:val="24"/>
        </w:rPr>
        <w:t>а</w:t>
      </w:r>
      <w:r w:rsidRPr="001C66EE">
        <w:rPr>
          <w:rFonts w:ascii="Times New Roman" w:hAnsi="Times New Roman" w:cs="Times New Roman"/>
          <w:sz w:val="24"/>
          <w:szCs w:val="24"/>
        </w:rPr>
        <w:t>циям.</w:t>
      </w:r>
    </w:p>
    <w:p w:rsidR="00502AAF" w:rsidRPr="001C66EE" w:rsidRDefault="00502AAF" w:rsidP="00502AAF">
      <w:pPr>
        <w:rPr>
          <w:rFonts w:ascii="Times New Roman" w:hAnsi="Times New Roman" w:cs="Times New Roman"/>
          <w:sz w:val="24"/>
          <w:szCs w:val="24"/>
        </w:rPr>
      </w:pPr>
    </w:p>
    <w:p w:rsidR="00502AAF" w:rsidRPr="001C66EE" w:rsidRDefault="00502AAF" w:rsidP="00502AAF">
      <w:pPr>
        <w:rPr>
          <w:rFonts w:ascii="Times New Roman" w:hAnsi="Times New Roman" w:cs="Times New Roman"/>
          <w:sz w:val="24"/>
          <w:szCs w:val="24"/>
        </w:rPr>
      </w:pPr>
      <w:r w:rsidRPr="001C66EE">
        <w:rPr>
          <w:rFonts w:ascii="Times New Roman" w:hAnsi="Times New Roman" w:cs="Times New Roman"/>
          <w:sz w:val="24"/>
          <w:szCs w:val="24"/>
        </w:rPr>
        <w:t>В 2021-2022 учебном году новый автобус получен в Куркиекской СОШ.</w:t>
      </w:r>
    </w:p>
    <w:p w:rsidR="005714B9" w:rsidRPr="001C66EE" w:rsidRDefault="005714B9" w:rsidP="00502AAF">
      <w:pPr>
        <w:rPr>
          <w:rFonts w:ascii="Times New Roman" w:hAnsi="Times New Roman" w:cs="Times New Roman"/>
          <w:sz w:val="24"/>
          <w:szCs w:val="24"/>
        </w:rPr>
      </w:pPr>
      <w:r w:rsidRPr="001C66EE">
        <w:rPr>
          <w:rFonts w:ascii="Times New Roman" w:hAnsi="Times New Roman" w:cs="Times New Roman"/>
          <w:sz w:val="24"/>
          <w:szCs w:val="24"/>
        </w:rPr>
        <w:t xml:space="preserve">В </w:t>
      </w:r>
      <w:proofErr w:type="spellStart"/>
      <w:r w:rsidRPr="001C66EE">
        <w:rPr>
          <w:rFonts w:ascii="Times New Roman" w:hAnsi="Times New Roman" w:cs="Times New Roman"/>
          <w:sz w:val="24"/>
          <w:szCs w:val="24"/>
        </w:rPr>
        <w:t>всехобщеобразовательных</w:t>
      </w:r>
      <w:proofErr w:type="spellEnd"/>
      <w:r w:rsidRPr="001C66EE">
        <w:rPr>
          <w:rFonts w:ascii="Times New Roman" w:hAnsi="Times New Roman" w:cs="Times New Roman"/>
          <w:sz w:val="24"/>
          <w:szCs w:val="24"/>
        </w:rPr>
        <w:t xml:space="preserve"> </w:t>
      </w:r>
      <w:proofErr w:type="spellStart"/>
      <w:r w:rsidRPr="001C66EE">
        <w:rPr>
          <w:rFonts w:ascii="Times New Roman" w:hAnsi="Times New Roman" w:cs="Times New Roman"/>
          <w:sz w:val="24"/>
          <w:szCs w:val="24"/>
        </w:rPr>
        <w:t>органиазациях</w:t>
      </w:r>
      <w:proofErr w:type="spellEnd"/>
      <w:r w:rsidRPr="001C66EE">
        <w:rPr>
          <w:rFonts w:ascii="Times New Roman" w:hAnsi="Times New Roman" w:cs="Times New Roman"/>
          <w:sz w:val="24"/>
          <w:szCs w:val="24"/>
        </w:rPr>
        <w:t xml:space="preserve"> приняты автобусные маршруты, утвержден </w:t>
      </w:r>
      <w:proofErr w:type="spellStart"/>
      <w:r w:rsidRPr="001C66EE">
        <w:rPr>
          <w:rFonts w:ascii="Times New Roman" w:hAnsi="Times New Roman" w:cs="Times New Roman"/>
          <w:sz w:val="24"/>
          <w:szCs w:val="24"/>
        </w:rPr>
        <w:t>паспрт</w:t>
      </w:r>
      <w:proofErr w:type="spellEnd"/>
      <w:r w:rsidRPr="001C66EE">
        <w:rPr>
          <w:rFonts w:ascii="Times New Roman" w:hAnsi="Times New Roman" w:cs="Times New Roman"/>
          <w:sz w:val="24"/>
          <w:szCs w:val="24"/>
        </w:rPr>
        <w:t xml:space="preserve"> маршрута.</w:t>
      </w:r>
    </w:p>
    <w:p w:rsidR="005714B9" w:rsidRPr="001C66EE" w:rsidRDefault="001C66EE" w:rsidP="00502AAF">
      <w:pPr>
        <w:rPr>
          <w:rFonts w:ascii="Times New Roman" w:hAnsi="Times New Roman" w:cs="Times New Roman"/>
          <w:sz w:val="24"/>
          <w:szCs w:val="24"/>
        </w:rPr>
      </w:pPr>
      <w:r>
        <w:rPr>
          <w:rFonts w:ascii="Times New Roman" w:hAnsi="Times New Roman" w:cs="Times New Roman"/>
          <w:sz w:val="24"/>
          <w:szCs w:val="24"/>
        </w:rPr>
        <w:t>Обеспечены стоянками для по</w:t>
      </w:r>
      <w:r w:rsidR="005714B9" w:rsidRPr="001C66EE">
        <w:rPr>
          <w:rFonts w:ascii="Times New Roman" w:hAnsi="Times New Roman" w:cs="Times New Roman"/>
          <w:sz w:val="24"/>
          <w:szCs w:val="24"/>
        </w:rPr>
        <w:t>с</w:t>
      </w:r>
      <w:r>
        <w:rPr>
          <w:rFonts w:ascii="Times New Roman" w:hAnsi="Times New Roman" w:cs="Times New Roman"/>
          <w:sz w:val="24"/>
          <w:szCs w:val="24"/>
        </w:rPr>
        <w:t>а</w:t>
      </w:r>
      <w:r w:rsidR="005714B9" w:rsidRPr="001C66EE">
        <w:rPr>
          <w:rFonts w:ascii="Times New Roman" w:hAnsi="Times New Roman" w:cs="Times New Roman"/>
          <w:sz w:val="24"/>
          <w:szCs w:val="24"/>
        </w:rPr>
        <w:t>дки-высадки детей</w:t>
      </w:r>
    </w:p>
    <w:p w:rsidR="005714B9" w:rsidRPr="00A30A3E" w:rsidRDefault="005714B9" w:rsidP="00502AAF">
      <w:pPr>
        <w:rPr>
          <w:rFonts w:ascii="Times New Roman" w:hAnsi="Times New Roman" w:cs="Times New Roman"/>
          <w:sz w:val="24"/>
          <w:szCs w:val="24"/>
          <w:highlight w:val="yellow"/>
        </w:rPr>
      </w:pPr>
      <w:r w:rsidRPr="001C66EE">
        <w:rPr>
          <w:rFonts w:ascii="Times New Roman" w:hAnsi="Times New Roman" w:cs="Times New Roman"/>
          <w:sz w:val="24"/>
          <w:szCs w:val="24"/>
        </w:rPr>
        <w:lastRenderedPageBreak/>
        <w:t>По всем маршрутам  назначены ответственные сопровождающие</w:t>
      </w:r>
      <w:r>
        <w:rPr>
          <w:rFonts w:ascii="Times New Roman" w:hAnsi="Times New Roman" w:cs="Times New Roman"/>
          <w:sz w:val="24"/>
          <w:szCs w:val="24"/>
          <w:highlight w:val="yellow"/>
        </w:rPr>
        <w:t>.</w:t>
      </w:r>
    </w:p>
    <w:p w:rsidR="00D01500" w:rsidRPr="00D13803" w:rsidRDefault="00D13803" w:rsidP="00D01500">
      <w:pPr>
        <w:jc w:val="center"/>
        <w:rPr>
          <w:rFonts w:ascii="Times New Roman" w:hAnsi="Times New Roman" w:cs="Times New Roman"/>
          <w:sz w:val="28"/>
          <w:szCs w:val="28"/>
        </w:rPr>
      </w:pPr>
      <w:r w:rsidRPr="00D13803">
        <w:rPr>
          <w:rFonts w:ascii="Times New Roman" w:hAnsi="Times New Roman" w:cs="Times New Roman"/>
          <w:bCs/>
          <w:sz w:val="28"/>
          <w:szCs w:val="28"/>
        </w:rPr>
        <w:t xml:space="preserve">7.5. </w:t>
      </w:r>
      <w:r w:rsidR="00D01500" w:rsidRPr="00D13803">
        <w:rPr>
          <w:rFonts w:ascii="Times New Roman" w:hAnsi="Times New Roman" w:cs="Times New Roman"/>
          <w:bCs/>
          <w:sz w:val="28"/>
          <w:szCs w:val="28"/>
        </w:rPr>
        <w:t>Формирование муниципального задания на оказание услуг (выполнение работ) в отношении муниципальных учреждений, финансовом обеспечении, выполнения муниципального задания и контроль за его выполнением</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В соответствии со статьей 69.2 Бюджетного кодекса Российской Федерации,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26.06.2015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(в редакции постановлений Правительства РФ от 25.05.2016 № 464, от 06.10.2016 № 1006, от 04.11.2016 № 1136) , утверждено Положение, которое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учреждениями Лахденпохского муниципального района, контроля за его выполнением.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Муниципальное задание содержит показатели, характеризующие качество муниципальной услуги, определение категорий физических и юридических лиц, являющихся потребителями соответствующих услуг, тарифы на оплату соответствующих услуг физическими или юридическими лицами в случаях, если законодательством РФ предусмотрено их оказание на платной основе, либо порядок установления указанных тарифов в случаях, установленных законодательством РФ, порядок контроля за исполнением муниципального задания и требования к отчетности о выполнении муниципального задания.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В муниципальном задании могут быть установлены допустимые отклонения в процентах от установленных показателей качества или объема.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Муниципальное задание утверждается на календарный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 «РУО и ДМ» в отношении подведомственных муниципальных учреждений осуществляют контроль за формированием и представлением информации и документов по каждому муниципальному заданию. Реестр государственных (муниципальных) заданий размещается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и едином портале бюджетной системы Российской Федерации.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Муниципальное задание и отчет о выполнении муниципального задания, формируемый учреждениями,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и на официальных сайтах в информационно-телекоммуникационной сети "Интернет" муниципальных учреждений.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Нормативные затраты на оказание муниципальных услуг определяются при расчете объема финансового обеспечения выполнения муниципального задания. Значения нормативных затрат на оказание муниципальных услуг утверждаются  Постановлением  администрации Лахденпохского муниципального района</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lastRenderedPageBreak/>
        <w:t xml:space="preserve">В целях контроля выполнения муниципального задания Учреждения  представляют отчетность о выполнении муниципального задания, с периодичностью: 1 полугодие,  год.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 xml:space="preserve">Отчет о выполнении муниципального задания за 1 полугодие и 9 месяцев представляется в сроки, установленные муниципальным заданием. Годовой отчет о выполнении муниципального задания представляется в сроки, установленные муниципальным заданием, но не позднее 1 марта финансового года, следующего за отчетным. </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Контроль за выполнением муниципального задания муниципальными учреждениями, осуществляют соответственно органы, осуществляющие функции и полномочия учредителя, главные распорядители бюджетных средств, в ведении которых находятся муниципальные учреждения.</w:t>
      </w:r>
    </w:p>
    <w:p w:rsidR="00AB540C"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Формирование (изменени</w:t>
      </w:r>
      <w:r w:rsidR="00610A64" w:rsidRPr="001C66EE">
        <w:rPr>
          <w:rFonts w:ascii="Times New Roman" w:hAnsi="Times New Roman" w:cs="Times New Roman"/>
          <w:sz w:val="24"/>
          <w:szCs w:val="24"/>
        </w:rPr>
        <w:t>е) муниципального задания в 2021</w:t>
      </w:r>
      <w:r w:rsidRPr="001C66EE">
        <w:rPr>
          <w:rFonts w:ascii="Times New Roman" w:hAnsi="Times New Roman" w:cs="Times New Roman"/>
          <w:sz w:val="24"/>
          <w:szCs w:val="24"/>
        </w:rPr>
        <w:t xml:space="preserve"> году главным распределителями бюджетных средств были сформированы и выданы муниципальные задания за счет средств бюджета Лахденпохского муниципального района бюджетным учреждениям:</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МБОУ «Куркиекская СОШ»</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«ЛРДЮСШ»</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«ЦДТ»</w:t>
      </w:r>
    </w:p>
    <w:p w:rsidR="00D01500" w:rsidRPr="001C66EE" w:rsidRDefault="00D01500" w:rsidP="00D01500">
      <w:pPr>
        <w:rPr>
          <w:rFonts w:ascii="Times New Roman" w:hAnsi="Times New Roman" w:cs="Times New Roman"/>
          <w:sz w:val="24"/>
          <w:szCs w:val="24"/>
        </w:rPr>
      </w:pPr>
      <w:r w:rsidRPr="001C66EE">
        <w:rPr>
          <w:rFonts w:ascii="Times New Roman" w:hAnsi="Times New Roman" w:cs="Times New Roman"/>
          <w:sz w:val="24"/>
          <w:szCs w:val="24"/>
        </w:rPr>
        <w:t>МБУ ДОД «ДШИ»</w:t>
      </w:r>
      <w:r w:rsidR="00610A64" w:rsidRPr="001C66EE">
        <w:rPr>
          <w:rFonts w:ascii="Times New Roman" w:hAnsi="Times New Roman" w:cs="Times New Roman"/>
          <w:sz w:val="24"/>
          <w:szCs w:val="24"/>
        </w:rPr>
        <w:t>.</w:t>
      </w:r>
    </w:p>
    <w:p w:rsidR="00AB540C" w:rsidRPr="001C66EE" w:rsidRDefault="00AB540C" w:rsidP="00AA0849">
      <w:pPr>
        <w:rPr>
          <w:rFonts w:ascii="Times New Roman" w:hAnsi="Times New Roman" w:cs="Times New Roman"/>
          <w:sz w:val="24"/>
          <w:szCs w:val="24"/>
        </w:rPr>
      </w:pPr>
    </w:p>
    <w:p w:rsidR="00B80077" w:rsidRPr="001C66EE" w:rsidRDefault="00D13803" w:rsidP="00546DC0">
      <w:pPr>
        <w:pStyle w:val="aa"/>
        <w:numPr>
          <w:ilvl w:val="0"/>
          <w:numId w:val="11"/>
        </w:numPr>
        <w:ind w:left="0" w:firstLine="0"/>
        <w:jc w:val="center"/>
        <w:rPr>
          <w:b/>
        </w:rPr>
      </w:pPr>
      <w:r w:rsidRPr="001C66EE">
        <w:rPr>
          <w:b/>
        </w:rPr>
        <w:t xml:space="preserve"> </w:t>
      </w:r>
      <w:r w:rsidR="00B80077" w:rsidRPr="001C66EE">
        <w:rPr>
          <w:b/>
        </w:rPr>
        <w:t>Финансирование образования</w:t>
      </w:r>
    </w:p>
    <w:p w:rsidR="00B80077" w:rsidRPr="001C66EE" w:rsidRDefault="00B80077" w:rsidP="00B80077">
      <w:pPr>
        <w:rPr>
          <w:rFonts w:ascii="Times New Roman" w:hAnsi="Times New Roman" w:cs="Times New Roman"/>
          <w:b/>
          <w:sz w:val="24"/>
          <w:szCs w:val="24"/>
        </w:rPr>
      </w:pPr>
    </w:p>
    <w:p w:rsidR="00B80077" w:rsidRPr="001C66EE" w:rsidRDefault="00B80077" w:rsidP="00B80077">
      <w:pPr>
        <w:rPr>
          <w:rFonts w:ascii="Times New Roman" w:hAnsi="Times New Roman" w:cs="Times New Roman"/>
          <w:bCs/>
          <w:sz w:val="24"/>
          <w:szCs w:val="24"/>
        </w:rPr>
      </w:pPr>
      <w:r w:rsidRPr="001C66EE">
        <w:rPr>
          <w:rFonts w:ascii="Times New Roman" w:hAnsi="Times New Roman" w:cs="Times New Roman"/>
          <w:bCs/>
          <w:sz w:val="24"/>
          <w:szCs w:val="24"/>
        </w:rPr>
        <w:t>В структуре расходов Администрации Лахденпохск</w:t>
      </w:r>
      <w:r w:rsidR="00352C01" w:rsidRPr="001C66EE">
        <w:rPr>
          <w:rFonts w:ascii="Times New Roman" w:hAnsi="Times New Roman" w:cs="Times New Roman"/>
          <w:bCs/>
          <w:sz w:val="24"/>
          <w:szCs w:val="24"/>
        </w:rPr>
        <w:t>ого муниципального района в 2021</w:t>
      </w:r>
      <w:r w:rsidRPr="001C66EE">
        <w:rPr>
          <w:rFonts w:ascii="Times New Roman" w:hAnsi="Times New Roman" w:cs="Times New Roman"/>
          <w:bCs/>
          <w:sz w:val="24"/>
          <w:szCs w:val="24"/>
        </w:rPr>
        <w:t xml:space="preserve"> году доля отрасли «Образование»  составила 69,3% расходной части бюджета.</w:t>
      </w:r>
    </w:p>
    <w:p w:rsidR="00B80077" w:rsidRPr="001C66EE" w:rsidRDefault="00B80077" w:rsidP="00B80077">
      <w:pPr>
        <w:rPr>
          <w:rFonts w:ascii="Times New Roman" w:hAnsi="Times New Roman" w:cs="Times New Roman"/>
          <w:bCs/>
          <w:sz w:val="24"/>
          <w:szCs w:val="24"/>
        </w:rPr>
      </w:pPr>
    </w:p>
    <w:p w:rsidR="00B80077" w:rsidRPr="001C66EE" w:rsidRDefault="00A65D97" w:rsidP="00B80077">
      <w:pPr>
        <w:rPr>
          <w:rFonts w:ascii="Times New Roman" w:hAnsi="Times New Roman" w:cs="Times New Roman"/>
          <w:bCs/>
          <w:i/>
          <w:sz w:val="24"/>
          <w:szCs w:val="24"/>
        </w:rPr>
      </w:pPr>
      <w:r w:rsidRPr="001C66EE">
        <w:rPr>
          <w:rFonts w:ascii="Times New Roman" w:hAnsi="Times New Roman" w:cs="Times New Roman"/>
          <w:b/>
          <w:sz w:val="24"/>
          <w:szCs w:val="24"/>
        </w:rPr>
        <w:t xml:space="preserve">       </w:t>
      </w:r>
      <w:r w:rsidR="00B80077" w:rsidRPr="001C66EE">
        <w:rPr>
          <w:rFonts w:ascii="Times New Roman" w:hAnsi="Times New Roman" w:cs="Times New Roman"/>
          <w:b/>
          <w:sz w:val="24"/>
          <w:szCs w:val="24"/>
        </w:rPr>
        <w:t>Расходы бюджета Лахд</w:t>
      </w:r>
      <w:r w:rsidRPr="001C66EE">
        <w:rPr>
          <w:rFonts w:ascii="Times New Roman" w:hAnsi="Times New Roman" w:cs="Times New Roman"/>
          <w:b/>
          <w:sz w:val="24"/>
          <w:szCs w:val="24"/>
        </w:rPr>
        <w:t xml:space="preserve">енпохского муниципального района </w:t>
      </w:r>
    </w:p>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ab/>
        <w:t>Общий объем средств, предусмотренный бюджетом Лахденпохского муниципального района, по отрасли «Образование» составил в 2020 году 348,6 млн. руб., исполнено 340,3 млн.руб., в том числе:</w:t>
      </w:r>
    </w:p>
    <w:tbl>
      <w:tblPr>
        <w:tblW w:w="9784" w:type="dxa"/>
        <w:tblInd w:w="93" w:type="dxa"/>
        <w:tblLook w:val="04A0" w:firstRow="1" w:lastRow="0" w:firstColumn="1" w:lastColumn="0" w:noHBand="0" w:noVBand="1"/>
      </w:tblPr>
      <w:tblGrid>
        <w:gridCol w:w="3984"/>
        <w:gridCol w:w="2960"/>
        <w:gridCol w:w="1840"/>
        <w:gridCol w:w="1000"/>
      </w:tblGrid>
      <w:tr w:rsidR="00B80077" w:rsidRPr="001C66EE" w:rsidTr="001C2AE7">
        <w:trPr>
          <w:trHeight w:val="630"/>
        </w:trPr>
        <w:tc>
          <w:tcPr>
            <w:tcW w:w="3984" w:type="dxa"/>
            <w:tcBorders>
              <w:top w:val="single" w:sz="8" w:space="0" w:color="auto"/>
              <w:left w:val="single" w:sz="8" w:space="0" w:color="auto"/>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Расходы</w:t>
            </w:r>
          </w:p>
        </w:tc>
        <w:tc>
          <w:tcPr>
            <w:tcW w:w="2960" w:type="dxa"/>
            <w:tcBorders>
              <w:top w:val="single" w:sz="8"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Сумма, тыс. руб. </w:t>
            </w:r>
          </w:p>
        </w:tc>
        <w:tc>
          <w:tcPr>
            <w:tcW w:w="1840" w:type="dxa"/>
            <w:tcBorders>
              <w:top w:val="single" w:sz="8" w:space="0" w:color="auto"/>
              <w:left w:val="nil"/>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Доля в общих расходах, %</w:t>
            </w:r>
          </w:p>
        </w:tc>
        <w:tc>
          <w:tcPr>
            <w:tcW w:w="1000" w:type="dxa"/>
            <w:tcBorders>
              <w:top w:val="single" w:sz="8" w:space="0" w:color="auto"/>
              <w:left w:val="nil"/>
              <w:bottom w:val="single" w:sz="4" w:space="0" w:color="auto"/>
              <w:right w:val="single" w:sz="8" w:space="0" w:color="auto"/>
            </w:tcBorders>
            <w:shd w:val="clear" w:color="auto" w:fill="auto"/>
            <w:noWrap/>
            <w:vAlign w:val="bottom"/>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r>
      <w:tr w:rsidR="00B80077" w:rsidRPr="001C66EE"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Всего расходы из местного бюджета, в том числе: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109 190,60</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p>
        </w:tc>
        <w:tc>
          <w:tcPr>
            <w:tcW w:w="1000" w:type="dxa"/>
            <w:vMerge w:val="restart"/>
            <w:tcBorders>
              <w:top w:val="nil"/>
              <w:left w:val="single" w:sz="4" w:space="0" w:color="auto"/>
              <w:bottom w:val="single" w:sz="4" w:space="0" w:color="auto"/>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32%</w:t>
            </w:r>
          </w:p>
        </w:tc>
      </w:tr>
      <w:tr w:rsidR="00B80077" w:rsidRPr="001C66EE" w:rsidTr="001C2AE7">
        <w:trPr>
          <w:trHeight w:val="3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Дошкольное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21 627,63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6%</w:t>
            </w:r>
          </w:p>
        </w:tc>
        <w:tc>
          <w:tcPr>
            <w:tcW w:w="1000" w:type="dxa"/>
            <w:vMerge/>
            <w:tcBorders>
              <w:top w:val="nil"/>
              <w:left w:val="single" w:sz="4" w:space="0" w:color="auto"/>
              <w:bottom w:val="single" w:sz="4" w:space="0" w:color="auto"/>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35 120,85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10%</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Дополнительное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39 655,83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13%</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6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Прочие расходы </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12 786,29</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3%</w:t>
            </w:r>
          </w:p>
        </w:tc>
        <w:tc>
          <w:tcPr>
            <w:tcW w:w="1000" w:type="dxa"/>
            <w:vMerge/>
            <w:tcBorders>
              <w:top w:val="nil"/>
              <w:left w:val="single" w:sz="4" w:space="0" w:color="auto"/>
              <w:bottom w:val="single" w:sz="4" w:space="0" w:color="auto"/>
              <w:right w:val="single" w:sz="8" w:space="0" w:color="auto"/>
            </w:tcBorders>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74"/>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Всего расходы из РК:</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231 107,17</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c>
          <w:tcPr>
            <w:tcW w:w="1000" w:type="dxa"/>
            <w:tcBorders>
              <w:top w:val="nil"/>
              <w:left w:val="nil"/>
              <w:bottom w:val="single" w:sz="4" w:space="0" w:color="auto"/>
              <w:right w:val="single" w:sz="8" w:space="0" w:color="auto"/>
            </w:tcBorders>
            <w:shd w:val="clear" w:color="auto" w:fill="auto"/>
            <w:vAlign w:val="bottom"/>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w:t>
            </w:r>
          </w:p>
        </w:tc>
      </w:tr>
      <w:tr w:rsidR="00B80077" w:rsidRPr="001C66EE" w:rsidTr="001C2AE7">
        <w:trPr>
          <w:trHeight w:val="26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lastRenderedPageBreak/>
              <w:t>Субвенция (дошкольное, общее образование)</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157 385,83</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46 %</w:t>
            </w:r>
          </w:p>
        </w:tc>
        <w:tc>
          <w:tcPr>
            <w:tcW w:w="1000" w:type="dxa"/>
            <w:vMerge w:val="restart"/>
            <w:tcBorders>
              <w:top w:val="nil"/>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68%</w:t>
            </w: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p w:rsidR="00B80077" w:rsidRPr="001C66EE" w:rsidRDefault="00B80077" w:rsidP="00B80077">
            <w:pPr>
              <w:rPr>
                <w:rFonts w:ascii="Times New Roman" w:hAnsi="Times New Roman" w:cs="Times New Roman"/>
                <w:b/>
                <w:bCs/>
                <w:sz w:val="24"/>
                <w:szCs w:val="24"/>
              </w:rPr>
            </w:pPr>
          </w:p>
        </w:tc>
      </w:tr>
      <w:tr w:rsidR="00B80077" w:rsidRPr="001C66EE" w:rsidTr="001C2AE7">
        <w:trPr>
          <w:trHeight w:val="545"/>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Льготы педагогическим работникам, проживающим и работающим в сельской местности</w:t>
            </w:r>
          </w:p>
        </w:tc>
        <w:tc>
          <w:tcPr>
            <w:tcW w:w="2960" w:type="dxa"/>
            <w:tcBorders>
              <w:top w:val="single" w:sz="4"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4 638,67   </w:t>
            </w:r>
          </w:p>
        </w:tc>
        <w:tc>
          <w:tcPr>
            <w:tcW w:w="1840" w:type="dxa"/>
            <w:tcBorders>
              <w:top w:val="single" w:sz="4" w:space="0" w:color="auto"/>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1,4 %</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41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субвенция на социальную поддержку инвалидов</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246,45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Адресная программа (питание детей из малообеспеченных семей)</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4 974,54</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1,6%</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98"/>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Бесплатное горячее питание обучающихся 1-4 классы</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2 429,09</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275"/>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Организация отдыха детей в каникулярное время</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1 126,00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0,5%</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527"/>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Компенсация части родительской платы за содержание детей в ДОУ</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3 503,43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02"/>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Ежемесячное денежное вознаграждение за классное руководство</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3 609,14</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1,1%</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Субсидии на создание в общеобразовательных организациях, расположенных в сельской местности, условий для занятий физической культурой и спортом </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707,07   </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0,4%</w:t>
            </w:r>
          </w:p>
        </w:tc>
        <w:tc>
          <w:tcPr>
            <w:tcW w:w="1000" w:type="dxa"/>
            <w:vMerge/>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Создания условий для получения детьми-инвалидами качественного образования в рамках гос. Программы  РК «Доступная среда»</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273,75</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0,3%</w:t>
            </w:r>
          </w:p>
        </w:tc>
        <w:tc>
          <w:tcPr>
            <w:tcW w:w="1000" w:type="dxa"/>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803"/>
        </w:trPr>
        <w:tc>
          <w:tcPr>
            <w:tcW w:w="3984" w:type="dxa"/>
            <w:tcBorders>
              <w:top w:val="nil"/>
              <w:left w:val="single" w:sz="8" w:space="0" w:color="auto"/>
              <w:bottom w:val="single" w:sz="4"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Проведение ремонтов зданий ОО, пищеблоков и прочие расходы</w:t>
            </w:r>
          </w:p>
        </w:tc>
        <w:tc>
          <w:tcPr>
            <w:tcW w:w="296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 xml:space="preserve"> 52 213,20</w:t>
            </w:r>
          </w:p>
        </w:tc>
        <w:tc>
          <w:tcPr>
            <w:tcW w:w="1840" w:type="dxa"/>
            <w:tcBorders>
              <w:top w:val="nil"/>
              <w:left w:val="nil"/>
              <w:bottom w:val="single" w:sz="4"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15%</w:t>
            </w:r>
          </w:p>
        </w:tc>
        <w:tc>
          <w:tcPr>
            <w:tcW w:w="1000" w:type="dxa"/>
            <w:tcBorders>
              <w:left w:val="nil"/>
              <w:right w:val="single" w:sz="8" w:space="0" w:color="auto"/>
            </w:tcBorders>
            <w:shd w:val="clear" w:color="auto" w:fill="auto"/>
            <w:vAlign w:val="center"/>
          </w:tcPr>
          <w:p w:rsidR="00B80077" w:rsidRPr="001C66EE" w:rsidRDefault="00B80077" w:rsidP="00B80077">
            <w:pPr>
              <w:rPr>
                <w:rFonts w:ascii="Times New Roman" w:hAnsi="Times New Roman" w:cs="Times New Roman"/>
                <w:b/>
                <w:bCs/>
                <w:sz w:val="24"/>
                <w:szCs w:val="24"/>
              </w:rPr>
            </w:pPr>
          </w:p>
        </w:tc>
      </w:tr>
      <w:tr w:rsidR="00B80077" w:rsidRPr="001C66EE" w:rsidTr="001C2AE7">
        <w:trPr>
          <w:trHeight w:val="330"/>
        </w:trPr>
        <w:tc>
          <w:tcPr>
            <w:tcW w:w="3984" w:type="dxa"/>
            <w:tcBorders>
              <w:top w:val="single" w:sz="8" w:space="0" w:color="auto"/>
              <w:left w:val="single" w:sz="8" w:space="0" w:color="auto"/>
              <w:bottom w:val="single" w:sz="8" w:space="0" w:color="auto"/>
              <w:right w:val="single" w:sz="4" w:space="0" w:color="auto"/>
            </w:tcBorders>
            <w:shd w:val="clear" w:color="auto" w:fill="auto"/>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ВСЕГО:</w:t>
            </w:r>
          </w:p>
        </w:tc>
        <w:tc>
          <w:tcPr>
            <w:tcW w:w="2960" w:type="dxa"/>
            <w:tcBorders>
              <w:top w:val="single" w:sz="8" w:space="0" w:color="auto"/>
              <w:left w:val="nil"/>
              <w:bottom w:val="single" w:sz="8" w:space="0" w:color="auto"/>
              <w:right w:val="single" w:sz="4" w:space="0" w:color="auto"/>
            </w:tcBorders>
            <w:shd w:val="clear" w:color="auto" w:fill="auto"/>
            <w:noWrap/>
            <w:vAlign w:val="center"/>
          </w:tcPr>
          <w:p w:rsidR="00B80077" w:rsidRPr="001C66EE" w:rsidRDefault="00B80077" w:rsidP="00B80077">
            <w:pPr>
              <w:rPr>
                <w:rFonts w:ascii="Times New Roman" w:hAnsi="Times New Roman" w:cs="Times New Roman"/>
                <w:b/>
                <w:bCs/>
                <w:sz w:val="24"/>
                <w:szCs w:val="24"/>
              </w:rPr>
            </w:pPr>
            <w:r w:rsidRPr="001C66EE">
              <w:rPr>
                <w:rFonts w:ascii="Times New Roman" w:hAnsi="Times New Roman" w:cs="Times New Roman"/>
                <w:b/>
                <w:bCs/>
                <w:sz w:val="24"/>
                <w:szCs w:val="24"/>
              </w:rPr>
              <w:t xml:space="preserve">                    340 297,77</w:t>
            </w:r>
          </w:p>
        </w:tc>
        <w:tc>
          <w:tcPr>
            <w:tcW w:w="1840" w:type="dxa"/>
            <w:tcBorders>
              <w:top w:val="single" w:sz="8" w:space="0" w:color="auto"/>
              <w:left w:val="nil"/>
              <w:bottom w:val="single" w:sz="8" w:space="0" w:color="auto"/>
              <w:right w:val="single" w:sz="8" w:space="0" w:color="auto"/>
            </w:tcBorders>
            <w:shd w:val="clear" w:color="auto" w:fill="auto"/>
            <w:noWrap/>
            <w:vAlign w:val="center"/>
          </w:tcPr>
          <w:p w:rsidR="00B80077" w:rsidRPr="001C66EE" w:rsidRDefault="00B80077" w:rsidP="00B80077">
            <w:pPr>
              <w:rPr>
                <w:rFonts w:ascii="Times New Roman" w:hAnsi="Times New Roman" w:cs="Times New Roman"/>
                <w:b/>
                <w:sz w:val="24"/>
                <w:szCs w:val="24"/>
              </w:rPr>
            </w:pPr>
            <w:r w:rsidRPr="001C66EE">
              <w:rPr>
                <w:rFonts w:ascii="Times New Roman" w:hAnsi="Times New Roman" w:cs="Times New Roman"/>
                <w:b/>
                <w:sz w:val="24"/>
                <w:szCs w:val="24"/>
              </w:rPr>
              <w:t>100,00%</w:t>
            </w:r>
          </w:p>
        </w:tc>
        <w:tc>
          <w:tcPr>
            <w:tcW w:w="1000" w:type="dxa"/>
            <w:tcBorders>
              <w:top w:val="nil"/>
              <w:left w:val="nil"/>
              <w:bottom w:val="single" w:sz="8" w:space="0" w:color="auto"/>
              <w:right w:val="single" w:sz="8" w:space="0" w:color="auto"/>
            </w:tcBorders>
            <w:shd w:val="clear" w:color="auto" w:fill="auto"/>
            <w:noWrap/>
            <w:vAlign w:val="bottom"/>
          </w:tcPr>
          <w:p w:rsidR="00B80077" w:rsidRPr="001C66EE" w:rsidRDefault="00B80077" w:rsidP="00B80077">
            <w:pPr>
              <w:rPr>
                <w:rFonts w:ascii="Times New Roman" w:hAnsi="Times New Roman" w:cs="Times New Roman"/>
                <w:sz w:val="24"/>
                <w:szCs w:val="24"/>
              </w:rPr>
            </w:pPr>
          </w:p>
        </w:tc>
      </w:tr>
    </w:tbl>
    <w:p w:rsidR="00B80077" w:rsidRPr="001C66EE" w:rsidRDefault="00B80077" w:rsidP="00B80077">
      <w:pPr>
        <w:rPr>
          <w:rFonts w:ascii="Times New Roman" w:hAnsi="Times New Roman" w:cs="Times New Roman"/>
          <w:sz w:val="24"/>
          <w:szCs w:val="24"/>
        </w:rPr>
      </w:pPr>
    </w:p>
    <w:p w:rsidR="00B80077" w:rsidRPr="001C66EE" w:rsidRDefault="00B80077" w:rsidP="00B80077">
      <w:pPr>
        <w:rPr>
          <w:rFonts w:ascii="Times New Roman" w:hAnsi="Times New Roman" w:cs="Times New Roman"/>
          <w:sz w:val="24"/>
          <w:szCs w:val="24"/>
        </w:rPr>
      </w:pPr>
    </w:p>
    <w:p w:rsidR="00B80077" w:rsidRDefault="00B80077" w:rsidP="00B80077">
      <w:pPr>
        <w:rPr>
          <w:rFonts w:ascii="Times New Roman" w:hAnsi="Times New Roman" w:cs="Times New Roman"/>
          <w:sz w:val="24"/>
          <w:szCs w:val="24"/>
        </w:rPr>
      </w:pPr>
      <w:r w:rsidRPr="001C66EE">
        <w:rPr>
          <w:rFonts w:ascii="Times New Roman" w:hAnsi="Times New Roman" w:cs="Times New Roman"/>
          <w:sz w:val="24"/>
          <w:szCs w:val="24"/>
        </w:rPr>
        <w:t>Плановый показатель получения доходов от оказания платных услуг, прочих неналоговых доходов за 2020 год выполнен на 98 % (план – 215,1 млн. руб., факт – 212,8 млн. руб.).</w:t>
      </w:r>
    </w:p>
    <w:p w:rsidR="00D13803" w:rsidRPr="00B80077" w:rsidRDefault="00D13803" w:rsidP="00B80077">
      <w:pPr>
        <w:rPr>
          <w:rFonts w:ascii="Times New Roman" w:hAnsi="Times New Roman" w:cs="Times New Roman"/>
          <w:sz w:val="24"/>
          <w:szCs w:val="24"/>
        </w:rPr>
      </w:pPr>
    </w:p>
    <w:p w:rsidR="0000468D" w:rsidRPr="00D13803" w:rsidRDefault="0000468D" w:rsidP="00546DC0">
      <w:pPr>
        <w:pStyle w:val="aa"/>
        <w:numPr>
          <w:ilvl w:val="0"/>
          <w:numId w:val="11"/>
        </w:numPr>
        <w:ind w:left="0" w:firstLine="0"/>
        <w:jc w:val="center"/>
        <w:rPr>
          <w:sz w:val="28"/>
          <w:szCs w:val="28"/>
        </w:rPr>
      </w:pPr>
      <w:r w:rsidRPr="00D13803">
        <w:rPr>
          <w:bCs/>
          <w:sz w:val="28"/>
          <w:szCs w:val="28"/>
        </w:rPr>
        <w:t>Кадровое обеспечение муниципальной системы образования</w:t>
      </w:r>
      <w:r w:rsidRPr="00D13803">
        <w:rPr>
          <w:sz w:val="28"/>
          <w:szCs w:val="28"/>
        </w:rPr>
        <w:t xml:space="preserve">. </w:t>
      </w:r>
      <w:r w:rsidRPr="00D13803">
        <w:rPr>
          <w:bCs/>
          <w:sz w:val="28"/>
          <w:szCs w:val="28"/>
        </w:rPr>
        <w:t>Возрастной состав и образование педагогических работников</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В системе образов</w:t>
      </w:r>
      <w:r>
        <w:rPr>
          <w:rFonts w:ascii="Times New Roman" w:hAnsi="Times New Roman" w:cs="Times New Roman"/>
          <w:sz w:val="24"/>
          <w:szCs w:val="24"/>
        </w:rPr>
        <w:t xml:space="preserve">ания Лахденпохского муниципального района </w:t>
      </w:r>
      <w:r w:rsidRPr="0000468D">
        <w:rPr>
          <w:rFonts w:ascii="Times New Roman" w:hAnsi="Times New Roman" w:cs="Times New Roman"/>
          <w:sz w:val="24"/>
          <w:szCs w:val="24"/>
        </w:rPr>
        <w:t xml:space="preserve"> в 20</w:t>
      </w:r>
      <w:r>
        <w:rPr>
          <w:rFonts w:ascii="Times New Roman" w:hAnsi="Times New Roman" w:cs="Times New Roman"/>
          <w:sz w:val="24"/>
          <w:szCs w:val="24"/>
        </w:rPr>
        <w:t>21-2022</w:t>
      </w:r>
      <w:r w:rsidRPr="0000468D">
        <w:rPr>
          <w:rFonts w:ascii="Times New Roman" w:hAnsi="Times New Roman" w:cs="Times New Roman"/>
          <w:sz w:val="24"/>
          <w:szCs w:val="24"/>
        </w:rPr>
        <w:t xml:space="preserve"> учебном году трудовую деятельность осуществляли </w:t>
      </w:r>
      <w:r w:rsidR="00E1426A">
        <w:rPr>
          <w:rFonts w:ascii="Times New Roman" w:hAnsi="Times New Roman" w:cs="Times New Roman"/>
          <w:sz w:val="24"/>
          <w:szCs w:val="24"/>
        </w:rPr>
        <w:t xml:space="preserve">239 </w:t>
      </w:r>
      <w:r w:rsidRPr="0000468D">
        <w:rPr>
          <w:rFonts w:ascii="Times New Roman" w:hAnsi="Times New Roman" w:cs="Times New Roman"/>
          <w:sz w:val="24"/>
          <w:szCs w:val="24"/>
        </w:rPr>
        <w:t>человек, из них</w:t>
      </w:r>
      <w:r>
        <w:rPr>
          <w:rFonts w:ascii="Times New Roman" w:hAnsi="Times New Roman" w:cs="Times New Roman"/>
          <w:sz w:val="24"/>
          <w:szCs w:val="24"/>
        </w:rPr>
        <w:t xml:space="preserve"> педагогических работников – </w:t>
      </w:r>
      <w:r w:rsidR="003F456D">
        <w:rPr>
          <w:rFonts w:ascii="Times New Roman" w:hAnsi="Times New Roman" w:cs="Times New Roman"/>
          <w:sz w:val="24"/>
          <w:szCs w:val="24"/>
        </w:rPr>
        <w:t>137</w:t>
      </w:r>
      <w:r w:rsidRPr="0000468D">
        <w:rPr>
          <w:rFonts w:ascii="Times New Roman" w:hAnsi="Times New Roman" w:cs="Times New Roman"/>
          <w:sz w:val="24"/>
          <w:szCs w:val="24"/>
        </w:rPr>
        <w:t xml:space="preserve"> человек. </w:t>
      </w:r>
    </w:p>
    <w:p w:rsidR="0000468D" w:rsidRDefault="0000468D" w:rsidP="004812E6">
      <w:pPr>
        <w:jc w:val="center"/>
        <w:rPr>
          <w:rFonts w:ascii="Times New Roman" w:hAnsi="Times New Roman" w:cs="Times New Roman"/>
          <w:sz w:val="24"/>
          <w:szCs w:val="24"/>
        </w:rPr>
      </w:pPr>
      <w:r w:rsidRPr="001C66EE">
        <w:rPr>
          <w:rFonts w:ascii="Times New Roman" w:hAnsi="Times New Roman" w:cs="Times New Roman"/>
          <w:b/>
          <w:sz w:val="24"/>
          <w:szCs w:val="24"/>
        </w:rPr>
        <w:t xml:space="preserve">Средний возраст </w:t>
      </w:r>
      <w:r w:rsidR="004812E6" w:rsidRPr="001C66EE">
        <w:rPr>
          <w:rFonts w:ascii="Times New Roman" w:hAnsi="Times New Roman" w:cs="Times New Roman"/>
          <w:b/>
          <w:sz w:val="24"/>
          <w:szCs w:val="24"/>
        </w:rPr>
        <w:t>педагогических</w:t>
      </w:r>
      <w:r w:rsidR="004812E6">
        <w:rPr>
          <w:rFonts w:ascii="Times New Roman" w:hAnsi="Times New Roman" w:cs="Times New Roman"/>
          <w:sz w:val="24"/>
          <w:szCs w:val="24"/>
        </w:rPr>
        <w:t xml:space="preserve"> работников</w:t>
      </w:r>
      <w:r>
        <w:rPr>
          <w:rFonts w:ascii="Times New Roman" w:hAnsi="Times New Roman" w:cs="Times New Roman"/>
          <w:sz w:val="24"/>
          <w:szCs w:val="24"/>
        </w:rPr>
        <w:t xml:space="preserve"> представлен в таблице</w:t>
      </w:r>
    </w:p>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190"/>
        <w:gridCol w:w="3190"/>
        <w:gridCol w:w="3191"/>
      </w:tblGrid>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Средний возраст педагогов</w:t>
            </w:r>
          </w:p>
        </w:tc>
        <w:tc>
          <w:tcPr>
            <w:tcW w:w="3190"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2020-2021 учебный год</w:t>
            </w:r>
          </w:p>
        </w:tc>
        <w:tc>
          <w:tcPr>
            <w:tcW w:w="3191" w:type="dxa"/>
          </w:tcPr>
          <w:p w:rsidR="0000468D" w:rsidRDefault="0000468D" w:rsidP="0000468D">
            <w:pPr>
              <w:rPr>
                <w:rFonts w:ascii="Times New Roman" w:hAnsi="Times New Roman" w:cs="Times New Roman"/>
                <w:sz w:val="24"/>
                <w:szCs w:val="24"/>
              </w:rPr>
            </w:pPr>
            <w:r>
              <w:rPr>
                <w:rFonts w:ascii="Times New Roman" w:hAnsi="Times New Roman" w:cs="Times New Roman"/>
                <w:sz w:val="24"/>
                <w:szCs w:val="24"/>
              </w:rPr>
              <w:t>2021-2022 учебный год</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до 35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20</w:t>
            </w:r>
          </w:p>
        </w:tc>
      </w:tr>
      <w:tr w:rsidR="0000468D" w:rsidTr="0000468D">
        <w:tc>
          <w:tcPr>
            <w:tcW w:w="3190" w:type="dxa"/>
          </w:tcPr>
          <w:p w:rsid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35 лет и свыше</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67</w:t>
            </w:r>
          </w:p>
        </w:tc>
      </w:tr>
      <w:tr w:rsidR="0000468D" w:rsidTr="0000468D">
        <w:tc>
          <w:tcPr>
            <w:tcW w:w="3190" w:type="dxa"/>
          </w:tcPr>
          <w:p w:rsidR="0000468D" w:rsidRPr="0000468D" w:rsidRDefault="0000468D" w:rsidP="0000468D">
            <w:pPr>
              <w:rPr>
                <w:rFonts w:ascii="Times New Roman" w:hAnsi="Times New Roman" w:cs="Times New Roman"/>
                <w:sz w:val="24"/>
                <w:szCs w:val="24"/>
              </w:rPr>
            </w:pPr>
            <w:r w:rsidRPr="0000468D">
              <w:rPr>
                <w:rFonts w:ascii="Times New Roman" w:hAnsi="Times New Roman" w:cs="Times New Roman"/>
                <w:sz w:val="24"/>
                <w:szCs w:val="24"/>
              </w:rPr>
              <w:t>от 56 лет</w:t>
            </w:r>
          </w:p>
        </w:tc>
        <w:tc>
          <w:tcPr>
            <w:tcW w:w="3190"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69</w:t>
            </w:r>
          </w:p>
        </w:tc>
        <w:tc>
          <w:tcPr>
            <w:tcW w:w="3191" w:type="dxa"/>
          </w:tcPr>
          <w:p w:rsidR="0000468D" w:rsidRDefault="004812E6" w:rsidP="004812E6">
            <w:pPr>
              <w:jc w:val="center"/>
              <w:rPr>
                <w:rFonts w:ascii="Times New Roman" w:hAnsi="Times New Roman" w:cs="Times New Roman"/>
                <w:sz w:val="24"/>
                <w:szCs w:val="24"/>
              </w:rPr>
            </w:pPr>
            <w:r>
              <w:rPr>
                <w:rFonts w:ascii="Times New Roman" w:hAnsi="Times New Roman" w:cs="Times New Roman"/>
                <w:sz w:val="24"/>
                <w:szCs w:val="24"/>
              </w:rPr>
              <w:t>50</w:t>
            </w:r>
          </w:p>
        </w:tc>
      </w:tr>
    </w:tbl>
    <w:p w:rsidR="0000468D" w:rsidRPr="0000468D" w:rsidRDefault="0000468D" w:rsidP="0000468D">
      <w:pPr>
        <w:rPr>
          <w:rFonts w:ascii="Times New Roman" w:hAnsi="Times New Roman" w:cs="Times New Roman"/>
          <w:sz w:val="24"/>
          <w:szCs w:val="24"/>
        </w:rPr>
      </w:pPr>
    </w:p>
    <w:p w:rsidR="00485D4D" w:rsidRPr="00485D4D" w:rsidRDefault="00485D4D" w:rsidP="00485D4D">
      <w:pPr>
        <w:rPr>
          <w:rFonts w:ascii="Times New Roman" w:hAnsi="Times New Roman" w:cs="Times New Roman"/>
          <w:sz w:val="24"/>
          <w:szCs w:val="24"/>
        </w:rPr>
      </w:pPr>
      <w:r w:rsidRPr="00485D4D">
        <w:rPr>
          <w:rFonts w:ascii="Times New Roman" w:hAnsi="Times New Roman" w:cs="Times New Roman"/>
          <w:sz w:val="24"/>
          <w:szCs w:val="24"/>
        </w:rPr>
        <w:t>Педагог</w:t>
      </w:r>
      <w:r w:rsidR="00F15C9E">
        <w:rPr>
          <w:rFonts w:ascii="Times New Roman" w:hAnsi="Times New Roman" w:cs="Times New Roman"/>
          <w:sz w:val="24"/>
          <w:szCs w:val="24"/>
        </w:rPr>
        <w:t>ических работников</w:t>
      </w:r>
      <w:r w:rsidRPr="00485D4D">
        <w:rPr>
          <w:rFonts w:ascii="Times New Roman" w:hAnsi="Times New Roman" w:cs="Times New Roman"/>
          <w:sz w:val="24"/>
          <w:szCs w:val="24"/>
        </w:rPr>
        <w:t xml:space="preserve">, </w:t>
      </w:r>
      <w:r>
        <w:rPr>
          <w:rFonts w:ascii="Times New Roman" w:hAnsi="Times New Roman" w:cs="Times New Roman"/>
          <w:sz w:val="24"/>
          <w:szCs w:val="24"/>
        </w:rPr>
        <w:t xml:space="preserve">имеющих высшее образование – </w:t>
      </w:r>
      <w:r w:rsidR="00F15C9E">
        <w:rPr>
          <w:rFonts w:ascii="Times New Roman" w:hAnsi="Times New Roman" w:cs="Times New Roman"/>
          <w:sz w:val="24"/>
          <w:szCs w:val="24"/>
        </w:rPr>
        <w:t>107 человек</w:t>
      </w:r>
      <w:r w:rsidRPr="00485D4D">
        <w:rPr>
          <w:rFonts w:ascii="Times New Roman" w:hAnsi="Times New Roman" w:cs="Times New Roman"/>
          <w:sz w:val="24"/>
          <w:szCs w:val="24"/>
        </w:rPr>
        <w:t>, среднее пр</w:t>
      </w:r>
      <w:r>
        <w:rPr>
          <w:rFonts w:ascii="Times New Roman" w:hAnsi="Times New Roman" w:cs="Times New Roman"/>
          <w:sz w:val="24"/>
          <w:szCs w:val="24"/>
        </w:rPr>
        <w:t xml:space="preserve">офессиональное образование </w:t>
      </w:r>
      <w:r w:rsidR="00F15C9E">
        <w:rPr>
          <w:rFonts w:ascii="Times New Roman" w:hAnsi="Times New Roman" w:cs="Times New Roman"/>
          <w:sz w:val="24"/>
          <w:szCs w:val="24"/>
        </w:rPr>
        <w:t>–</w:t>
      </w:r>
      <w:r>
        <w:rPr>
          <w:rFonts w:ascii="Times New Roman" w:hAnsi="Times New Roman" w:cs="Times New Roman"/>
          <w:sz w:val="24"/>
          <w:szCs w:val="24"/>
        </w:rPr>
        <w:t xml:space="preserve"> </w:t>
      </w:r>
      <w:r w:rsidR="00F15C9E">
        <w:rPr>
          <w:rFonts w:ascii="Times New Roman" w:hAnsi="Times New Roman" w:cs="Times New Roman"/>
          <w:sz w:val="24"/>
          <w:szCs w:val="24"/>
        </w:rPr>
        <w:t>28 человек</w:t>
      </w:r>
      <w:r w:rsidRPr="00485D4D">
        <w:rPr>
          <w:rFonts w:ascii="Times New Roman" w:hAnsi="Times New Roman" w:cs="Times New Roman"/>
          <w:sz w:val="24"/>
          <w:szCs w:val="24"/>
        </w:rPr>
        <w:t xml:space="preserve">. </w:t>
      </w:r>
    </w:p>
    <w:p w:rsidR="00792BA5" w:rsidRPr="00792BA5" w:rsidRDefault="00792BA5" w:rsidP="00792BA5">
      <w:pPr>
        <w:jc w:val="center"/>
        <w:rPr>
          <w:rFonts w:ascii="Times New Roman" w:hAnsi="Times New Roman" w:cs="Times New Roman"/>
          <w:b/>
          <w:sz w:val="28"/>
          <w:szCs w:val="28"/>
        </w:rPr>
      </w:pPr>
      <w:r w:rsidRPr="00792BA5">
        <w:rPr>
          <w:rFonts w:ascii="Times New Roman" w:hAnsi="Times New Roman" w:cs="Times New Roman"/>
          <w:b/>
          <w:bCs/>
          <w:sz w:val="28"/>
          <w:szCs w:val="28"/>
        </w:rPr>
        <w:t xml:space="preserve"> Курсовая подготовка</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 xml:space="preserve">Важным показателем результативности деятельности образовательного учреждения является обеспечение качества образовательных услуг. В этом большое значение имеет повышение квалификации педагогов через курсовую подготовку. </w:t>
      </w:r>
    </w:p>
    <w:p w:rsidR="001C66EE"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В соответствии с планом повышения квалификации учите</w:t>
      </w:r>
      <w:r w:rsidR="001C66EE">
        <w:rPr>
          <w:rFonts w:ascii="Times New Roman" w:hAnsi="Times New Roman" w:cs="Times New Roman"/>
          <w:sz w:val="24"/>
          <w:szCs w:val="24"/>
        </w:rPr>
        <w:t>лей в 2021-2022 учебном году 32</w:t>
      </w:r>
      <w:r w:rsidRPr="00792BA5">
        <w:rPr>
          <w:rFonts w:ascii="Times New Roman" w:hAnsi="Times New Roman" w:cs="Times New Roman"/>
          <w:sz w:val="24"/>
          <w:szCs w:val="24"/>
        </w:rPr>
        <w:t xml:space="preserve"> педагогов Лахденпохского района </w:t>
      </w:r>
      <w:r w:rsidR="001C66EE">
        <w:rPr>
          <w:rFonts w:ascii="Times New Roman" w:hAnsi="Times New Roman" w:cs="Times New Roman"/>
          <w:sz w:val="24"/>
          <w:szCs w:val="24"/>
        </w:rPr>
        <w:t xml:space="preserve">прошли курсовую подготовку. </w:t>
      </w:r>
    </w:p>
    <w:p w:rsidR="00792BA5" w:rsidRPr="00792BA5" w:rsidRDefault="00792BA5" w:rsidP="00792BA5">
      <w:pPr>
        <w:rPr>
          <w:rFonts w:ascii="Times New Roman" w:hAnsi="Times New Roman" w:cs="Times New Roman"/>
          <w:sz w:val="24"/>
          <w:szCs w:val="24"/>
        </w:rPr>
      </w:pPr>
      <w:r w:rsidRPr="00792BA5">
        <w:rPr>
          <w:rFonts w:ascii="Times New Roman" w:hAnsi="Times New Roman" w:cs="Times New Roman"/>
          <w:sz w:val="24"/>
          <w:szCs w:val="24"/>
        </w:rPr>
        <w:t xml:space="preserve">Анализ курсовой подготовки показывает, что количество участников в целом соответствует заявленным потребностям образовательных учреждений по категориям слушателей. Педагоги образовательных учреждений округа своевременно, регулярно проходят курсы повышения квалификации. 100% педагогов ОО и ДОУ прошли КПК по вопросам введения ФГОС дошкольного, начального, основного и среднего общего образования.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Практически все педагоги образовательных учреждений проходят курсы повышения квалификации по преподаваемым предметам в установленный срок – один раз в три года.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Сегодня существует разветвленная сеть повышения квалификации. Организация повышения квалификации педагогических работников способствует целенаправленности и систематизации методической работы, что повышает качество и эффективность, позволяет сформировать группу профессионалов по актуальным проблемам образования, предупредить ошибки образовательных учреждений во внедрении передового опыта, инноваций.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Исходя из вышесказанного, можно сделать вывод, что целенаправленная и своевременная работа по организации курсовой подготовки помогала профессионально-педагогической деятельности педагогов, их готовности осваивать и внедрять инновации.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Тем не менее, остается ряд вопросов, которые необходимо решать. В первую очередь это: </w:t>
      </w:r>
    </w:p>
    <w:p w:rsidR="00BF6F59" w:rsidRPr="00284987"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потребности в профессиональном развитии ряда педагогов, в силу сложившихся стереотипов, они становятся не восприимчивыми к нововведениям, имеют </w:t>
      </w:r>
      <w:r w:rsidRPr="00284987">
        <w:rPr>
          <w:rFonts w:ascii="Times New Roman" w:hAnsi="Times New Roman" w:cs="Times New Roman"/>
          <w:sz w:val="24"/>
          <w:szCs w:val="24"/>
        </w:rPr>
        <w:lastRenderedPageBreak/>
        <w:t xml:space="preserve">порой слабую мотивацию к профессиональному общению, недостаточную ИКТ-компетентность для участия в сетевых Интернет-сообществах; </w:t>
      </w:r>
    </w:p>
    <w:p w:rsidR="00BF6F59" w:rsidRDefault="00BF6F59" w:rsidP="00BF6F59">
      <w:pPr>
        <w:rPr>
          <w:rFonts w:ascii="Times New Roman" w:hAnsi="Times New Roman" w:cs="Times New Roman"/>
          <w:sz w:val="24"/>
          <w:szCs w:val="24"/>
        </w:rPr>
      </w:pPr>
      <w:r w:rsidRPr="00284987">
        <w:rPr>
          <w:rFonts w:ascii="Times New Roman" w:hAnsi="Times New Roman" w:cs="Times New Roman"/>
          <w:sz w:val="24"/>
          <w:szCs w:val="24"/>
        </w:rPr>
        <w:t xml:space="preserve">- отсутствие заинтересованности в диссеминации собственного опыта у педагогов-победителей профессиональных конкурсов. </w:t>
      </w:r>
    </w:p>
    <w:p w:rsidR="00040C02" w:rsidRDefault="00040C02" w:rsidP="00BF6F59">
      <w:pPr>
        <w:rPr>
          <w:rFonts w:ascii="Times New Roman" w:hAnsi="Times New Roman" w:cs="Times New Roman"/>
          <w:sz w:val="24"/>
          <w:szCs w:val="24"/>
        </w:rPr>
      </w:pPr>
    </w:p>
    <w:p w:rsidR="00040C02" w:rsidRDefault="00040C02" w:rsidP="00BF6F59">
      <w:pP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6"/>
        <w:gridCol w:w="6744"/>
      </w:tblGrid>
      <w:tr w:rsidR="00040C02" w:rsidTr="00040C02">
        <w:tc>
          <w:tcPr>
            <w:tcW w:w="2436" w:type="dxa"/>
          </w:tcPr>
          <w:p w:rsidR="00040C02" w:rsidRDefault="00040C02" w:rsidP="00BF6F59">
            <w:pPr>
              <w:rPr>
                <w:rFonts w:ascii="Times New Roman" w:hAnsi="Times New Roman" w:cs="Times New Roman"/>
                <w:sz w:val="24"/>
                <w:szCs w:val="24"/>
              </w:rPr>
            </w:pPr>
            <w:r>
              <w:rPr>
                <w:noProof/>
                <w:lang w:eastAsia="ru-RU"/>
              </w:rPr>
              <w:drawing>
                <wp:inline distT="0" distB="0" distL="0" distR="0" wp14:anchorId="6DE49136" wp14:editId="74A3C3EB">
                  <wp:extent cx="1390650" cy="695325"/>
                  <wp:effectExtent l="19050" t="0" r="0" b="0"/>
                  <wp:docPr id="8" name="Рисунок 1" descr="https://1881364.ssl.1c-bitrix-cdn.ru/upload/iblock/b80/8asm0sekwjr39zqbgvx0pljvpcdpuz9r/1200x600-300-32.png?1641741550134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881364.ssl.1c-bitrix-cdn.ru/upload/iblock/b80/8asm0sekwjr39zqbgvx0pljvpcdpuz9r/1200x600-300-32.png?16417415501343136"/>
                          <pic:cNvPicPr>
                            <a:picLocks noChangeAspect="1" noChangeArrowheads="1"/>
                          </pic:cNvPicPr>
                        </pic:nvPicPr>
                        <pic:blipFill>
                          <a:blip r:embed="rId15" cstate="print"/>
                          <a:srcRect/>
                          <a:stretch>
                            <a:fillRect/>
                          </a:stretch>
                        </pic:blipFill>
                        <pic:spPr bwMode="auto">
                          <a:xfrm>
                            <a:off x="0" y="0"/>
                            <a:ext cx="1390957" cy="695479"/>
                          </a:xfrm>
                          <a:prstGeom prst="rect">
                            <a:avLst/>
                          </a:prstGeom>
                          <a:noFill/>
                          <a:ln w="9525">
                            <a:noFill/>
                            <a:miter lim="800000"/>
                            <a:headEnd/>
                            <a:tailEnd/>
                          </a:ln>
                        </pic:spPr>
                      </pic:pic>
                    </a:graphicData>
                  </a:graphic>
                </wp:inline>
              </w:drawing>
            </w:r>
          </w:p>
        </w:tc>
        <w:tc>
          <w:tcPr>
            <w:tcW w:w="6744" w:type="dxa"/>
          </w:tcPr>
          <w:p w:rsidR="00040C02" w:rsidRDefault="00040C02" w:rsidP="00040C02">
            <w:pPr>
              <w:pStyle w:val="aa"/>
              <w:ind w:left="0"/>
              <w:rPr>
                <w:sz w:val="28"/>
                <w:szCs w:val="28"/>
              </w:rPr>
            </w:pPr>
          </w:p>
          <w:p w:rsidR="00040C02" w:rsidRPr="00546DC0" w:rsidRDefault="00040C02" w:rsidP="00040C02">
            <w:pPr>
              <w:pStyle w:val="aa"/>
              <w:numPr>
                <w:ilvl w:val="0"/>
                <w:numId w:val="12"/>
              </w:numPr>
              <w:ind w:left="0" w:firstLine="0"/>
              <w:jc w:val="center"/>
              <w:rPr>
                <w:sz w:val="28"/>
                <w:szCs w:val="28"/>
              </w:rPr>
            </w:pPr>
            <w:r w:rsidRPr="00546DC0">
              <w:rPr>
                <w:sz w:val="28"/>
                <w:szCs w:val="28"/>
              </w:rPr>
              <w:t>Воспитательная работа с обучающимися</w:t>
            </w:r>
          </w:p>
          <w:p w:rsidR="00040C02" w:rsidRDefault="00040C02" w:rsidP="00BF6F59">
            <w:pPr>
              <w:rPr>
                <w:rFonts w:ascii="Times New Roman" w:hAnsi="Times New Roman" w:cs="Times New Roman"/>
                <w:sz w:val="24"/>
                <w:szCs w:val="24"/>
              </w:rPr>
            </w:pPr>
          </w:p>
        </w:tc>
      </w:tr>
    </w:tbl>
    <w:p w:rsidR="00040C02" w:rsidRDefault="00040C02" w:rsidP="00BF6F59">
      <w:pPr>
        <w:rPr>
          <w:rFonts w:ascii="Times New Roman" w:hAnsi="Times New Roman" w:cs="Times New Roman"/>
          <w:sz w:val="24"/>
          <w:szCs w:val="24"/>
        </w:rPr>
      </w:pPr>
    </w:p>
    <w:p w:rsidR="00260213" w:rsidRPr="00260213" w:rsidRDefault="00260213" w:rsidP="00260213">
      <w:pPr>
        <w:rPr>
          <w:rFonts w:ascii="Times New Roman" w:hAnsi="Times New Roman" w:cs="Times New Roman"/>
          <w:sz w:val="24"/>
          <w:szCs w:val="24"/>
        </w:rPr>
      </w:pPr>
      <w:r w:rsidRPr="00260213">
        <w:rPr>
          <w:rFonts w:ascii="Times New Roman" w:hAnsi="Times New Roman" w:cs="Times New Roman"/>
          <w:sz w:val="24"/>
          <w:szCs w:val="24"/>
          <w:shd w:val="clear" w:color="auto" w:fill="FFFFFF"/>
        </w:rPr>
        <w:t>Последние поправки в закон «Об образовании» ввели </w:t>
      </w:r>
      <w:hyperlink r:id="rId16" w:anchor="/document/70291362/paragraph/12825724:0" w:history="1">
        <w:r w:rsidRPr="00260213">
          <w:rPr>
            <w:rStyle w:val="a7"/>
            <w:rFonts w:ascii="Times New Roman" w:hAnsi="Times New Roman" w:cs="Times New Roman"/>
            <w:color w:val="auto"/>
            <w:sz w:val="24"/>
            <w:szCs w:val="24"/>
            <w:u w:val="none"/>
            <w:shd w:val="clear" w:color="auto" w:fill="FFFFFF"/>
          </w:rPr>
          <w:t>понятие «воспитание»</w:t>
        </w:r>
      </w:hyperlink>
      <w:r w:rsidRPr="00260213">
        <w:rPr>
          <w:rFonts w:ascii="Times New Roman" w:hAnsi="Times New Roman" w:cs="Times New Roman"/>
          <w:sz w:val="24"/>
          <w:szCs w:val="24"/>
          <w:shd w:val="clear" w:color="auto" w:fill="FFFFFF"/>
        </w:rPr>
        <w:t> в задачи школы. Их принятие обусловлено изменениями в Конституцию РФ, где подчеркивается, что воспитание призвано формировать у учащихся патриотические чувства, гражданственность и уважение к памяти защитников Отечества. </w:t>
      </w:r>
      <w:r w:rsidRPr="00260213">
        <w:rPr>
          <w:rStyle w:val="a8"/>
          <w:rFonts w:ascii="Times New Roman" w:hAnsi="Times New Roman" w:cs="Times New Roman"/>
          <w:b w:val="0"/>
          <w:sz w:val="24"/>
          <w:szCs w:val="24"/>
          <w:shd w:val="clear" w:color="auto" w:fill="FFFFFF"/>
        </w:rPr>
        <w:t>Изменения в образовательном процессе в области воспитания школьников  применяются с 2021 года.</w:t>
      </w:r>
      <w:r w:rsidRPr="00260213">
        <w:rPr>
          <w:rFonts w:ascii="Times New Roman" w:hAnsi="Times New Roman" w:cs="Times New Roman"/>
          <w:sz w:val="24"/>
          <w:szCs w:val="24"/>
          <w:shd w:val="clear" w:color="auto" w:fill="FFFFFF"/>
        </w:rPr>
        <w:t>  Они потребуют подготовки новых рабочих программ и календарных планов воспитательной работы в общеобразовательных школах. По сути, дополнительная нагрузка по части воспитания школьников должна была лечь на учителей, но вместо них этим будут заниматься советники директора по воспитательной работе.</w:t>
      </w:r>
    </w:p>
    <w:p w:rsidR="00260213" w:rsidRPr="00260213" w:rsidRDefault="00260213" w:rsidP="00260213">
      <w:pPr>
        <w:pStyle w:val="a9"/>
        <w:shd w:val="clear" w:color="auto" w:fill="FFFFFF"/>
        <w:spacing w:before="0" w:beforeAutospacing="0" w:after="0" w:afterAutospacing="0"/>
        <w:jc w:val="both"/>
        <w:textAlignment w:val="baseline"/>
      </w:pPr>
      <w:r w:rsidRPr="00260213">
        <w:t>С сентября 2022 года в 45 регионах России, в том числе и в нашем Лахденпохском муниципальном районе, вводится должность советника директора школы по воспитанию и взаимодействию с детскими общественными объединениями, а с 2023-2024 учебного года такие специалисты появятся в техникумах и колледжах по всей стране. Соответствующее </w:t>
      </w:r>
      <w:hyperlink r:id="rId17" w:tgtFrame="_blank" w:history="1">
        <w:r w:rsidRPr="00260213">
          <w:rPr>
            <w:rStyle w:val="a7"/>
            <w:color w:val="auto"/>
            <w:u w:val="none"/>
            <w:bdr w:val="none" w:sz="0" w:space="0" w:color="auto" w:frame="1"/>
          </w:rPr>
          <w:t>поручение</w:t>
        </w:r>
      </w:hyperlink>
      <w:r w:rsidRPr="00260213">
        <w:t> подписал президент России Владимир Путин.</w:t>
      </w:r>
    </w:p>
    <w:p w:rsid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Впервые должность советника директора по воспитанию была введена в школах в сентябре 2021 года по инициативе Министерства просвещения в рамках проекта «Патриотическое воспитание граждан РФ». Педагоги-победители конкурса «Навигаторы детства» прошли обучение в Международном детском центре «Артек» и приступили к работе в десяти пилотных регионах: Брянской, Вологодской, Калининградской, Нижегородской, Омской, Сахалинской, Тюменской и Челябинской областях, Ставропольском крае и Севастополе.</w:t>
      </w:r>
    </w:p>
    <w:p w:rsidR="00260213" w:rsidRPr="00260213" w:rsidRDefault="00260213" w:rsidP="00260213">
      <w:pPr>
        <w:pStyle w:val="a9"/>
        <w:shd w:val="clear" w:color="auto" w:fill="FFFFFF"/>
        <w:spacing w:before="0" w:beforeAutospacing="0" w:after="0" w:afterAutospacing="0"/>
        <w:jc w:val="both"/>
        <w:textAlignment w:val="baseline"/>
      </w:pPr>
      <w:r w:rsidRPr="00260213">
        <w:t>В пяти школах нашего района, будущие советники директоров прошли конкурс и обучение на занимаемую должность.</w:t>
      </w:r>
    </w:p>
    <w:p w:rsidR="00260213" w:rsidRPr="00260213" w:rsidRDefault="00260213" w:rsidP="00260213">
      <w:pPr>
        <w:pStyle w:val="a9"/>
        <w:shd w:val="clear" w:color="auto" w:fill="FFFFFF"/>
        <w:spacing w:before="0" w:beforeAutospacing="0" w:after="0" w:afterAutospacing="0"/>
        <w:jc w:val="both"/>
        <w:textAlignment w:val="baseline"/>
        <w:rPr>
          <w:color w:val="000000"/>
        </w:rPr>
      </w:pPr>
      <w:r w:rsidRPr="00260213">
        <w:rPr>
          <w:color w:val="000000"/>
        </w:rPr>
        <w:t xml:space="preserve">Советники – это универсальные специалисты, одной из основных задач которых является реализация программ воспитательной работы. Они помогают сделать главный приоритет образования – воспитание – эффективнее и значимее. </w:t>
      </w:r>
    </w:p>
    <w:p w:rsidR="00260213" w:rsidRDefault="00260213" w:rsidP="00260213">
      <w:pPr>
        <w:pStyle w:val="a9"/>
        <w:shd w:val="clear" w:color="auto" w:fill="FFFFFF"/>
        <w:spacing w:before="0" w:beforeAutospacing="0" w:after="0" w:afterAutospacing="0"/>
        <w:jc w:val="both"/>
        <w:textAlignment w:val="baseline"/>
        <w:rPr>
          <w:color w:val="000000"/>
          <w:shd w:val="clear" w:color="auto" w:fill="FFFFFF"/>
        </w:rPr>
      </w:pPr>
      <w:r w:rsidRPr="00260213">
        <w:rPr>
          <w:color w:val="000000"/>
          <w:shd w:val="clear" w:color="auto" w:fill="FFFFFF"/>
        </w:rPr>
        <w:t>Этот специалист входит практически во все структуры воспитания: штаб воспитательной работы, методические объединения педагогов, советы по профилактике, родительские активы и различные проектные группы по развитию. Советник выстраивает цепочки, связывающие все элементы воспитательной работы.</w:t>
      </w: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0A0F8E" w:rsidRPr="006A2355" w:rsidRDefault="000A0F8E" w:rsidP="00260213">
      <w:pPr>
        <w:pStyle w:val="a9"/>
        <w:shd w:val="clear" w:color="auto" w:fill="FFFFFF"/>
        <w:spacing w:before="0" w:beforeAutospacing="0" w:after="0" w:afterAutospacing="0"/>
        <w:jc w:val="both"/>
        <w:textAlignment w:val="baseline"/>
        <w:rPr>
          <w:color w:val="000000"/>
          <w:shd w:val="clear" w:color="auto" w:fill="FFFFFF"/>
        </w:rPr>
      </w:pPr>
    </w:p>
    <w:p w:rsidR="00FE4B92" w:rsidRDefault="000A0F8E" w:rsidP="00FE4B92">
      <w:pPr>
        <w:pStyle w:val="a9"/>
        <w:shd w:val="clear" w:color="auto" w:fill="FFFFFF"/>
        <w:spacing w:before="0" w:beforeAutospacing="0" w:after="360" w:afterAutospacing="0"/>
        <w:jc w:val="both"/>
      </w:pPr>
      <w:r w:rsidRPr="006A2355">
        <w:t>29 обучающихся Лахденпохского района в этом году вступили во всероссийское военно-патриотическое общественное движение «</w:t>
      </w:r>
      <w:proofErr w:type="spellStart"/>
      <w:r w:rsidRPr="006A2355">
        <w:t>Юнармия</w:t>
      </w:r>
      <w:proofErr w:type="spellEnd"/>
      <w:r w:rsidRPr="006A2355">
        <w:t xml:space="preserve">». Молодое поколение, с которым мы работаем, является активным и заинтересованным участником жизни общества. Молодежь — это стратегический ресурс преобразований нашего государства. И, конечно, </w:t>
      </w:r>
      <w:r w:rsidRPr="006A2355">
        <w:lastRenderedPageBreak/>
        <w:t>от того, какую гражданскую позицию выберет каждый из молодых людей, зависит становление крепкого общества.                                                                                              В основе активной и созидательной гражданской позиции молодых людей, несомненно, лежит патриотизм. И поэтому сегодня очень важно создать правильные условия для формирования у молодежи патриотического и гражданского самосознания, формирования личности, способной аналитически грамотно оценивать прошлые и настоящи</w:t>
      </w:r>
      <w:r w:rsidR="00FE4B92">
        <w:t>е события истории своей Родины.</w:t>
      </w:r>
    </w:p>
    <w:p w:rsidR="006A2355" w:rsidRPr="00FE4B92" w:rsidRDefault="006A2355" w:rsidP="00FE4B92">
      <w:pPr>
        <w:pStyle w:val="a9"/>
        <w:shd w:val="clear" w:color="auto" w:fill="FFFFFF"/>
        <w:spacing w:before="0" w:beforeAutospacing="0" w:after="360" w:afterAutospacing="0"/>
        <w:jc w:val="both"/>
      </w:pPr>
      <w:r w:rsidRPr="006A2355">
        <w:rPr>
          <w:bCs/>
          <w:spacing w:val="-5"/>
          <w:kern w:val="36"/>
        </w:rPr>
        <w:t xml:space="preserve">Глава </w:t>
      </w:r>
      <w:proofErr w:type="spellStart"/>
      <w:r w:rsidRPr="006A2355">
        <w:rPr>
          <w:bCs/>
          <w:spacing w:val="-5"/>
          <w:kern w:val="36"/>
        </w:rPr>
        <w:t>Минпросвещения</w:t>
      </w:r>
      <w:proofErr w:type="spellEnd"/>
      <w:r w:rsidRPr="006A2355">
        <w:rPr>
          <w:bCs/>
          <w:spacing w:val="-5"/>
          <w:kern w:val="36"/>
        </w:rPr>
        <w:t xml:space="preserve"> сообщил, что к 2024 году в каждой школе РФ появится свой театр.</w:t>
      </w:r>
      <w:r w:rsidRPr="006A2355">
        <w:rPr>
          <w:iCs/>
          <w:color w:val="000000"/>
        </w:rPr>
        <w:t xml:space="preserve"> В Лахденпохском районе в 2022-2023 учебном году начнет свою работу театр в Ихальской средней школе. По плану театры должны открыться и в других общеобразовательных организациях.  Актуальность программы «Школьный театр»</w:t>
      </w:r>
      <w:r w:rsidRPr="006A2355">
        <w:rPr>
          <w:color w:val="000000"/>
        </w:rPr>
        <w:t xml:space="preserve"> состоит в том, что обучение детей театральному искусству, как искусству синтетическому, является одним из средств воспитания школьника через слово, движения, голос, отношение к окружающему миру, что в результате характеризует действительно культурного человека, человека любящего свое Отечество.</w:t>
      </w:r>
    </w:p>
    <w:p w:rsidR="0096471F" w:rsidRPr="00BF6F59" w:rsidRDefault="0096471F" w:rsidP="00546DC0"/>
    <w:p w:rsidR="00766F67" w:rsidRDefault="00766F67" w:rsidP="00AA7A13">
      <w:pPr>
        <w:pStyle w:val="aa"/>
        <w:numPr>
          <w:ilvl w:val="0"/>
          <w:numId w:val="12"/>
        </w:numPr>
        <w:ind w:left="0" w:firstLine="0"/>
        <w:jc w:val="center"/>
        <w:rPr>
          <w:sz w:val="28"/>
          <w:szCs w:val="28"/>
        </w:rPr>
      </w:pPr>
      <w:r w:rsidRPr="00AA7A13">
        <w:rPr>
          <w:sz w:val="28"/>
          <w:szCs w:val="28"/>
        </w:rPr>
        <w:t>Задачи на 2022-2023 учебный год</w:t>
      </w:r>
    </w:p>
    <w:p w:rsidR="00AA7A13" w:rsidRPr="00AA7A13" w:rsidRDefault="00AA7A13" w:rsidP="00040C02">
      <w:pPr>
        <w:pStyle w:val="aa"/>
        <w:ind w:left="0"/>
        <w:rPr>
          <w:sz w:val="28"/>
          <w:szCs w:val="28"/>
        </w:rPr>
      </w:pP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Министерство образования Российской Федерации определяет две главные цели:</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 создание системы образования, которая достойно войдет в десятку наиболее престижных в мире;</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-разработка системы воспитания детей, которая будет охватывать все возрасты, в том числе и дошкольников.</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Приоритетными задачами учебы станут:</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ввод перспективных способов воспитания и процесса обучения;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распространение передовых методов образования;</w:t>
      </w:r>
    </w:p>
    <w:p w:rsidR="00766F67" w:rsidRPr="00AA7A13" w:rsidRDefault="00766F67" w:rsidP="00766F67">
      <w:pPr>
        <w:numPr>
          <w:ilvl w:val="0"/>
          <w:numId w:val="1"/>
        </w:numPr>
        <w:rPr>
          <w:rFonts w:ascii="Times New Roman" w:hAnsi="Times New Roman" w:cs="Times New Roman"/>
          <w:sz w:val="24"/>
          <w:szCs w:val="24"/>
        </w:rPr>
      </w:pPr>
      <w:r w:rsidRPr="00AA7A13">
        <w:rPr>
          <w:rFonts w:ascii="Times New Roman" w:hAnsi="Times New Roman" w:cs="Times New Roman"/>
          <w:sz w:val="24"/>
          <w:szCs w:val="24"/>
        </w:rPr>
        <w:t>применение технических средств обучения детей.</w:t>
      </w:r>
    </w:p>
    <w:p w:rsidR="00766F67" w:rsidRPr="00AA7A13" w:rsidRDefault="00766F67" w:rsidP="00766F67">
      <w:pPr>
        <w:rPr>
          <w:rFonts w:ascii="Times New Roman" w:hAnsi="Times New Roman" w:cs="Times New Roman"/>
          <w:sz w:val="24"/>
          <w:szCs w:val="24"/>
        </w:rPr>
      </w:pPr>
      <w:r w:rsidRPr="00AA7A13">
        <w:rPr>
          <w:rFonts w:ascii="Times New Roman" w:hAnsi="Times New Roman" w:cs="Times New Roman"/>
          <w:sz w:val="24"/>
          <w:szCs w:val="24"/>
        </w:rPr>
        <w:t>Основные задачи по  развитию системы образования Лахденпохского муниципального  района связаны с общенациональными приоритетами, обозначенными в указах Президента Российской Федерации от 07.05.2012 года № 597-606</w:t>
      </w:r>
      <w:r w:rsidR="00531F74" w:rsidRPr="00AA7A13">
        <w:rPr>
          <w:rFonts w:ascii="Times New Roman" w:hAnsi="Times New Roman" w:cs="Times New Roman"/>
          <w:sz w:val="24"/>
          <w:szCs w:val="24"/>
        </w:rPr>
        <w:t>.</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ДОШКОЛЬНОЕ ОБРАЗОВАНИЕ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сохранение стопроцентной доступности дошкольного образования для детей в возрасте от 3 до 7 лет;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достижение показателя доступности дошкольного образования для детей от 1,5 до 3 лет на уровне 100%;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внедрение системы оценки качества дошкольного образования. </w:t>
      </w:r>
    </w:p>
    <w:p w:rsidR="00531F74" w:rsidRPr="00AA7A13" w:rsidRDefault="00531F74" w:rsidP="00531F74">
      <w:pPr>
        <w:rPr>
          <w:rFonts w:ascii="Times New Roman" w:hAnsi="Times New Roman" w:cs="Times New Roman"/>
          <w:sz w:val="24"/>
          <w:szCs w:val="24"/>
        </w:rPr>
      </w:pPr>
    </w:p>
    <w:p w:rsidR="00531F74" w:rsidRPr="00AA7A13" w:rsidRDefault="00531F74" w:rsidP="00531F74">
      <w:pPr>
        <w:rPr>
          <w:rFonts w:ascii="Times New Roman" w:hAnsi="Times New Roman" w:cs="Times New Roman"/>
          <w:b/>
          <w:bCs/>
          <w:sz w:val="24"/>
          <w:szCs w:val="24"/>
        </w:rPr>
      </w:pPr>
      <w:r w:rsidRPr="00AA7A13">
        <w:rPr>
          <w:rFonts w:ascii="Times New Roman" w:hAnsi="Times New Roman" w:cs="Times New Roman"/>
          <w:b/>
          <w:bCs/>
          <w:sz w:val="24"/>
          <w:szCs w:val="24"/>
        </w:rPr>
        <w:t xml:space="preserve">ОБЩЕЕ ОБРАЗОВАНИЕ </w:t>
      </w:r>
    </w:p>
    <w:p w:rsidR="00E4096F" w:rsidRPr="00AA7A13" w:rsidRDefault="00E4096F" w:rsidP="00531F74">
      <w:pPr>
        <w:rPr>
          <w:rFonts w:ascii="Times New Roman" w:hAnsi="Times New Roman" w:cs="Times New Roman"/>
          <w:bCs/>
          <w:sz w:val="24"/>
          <w:szCs w:val="24"/>
        </w:rPr>
      </w:pPr>
      <w:r w:rsidRPr="00AA7A13">
        <w:rPr>
          <w:rFonts w:ascii="Times New Roman" w:hAnsi="Times New Roman" w:cs="Times New Roman"/>
          <w:bCs/>
          <w:sz w:val="24"/>
          <w:szCs w:val="24"/>
        </w:rPr>
        <w:lastRenderedPageBreak/>
        <w:t>- переход с 1 сентября 2022 года на обновленные ФГОС, активизация просветительских и образовательных проектов</w:t>
      </w:r>
    </w:p>
    <w:p w:rsidR="00E4096F" w:rsidRPr="00AA7A13" w:rsidRDefault="00E4096F" w:rsidP="00531F74">
      <w:pPr>
        <w:rPr>
          <w:rFonts w:ascii="Times New Roman" w:hAnsi="Times New Roman" w:cs="Times New Roman"/>
          <w:sz w:val="24"/>
          <w:szCs w:val="24"/>
        </w:rPr>
      </w:pPr>
      <w:r w:rsidRPr="00AA7A13">
        <w:rPr>
          <w:rFonts w:ascii="Times New Roman" w:hAnsi="Times New Roman" w:cs="Times New Roman"/>
          <w:bCs/>
          <w:sz w:val="24"/>
          <w:szCs w:val="24"/>
        </w:rPr>
        <w:t xml:space="preserve">- реализация концепции «Школа </w:t>
      </w:r>
      <w:proofErr w:type="spellStart"/>
      <w:r w:rsidRPr="00AA7A13">
        <w:rPr>
          <w:rFonts w:ascii="Times New Roman" w:hAnsi="Times New Roman" w:cs="Times New Roman"/>
          <w:bCs/>
          <w:sz w:val="24"/>
          <w:szCs w:val="24"/>
        </w:rPr>
        <w:t>Минпросвещения</w:t>
      </w:r>
      <w:proofErr w:type="spellEnd"/>
      <w:r w:rsidRPr="00AA7A13">
        <w:rPr>
          <w:rFonts w:ascii="Times New Roman" w:hAnsi="Times New Roman" w:cs="Times New Roman"/>
          <w:bCs/>
          <w:sz w:val="24"/>
          <w:szCs w:val="24"/>
        </w:rPr>
        <w:t xml:space="preserve"> России»</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создание условий для функционирования центров «Точка роста» на базах общеобразовательных организаций;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-совершенствование системы профориентационной работы с обучающимися, продолжение работы по ранней профессиональной ориентации обучающихся в рамках реализации регионального проекта «Успех каждого ребенка» национального проекта «Образование»;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реализация муниципальной программы по повышению качества образования и оказанию поддержки школам с низкими результатами обучающихся;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развитие инклюзивного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организация  деятельности школьных спортивных клубов, школьных театров, школьных музеев в образовательных организациях;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продолжение работы по созданию условий для участия обучающихся и педагогов в конкурсах различных уровней;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организация полноценного функционирования, совершенствования и развития муниципальной системы оценки качества образования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sz w:val="24"/>
          <w:szCs w:val="24"/>
        </w:rPr>
        <w:t xml:space="preserve">- </w:t>
      </w:r>
    </w:p>
    <w:p w:rsidR="00531F74" w:rsidRPr="00AA7A13" w:rsidRDefault="00531F74" w:rsidP="00531F74">
      <w:pPr>
        <w:rPr>
          <w:rFonts w:ascii="Times New Roman" w:hAnsi="Times New Roman" w:cs="Times New Roman"/>
          <w:sz w:val="24"/>
          <w:szCs w:val="24"/>
        </w:rPr>
      </w:pPr>
      <w:r w:rsidRPr="00AA7A13">
        <w:rPr>
          <w:rFonts w:ascii="Times New Roman" w:hAnsi="Times New Roman" w:cs="Times New Roman"/>
          <w:b/>
          <w:bCs/>
          <w:sz w:val="24"/>
          <w:szCs w:val="24"/>
        </w:rPr>
        <w:t xml:space="preserve">ДОПОЛНИТЕЛЬНОЕ ОБРАЗОВАНИЕ </w:t>
      </w:r>
    </w:p>
    <w:p w:rsidR="005C0409" w:rsidRPr="005C0409" w:rsidRDefault="00531F74" w:rsidP="005C0409">
      <w:pPr>
        <w:pStyle w:val="aa"/>
        <w:numPr>
          <w:ilvl w:val="0"/>
          <w:numId w:val="13"/>
        </w:numPr>
        <w:ind w:left="0" w:firstLine="284"/>
        <w:jc w:val="both"/>
      </w:pPr>
      <w:r w:rsidRPr="005C0409">
        <w:t xml:space="preserve">увеличение доли детей в возрасте от 5 до 18 лет, охваченных дополнительными общеобразовательными программами, до 76%; </w:t>
      </w:r>
    </w:p>
    <w:p w:rsidR="005C0409" w:rsidRDefault="00531F74" w:rsidP="005C0409">
      <w:pPr>
        <w:pStyle w:val="aa"/>
        <w:numPr>
          <w:ilvl w:val="0"/>
          <w:numId w:val="13"/>
        </w:numPr>
        <w:ind w:left="0" w:firstLine="284"/>
        <w:jc w:val="both"/>
      </w:pPr>
      <w:r w:rsidRPr="005C0409">
        <w:t xml:space="preserve">увеличение доли детей,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w:t>
      </w:r>
      <w:r w:rsidR="00494AE6" w:rsidRPr="005C0409">
        <w:t>25%</w:t>
      </w:r>
      <w:r w:rsidR="005C0409">
        <w:t>;</w:t>
      </w:r>
    </w:p>
    <w:p w:rsidR="00494AE6" w:rsidRPr="005C0409" w:rsidRDefault="00494AE6" w:rsidP="005C0409">
      <w:pPr>
        <w:pStyle w:val="aa"/>
        <w:numPr>
          <w:ilvl w:val="0"/>
          <w:numId w:val="13"/>
        </w:numPr>
        <w:ind w:left="0" w:firstLine="284"/>
        <w:jc w:val="both"/>
      </w:pPr>
      <w:r w:rsidRPr="005C0409">
        <w:t xml:space="preserve">развитие системы выявления, поддержки и развития способностей и талантов у детей и молодежи в </w:t>
      </w:r>
      <w:proofErr w:type="spellStart"/>
      <w:r w:rsidRPr="005C0409">
        <w:t>Лахденпохском</w:t>
      </w:r>
      <w:proofErr w:type="spellEnd"/>
      <w:r w:rsidRPr="005C0409">
        <w:t xml:space="preserve"> муниципальном районе</w:t>
      </w:r>
      <w:r w:rsidR="005C0409">
        <w:t>;</w:t>
      </w:r>
    </w:p>
    <w:p w:rsidR="00494AE6" w:rsidRPr="005C0409" w:rsidRDefault="00494AE6" w:rsidP="005C0409">
      <w:pPr>
        <w:pStyle w:val="aa"/>
        <w:numPr>
          <w:ilvl w:val="0"/>
          <w:numId w:val="13"/>
        </w:numPr>
        <w:ind w:left="0" w:firstLine="284"/>
        <w:jc w:val="both"/>
      </w:pPr>
      <w:r w:rsidRPr="005C0409">
        <w:t>развитие школьных спортивных клубов, создание и развитие школьных театров и музеев</w:t>
      </w:r>
      <w:r w:rsidR="005C0409">
        <w:t>;</w:t>
      </w:r>
    </w:p>
    <w:p w:rsidR="005C0409" w:rsidRPr="005C0409" w:rsidRDefault="00494AE6" w:rsidP="005C0409">
      <w:pPr>
        <w:pStyle w:val="aa"/>
        <w:numPr>
          <w:ilvl w:val="0"/>
          <w:numId w:val="13"/>
        </w:numPr>
        <w:ind w:left="0" w:firstLine="284"/>
        <w:jc w:val="both"/>
      </w:pPr>
      <w:r w:rsidRPr="005C0409">
        <w:t>вовлечение обучающихся по образовательным программам основного и среднего общего образования в мероприятия направленных на раннюю профессиональную ориентацию, в том числе в рамках программы «Билет в будущее»</w:t>
      </w:r>
      <w:r w:rsidR="005C0409" w:rsidRPr="005C0409">
        <w:t xml:space="preserve"> -</w:t>
      </w:r>
      <w:r w:rsidRPr="005C0409">
        <w:t xml:space="preserve"> до 30%</w:t>
      </w:r>
      <w:r w:rsidR="005C0409" w:rsidRPr="005C0409">
        <w:t>, участие в открытых онлайн-уроках реализуемых с учетом опыта цикла открытых уроков «</w:t>
      </w:r>
      <w:proofErr w:type="spellStart"/>
      <w:r w:rsidR="005C0409" w:rsidRPr="005C0409">
        <w:t>Проектория</w:t>
      </w:r>
      <w:proofErr w:type="spellEnd"/>
      <w:r w:rsidR="005C0409" w:rsidRPr="005C0409">
        <w:t>» до 410 человек</w:t>
      </w:r>
      <w:r w:rsidR="005C0409">
        <w:t>;</w:t>
      </w:r>
    </w:p>
    <w:p w:rsidR="005C0409" w:rsidRDefault="005C0409" w:rsidP="005C0409">
      <w:pPr>
        <w:pStyle w:val="aa"/>
        <w:numPr>
          <w:ilvl w:val="0"/>
          <w:numId w:val="13"/>
        </w:numPr>
        <w:ind w:left="0" w:firstLine="284"/>
        <w:jc w:val="both"/>
      </w:pPr>
      <w:r w:rsidRPr="005C0409">
        <w:t>увеличение количества детей в возрасте от 5 до 18 лет с ограниченными возможностями здоровья и детей-инвалидов, осваивающих дополнительные общеобразовательные программы, в том числе с использованием дистанционных технологий, до 70 человек</w:t>
      </w:r>
      <w:r w:rsidR="000D1039">
        <w:t>;</w:t>
      </w:r>
    </w:p>
    <w:p w:rsidR="000D1039" w:rsidRDefault="00D730B0" w:rsidP="005C0409">
      <w:pPr>
        <w:pStyle w:val="aa"/>
        <w:numPr>
          <w:ilvl w:val="0"/>
          <w:numId w:val="13"/>
        </w:numPr>
        <w:ind w:left="0" w:firstLine="284"/>
        <w:jc w:val="both"/>
      </w:pPr>
      <w:r>
        <w:t>и</w:t>
      </w:r>
      <w:r w:rsidR="000D1039" w:rsidRPr="000D1039">
        <w:t>нтеграция</w:t>
      </w:r>
      <w:r w:rsidR="000D1039" w:rsidRPr="000D1039">
        <w:rPr>
          <w:spacing w:val="-11"/>
        </w:rPr>
        <w:t xml:space="preserve"> </w:t>
      </w:r>
      <w:r w:rsidR="000D1039" w:rsidRPr="000D1039">
        <w:t>общего</w:t>
      </w:r>
      <w:r w:rsidR="000D1039" w:rsidRPr="000D1039">
        <w:rPr>
          <w:spacing w:val="-8"/>
        </w:rPr>
        <w:t xml:space="preserve"> </w:t>
      </w:r>
      <w:r w:rsidR="000D1039" w:rsidRPr="000D1039">
        <w:t>и</w:t>
      </w:r>
      <w:r w:rsidR="000D1039" w:rsidRPr="000D1039">
        <w:rPr>
          <w:spacing w:val="-13"/>
        </w:rPr>
        <w:t xml:space="preserve"> </w:t>
      </w:r>
      <w:r w:rsidR="000D1039" w:rsidRPr="000D1039">
        <w:t>дополнительного</w:t>
      </w:r>
      <w:r w:rsidR="000D1039" w:rsidRPr="000D1039">
        <w:rPr>
          <w:spacing w:val="-16"/>
        </w:rPr>
        <w:t xml:space="preserve"> </w:t>
      </w:r>
      <w:r w:rsidR="000D1039" w:rsidRPr="000D1039">
        <w:t>образования,</w:t>
      </w:r>
      <w:r w:rsidR="000D1039" w:rsidRPr="000D1039">
        <w:rPr>
          <w:spacing w:val="-18"/>
        </w:rPr>
        <w:t xml:space="preserve"> </w:t>
      </w:r>
      <w:r w:rsidR="000D1039" w:rsidRPr="000D1039">
        <w:t>использование</w:t>
      </w:r>
      <w:r w:rsidR="000D1039" w:rsidRPr="000D1039">
        <w:rPr>
          <w:spacing w:val="-91"/>
        </w:rPr>
        <w:t xml:space="preserve"> </w:t>
      </w:r>
      <w:r w:rsidR="000D1039" w:rsidRPr="000D1039">
        <w:t>созданной</w:t>
      </w:r>
      <w:r w:rsidR="000D1039" w:rsidRPr="000D1039">
        <w:rPr>
          <w:spacing w:val="-7"/>
        </w:rPr>
        <w:t xml:space="preserve"> </w:t>
      </w:r>
      <w:r w:rsidR="000D1039" w:rsidRPr="000D1039">
        <w:t>инфраструктуры</w:t>
      </w:r>
      <w:r>
        <w:t>;</w:t>
      </w:r>
    </w:p>
    <w:p w:rsidR="00D730B0" w:rsidRDefault="00D730B0" w:rsidP="00D730B0">
      <w:pPr>
        <w:pStyle w:val="aa"/>
        <w:numPr>
          <w:ilvl w:val="0"/>
          <w:numId w:val="13"/>
        </w:numPr>
        <w:ind w:left="0" w:firstLine="284"/>
        <w:jc w:val="both"/>
      </w:pPr>
      <w:r>
        <w:t>о</w:t>
      </w:r>
      <w:r w:rsidRPr="00D730B0">
        <w:t>бновление</w:t>
      </w:r>
      <w:r w:rsidRPr="00D730B0">
        <w:rPr>
          <w:spacing w:val="-14"/>
        </w:rPr>
        <w:t xml:space="preserve"> </w:t>
      </w:r>
      <w:r w:rsidRPr="00D730B0">
        <w:t>содержания</w:t>
      </w:r>
      <w:r w:rsidRPr="00D730B0">
        <w:rPr>
          <w:spacing w:val="-17"/>
        </w:rPr>
        <w:t xml:space="preserve"> </w:t>
      </w:r>
      <w:r w:rsidRPr="00D730B0">
        <w:t>дополнительного</w:t>
      </w:r>
      <w:r w:rsidRPr="00D730B0">
        <w:rPr>
          <w:spacing w:val="-16"/>
        </w:rPr>
        <w:t xml:space="preserve"> </w:t>
      </w:r>
      <w:r w:rsidRPr="00D730B0">
        <w:t>образования</w:t>
      </w:r>
      <w:r>
        <w:t>;</w:t>
      </w:r>
    </w:p>
    <w:p w:rsidR="002E6683" w:rsidRPr="00D730B0" w:rsidRDefault="00D730B0" w:rsidP="00D730B0">
      <w:pPr>
        <w:pStyle w:val="aa"/>
        <w:numPr>
          <w:ilvl w:val="0"/>
          <w:numId w:val="13"/>
        </w:numPr>
        <w:ind w:left="0" w:firstLine="284"/>
        <w:jc w:val="both"/>
      </w:pPr>
      <w:r w:rsidRPr="00D730B0">
        <w:t>совершенствование</w:t>
      </w:r>
      <w:r w:rsidRPr="00D730B0">
        <w:rPr>
          <w:spacing w:val="-12"/>
        </w:rPr>
        <w:t xml:space="preserve"> </w:t>
      </w:r>
      <w:r w:rsidRPr="00D730B0">
        <w:t>системы</w:t>
      </w:r>
      <w:r w:rsidRPr="00D730B0">
        <w:rPr>
          <w:spacing w:val="-16"/>
        </w:rPr>
        <w:t xml:space="preserve"> </w:t>
      </w:r>
      <w:r w:rsidRPr="00D730B0">
        <w:t>персонифицированного</w:t>
      </w:r>
      <w:r w:rsidRPr="00D730B0">
        <w:rPr>
          <w:spacing w:val="-13"/>
        </w:rPr>
        <w:t xml:space="preserve"> </w:t>
      </w:r>
      <w:r w:rsidRPr="00D730B0">
        <w:t>учета</w:t>
      </w:r>
      <w:r w:rsidRPr="00D730B0">
        <w:rPr>
          <w:spacing w:val="-16"/>
        </w:rPr>
        <w:t xml:space="preserve"> </w:t>
      </w:r>
      <w:r w:rsidRPr="00D730B0">
        <w:t>и</w:t>
      </w:r>
      <w:r w:rsidRPr="00D730B0">
        <w:rPr>
          <w:spacing w:val="-98"/>
        </w:rPr>
        <w:t xml:space="preserve"> </w:t>
      </w:r>
      <w:r w:rsidRPr="00D730B0">
        <w:t>персонифицированного финансирования в рамках целевой</w:t>
      </w:r>
      <w:r w:rsidRPr="00D730B0">
        <w:rPr>
          <w:spacing w:val="1"/>
        </w:rPr>
        <w:t xml:space="preserve"> </w:t>
      </w:r>
      <w:r w:rsidRPr="00D730B0">
        <w:t>модели</w:t>
      </w:r>
      <w:r w:rsidRPr="00D730B0">
        <w:rPr>
          <w:spacing w:val="-20"/>
        </w:rPr>
        <w:t xml:space="preserve"> </w:t>
      </w:r>
      <w:r w:rsidRPr="00D730B0">
        <w:t>расширить</w:t>
      </w:r>
      <w:r w:rsidRPr="00D730B0">
        <w:rPr>
          <w:spacing w:val="-16"/>
        </w:rPr>
        <w:t xml:space="preserve"> </w:t>
      </w:r>
      <w:r w:rsidRPr="00D730B0">
        <w:t>участие</w:t>
      </w:r>
      <w:r w:rsidRPr="00D730B0">
        <w:rPr>
          <w:spacing w:val="-16"/>
        </w:rPr>
        <w:t xml:space="preserve"> </w:t>
      </w:r>
      <w:r w:rsidRPr="00D730B0">
        <w:t>организаций</w:t>
      </w:r>
      <w:r w:rsidRPr="00D730B0">
        <w:rPr>
          <w:spacing w:val="-13"/>
        </w:rPr>
        <w:t xml:space="preserve"> </w:t>
      </w:r>
      <w:r w:rsidRPr="00D730B0">
        <w:t>негосударственного</w:t>
      </w:r>
      <w:r>
        <w:t xml:space="preserve"> </w:t>
      </w:r>
      <w:r w:rsidRPr="00D730B0">
        <w:rPr>
          <w:spacing w:val="-1"/>
        </w:rPr>
        <w:t>сектора</w:t>
      </w:r>
      <w:r w:rsidRPr="00D730B0">
        <w:rPr>
          <w:spacing w:val="-17"/>
        </w:rPr>
        <w:t xml:space="preserve"> </w:t>
      </w:r>
      <w:r w:rsidRPr="00D730B0">
        <w:rPr>
          <w:spacing w:val="-1"/>
        </w:rPr>
        <w:t>в</w:t>
      </w:r>
      <w:r w:rsidRPr="00D730B0">
        <w:rPr>
          <w:spacing w:val="-23"/>
        </w:rPr>
        <w:t xml:space="preserve"> </w:t>
      </w:r>
      <w:r w:rsidRPr="00D730B0">
        <w:rPr>
          <w:spacing w:val="-1"/>
        </w:rPr>
        <w:t>реализации</w:t>
      </w:r>
      <w:r w:rsidRPr="00D730B0">
        <w:rPr>
          <w:spacing w:val="-15"/>
        </w:rPr>
        <w:t xml:space="preserve"> </w:t>
      </w:r>
      <w:r w:rsidRPr="00D730B0">
        <w:rPr>
          <w:spacing w:val="-1"/>
        </w:rPr>
        <w:t>дополнительных</w:t>
      </w:r>
      <w:r w:rsidRPr="00D730B0">
        <w:rPr>
          <w:spacing w:val="-17"/>
        </w:rPr>
        <w:t xml:space="preserve"> </w:t>
      </w:r>
      <w:r w:rsidRPr="00D730B0">
        <w:t>общеобразовательных</w:t>
      </w:r>
      <w:r w:rsidRPr="00D730B0">
        <w:rPr>
          <w:spacing w:val="-98"/>
        </w:rPr>
        <w:t xml:space="preserve"> </w:t>
      </w:r>
      <w:r w:rsidRPr="00D730B0">
        <w:t>программ</w:t>
      </w:r>
    </w:p>
    <w:sectPr w:rsidR="002E6683" w:rsidRPr="00D730B0" w:rsidSect="00D74120">
      <w:headerReference w:type="even" r:id="rId18"/>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5CF" w:rsidRDefault="004415CF">
      <w:pPr>
        <w:spacing w:after="0"/>
      </w:pPr>
      <w:r>
        <w:separator/>
      </w:r>
    </w:p>
  </w:endnote>
  <w:endnote w:type="continuationSeparator" w:id="0">
    <w:p w:rsidR="004415CF" w:rsidRDefault="004415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5CF" w:rsidRDefault="004415CF">
      <w:pPr>
        <w:spacing w:after="0"/>
      </w:pPr>
      <w:r>
        <w:separator/>
      </w:r>
    </w:p>
  </w:footnote>
  <w:footnote w:type="continuationSeparator" w:id="0">
    <w:p w:rsidR="004415CF" w:rsidRDefault="004415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AE6" w:rsidRDefault="00494AE6"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94AE6" w:rsidRDefault="00494AE6" w:rsidP="00A21E30">
    <w:pPr>
      <w:pStyle w:val="a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AE6" w:rsidRDefault="00494AE6" w:rsidP="00A21E3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18</w:t>
    </w:r>
    <w:r>
      <w:rPr>
        <w:rStyle w:val="a6"/>
      </w:rPr>
      <w:fldChar w:fldCharType="end"/>
    </w:r>
  </w:p>
  <w:p w:rsidR="00494AE6" w:rsidRDefault="00494AE6" w:rsidP="00A21E30">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2B91"/>
    <w:multiLevelType w:val="hybridMultilevel"/>
    <w:tmpl w:val="4D16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D2FF3"/>
    <w:multiLevelType w:val="hybridMultilevel"/>
    <w:tmpl w:val="86969216"/>
    <w:lvl w:ilvl="0" w:tplc="C3BA4F4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F9266D6"/>
    <w:multiLevelType w:val="hybridMultilevel"/>
    <w:tmpl w:val="D7E031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1416F93"/>
    <w:multiLevelType w:val="hybridMultilevel"/>
    <w:tmpl w:val="79005290"/>
    <w:lvl w:ilvl="0" w:tplc="E6B2BE34">
      <w:numFmt w:val="bullet"/>
      <w:lvlText w:val=""/>
      <w:lvlJc w:val="left"/>
      <w:pPr>
        <w:ind w:left="645" w:hanging="540"/>
      </w:pPr>
      <w:rPr>
        <w:rFonts w:hint="default"/>
        <w:w w:val="100"/>
        <w:lang w:val="ru-RU" w:eastAsia="en-US" w:bidi="ar-SA"/>
      </w:rPr>
    </w:lvl>
    <w:lvl w:ilvl="1" w:tplc="7EE80198">
      <w:numFmt w:val="bullet"/>
      <w:lvlText w:val="•"/>
      <w:lvlJc w:val="left"/>
      <w:pPr>
        <w:ind w:left="764" w:hanging="540"/>
      </w:pPr>
      <w:rPr>
        <w:rFonts w:hint="default"/>
        <w:w w:val="99"/>
        <w:lang w:val="ru-RU" w:eastAsia="en-US" w:bidi="ar-SA"/>
      </w:rPr>
    </w:lvl>
    <w:lvl w:ilvl="2" w:tplc="74B01AD6">
      <w:numFmt w:val="bullet"/>
      <w:lvlText w:val="•"/>
      <w:lvlJc w:val="left"/>
      <w:pPr>
        <w:ind w:left="944" w:hanging="540"/>
      </w:pPr>
      <w:rPr>
        <w:rFonts w:ascii="Microsoft Sans Serif" w:eastAsia="Microsoft Sans Serif" w:hAnsi="Microsoft Sans Serif" w:cs="Microsoft Sans Serif" w:hint="default"/>
        <w:w w:val="99"/>
        <w:sz w:val="38"/>
        <w:szCs w:val="38"/>
        <w:lang w:val="ru-RU" w:eastAsia="en-US" w:bidi="ar-SA"/>
      </w:rPr>
    </w:lvl>
    <w:lvl w:ilvl="3" w:tplc="DC72B7CC">
      <w:numFmt w:val="bullet"/>
      <w:lvlText w:val="•"/>
      <w:lvlJc w:val="left"/>
      <w:pPr>
        <w:ind w:left="2462" w:hanging="540"/>
      </w:pPr>
      <w:rPr>
        <w:rFonts w:hint="default"/>
        <w:lang w:val="ru-RU" w:eastAsia="en-US" w:bidi="ar-SA"/>
      </w:rPr>
    </w:lvl>
    <w:lvl w:ilvl="4" w:tplc="9CE0AD3C">
      <w:numFmt w:val="bullet"/>
      <w:lvlText w:val="•"/>
      <w:lvlJc w:val="left"/>
      <w:pPr>
        <w:ind w:left="3985" w:hanging="540"/>
      </w:pPr>
      <w:rPr>
        <w:rFonts w:hint="default"/>
        <w:lang w:val="ru-RU" w:eastAsia="en-US" w:bidi="ar-SA"/>
      </w:rPr>
    </w:lvl>
    <w:lvl w:ilvl="5" w:tplc="84FADAB4">
      <w:numFmt w:val="bullet"/>
      <w:lvlText w:val="•"/>
      <w:lvlJc w:val="left"/>
      <w:pPr>
        <w:ind w:left="5507" w:hanging="540"/>
      </w:pPr>
      <w:rPr>
        <w:rFonts w:hint="default"/>
        <w:lang w:val="ru-RU" w:eastAsia="en-US" w:bidi="ar-SA"/>
      </w:rPr>
    </w:lvl>
    <w:lvl w:ilvl="6" w:tplc="AF5AA79A">
      <w:numFmt w:val="bullet"/>
      <w:lvlText w:val="•"/>
      <w:lvlJc w:val="left"/>
      <w:pPr>
        <w:ind w:left="7030" w:hanging="540"/>
      </w:pPr>
      <w:rPr>
        <w:rFonts w:hint="default"/>
        <w:lang w:val="ru-RU" w:eastAsia="en-US" w:bidi="ar-SA"/>
      </w:rPr>
    </w:lvl>
    <w:lvl w:ilvl="7" w:tplc="4CC8E9BC">
      <w:numFmt w:val="bullet"/>
      <w:lvlText w:val="•"/>
      <w:lvlJc w:val="left"/>
      <w:pPr>
        <w:ind w:left="8552" w:hanging="540"/>
      </w:pPr>
      <w:rPr>
        <w:rFonts w:hint="default"/>
        <w:lang w:val="ru-RU" w:eastAsia="en-US" w:bidi="ar-SA"/>
      </w:rPr>
    </w:lvl>
    <w:lvl w:ilvl="8" w:tplc="5CD48378">
      <w:numFmt w:val="bullet"/>
      <w:lvlText w:val="•"/>
      <w:lvlJc w:val="left"/>
      <w:pPr>
        <w:ind w:left="10075" w:hanging="540"/>
      </w:pPr>
      <w:rPr>
        <w:rFonts w:hint="default"/>
        <w:lang w:val="ru-RU" w:eastAsia="en-US" w:bidi="ar-SA"/>
      </w:rPr>
    </w:lvl>
  </w:abstractNum>
  <w:abstractNum w:abstractNumId="4" w15:restartNumberingAfterBreak="0">
    <w:nsid w:val="241C073F"/>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E2032E"/>
    <w:multiLevelType w:val="hybridMultilevel"/>
    <w:tmpl w:val="671E47BE"/>
    <w:lvl w:ilvl="0" w:tplc="C3BA4F4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F1156F1"/>
    <w:multiLevelType w:val="hybridMultilevel"/>
    <w:tmpl w:val="36F6C77C"/>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6C736EA"/>
    <w:multiLevelType w:val="multilevel"/>
    <w:tmpl w:val="979005F2"/>
    <w:lvl w:ilvl="0">
      <w:start w:val="1"/>
      <w:numFmt w:val="upperRoman"/>
      <w:lvlText w:val="%1."/>
      <w:lvlJc w:val="left"/>
      <w:pPr>
        <w:ind w:left="720" w:hanging="720"/>
      </w:pPr>
      <w:rPr>
        <w:rFonts w:hint="default"/>
        <w:b/>
      </w:rPr>
    </w:lvl>
    <w:lvl w:ilvl="1">
      <w:start w:val="1"/>
      <w:numFmt w:val="decimal"/>
      <w:isLgl/>
      <w:lvlText w:val="%1.%2."/>
      <w:lvlJc w:val="left"/>
      <w:pPr>
        <w:ind w:left="-1124" w:hanging="36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764" w:hanging="720"/>
      </w:pPr>
      <w:rPr>
        <w:rFonts w:hint="default"/>
      </w:rPr>
    </w:lvl>
    <w:lvl w:ilvl="4">
      <w:start w:val="1"/>
      <w:numFmt w:val="decimal"/>
      <w:isLgl/>
      <w:lvlText w:val="%1.%2.%3.%4.%5."/>
      <w:lvlJc w:val="left"/>
      <w:pPr>
        <w:ind w:left="-404" w:hanging="1080"/>
      </w:pPr>
      <w:rPr>
        <w:rFonts w:hint="default"/>
      </w:rPr>
    </w:lvl>
    <w:lvl w:ilvl="5">
      <w:start w:val="1"/>
      <w:numFmt w:val="decimal"/>
      <w:isLgl/>
      <w:lvlText w:val="%1.%2.%3.%4.%5.%6."/>
      <w:lvlJc w:val="left"/>
      <w:pPr>
        <w:ind w:left="-404" w:hanging="1080"/>
      </w:pPr>
      <w:rPr>
        <w:rFonts w:hint="default"/>
      </w:rPr>
    </w:lvl>
    <w:lvl w:ilvl="6">
      <w:start w:val="1"/>
      <w:numFmt w:val="decimal"/>
      <w:isLgl/>
      <w:lvlText w:val="%1.%2.%3.%4.%5.%6.%7."/>
      <w:lvlJc w:val="left"/>
      <w:pPr>
        <w:ind w:left="-44" w:hanging="1440"/>
      </w:pPr>
      <w:rPr>
        <w:rFonts w:hint="default"/>
      </w:rPr>
    </w:lvl>
    <w:lvl w:ilvl="7">
      <w:start w:val="1"/>
      <w:numFmt w:val="decimal"/>
      <w:isLgl/>
      <w:lvlText w:val="%1.%2.%3.%4.%5.%6.%7.%8."/>
      <w:lvlJc w:val="left"/>
      <w:pPr>
        <w:ind w:left="-44" w:hanging="1440"/>
      </w:pPr>
      <w:rPr>
        <w:rFonts w:hint="default"/>
      </w:rPr>
    </w:lvl>
    <w:lvl w:ilvl="8">
      <w:start w:val="1"/>
      <w:numFmt w:val="decimal"/>
      <w:isLgl/>
      <w:lvlText w:val="%1.%2.%3.%4.%5.%6.%7.%8.%9."/>
      <w:lvlJc w:val="left"/>
      <w:pPr>
        <w:ind w:left="316" w:hanging="1800"/>
      </w:pPr>
      <w:rPr>
        <w:rFonts w:hint="default"/>
      </w:rPr>
    </w:lvl>
  </w:abstractNum>
  <w:abstractNum w:abstractNumId="8" w15:restartNumberingAfterBreak="0">
    <w:nsid w:val="39B46D58"/>
    <w:multiLevelType w:val="hybridMultilevel"/>
    <w:tmpl w:val="5552B67E"/>
    <w:lvl w:ilvl="0" w:tplc="B274B084">
      <w:start w:val="11"/>
      <w:numFmt w:val="upperRoman"/>
      <w:lvlText w:val="%1."/>
      <w:lvlJc w:val="left"/>
      <w:pPr>
        <w:ind w:left="7525"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621D2B"/>
    <w:multiLevelType w:val="hybridMultilevel"/>
    <w:tmpl w:val="4AC0403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020F9"/>
    <w:multiLevelType w:val="multilevel"/>
    <w:tmpl w:val="8BCA3F8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ascii="Times New Roman" w:hAnsi="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EA26C6"/>
    <w:multiLevelType w:val="hybridMultilevel"/>
    <w:tmpl w:val="5F70C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3C2052"/>
    <w:multiLevelType w:val="hybridMultilevel"/>
    <w:tmpl w:val="395CF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5D95C2E"/>
    <w:multiLevelType w:val="multilevel"/>
    <w:tmpl w:val="59E4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B31C8"/>
    <w:multiLevelType w:val="hybridMultilevel"/>
    <w:tmpl w:val="4E683F24"/>
    <w:lvl w:ilvl="0" w:tplc="DEACF94E">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0"/>
  </w:num>
  <w:num w:numId="4">
    <w:abstractNumId w:val="4"/>
  </w:num>
  <w:num w:numId="5">
    <w:abstractNumId w:val="10"/>
  </w:num>
  <w:num w:numId="6">
    <w:abstractNumId w:val="14"/>
  </w:num>
  <w:num w:numId="7">
    <w:abstractNumId w:val="6"/>
  </w:num>
  <w:num w:numId="8">
    <w:abstractNumId w:val="9"/>
  </w:num>
  <w:num w:numId="9">
    <w:abstractNumId w:val="2"/>
  </w:num>
  <w:num w:numId="10">
    <w:abstractNumId w:val="11"/>
  </w:num>
  <w:num w:numId="11">
    <w:abstractNumId w:val="7"/>
  </w:num>
  <w:num w:numId="12">
    <w:abstractNumId w:val="8"/>
  </w:num>
  <w:num w:numId="13">
    <w:abstractNumId w:val="5"/>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70E"/>
    <w:rsid w:val="0000468D"/>
    <w:rsid w:val="00022B42"/>
    <w:rsid w:val="00040C02"/>
    <w:rsid w:val="00066499"/>
    <w:rsid w:val="000959D2"/>
    <w:rsid w:val="000A0F8E"/>
    <w:rsid w:val="000D1039"/>
    <w:rsid w:val="000F0C6A"/>
    <w:rsid w:val="000F4C83"/>
    <w:rsid w:val="00111018"/>
    <w:rsid w:val="00153989"/>
    <w:rsid w:val="00176E62"/>
    <w:rsid w:val="001859E9"/>
    <w:rsid w:val="0019020B"/>
    <w:rsid w:val="001C2AE7"/>
    <w:rsid w:val="001C66EE"/>
    <w:rsid w:val="001D3492"/>
    <w:rsid w:val="0022096A"/>
    <w:rsid w:val="00223081"/>
    <w:rsid w:val="002273A7"/>
    <w:rsid w:val="0024029D"/>
    <w:rsid w:val="002554DA"/>
    <w:rsid w:val="00260213"/>
    <w:rsid w:val="00284987"/>
    <w:rsid w:val="002A7A69"/>
    <w:rsid w:val="002A7ED2"/>
    <w:rsid w:val="002B4780"/>
    <w:rsid w:val="002B6A9F"/>
    <w:rsid w:val="002D3B22"/>
    <w:rsid w:val="002E0849"/>
    <w:rsid w:val="002E64D2"/>
    <w:rsid w:val="002E6683"/>
    <w:rsid w:val="002E7CAA"/>
    <w:rsid w:val="002F672A"/>
    <w:rsid w:val="003052E6"/>
    <w:rsid w:val="00314F97"/>
    <w:rsid w:val="003266DB"/>
    <w:rsid w:val="00344D36"/>
    <w:rsid w:val="00351FF0"/>
    <w:rsid w:val="00352C01"/>
    <w:rsid w:val="003562CF"/>
    <w:rsid w:val="0035742D"/>
    <w:rsid w:val="0036195D"/>
    <w:rsid w:val="00366D9A"/>
    <w:rsid w:val="003930DB"/>
    <w:rsid w:val="003A4A22"/>
    <w:rsid w:val="003B1ACA"/>
    <w:rsid w:val="003C06CF"/>
    <w:rsid w:val="003E2229"/>
    <w:rsid w:val="003F456D"/>
    <w:rsid w:val="00400E53"/>
    <w:rsid w:val="004154D9"/>
    <w:rsid w:val="004415CF"/>
    <w:rsid w:val="004812E6"/>
    <w:rsid w:val="00483760"/>
    <w:rsid w:val="00485D4D"/>
    <w:rsid w:val="00494AE6"/>
    <w:rsid w:val="004B4B9E"/>
    <w:rsid w:val="004B79E3"/>
    <w:rsid w:val="004C1E93"/>
    <w:rsid w:val="004D2BFA"/>
    <w:rsid w:val="00502AAF"/>
    <w:rsid w:val="00531F74"/>
    <w:rsid w:val="0053790B"/>
    <w:rsid w:val="005405C3"/>
    <w:rsid w:val="00541F2E"/>
    <w:rsid w:val="00544082"/>
    <w:rsid w:val="00546DC0"/>
    <w:rsid w:val="005706E2"/>
    <w:rsid w:val="005714B9"/>
    <w:rsid w:val="005A370E"/>
    <w:rsid w:val="005A695F"/>
    <w:rsid w:val="005B2BB5"/>
    <w:rsid w:val="005B6BAA"/>
    <w:rsid w:val="005B6E2B"/>
    <w:rsid w:val="005C0409"/>
    <w:rsid w:val="00601787"/>
    <w:rsid w:val="00610A64"/>
    <w:rsid w:val="006217D2"/>
    <w:rsid w:val="00647C31"/>
    <w:rsid w:val="006723BD"/>
    <w:rsid w:val="0067584A"/>
    <w:rsid w:val="00686717"/>
    <w:rsid w:val="006A2355"/>
    <w:rsid w:val="006D3299"/>
    <w:rsid w:val="006E2102"/>
    <w:rsid w:val="006E3958"/>
    <w:rsid w:val="006F0020"/>
    <w:rsid w:val="00722290"/>
    <w:rsid w:val="00742421"/>
    <w:rsid w:val="00742A4C"/>
    <w:rsid w:val="00766F67"/>
    <w:rsid w:val="00781B62"/>
    <w:rsid w:val="00792BA5"/>
    <w:rsid w:val="00794403"/>
    <w:rsid w:val="00807FBB"/>
    <w:rsid w:val="0082529B"/>
    <w:rsid w:val="00854D5A"/>
    <w:rsid w:val="00876D49"/>
    <w:rsid w:val="00894C4A"/>
    <w:rsid w:val="00896993"/>
    <w:rsid w:val="008C23D7"/>
    <w:rsid w:val="008E00F9"/>
    <w:rsid w:val="008E527B"/>
    <w:rsid w:val="00900DF4"/>
    <w:rsid w:val="00917600"/>
    <w:rsid w:val="00924454"/>
    <w:rsid w:val="009328E1"/>
    <w:rsid w:val="00943C3C"/>
    <w:rsid w:val="00953A1E"/>
    <w:rsid w:val="009623D9"/>
    <w:rsid w:val="0096471F"/>
    <w:rsid w:val="0098232B"/>
    <w:rsid w:val="00995C31"/>
    <w:rsid w:val="009A4057"/>
    <w:rsid w:val="009B38C7"/>
    <w:rsid w:val="009C3ADB"/>
    <w:rsid w:val="009D0FC1"/>
    <w:rsid w:val="009E112B"/>
    <w:rsid w:val="00A044D3"/>
    <w:rsid w:val="00A21E30"/>
    <w:rsid w:val="00A30A3E"/>
    <w:rsid w:val="00A51706"/>
    <w:rsid w:val="00A543F3"/>
    <w:rsid w:val="00A65D97"/>
    <w:rsid w:val="00A6618F"/>
    <w:rsid w:val="00A76ABC"/>
    <w:rsid w:val="00A77557"/>
    <w:rsid w:val="00A95945"/>
    <w:rsid w:val="00AA0849"/>
    <w:rsid w:val="00AA7A13"/>
    <w:rsid w:val="00AB540C"/>
    <w:rsid w:val="00B062BE"/>
    <w:rsid w:val="00B152F8"/>
    <w:rsid w:val="00B41862"/>
    <w:rsid w:val="00B55E29"/>
    <w:rsid w:val="00B766B5"/>
    <w:rsid w:val="00B80077"/>
    <w:rsid w:val="00B8101B"/>
    <w:rsid w:val="00B920DD"/>
    <w:rsid w:val="00BC7C0D"/>
    <w:rsid w:val="00BF6F59"/>
    <w:rsid w:val="00C00072"/>
    <w:rsid w:val="00C077E0"/>
    <w:rsid w:val="00C320CC"/>
    <w:rsid w:val="00C32C0E"/>
    <w:rsid w:val="00C61E57"/>
    <w:rsid w:val="00C925BE"/>
    <w:rsid w:val="00CA01E0"/>
    <w:rsid w:val="00CA3164"/>
    <w:rsid w:val="00CB5385"/>
    <w:rsid w:val="00CE123C"/>
    <w:rsid w:val="00CE3B8B"/>
    <w:rsid w:val="00CE70DD"/>
    <w:rsid w:val="00D01500"/>
    <w:rsid w:val="00D13803"/>
    <w:rsid w:val="00D344F6"/>
    <w:rsid w:val="00D36537"/>
    <w:rsid w:val="00D42D19"/>
    <w:rsid w:val="00D730B0"/>
    <w:rsid w:val="00D74120"/>
    <w:rsid w:val="00D94F07"/>
    <w:rsid w:val="00DA3BC9"/>
    <w:rsid w:val="00DF733F"/>
    <w:rsid w:val="00E03030"/>
    <w:rsid w:val="00E133BA"/>
    <w:rsid w:val="00E1426A"/>
    <w:rsid w:val="00E21B2E"/>
    <w:rsid w:val="00E232DE"/>
    <w:rsid w:val="00E4096F"/>
    <w:rsid w:val="00E41C4E"/>
    <w:rsid w:val="00E43664"/>
    <w:rsid w:val="00E7181D"/>
    <w:rsid w:val="00E96307"/>
    <w:rsid w:val="00EC0597"/>
    <w:rsid w:val="00F11DA0"/>
    <w:rsid w:val="00F15C9E"/>
    <w:rsid w:val="00F25569"/>
    <w:rsid w:val="00F357FF"/>
    <w:rsid w:val="00F52AD9"/>
    <w:rsid w:val="00FA31E5"/>
    <w:rsid w:val="00FB22FD"/>
    <w:rsid w:val="00FC4D1B"/>
    <w:rsid w:val="00FD7B2E"/>
    <w:rsid w:val="00FE3806"/>
    <w:rsid w:val="00FE4B92"/>
    <w:rsid w:val="00FF3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1DAE9C41"/>
  <w15:docId w15:val="{32E5BD76-55C5-454F-9C10-6BECB42C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6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08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66F67"/>
    <w:pPr>
      <w:tabs>
        <w:tab w:val="center" w:pos="4677"/>
        <w:tab w:val="right" w:pos="9355"/>
      </w:tabs>
      <w:spacing w:after="0"/>
      <w:jc w:val="left"/>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766F67"/>
    <w:rPr>
      <w:rFonts w:ascii="Times New Roman" w:eastAsia="Times New Roman" w:hAnsi="Times New Roman" w:cs="Times New Roman"/>
      <w:sz w:val="24"/>
      <w:szCs w:val="24"/>
      <w:lang w:eastAsia="ru-RU"/>
    </w:rPr>
  </w:style>
  <w:style w:type="character" w:styleId="a6">
    <w:name w:val="page number"/>
    <w:basedOn w:val="a0"/>
    <w:rsid w:val="00766F67"/>
  </w:style>
  <w:style w:type="character" w:styleId="a7">
    <w:name w:val="Hyperlink"/>
    <w:basedOn w:val="a0"/>
    <w:uiPriority w:val="99"/>
    <w:semiHidden/>
    <w:unhideWhenUsed/>
    <w:rsid w:val="00260213"/>
    <w:rPr>
      <w:color w:val="0000FF"/>
      <w:u w:val="single"/>
    </w:rPr>
  </w:style>
  <w:style w:type="character" w:styleId="a8">
    <w:name w:val="Strong"/>
    <w:basedOn w:val="a0"/>
    <w:uiPriority w:val="22"/>
    <w:qFormat/>
    <w:rsid w:val="00260213"/>
    <w:rPr>
      <w:b/>
      <w:bCs/>
    </w:rPr>
  </w:style>
  <w:style w:type="paragraph" w:styleId="a9">
    <w:name w:val="Normal (Web)"/>
    <w:basedOn w:val="a"/>
    <w:uiPriority w:val="99"/>
    <w:unhideWhenUsed/>
    <w:rsid w:val="00260213"/>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a">
    <w:name w:val="List Paragraph"/>
    <w:basedOn w:val="a"/>
    <w:uiPriority w:val="1"/>
    <w:qFormat/>
    <w:rsid w:val="00A21E30"/>
    <w:pPr>
      <w:spacing w:after="0"/>
      <w:ind w:left="720"/>
      <w:contextualSpacing/>
      <w:jc w:val="left"/>
    </w:pPr>
    <w:rPr>
      <w:rFonts w:ascii="Times New Roman" w:eastAsia="Times New Roman" w:hAnsi="Times New Roman" w:cs="Times New Roman"/>
      <w:sz w:val="24"/>
      <w:szCs w:val="24"/>
      <w:lang w:eastAsia="ru-RU"/>
    </w:rPr>
  </w:style>
  <w:style w:type="paragraph" w:styleId="ab">
    <w:name w:val="No Spacing"/>
    <w:uiPriority w:val="1"/>
    <w:qFormat/>
    <w:rsid w:val="00F11DA0"/>
    <w:pPr>
      <w:spacing w:after="0"/>
    </w:pPr>
  </w:style>
  <w:style w:type="paragraph" w:styleId="ac">
    <w:name w:val="footer"/>
    <w:basedOn w:val="a"/>
    <w:link w:val="ad"/>
    <w:uiPriority w:val="99"/>
    <w:semiHidden/>
    <w:unhideWhenUsed/>
    <w:rsid w:val="00F11DA0"/>
    <w:pPr>
      <w:tabs>
        <w:tab w:val="center" w:pos="4677"/>
        <w:tab w:val="right" w:pos="9355"/>
      </w:tabs>
      <w:spacing w:after="0"/>
    </w:pPr>
  </w:style>
  <w:style w:type="character" w:customStyle="1" w:styleId="ad">
    <w:name w:val="Нижний колонтитул Знак"/>
    <w:basedOn w:val="a0"/>
    <w:link w:val="ac"/>
    <w:uiPriority w:val="99"/>
    <w:semiHidden/>
    <w:rsid w:val="00F11DA0"/>
  </w:style>
  <w:style w:type="paragraph" w:styleId="ae">
    <w:name w:val="Balloon Text"/>
    <w:basedOn w:val="a"/>
    <w:link w:val="af"/>
    <w:uiPriority w:val="99"/>
    <w:semiHidden/>
    <w:unhideWhenUsed/>
    <w:rsid w:val="0024029D"/>
    <w:pPr>
      <w:spacing w:after="0"/>
    </w:pPr>
    <w:rPr>
      <w:rFonts w:ascii="Tahoma" w:hAnsi="Tahoma" w:cs="Tahoma"/>
      <w:sz w:val="16"/>
      <w:szCs w:val="16"/>
    </w:rPr>
  </w:style>
  <w:style w:type="character" w:customStyle="1" w:styleId="af">
    <w:name w:val="Текст выноски Знак"/>
    <w:basedOn w:val="a0"/>
    <w:link w:val="ae"/>
    <w:uiPriority w:val="99"/>
    <w:semiHidden/>
    <w:rsid w:val="0024029D"/>
    <w:rPr>
      <w:rFonts w:ascii="Tahoma" w:hAnsi="Tahoma" w:cs="Tahoma"/>
      <w:sz w:val="16"/>
      <w:szCs w:val="16"/>
    </w:rPr>
  </w:style>
  <w:style w:type="character" w:styleId="af0">
    <w:name w:val="Emphasis"/>
    <w:basedOn w:val="a0"/>
    <w:uiPriority w:val="20"/>
    <w:qFormat/>
    <w:rsid w:val="004154D9"/>
    <w:rPr>
      <w:i/>
      <w:iCs/>
    </w:rPr>
  </w:style>
  <w:style w:type="paragraph" w:styleId="af1">
    <w:name w:val="Body Text"/>
    <w:basedOn w:val="a"/>
    <w:link w:val="af2"/>
    <w:uiPriority w:val="1"/>
    <w:qFormat/>
    <w:rsid w:val="00D730B0"/>
    <w:pPr>
      <w:widowControl w:val="0"/>
      <w:autoSpaceDE w:val="0"/>
      <w:autoSpaceDN w:val="0"/>
      <w:spacing w:after="0"/>
      <w:jc w:val="left"/>
    </w:pPr>
    <w:rPr>
      <w:rFonts w:ascii="Microsoft Sans Serif" w:eastAsia="Microsoft Sans Serif" w:hAnsi="Microsoft Sans Serif" w:cs="Microsoft Sans Serif"/>
      <w:sz w:val="32"/>
      <w:szCs w:val="32"/>
    </w:rPr>
  </w:style>
  <w:style w:type="character" w:customStyle="1" w:styleId="af2">
    <w:name w:val="Основной текст Знак"/>
    <w:basedOn w:val="a0"/>
    <w:link w:val="af1"/>
    <w:uiPriority w:val="1"/>
    <w:rsid w:val="00D730B0"/>
    <w:rPr>
      <w:rFonts w:ascii="Microsoft Sans Serif" w:eastAsia="Microsoft Sans Serif" w:hAnsi="Microsoft Sans Serif" w:cs="Microsoft Sans Seri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723617">
      <w:bodyDiv w:val="1"/>
      <w:marLeft w:val="0"/>
      <w:marRight w:val="0"/>
      <w:marTop w:val="0"/>
      <w:marBottom w:val="0"/>
      <w:divBdr>
        <w:top w:val="none" w:sz="0" w:space="0" w:color="auto"/>
        <w:left w:val="none" w:sz="0" w:space="0" w:color="auto"/>
        <w:bottom w:val="none" w:sz="0" w:space="0" w:color="auto"/>
        <w:right w:val="none" w:sz="0" w:space="0" w:color="auto"/>
      </w:divBdr>
    </w:div>
    <w:div w:id="696587034">
      <w:bodyDiv w:val="1"/>
      <w:marLeft w:val="0"/>
      <w:marRight w:val="0"/>
      <w:marTop w:val="0"/>
      <w:marBottom w:val="0"/>
      <w:divBdr>
        <w:top w:val="none" w:sz="0" w:space="0" w:color="auto"/>
        <w:left w:val="none" w:sz="0" w:space="0" w:color="auto"/>
        <w:bottom w:val="none" w:sz="0" w:space="0" w:color="auto"/>
        <w:right w:val="none" w:sz="0" w:space="0" w:color="auto"/>
      </w:divBdr>
    </w:div>
    <w:div w:id="210457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yperlink" Target="http://www.kremlin.ru/acts/assignments/orders/68717"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ОРГАНИЗАЦИИ</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Лист1!$A$2:$A$5</c:f>
              <c:strCache>
                <c:ptCount val="3"/>
                <c:pt idx="0">
                  <c:v>общеобразовательные </c:v>
                </c:pt>
                <c:pt idx="1">
                  <c:v>дошкольные</c:v>
                </c:pt>
                <c:pt idx="2">
                  <c:v>дополнительного обр.</c:v>
                </c:pt>
              </c:strCache>
            </c:strRef>
          </c:cat>
          <c:val>
            <c:numRef>
              <c:f>Лист1!$B$2:$B$5</c:f>
              <c:numCache>
                <c:formatCode>General</c:formatCode>
                <c:ptCount val="4"/>
                <c:pt idx="0">
                  <c:v>7</c:v>
                </c:pt>
                <c:pt idx="1">
                  <c:v>3</c:v>
                </c:pt>
                <c:pt idx="2">
                  <c:v>3</c:v>
                </c:pt>
              </c:numCache>
            </c:numRef>
          </c:val>
          <c:extLst>
            <c:ext xmlns:c16="http://schemas.microsoft.com/office/drawing/2014/chart" uri="{C3380CC4-5D6E-409C-BE32-E72D297353CC}">
              <c16:uniqueId val="{00000000-A94E-4754-9C13-B4C4489C83F5}"/>
            </c:ext>
          </c:extLst>
        </c:ser>
        <c:dLbls>
          <c:showLegendKey val="0"/>
          <c:showVal val="0"/>
          <c:showCatName val="0"/>
          <c:showSerName val="0"/>
          <c:showPercent val="1"/>
          <c:showBubbleSize val="0"/>
          <c:showLeaderLines val="1"/>
        </c:dLbls>
      </c:pie3DChart>
    </c:plotArea>
    <c:legend>
      <c:legendPos val="r"/>
      <c:legendEntry>
        <c:idx val="3"/>
        <c:delete val="1"/>
      </c:legendEntry>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организаации, реализующие дошкольное образование</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Лист1!$A$2:$A$4</c:f>
              <c:strCache>
                <c:ptCount val="2"/>
                <c:pt idx="0">
                  <c:v>общеобразовательные органиазции</c:v>
                </c:pt>
                <c:pt idx="1">
                  <c:v>детсикй сад</c:v>
                </c:pt>
              </c:strCache>
            </c:strRef>
          </c:cat>
          <c:val>
            <c:numRef>
              <c:f>Лист1!$B$2:$B$4</c:f>
              <c:numCache>
                <c:formatCode>General</c:formatCode>
                <c:ptCount val="3"/>
                <c:pt idx="0">
                  <c:v>4</c:v>
                </c:pt>
                <c:pt idx="1">
                  <c:v>3</c:v>
                </c:pt>
              </c:numCache>
            </c:numRef>
          </c:val>
          <c:extLst>
            <c:ext xmlns:c16="http://schemas.microsoft.com/office/drawing/2014/chart" uri="{C3380CC4-5D6E-409C-BE32-E72D297353CC}">
              <c16:uniqueId val="{00000000-5FB4-41FF-B62D-072EDF1D35C2}"/>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cat>
            <c:strRef>
              <c:f>Лист1!$A$2:$A$5</c:f>
              <c:strCache>
                <c:ptCount val="2"/>
                <c:pt idx="0">
                  <c:v>2020-2021</c:v>
                </c:pt>
                <c:pt idx="1">
                  <c:v>2021-2022</c:v>
                </c:pt>
              </c:strCache>
            </c:strRef>
          </c:cat>
          <c:val>
            <c:numRef>
              <c:f>Лист1!$B$2:$B$5</c:f>
              <c:numCache>
                <c:formatCode>General</c:formatCode>
                <c:ptCount val="4"/>
                <c:pt idx="0">
                  <c:v>534</c:v>
                </c:pt>
                <c:pt idx="1">
                  <c:v>503</c:v>
                </c:pt>
              </c:numCache>
            </c:numRef>
          </c:val>
          <c:extLst>
            <c:ext xmlns:c16="http://schemas.microsoft.com/office/drawing/2014/chart" uri="{C3380CC4-5D6E-409C-BE32-E72D297353CC}">
              <c16:uniqueId val="{00000000-7AF7-4798-BEEF-13C1172D2402}"/>
            </c:ext>
          </c:extLst>
        </c:ser>
        <c:ser>
          <c:idx val="1"/>
          <c:order val="1"/>
          <c:tx>
            <c:strRef>
              <c:f>Лист1!$C$1</c:f>
              <c:strCache>
                <c:ptCount val="1"/>
                <c:pt idx="0">
                  <c:v>Ряд 2</c:v>
                </c:pt>
              </c:strCache>
            </c:strRef>
          </c:tx>
          <c:invertIfNegative val="0"/>
          <c:cat>
            <c:strRef>
              <c:f>Лист1!$A$2:$A$5</c:f>
              <c:strCache>
                <c:ptCount val="2"/>
                <c:pt idx="0">
                  <c:v>2020-2021</c:v>
                </c:pt>
                <c:pt idx="1">
                  <c:v>2021-2022</c:v>
                </c:pt>
              </c:strCache>
            </c:strRef>
          </c:cat>
          <c:val>
            <c:numRef>
              <c:f>Лист1!$C$2:$C$5</c:f>
              <c:numCache>
                <c:formatCode>General</c:formatCode>
                <c:ptCount val="4"/>
                <c:pt idx="0">
                  <c:v>68</c:v>
                </c:pt>
                <c:pt idx="1">
                  <c:v>61</c:v>
                </c:pt>
              </c:numCache>
            </c:numRef>
          </c:val>
          <c:extLst>
            <c:ext xmlns:c16="http://schemas.microsoft.com/office/drawing/2014/chart" uri="{C3380CC4-5D6E-409C-BE32-E72D297353CC}">
              <c16:uniqueId val="{00000001-7AF7-4798-BEEF-13C1172D2402}"/>
            </c:ext>
          </c:extLst>
        </c:ser>
        <c:ser>
          <c:idx val="2"/>
          <c:order val="2"/>
          <c:tx>
            <c:strRef>
              <c:f>Лист1!$D$1</c:f>
              <c:strCache>
                <c:ptCount val="1"/>
                <c:pt idx="0">
                  <c:v>Ряд 3</c:v>
                </c:pt>
              </c:strCache>
            </c:strRef>
          </c:tx>
          <c:invertIfNegative val="0"/>
          <c:cat>
            <c:strRef>
              <c:f>Лист1!$A$2:$A$5</c:f>
              <c:strCache>
                <c:ptCount val="2"/>
                <c:pt idx="0">
                  <c:v>2020-2021</c:v>
                </c:pt>
                <c:pt idx="1">
                  <c:v>2021-2022</c:v>
                </c:pt>
              </c:strCache>
            </c:strRef>
          </c:cat>
          <c:val>
            <c:numRef>
              <c:f>Лист1!$D$2:$D$5</c:f>
              <c:numCache>
                <c:formatCode>General</c:formatCode>
                <c:ptCount val="4"/>
                <c:pt idx="1">
                  <c:v>2</c:v>
                </c:pt>
                <c:pt idx="3">
                  <c:v>5</c:v>
                </c:pt>
              </c:numCache>
            </c:numRef>
          </c:val>
          <c:extLst>
            <c:ext xmlns:c16="http://schemas.microsoft.com/office/drawing/2014/chart" uri="{C3380CC4-5D6E-409C-BE32-E72D297353CC}">
              <c16:uniqueId val="{00000002-7AF7-4798-BEEF-13C1172D2402}"/>
            </c:ext>
          </c:extLst>
        </c:ser>
        <c:dLbls>
          <c:showLegendKey val="0"/>
          <c:showVal val="0"/>
          <c:showCatName val="0"/>
          <c:showSerName val="0"/>
          <c:showPercent val="0"/>
          <c:showBubbleSize val="0"/>
        </c:dLbls>
        <c:gapWidth val="150"/>
        <c:shape val="cone"/>
        <c:axId val="186965376"/>
        <c:axId val="186967168"/>
        <c:axId val="0"/>
      </c:bar3DChart>
      <c:catAx>
        <c:axId val="186965376"/>
        <c:scaling>
          <c:orientation val="minMax"/>
        </c:scaling>
        <c:delete val="0"/>
        <c:axPos val="b"/>
        <c:numFmt formatCode="General" sourceLinked="0"/>
        <c:majorTickMark val="out"/>
        <c:minorTickMark val="none"/>
        <c:tickLblPos val="nextTo"/>
        <c:crossAx val="186967168"/>
        <c:crosses val="autoZero"/>
        <c:auto val="1"/>
        <c:lblAlgn val="ctr"/>
        <c:lblOffset val="100"/>
        <c:noMultiLvlLbl val="0"/>
      </c:catAx>
      <c:valAx>
        <c:axId val="186967168"/>
        <c:scaling>
          <c:orientation val="minMax"/>
        </c:scaling>
        <c:delete val="0"/>
        <c:axPos val="l"/>
        <c:majorGridlines/>
        <c:numFmt formatCode="General" sourceLinked="1"/>
        <c:majorTickMark val="out"/>
        <c:minorTickMark val="none"/>
        <c:tickLblPos val="nextTo"/>
        <c:crossAx val="18696537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A0E0C-E581-4947-9D8E-CE5CB503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1</Pages>
  <Words>11057</Words>
  <Characters>63029</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Лорви</dc:creator>
  <cp:keywords/>
  <dc:description/>
  <cp:lastModifiedBy>User</cp:lastModifiedBy>
  <cp:revision>128</cp:revision>
  <dcterms:created xsi:type="dcterms:W3CDTF">2022-06-27T06:17:00Z</dcterms:created>
  <dcterms:modified xsi:type="dcterms:W3CDTF">2022-08-08T11:32:00Z</dcterms:modified>
</cp:coreProperties>
</file>