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ежемесячного мониторинга</w:t>
      </w:r>
    </w:p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достижении целей, показателей и результатов регионального проекта «Социальная активность» в части мероприятий, реализуемых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Лахденпохском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муниципальном  районе  Республики Карелия</w:t>
      </w:r>
    </w:p>
    <w:p w:rsidR="0000680A" w:rsidRDefault="00F95A18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декабрь</w:t>
      </w:r>
      <w:r w:rsidR="00606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0680A">
        <w:rPr>
          <w:rFonts w:ascii="Times New Roman" w:eastAsia="Times New Roman" w:hAnsi="Times New Roman"/>
          <w:b/>
          <w:sz w:val="24"/>
          <w:szCs w:val="24"/>
          <w:lang w:eastAsia="ru-RU"/>
        </w:rPr>
        <w:t>2020 года</w:t>
      </w:r>
    </w:p>
    <w:p w:rsidR="0000680A" w:rsidRDefault="0000680A" w:rsidP="000068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35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4741"/>
        <w:gridCol w:w="1668"/>
        <w:gridCol w:w="2154"/>
        <w:gridCol w:w="1754"/>
        <w:gridCol w:w="4860"/>
      </w:tblGrid>
      <w:tr w:rsidR="0000680A" w:rsidTr="002D4EC5">
        <w:trPr>
          <w:trHeight w:val="9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на 2020 год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(текущий год)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показателя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gramEnd"/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организаций* общего образования, среднего и высшего профессионального образования,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304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00680A" w:rsidRDefault="00331265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Театральная студия «Улыбка»-20</w:t>
            </w:r>
            <w:r w:rsidR="0000680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кий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творчества-30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- 27 чел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Лахденпохски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творчества-180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- 12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 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- 12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- 27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 -12чел.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B1629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0270">
              <w:rPr>
                <w:rFonts w:ascii="Times New Roman" w:eastAsia="Times New Roman" w:hAnsi="Times New Roman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E0270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5E0270">
              <w:rPr>
                <w:rFonts w:ascii="Times New Roman" w:eastAsia="Times New Roman" w:hAnsi="Times New Roman"/>
              </w:rPr>
              <w:t xml:space="preserve">) на базе образовательных организаций, некоммерческих организаций, государственных </w:t>
            </w:r>
            <w:r w:rsidRPr="005E0270">
              <w:rPr>
                <w:rFonts w:ascii="Times New Roman" w:eastAsia="Times New Roman" w:hAnsi="Times New Roman"/>
              </w:rPr>
              <w:lastRenderedPageBreak/>
              <w:t>и муниципальных учреждений в добровольческую (волонтерскую) деятельность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1629D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B1629D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660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9E39A7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A7" w:rsidRPr="00F40125" w:rsidRDefault="009E39A7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Доля молодежи**, задействованной в мероприятиях по вовлечению в творческую деятельность, от общего числа молодежи в муниципальном  районе/городском округе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(значение показателя по годам реализации проекта в % установлено в Соглашении)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Pr="000076D6" w:rsidRDefault="009E39A7" w:rsidP="000076D6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  <w:r w:rsidR="00436BE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FD" w:rsidRPr="009105E0" w:rsidRDefault="003B5DFD" w:rsidP="003B5DF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*Деятельность общественных объединений на базе образовательных организаций –  это внеурочная деятельность, осуществляемая на базе образовательных организаций (клубы, кружки, спортивные секции, ученическое/студенческое самоуправление, волонтерская деятельность, РДШ, ЮНАРМИЯ и т.д.)</w:t>
      </w:r>
    </w:p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**Молодежь – граждане в возрасте от 14 до 30 лет.</w:t>
      </w:r>
    </w:p>
    <w:p w:rsidR="0000680A" w:rsidRDefault="0000680A" w:rsidP="0000680A"/>
    <w:p w:rsidR="003A2825" w:rsidRDefault="003A2825"/>
    <w:sectPr w:rsidR="003A2825" w:rsidSect="00006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126E"/>
    <w:multiLevelType w:val="hybridMultilevel"/>
    <w:tmpl w:val="EF7293B2"/>
    <w:lvl w:ilvl="0" w:tplc="E19EF00E">
      <w:start w:val="1"/>
      <w:numFmt w:val="decimal"/>
      <w:lvlText w:val="%1)"/>
      <w:lvlJc w:val="left"/>
      <w:pPr>
        <w:ind w:left="835" w:hanging="360"/>
      </w:pPr>
    </w:lvl>
    <w:lvl w:ilvl="1" w:tplc="04190019">
      <w:start w:val="1"/>
      <w:numFmt w:val="lowerLetter"/>
      <w:lvlText w:val="%2."/>
      <w:lvlJc w:val="left"/>
      <w:pPr>
        <w:ind w:left="1555" w:hanging="360"/>
      </w:pPr>
    </w:lvl>
    <w:lvl w:ilvl="2" w:tplc="0419001B">
      <w:start w:val="1"/>
      <w:numFmt w:val="lowerRoman"/>
      <w:lvlText w:val="%3."/>
      <w:lvlJc w:val="right"/>
      <w:pPr>
        <w:ind w:left="2275" w:hanging="180"/>
      </w:pPr>
    </w:lvl>
    <w:lvl w:ilvl="3" w:tplc="0419000F">
      <w:start w:val="1"/>
      <w:numFmt w:val="decimal"/>
      <w:lvlText w:val="%4."/>
      <w:lvlJc w:val="left"/>
      <w:pPr>
        <w:ind w:left="2995" w:hanging="360"/>
      </w:pPr>
    </w:lvl>
    <w:lvl w:ilvl="4" w:tplc="04190019">
      <w:start w:val="1"/>
      <w:numFmt w:val="lowerLetter"/>
      <w:lvlText w:val="%5."/>
      <w:lvlJc w:val="left"/>
      <w:pPr>
        <w:ind w:left="3715" w:hanging="360"/>
      </w:pPr>
    </w:lvl>
    <w:lvl w:ilvl="5" w:tplc="0419001B">
      <w:start w:val="1"/>
      <w:numFmt w:val="lowerRoman"/>
      <w:lvlText w:val="%6."/>
      <w:lvlJc w:val="right"/>
      <w:pPr>
        <w:ind w:left="4435" w:hanging="180"/>
      </w:pPr>
    </w:lvl>
    <w:lvl w:ilvl="6" w:tplc="0419000F">
      <w:start w:val="1"/>
      <w:numFmt w:val="decimal"/>
      <w:lvlText w:val="%7."/>
      <w:lvlJc w:val="left"/>
      <w:pPr>
        <w:ind w:left="5155" w:hanging="360"/>
      </w:pPr>
    </w:lvl>
    <w:lvl w:ilvl="7" w:tplc="04190019">
      <w:start w:val="1"/>
      <w:numFmt w:val="lowerLetter"/>
      <w:lvlText w:val="%8."/>
      <w:lvlJc w:val="left"/>
      <w:pPr>
        <w:ind w:left="5875" w:hanging="360"/>
      </w:pPr>
    </w:lvl>
    <w:lvl w:ilvl="8" w:tplc="0419001B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741F209B"/>
    <w:multiLevelType w:val="hybridMultilevel"/>
    <w:tmpl w:val="0A5484FE"/>
    <w:lvl w:ilvl="0" w:tplc="497C942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A"/>
    <w:rsid w:val="0000680A"/>
    <w:rsid w:val="000076D6"/>
    <w:rsid w:val="00025781"/>
    <w:rsid w:val="000F2671"/>
    <w:rsid w:val="00295B3B"/>
    <w:rsid w:val="002D4EC5"/>
    <w:rsid w:val="00331265"/>
    <w:rsid w:val="003A2825"/>
    <w:rsid w:val="003B5DFD"/>
    <w:rsid w:val="00436BE4"/>
    <w:rsid w:val="00457B68"/>
    <w:rsid w:val="00497349"/>
    <w:rsid w:val="00520204"/>
    <w:rsid w:val="00606F02"/>
    <w:rsid w:val="0062359F"/>
    <w:rsid w:val="00826464"/>
    <w:rsid w:val="009105E0"/>
    <w:rsid w:val="009E39A7"/>
    <w:rsid w:val="00B1629D"/>
    <w:rsid w:val="00B72586"/>
    <w:rsid w:val="00B81D74"/>
    <w:rsid w:val="00C90561"/>
    <w:rsid w:val="00DF1D3E"/>
    <w:rsid w:val="00E55648"/>
    <w:rsid w:val="00EF3104"/>
    <w:rsid w:val="00F00AC7"/>
    <w:rsid w:val="00F04FEF"/>
    <w:rsid w:val="00F40125"/>
    <w:rsid w:val="00F95A18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2020-12-26T06:57:00Z</cp:lastPrinted>
  <dcterms:created xsi:type="dcterms:W3CDTF">2020-06-11T07:20:00Z</dcterms:created>
  <dcterms:modified xsi:type="dcterms:W3CDTF">2020-12-26T07:05:00Z</dcterms:modified>
</cp:coreProperties>
</file>