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МУНИЦИПАЛЬНОЕ УЧРЕЖДЕНИЕ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«РАЙОННОЕ УПРАВЛЕНИЕ ОБРАЗОВАНИЯ И ПО ДЕЛАМ МОЛОДЕЖИ»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ЛАХДЕНПОХСКОГО МУНИЦИПАЛЬНОГО РАЙОНА</w:t>
      </w:r>
    </w:p>
    <w:p w:rsidR="00D11934" w:rsidRPr="00E34074" w:rsidRDefault="00D11934" w:rsidP="00D11934">
      <w:pPr>
        <w:spacing w:after="0" w:line="240" w:lineRule="auto"/>
        <w:jc w:val="center"/>
        <w:rPr>
          <w:rFonts w:ascii="Times New Roman" w:hAnsi="Times New Roman"/>
        </w:rPr>
      </w:pPr>
      <w:r w:rsidRPr="00D11934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E34074">
        <w:rPr>
          <w:rFonts w:ascii="Times New Roman" w:hAnsi="Times New Roman"/>
        </w:rPr>
        <w:t>186730, Республика Карел</w:t>
      </w:r>
      <w:r w:rsidR="00E34074" w:rsidRPr="00E34074">
        <w:rPr>
          <w:rFonts w:ascii="Times New Roman" w:hAnsi="Times New Roman"/>
        </w:rPr>
        <w:t>ия, г. Лахденпохья, ул</w:t>
      </w:r>
      <w:proofErr w:type="gramStart"/>
      <w:r w:rsidR="00E34074" w:rsidRPr="00E34074">
        <w:rPr>
          <w:rFonts w:ascii="Times New Roman" w:hAnsi="Times New Roman"/>
        </w:rPr>
        <w:t>.С</w:t>
      </w:r>
      <w:proofErr w:type="gramEnd"/>
      <w:r w:rsidR="00E34074" w:rsidRPr="00E34074">
        <w:rPr>
          <w:rFonts w:ascii="Times New Roman" w:hAnsi="Times New Roman"/>
        </w:rPr>
        <w:t>оветская, д.7А</w:t>
      </w:r>
      <w:r w:rsidRPr="00E34074">
        <w:rPr>
          <w:rFonts w:ascii="Times New Roman" w:hAnsi="Times New Roman"/>
        </w:rPr>
        <w:t>.</w:t>
      </w:r>
      <w:r w:rsidR="00E34074">
        <w:rPr>
          <w:rFonts w:ascii="Times New Roman" w:hAnsi="Times New Roman"/>
        </w:rPr>
        <w:t xml:space="preserve"> Тел./ факс (81450) 4-5</w:t>
      </w:r>
      <w:r w:rsidRPr="00E34074">
        <w:rPr>
          <w:rFonts w:ascii="Times New Roman" w:hAnsi="Times New Roman"/>
        </w:rPr>
        <w:t>9-98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  <w:lang w:val="fr-FR"/>
        </w:rPr>
      </w:pPr>
      <w:r w:rsidRPr="00D11934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F56321">
        <w:rPr>
          <w:rFonts w:ascii="Times New Roman" w:hAnsi="Times New Roman"/>
          <w:sz w:val="24"/>
          <w:szCs w:val="24"/>
          <w:lang w:val="fr-FR"/>
        </w:rPr>
        <w:fldChar w:fldCharType="begin"/>
      </w:r>
      <w:r w:rsidR="00E34074">
        <w:rPr>
          <w:rFonts w:ascii="Times New Roman" w:hAnsi="Times New Roman"/>
          <w:sz w:val="24"/>
          <w:szCs w:val="24"/>
          <w:lang w:val="fr-FR"/>
        </w:rPr>
        <w:instrText xml:space="preserve"> HYPERLINK "mailto:</w:instrText>
      </w:r>
      <w:r w:rsidR="00E34074" w:rsidRPr="00E34074">
        <w:rPr>
          <w:rFonts w:ascii="Times New Roman" w:hAnsi="Times New Roman"/>
          <w:sz w:val="24"/>
          <w:szCs w:val="24"/>
          <w:lang w:val="fr-FR"/>
        </w:rPr>
        <w:instrText>lahden_ruo@inbox.ru</w:instrText>
      </w:r>
      <w:r w:rsidR="00E34074">
        <w:rPr>
          <w:rFonts w:ascii="Times New Roman" w:hAnsi="Times New Roman"/>
          <w:sz w:val="24"/>
          <w:szCs w:val="24"/>
          <w:lang w:val="fr-FR"/>
        </w:rPr>
        <w:instrText xml:space="preserve">" </w:instrText>
      </w:r>
      <w:r w:rsidR="00F56321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="00E34074" w:rsidRPr="008C2EFE">
        <w:rPr>
          <w:rStyle w:val="a7"/>
          <w:rFonts w:ascii="Times New Roman" w:hAnsi="Times New Roman"/>
          <w:sz w:val="24"/>
          <w:szCs w:val="24"/>
          <w:lang w:val="fr-FR"/>
        </w:rPr>
        <w:t>lahden_ruo@inbox.ru</w:t>
      </w:r>
      <w:r w:rsidR="00F56321">
        <w:rPr>
          <w:rFonts w:ascii="Times New Roman" w:hAnsi="Times New Roman"/>
          <w:sz w:val="24"/>
          <w:szCs w:val="24"/>
          <w:lang w:val="fr-FR"/>
        </w:rPr>
        <w:fldChar w:fldCharType="end"/>
      </w:r>
      <w:r w:rsidR="00E34074" w:rsidRPr="00E34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934">
        <w:rPr>
          <w:rFonts w:ascii="Times New Roman" w:hAnsi="Times New Roman"/>
          <w:color w:val="0000FF"/>
          <w:sz w:val="24"/>
          <w:szCs w:val="24"/>
          <w:u w:val="single"/>
          <w:lang w:val="fr-FR"/>
        </w:rPr>
        <w:t>metodkabinet.ruo@mail.ru</w:t>
      </w:r>
    </w:p>
    <w:p w:rsidR="00D11934" w:rsidRPr="00E34074" w:rsidRDefault="00D11934" w:rsidP="00D1193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7" w:type="dxa"/>
        <w:tblLook w:val="01E0"/>
      </w:tblPr>
      <w:tblGrid>
        <w:gridCol w:w="4748"/>
        <w:gridCol w:w="4749"/>
      </w:tblGrid>
      <w:tr w:rsidR="00D11934" w:rsidRPr="00D11934" w:rsidTr="00D11934">
        <w:trPr>
          <w:trHeight w:val="1936"/>
        </w:trPr>
        <w:tc>
          <w:tcPr>
            <w:tcW w:w="4748" w:type="dxa"/>
            <w:shd w:val="clear" w:color="auto" w:fill="auto"/>
          </w:tcPr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0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1934" w:rsidRPr="00D11934" w:rsidRDefault="00AC30D5" w:rsidP="00936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23.11. 2021</w:t>
            </w:r>
            <w:r w:rsidR="00D1193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11934" w:rsidRPr="00D11934" w:rsidRDefault="004F7D2B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Руководителям </w:t>
            </w:r>
            <w:proofErr w:type="gramStart"/>
            <w:r w:rsidR="00AC30D5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D11934" w:rsidRPr="00D1193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gramEnd"/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795630" w:rsidRPr="00F97946" w:rsidRDefault="00795630" w:rsidP="00D11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95630" w:rsidRDefault="00AC30D5" w:rsidP="004F7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итогах Фестиваля педагогических идей классных руководителей общеобразовательных организаций</w:t>
      </w:r>
      <w:r w:rsidR="004F7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7D2B">
        <w:rPr>
          <w:rFonts w:ascii="Times New Roman" w:hAnsi="Times New Roman"/>
          <w:b/>
          <w:sz w:val="24"/>
          <w:szCs w:val="24"/>
        </w:rPr>
        <w:t>Лахденпохского</w:t>
      </w:r>
      <w:proofErr w:type="spellEnd"/>
      <w:r w:rsidR="004F7D2B">
        <w:rPr>
          <w:rFonts w:ascii="Times New Roman" w:hAnsi="Times New Roman"/>
          <w:b/>
          <w:sz w:val="24"/>
          <w:szCs w:val="24"/>
        </w:rPr>
        <w:t xml:space="preserve"> муниципального района.</w:t>
      </w:r>
    </w:p>
    <w:p w:rsidR="00D11934" w:rsidRPr="00C566C5" w:rsidRDefault="00D11934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5F6" w:rsidRDefault="00CC15F6" w:rsidP="00795630">
      <w:pPr>
        <w:pStyle w:val="a3"/>
        <w:spacing w:before="0" w:beforeAutospacing="0" w:after="0" w:afterAutospacing="0"/>
        <w:ind w:firstLine="709"/>
        <w:jc w:val="both"/>
      </w:pPr>
    </w:p>
    <w:p w:rsidR="00795630" w:rsidRDefault="00795630" w:rsidP="00795630">
      <w:pPr>
        <w:pStyle w:val="a3"/>
        <w:spacing w:before="0" w:beforeAutospacing="0" w:after="0" w:afterAutospacing="0"/>
        <w:ind w:firstLine="709"/>
        <w:jc w:val="both"/>
      </w:pPr>
      <w:r>
        <w:t>В соо</w:t>
      </w:r>
      <w:r w:rsidR="007A5718">
        <w:t xml:space="preserve">тветствии с приказом Муниципального учреждения «Районное управление образования и по делам </w:t>
      </w:r>
      <w:r w:rsidR="00AC30D5">
        <w:t>молодежи» № 139-О от 24.09</w:t>
      </w:r>
      <w:r w:rsidR="00FF44A7">
        <w:t>.</w:t>
      </w:r>
      <w:r w:rsidR="00AC30D5">
        <w:t>2021</w:t>
      </w:r>
      <w:r w:rsidR="007A5718">
        <w:t xml:space="preserve">г. «О </w:t>
      </w:r>
      <w:r w:rsidR="00AC30D5">
        <w:t xml:space="preserve">проведении Фестиваля педагогических идей классных руководителей общеобразовательных организаций </w:t>
      </w:r>
      <w:proofErr w:type="spellStart"/>
      <w:r w:rsidR="00AC30D5">
        <w:t>Лахденпохского</w:t>
      </w:r>
      <w:proofErr w:type="spellEnd"/>
      <w:r w:rsidR="00AC30D5">
        <w:t xml:space="preserve"> муниципального района</w:t>
      </w:r>
      <w:r w:rsidRPr="004F7D2B">
        <w:t>»</w:t>
      </w:r>
      <w:r>
        <w:t xml:space="preserve"> </w:t>
      </w:r>
      <w:r w:rsidR="009E66A8">
        <w:t xml:space="preserve"> в  период с 25 октября по 23 ноября 2021г.</w:t>
      </w:r>
      <w:r w:rsidR="004F7D2B">
        <w:t xml:space="preserve"> был проведен</w:t>
      </w:r>
      <w:r>
        <w:t xml:space="preserve"> </w:t>
      </w:r>
      <w:r w:rsidR="009E66A8">
        <w:t xml:space="preserve"> Фестиваль педагогических идей</w:t>
      </w:r>
      <w:r w:rsidR="004F7D2B">
        <w:t>.</w:t>
      </w:r>
      <w:r w:rsidR="007A5718">
        <w:t xml:space="preserve"> </w:t>
      </w:r>
      <w:r w:rsidR="002E0684">
        <w:t>Фестиваль был</w:t>
      </w:r>
      <w:r w:rsidR="005E46D5" w:rsidRPr="009E66A8">
        <w:t xml:space="preserve"> направлен на выявление и представление лучших методических разработок воспитательных мероприятий, распространение инновационного педагогического опыта классных руководителей, поддержку</w:t>
      </w:r>
      <w:r w:rsidR="002E0684">
        <w:t xml:space="preserve"> их профессионального развития  и </w:t>
      </w:r>
      <w:r w:rsidR="005E46D5" w:rsidRPr="009E66A8">
        <w:t>раскрытие творческого потенциала.</w:t>
      </w:r>
    </w:p>
    <w:p w:rsidR="004F7D2B" w:rsidRDefault="002E0684" w:rsidP="00795630">
      <w:pPr>
        <w:pStyle w:val="a3"/>
        <w:spacing w:before="0" w:beforeAutospacing="0" w:after="0" w:afterAutospacing="0"/>
        <w:ind w:firstLine="709"/>
        <w:jc w:val="both"/>
      </w:pPr>
      <w:r>
        <w:t>На Фестиваль</w:t>
      </w:r>
      <w:r w:rsidR="004F7D2B">
        <w:t xml:space="preserve"> было представле</w:t>
      </w:r>
      <w:r>
        <w:t>но 9 видеоматериалов воспитательных мероприятий из 5</w:t>
      </w:r>
      <w:r w:rsidR="004F7D2B">
        <w:t xml:space="preserve"> </w:t>
      </w:r>
      <w:r w:rsidR="006A277A">
        <w:t xml:space="preserve">муниципальных </w:t>
      </w:r>
      <w:r>
        <w:t>обще</w:t>
      </w:r>
      <w:r w:rsidR="006A277A">
        <w:t>образовательных организаций</w:t>
      </w:r>
      <w:r w:rsidR="004F7D2B">
        <w:t>.</w:t>
      </w:r>
    </w:p>
    <w:p w:rsidR="007630BC" w:rsidRDefault="004F7D2B" w:rsidP="00795630">
      <w:pPr>
        <w:pStyle w:val="a3"/>
        <w:spacing w:before="0" w:beforeAutospacing="0" w:after="0" w:afterAutospacing="0"/>
        <w:ind w:firstLine="709"/>
        <w:jc w:val="both"/>
      </w:pPr>
      <w:r>
        <w:t>Количество участников</w:t>
      </w:r>
      <w:r w:rsidR="007630BC">
        <w:t xml:space="preserve"> </w:t>
      </w:r>
      <w:r>
        <w:t xml:space="preserve"> по </w:t>
      </w:r>
      <w:r w:rsidR="002E0684">
        <w:t>обще</w:t>
      </w:r>
      <w:r>
        <w:t xml:space="preserve">образовательным </w:t>
      </w:r>
      <w:r w:rsidR="007630BC">
        <w:t xml:space="preserve"> </w:t>
      </w:r>
      <w:r>
        <w:t>организациям представлено в таблице 1.</w:t>
      </w:r>
    </w:p>
    <w:tbl>
      <w:tblPr>
        <w:tblStyle w:val="a6"/>
        <w:tblW w:w="0" w:type="auto"/>
        <w:tblInd w:w="624" w:type="dxa"/>
        <w:tblLook w:val="04A0"/>
      </w:tblPr>
      <w:tblGrid>
        <w:gridCol w:w="445"/>
        <w:gridCol w:w="4766"/>
        <w:gridCol w:w="3544"/>
      </w:tblGrid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4766" w:type="dxa"/>
          </w:tcPr>
          <w:p w:rsidR="007630BC" w:rsidRDefault="007630BC" w:rsidP="002E0684">
            <w:pPr>
              <w:pStyle w:val="a3"/>
              <w:spacing w:before="0" w:beforeAutospacing="0" w:after="0" w:afterAutospacing="0"/>
              <w:jc w:val="center"/>
            </w:pPr>
            <w:r>
              <w:t>Наименование ОО</w:t>
            </w:r>
          </w:p>
        </w:tc>
        <w:tc>
          <w:tcPr>
            <w:tcW w:w="3544" w:type="dxa"/>
          </w:tcPr>
          <w:p w:rsidR="007630BC" w:rsidRDefault="007630BC" w:rsidP="002E0684">
            <w:pPr>
              <w:pStyle w:val="a3"/>
              <w:spacing w:before="0" w:beforeAutospacing="0" w:after="0" w:afterAutospacing="0"/>
              <w:jc w:val="center"/>
            </w:pPr>
            <w:r>
              <w:t>Количество участников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</w:p>
        </w:tc>
        <w:tc>
          <w:tcPr>
            <w:tcW w:w="4766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3544" w:type="dxa"/>
          </w:tcPr>
          <w:p w:rsidR="007630BC" w:rsidRDefault="007630BC" w:rsidP="007630B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E0684" w:rsidTr="007630BC">
        <w:tc>
          <w:tcPr>
            <w:tcW w:w="445" w:type="dxa"/>
          </w:tcPr>
          <w:p w:rsidR="002E0684" w:rsidRDefault="002E0684" w:rsidP="00795630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</w:p>
        </w:tc>
        <w:tc>
          <w:tcPr>
            <w:tcW w:w="4766" w:type="dxa"/>
          </w:tcPr>
          <w:p w:rsidR="002E0684" w:rsidRDefault="002E0684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3544" w:type="dxa"/>
          </w:tcPr>
          <w:p w:rsidR="002E0684" w:rsidRDefault="002E0684" w:rsidP="007630BC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2E0684" w:rsidTr="007630BC">
        <w:tc>
          <w:tcPr>
            <w:tcW w:w="445" w:type="dxa"/>
          </w:tcPr>
          <w:p w:rsidR="002E0684" w:rsidRDefault="002E0684" w:rsidP="00795630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</w:p>
        </w:tc>
        <w:tc>
          <w:tcPr>
            <w:tcW w:w="4766" w:type="dxa"/>
          </w:tcPr>
          <w:p w:rsidR="002E0684" w:rsidRDefault="002E0684" w:rsidP="00795630">
            <w:pPr>
              <w:pStyle w:val="a3"/>
              <w:spacing w:before="0" w:beforeAutospacing="0" w:after="0" w:afterAutospacing="0"/>
              <w:jc w:val="both"/>
            </w:pPr>
            <w:r>
              <w:t>МБОУ «</w:t>
            </w:r>
            <w:proofErr w:type="spellStart"/>
            <w:r>
              <w:t>Куркиекская</w:t>
            </w:r>
            <w:proofErr w:type="spellEnd"/>
            <w:r>
              <w:t xml:space="preserve"> СОШ»</w:t>
            </w:r>
          </w:p>
        </w:tc>
        <w:tc>
          <w:tcPr>
            <w:tcW w:w="3544" w:type="dxa"/>
          </w:tcPr>
          <w:p w:rsidR="002E0684" w:rsidRDefault="002E0684" w:rsidP="007630B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630BC" w:rsidTr="007630BC">
        <w:tc>
          <w:tcPr>
            <w:tcW w:w="445" w:type="dxa"/>
          </w:tcPr>
          <w:p w:rsidR="007630BC" w:rsidRDefault="002E0684" w:rsidP="00795630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  <w:r w:rsidR="007630BC">
              <w:t>.</w:t>
            </w:r>
          </w:p>
        </w:tc>
        <w:tc>
          <w:tcPr>
            <w:tcW w:w="4766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>МОУ «</w:t>
            </w:r>
            <w:proofErr w:type="spellStart"/>
            <w:r>
              <w:t>Райваттальская</w:t>
            </w:r>
            <w:proofErr w:type="spellEnd"/>
            <w:r>
              <w:t xml:space="preserve"> СОШ»</w:t>
            </w:r>
          </w:p>
        </w:tc>
        <w:tc>
          <w:tcPr>
            <w:tcW w:w="3544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                </w:t>
            </w:r>
            <w:r w:rsidR="002E0684">
              <w:t>1</w:t>
            </w:r>
          </w:p>
        </w:tc>
      </w:tr>
      <w:tr w:rsidR="007630BC" w:rsidTr="007630BC">
        <w:tc>
          <w:tcPr>
            <w:tcW w:w="445" w:type="dxa"/>
          </w:tcPr>
          <w:p w:rsidR="007630BC" w:rsidRDefault="002E0684" w:rsidP="00795630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  <w:r w:rsidR="007630BC">
              <w:t>.</w:t>
            </w:r>
          </w:p>
        </w:tc>
        <w:tc>
          <w:tcPr>
            <w:tcW w:w="4766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</w:t>
            </w:r>
            <w:proofErr w:type="spellStart"/>
            <w:r>
              <w:t>Элисенваарская</w:t>
            </w:r>
            <w:proofErr w:type="spellEnd"/>
            <w:r>
              <w:t xml:space="preserve"> СОШ»</w:t>
            </w:r>
          </w:p>
        </w:tc>
        <w:tc>
          <w:tcPr>
            <w:tcW w:w="3544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                1</w:t>
            </w:r>
          </w:p>
        </w:tc>
      </w:tr>
    </w:tbl>
    <w:p w:rsidR="00640201" w:rsidRPr="00640201" w:rsidRDefault="00640201" w:rsidP="004337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был проведен </w:t>
      </w:r>
      <w:r w:rsidRPr="00640201">
        <w:rPr>
          <w:rFonts w:ascii="Times New Roman" w:hAnsi="Times New Roman"/>
          <w:sz w:val="24"/>
          <w:szCs w:val="24"/>
        </w:rPr>
        <w:t xml:space="preserve"> в два этапа:</w:t>
      </w:r>
    </w:p>
    <w:p w:rsidR="00640201" w:rsidRPr="004337ED" w:rsidRDefault="004337ED" w:rsidP="00433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7ED">
        <w:rPr>
          <w:rFonts w:ascii="Times New Roman" w:hAnsi="Times New Roman"/>
          <w:sz w:val="24"/>
          <w:szCs w:val="24"/>
        </w:rPr>
        <w:t xml:space="preserve">1 этап  –   проведение и предоставление </w:t>
      </w:r>
      <w:r w:rsidR="00640201" w:rsidRPr="004337ED">
        <w:rPr>
          <w:rFonts w:ascii="Times New Roman" w:hAnsi="Times New Roman"/>
          <w:sz w:val="24"/>
          <w:szCs w:val="24"/>
        </w:rPr>
        <w:t xml:space="preserve"> видеоматериалов воспит</w:t>
      </w:r>
      <w:r w:rsidRPr="004337ED">
        <w:rPr>
          <w:rFonts w:ascii="Times New Roman" w:hAnsi="Times New Roman"/>
          <w:sz w:val="24"/>
          <w:szCs w:val="24"/>
        </w:rPr>
        <w:t>ательного мероприятия участниками</w:t>
      </w:r>
      <w:r w:rsidR="00640201" w:rsidRPr="004337ED">
        <w:rPr>
          <w:rFonts w:ascii="Times New Roman" w:hAnsi="Times New Roman"/>
          <w:sz w:val="24"/>
          <w:szCs w:val="24"/>
        </w:rPr>
        <w:t xml:space="preserve"> Фестиваля;</w:t>
      </w:r>
    </w:p>
    <w:p w:rsidR="00CC61FA" w:rsidRDefault="00640201" w:rsidP="00433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7ED">
        <w:rPr>
          <w:rFonts w:ascii="Times New Roman" w:hAnsi="Times New Roman"/>
          <w:sz w:val="24"/>
          <w:szCs w:val="24"/>
        </w:rPr>
        <w:t xml:space="preserve">2 этап –  </w:t>
      </w:r>
      <w:bookmarkStart w:id="0" w:name="_GoBack"/>
      <w:bookmarkEnd w:id="0"/>
      <w:r w:rsidRPr="004337ED">
        <w:rPr>
          <w:rFonts w:ascii="Times New Roman" w:hAnsi="Times New Roman"/>
          <w:sz w:val="24"/>
          <w:szCs w:val="24"/>
        </w:rPr>
        <w:t xml:space="preserve"> творческое выступление классных руководителей</w:t>
      </w:r>
      <w:r w:rsidR="004337ED" w:rsidRPr="004337ED">
        <w:rPr>
          <w:rFonts w:ascii="Times New Roman" w:hAnsi="Times New Roman"/>
          <w:sz w:val="24"/>
          <w:szCs w:val="24"/>
        </w:rPr>
        <w:t xml:space="preserve"> </w:t>
      </w:r>
      <w:r w:rsidR="004337ED" w:rsidRPr="004337ED">
        <w:rPr>
          <w:rFonts w:eastAsiaTheme="minorHAnsi"/>
          <w:bCs/>
        </w:rPr>
        <w:t xml:space="preserve"> </w:t>
      </w:r>
      <w:r w:rsidR="004337ED" w:rsidRPr="004337ED">
        <w:rPr>
          <w:rFonts w:ascii="Times New Roman" w:eastAsiaTheme="minorHAnsi" w:hAnsi="Times New Roman"/>
          <w:bCs/>
          <w:sz w:val="24"/>
          <w:szCs w:val="24"/>
        </w:rPr>
        <w:t>на тему «Я, ты, он, она - вместе школьная страна».</w:t>
      </w:r>
      <w:r w:rsidR="004337ED" w:rsidRPr="004337ED">
        <w:rPr>
          <w:rFonts w:ascii="Times New Roman" w:hAnsi="Times New Roman"/>
          <w:sz w:val="24"/>
          <w:szCs w:val="24"/>
        </w:rPr>
        <w:t xml:space="preserve"> </w:t>
      </w:r>
    </w:p>
    <w:p w:rsidR="00CC61FA" w:rsidRDefault="00CC61FA" w:rsidP="00CC61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61FA">
        <w:rPr>
          <w:rFonts w:ascii="Times New Roman" w:hAnsi="Times New Roman"/>
          <w:sz w:val="24"/>
          <w:szCs w:val="24"/>
        </w:rPr>
        <w:t>В ходе проведения  воспитательного мероприятия педагоги сумели заинтересовать работой детей и смогли удерживать их интерес в течение организованной деятельности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61FA" w:rsidRPr="00CC61FA" w:rsidRDefault="00CC61FA" w:rsidP="00CC6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1FA">
        <w:rPr>
          <w:rFonts w:ascii="Times New Roman" w:hAnsi="Times New Roman"/>
          <w:sz w:val="24"/>
          <w:szCs w:val="24"/>
        </w:rPr>
        <w:t>На отдельных  мероприятиях классные руководители  давали детям возможность выбора материалов, партнеров, форм работы</w:t>
      </w:r>
      <w:r>
        <w:rPr>
          <w:rFonts w:ascii="Times New Roman" w:hAnsi="Times New Roman"/>
          <w:sz w:val="24"/>
          <w:szCs w:val="24"/>
        </w:rPr>
        <w:t>. А</w:t>
      </w:r>
      <w:r w:rsidRPr="00CC61FA">
        <w:rPr>
          <w:rFonts w:ascii="Times New Roman" w:hAnsi="Times New Roman"/>
          <w:sz w:val="24"/>
          <w:szCs w:val="24"/>
        </w:rPr>
        <w:t>ктивность и инициативность детей поощрялась.</w:t>
      </w:r>
    </w:p>
    <w:p w:rsidR="00CC61FA" w:rsidRPr="00CC61FA" w:rsidRDefault="00CC61FA" w:rsidP="00CC61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37ED" w:rsidRPr="00CC61FA" w:rsidRDefault="004337ED" w:rsidP="00CC61F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Все участники Фестиваля продемонстрировали высокий уровень  </w:t>
      </w:r>
      <w:proofErr w:type="gramStart"/>
      <w:r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Pr="00CC61FA">
        <w:rPr>
          <w:rFonts w:ascii="Times New Roman" w:hAnsi="Times New Roman"/>
          <w:sz w:val="24"/>
          <w:szCs w:val="24"/>
        </w:rPr>
        <w:t>.</w:t>
      </w:r>
      <w:r w:rsidR="00CB6D13">
        <w:rPr>
          <w:rFonts w:ascii="Times New Roman" w:hAnsi="Times New Roman"/>
          <w:sz w:val="24"/>
          <w:szCs w:val="24"/>
        </w:rPr>
        <w:t xml:space="preserve"> Представленные внеклассные мероприятия могут быть использованы в работе классных руководителей</w:t>
      </w:r>
      <w:r w:rsidR="006A277A">
        <w:rPr>
          <w:rFonts w:ascii="Times New Roman" w:hAnsi="Times New Roman"/>
          <w:sz w:val="24"/>
          <w:szCs w:val="24"/>
        </w:rPr>
        <w:t xml:space="preserve"> </w:t>
      </w:r>
      <w:r w:rsidR="006A277A" w:rsidRPr="006A277A">
        <w:rPr>
          <w:rFonts w:ascii="Times New Roman" w:hAnsi="Times New Roman"/>
          <w:sz w:val="24"/>
          <w:szCs w:val="24"/>
        </w:rPr>
        <w:t>муниципальных общеобразовательных организаций</w:t>
      </w:r>
      <w:r w:rsidR="00B01F87">
        <w:rPr>
          <w:rFonts w:ascii="Times New Roman" w:hAnsi="Times New Roman"/>
          <w:sz w:val="24"/>
          <w:szCs w:val="24"/>
        </w:rPr>
        <w:t xml:space="preserve"> по ссылке </w:t>
      </w:r>
      <w:r w:rsidR="00B01F87">
        <w:rPr>
          <w:rFonts w:ascii="Times New Roman" w:hAnsi="Times New Roman"/>
          <w:sz w:val="24"/>
          <w:szCs w:val="24"/>
        </w:rPr>
        <w:fldChar w:fldCharType="begin"/>
      </w:r>
      <w:r w:rsidR="00B01F87">
        <w:rPr>
          <w:rFonts w:ascii="Times New Roman" w:hAnsi="Times New Roman"/>
          <w:sz w:val="24"/>
          <w:szCs w:val="24"/>
        </w:rPr>
        <w:instrText xml:space="preserve"> HYPERLINK "</w:instrText>
      </w:r>
      <w:r w:rsidR="00B01F87" w:rsidRPr="00B01F87">
        <w:rPr>
          <w:rFonts w:ascii="Times New Roman" w:hAnsi="Times New Roman"/>
          <w:sz w:val="24"/>
          <w:szCs w:val="24"/>
        </w:rPr>
        <w:instrText>https://cloud.mail.ru/public/H82f/EcueCADkt</w:instrText>
      </w:r>
      <w:r w:rsidR="00B01F87">
        <w:rPr>
          <w:rFonts w:ascii="Times New Roman" w:hAnsi="Times New Roman"/>
          <w:sz w:val="24"/>
          <w:szCs w:val="24"/>
        </w:rPr>
        <w:instrText xml:space="preserve">" </w:instrText>
      </w:r>
      <w:r w:rsidR="00B01F87">
        <w:rPr>
          <w:rFonts w:ascii="Times New Roman" w:hAnsi="Times New Roman"/>
          <w:sz w:val="24"/>
          <w:szCs w:val="24"/>
        </w:rPr>
        <w:fldChar w:fldCharType="separate"/>
      </w:r>
      <w:r w:rsidR="00B01F87" w:rsidRPr="00EF09C8">
        <w:rPr>
          <w:rStyle w:val="a7"/>
          <w:rFonts w:ascii="Times New Roman" w:hAnsi="Times New Roman"/>
          <w:sz w:val="24"/>
          <w:szCs w:val="24"/>
        </w:rPr>
        <w:t>https://cloud.mail.ru/public/H82f/EcueCADkt</w:t>
      </w:r>
      <w:r w:rsidR="00B01F87">
        <w:rPr>
          <w:rFonts w:ascii="Times New Roman" w:hAnsi="Times New Roman"/>
          <w:sz w:val="24"/>
          <w:szCs w:val="24"/>
        </w:rPr>
        <w:fldChar w:fldCharType="end"/>
      </w:r>
      <w:r w:rsidR="00CB6D13">
        <w:rPr>
          <w:rFonts w:ascii="Times New Roman" w:hAnsi="Times New Roman"/>
          <w:sz w:val="24"/>
          <w:szCs w:val="24"/>
        </w:rPr>
        <w:t>.</w:t>
      </w:r>
      <w:r w:rsidR="00B01F87">
        <w:rPr>
          <w:rFonts w:ascii="Times New Roman" w:hAnsi="Times New Roman"/>
          <w:sz w:val="24"/>
          <w:szCs w:val="24"/>
        </w:rPr>
        <w:t xml:space="preserve"> </w:t>
      </w:r>
      <w:r w:rsidRPr="00CC61FA">
        <w:rPr>
          <w:rFonts w:ascii="Times New Roman" w:hAnsi="Times New Roman"/>
          <w:sz w:val="24"/>
          <w:szCs w:val="24"/>
        </w:rPr>
        <w:t xml:space="preserve"> </w:t>
      </w:r>
      <w:r w:rsidR="00CC61FA" w:rsidRPr="00CC61FA">
        <w:rPr>
          <w:rFonts w:ascii="Times New Roman" w:hAnsi="Times New Roman"/>
          <w:sz w:val="24"/>
          <w:szCs w:val="24"/>
        </w:rPr>
        <w:t>В целом, классные руководители смогли продемонстрировать методическую грамотность</w:t>
      </w:r>
      <w:r w:rsidR="0051164E">
        <w:rPr>
          <w:rFonts w:ascii="Times New Roman" w:hAnsi="Times New Roman"/>
          <w:sz w:val="24"/>
          <w:szCs w:val="24"/>
        </w:rPr>
        <w:t xml:space="preserve"> и</w:t>
      </w:r>
      <w:r w:rsidR="00CF597D">
        <w:rPr>
          <w:rFonts w:ascii="Times New Roman" w:hAnsi="Times New Roman"/>
          <w:sz w:val="24"/>
          <w:szCs w:val="24"/>
        </w:rPr>
        <w:t xml:space="preserve"> умение оригинально организовать мероприятие.</w:t>
      </w:r>
    </w:p>
    <w:p w:rsidR="0051164E" w:rsidRDefault="0051164E" w:rsidP="00CF597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Наряду с положительными моментами удалось выявить проблемные зоны.</w:t>
      </w:r>
      <w:r w:rsidRPr="005116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Охват конкурсным движением педагогов </w:t>
      </w:r>
      <w:proofErr w:type="spellStart"/>
      <w:r>
        <w:rPr>
          <w:rFonts w:ascii="Times New Roman" w:hAnsi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стал недопустимо низким. Мотивация на участие в профессиональных конкурсах у педагогов низкая. </w:t>
      </w:r>
      <w:r w:rsidR="004C522E">
        <w:rPr>
          <w:rFonts w:ascii="Times New Roman" w:hAnsi="Times New Roman"/>
          <w:sz w:val="24"/>
          <w:szCs w:val="24"/>
        </w:rPr>
        <w:t xml:space="preserve">Профессиональные конкурсы - это не только серьезные творческие испытания для педагогических работников, это и возможность развития профессиональных компетенций, умение продемонстрировать свой  педагогический стиль, раскрыть секреты своего педагогического мастерства. </w:t>
      </w:r>
      <w:r>
        <w:rPr>
          <w:rFonts w:ascii="Times New Roman" w:hAnsi="Times New Roman"/>
          <w:sz w:val="24"/>
          <w:szCs w:val="24"/>
        </w:rPr>
        <w:t>В связи с этим администрации общеобразовательных организаций необходимо обратить внимание на методическое сопровождение</w:t>
      </w:r>
      <w:r w:rsidR="00CB6D13">
        <w:rPr>
          <w:rFonts w:ascii="Times New Roman" w:hAnsi="Times New Roman"/>
          <w:sz w:val="24"/>
          <w:szCs w:val="24"/>
        </w:rPr>
        <w:t xml:space="preserve"> участников конкурсов.</w:t>
      </w:r>
      <w:r w:rsidR="00E21338">
        <w:rPr>
          <w:rFonts w:ascii="Times New Roman" w:hAnsi="Times New Roman"/>
          <w:sz w:val="24"/>
          <w:szCs w:val="24"/>
        </w:rPr>
        <w:t xml:space="preserve"> Руководителям общеобразовательных организаций использовать такую форму повышения квалификации педагогов как участие в конкурсном педагогическом движении, продумать систему поощрения для  данной категории педагогов.</w:t>
      </w:r>
      <w:r w:rsidR="00CB6D13">
        <w:rPr>
          <w:rFonts w:ascii="Times New Roman" w:hAnsi="Times New Roman"/>
          <w:sz w:val="24"/>
          <w:szCs w:val="24"/>
        </w:rPr>
        <w:t xml:space="preserve"> Педагогам-участникам конкурса внимательно изучать Положение о конкурсе, требования к представлению конкурсных материалов</w:t>
      </w:r>
      <w:r w:rsidR="00E21338">
        <w:rPr>
          <w:rFonts w:ascii="Times New Roman" w:hAnsi="Times New Roman"/>
          <w:sz w:val="24"/>
          <w:szCs w:val="24"/>
        </w:rPr>
        <w:t>.</w:t>
      </w:r>
    </w:p>
    <w:p w:rsidR="0051164E" w:rsidRDefault="0051164E" w:rsidP="00CF597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1164E" w:rsidRDefault="0051164E" w:rsidP="00CF597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11934" w:rsidRDefault="00D11934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C949B5" w:rsidRPr="00C01728" w:rsidRDefault="00E21338" w:rsidP="00E21338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Ведущий специалист                                                                     </w:t>
      </w:r>
      <w:r w:rsidR="00C949B5">
        <w:rPr>
          <w:rFonts w:ascii="Times New Roman" w:eastAsia="Arial Unicode MS" w:hAnsi="Times New Roman"/>
          <w:sz w:val="24"/>
          <w:szCs w:val="24"/>
        </w:rPr>
        <w:t>С.Г. Гущина</w:t>
      </w:r>
    </w:p>
    <w:sectPr w:rsidR="00C949B5" w:rsidRPr="00C01728" w:rsidSect="00F9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FB6"/>
    <w:multiLevelType w:val="hybridMultilevel"/>
    <w:tmpl w:val="A07C4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E543DE"/>
    <w:multiLevelType w:val="hybridMultilevel"/>
    <w:tmpl w:val="ABF68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344E1"/>
    <w:multiLevelType w:val="hybridMultilevel"/>
    <w:tmpl w:val="4DFE7DE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4632F52"/>
    <w:multiLevelType w:val="hybridMultilevel"/>
    <w:tmpl w:val="F1D03E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35237"/>
    <w:multiLevelType w:val="hybridMultilevel"/>
    <w:tmpl w:val="1E005068"/>
    <w:lvl w:ilvl="0" w:tplc="DCC2A2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D4A3C34"/>
    <w:multiLevelType w:val="hybridMultilevel"/>
    <w:tmpl w:val="2B2A71F6"/>
    <w:lvl w:ilvl="0" w:tplc="364E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7402F"/>
    <w:multiLevelType w:val="hybridMultilevel"/>
    <w:tmpl w:val="E0B41100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E58DC"/>
    <w:multiLevelType w:val="hybridMultilevel"/>
    <w:tmpl w:val="8AE8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E1585"/>
    <w:multiLevelType w:val="hybridMultilevel"/>
    <w:tmpl w:val="7AEE886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72755"/>
    <w:multiLevelType w:val="hybridMultilevel"/>
    <w:tmpl w:val="33D2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84220"/>
    <w:multiLevelType w:val="hybridMultilevel"/>
    <w:tmpl w:val="FB62743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607B0ED4"/>
    <w:multiLevelType w:val="hybridMultilevel"/>
    <w:tmpl w:val="12767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B034F4"/>
    <w:multiLevelType w:val="hybridMultilevel"/>
    <w:tmpl w:val="6F60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FF726B8"/>
    <w:multiLevelType w:val="hybridMultilevel"/>
    <w:tmpl w:val="59602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35DC8"/>
    <w:multiLevelType w:val="hybridMultilevel"/>
    <w:tmpl w:val="5FC0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D6514"/>
    <w:multiLevelType w:val="hybridMultilevel"/>
    <w:tmpl w:val="E07A34D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560D5"/>
    <w:multiLevelType w:val="hybridMultilevel"/>
    <w:tmpl w:val="34CE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6"/>
  </w:num>
  <w:num w:numId="5">
    <w:abstractNumId w:val="10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15"/>
  </w:num>
  <w:num w:numId="11">
    <w:abstractNumId w:val="8"/>
  </w:num>
  <w:num w:numId="12">
    <w:abstractNumId w:val="7"/>
  </w:num>
  <w:num w:numId="13">
    <w:abstractNumId w:val="4"/>
  </w:num>
  <w:num w:numId="14">
    <w:abstractNumId w:val="12"/>
  </w:num>
  <w:num w:numId="15">
    <w:abstractNumId w:val="14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630"/>
    <w:rsid w:val="000846A4"/>
    <w:rsid w:val="00093EE3"/>
    <w:rsid w:val="000B4C62"/>
    <w:rsid w:val="001103D9"/>
    <w:rsid w:val="001439B6"/>
    <w:rsid w:val="001825E8"/>
    <w:rsid w:val="00205F7D"/>
    <w:rsid w:val="0023435A"/>
    <w:rsid w:val="002B3A4B"/>
    <w:rsid w:val="002C6FD4"/>
    <w:rsid w:val="002E0684"/>
    <w:rsid w:val="004337ED"/>
    <w:rsid w:val="004B1129"/>
    <w:rsid w:val="004C522E"/>
    <w:rsid w:val="004F7D2B"/>
    <w:rsid w:val="0051164E"/>
    <w:rsid w:val="005A3246"/>
    <w:rsid w:val="005E46D5"/>
    <w:rsid w:val="00640201"/>
    <w:rsid w:val="00691AE3"/>
    <w:rsid w:val="006A277A"/>
    <w:rsid w:val="006F2DA6"/>
    <w:rsid w:val="00723272"/>
    <w:rsid w:val="007630BC"/>
    <w:rsid w:val="00795630"/>
    <w:rsid w:val="007A5718"/>
    <w:rsid w:val="007C4C95"/>
    <w:rsid w:val="00826AEA"/>
    <w:rsid w:val="00847470"/>
    <w:rsid w:val="00880B21"/>
    <w:rsid w:val="008C76B0"/>
    <w:rsid w:val="00933E47"/>
    <w:rsid w:val="009E66A8"/>
    <w:rsid w:val="00A040E1"/>
    <w:rsid w:val="00A2067C"/>
    <w:rsid w:val="00A57374"/>
    <w:rsid w:val="00A9298A"/>
    <w:rsid w:val="00AC30D5"/>
    <w:rsid w:val="00B01F87"/>
    <w:rsid w:val="00B10BDF"/>
    <w:rsid w:val="00B33E7F"/>
    <w:rsid w:val="00BF15C9"/>
    <w:rsid w:val="00C01728"/>
    <w:rsid w:val="00C0432C"/>
    <w:rsid w:val="00C2258B"/>
    <w:rsid w:val="00C27D83"/>
    <w:rsid w:val="00C949B5"/>
    <w:rsid w:val="00CB5EB6"/>
    <w:rsid w:val="00CB6D13"/>
    <w:rsid w:val="00CC15F6"/>
    <w:rsid w:val="00CC61FA"/>
    <w:rsid w:val="00CF597D"/>
    <w:rsid w:val="00D11934"/>
    <w:rsid w:val="00D719CF"/>
    <w:rsid w:val="00D90191"/>
    <w:rsid w:val="00E21338"/>
    <w:rsid w:val="00E23767"/>
    <w:rsid w:val="00E34074"/>
    <w:rsid w:val="00E67061"/>
    <w:rsid w:val="00EA17D8"/>
    <w:rsid w:val="00EF31F6"/>
    <w:rsid w:val="00F56321"/>
    <w:rsid w:val="00F9009F"/>
    <w:rsid w:val="00F93F13"/>
    <w:rsid w:val="00FF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2021-11-24T13:12:00Z</cp:lastPrinted>
  <dcterms:created xsi:type="dcterms:W3CDTF">2020-12-07T06:16:00Z</dcterms:created>
  <dcterms:modified xsi:type="dcterms:W3CDTF">2021-11-25T11:23:00Z</dcterms:modified>
</cp:coreProperties>
</file>