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9A7" w:rsidRPr="006108D5" w:rsidRDefault="00321B13" w:rsidP="00321B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850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08_00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1DC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</w:p>
    <w:p w:rsidR="003A659D" w:rsidRPr="006108D5" w:rsidRDefault="003A659D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9A7" w:rsidRPr="006108D5" w:rsidRDefault="008B39A7" w:rsidP="002B79F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08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Индивидуальный учет результатов освоения </w:t>
      </w:r>
      <w:proofErr w:type="gramStart"/>
      <w:r w:rsidRPr="006108D5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6108D5">
        <w:rPr>
          <w:rFonts w:ascii="Times New Roman" w:hAnsi="Times New Roman" w:cs="Times New Roman"/>
          <w:b/>
          <w:sz w:val="24"/>
          <w:szCs w:val="24"/>
        </w:rPr>
        <w:t xml:space="preserve"> образовательных программ</w:t>
      </w:r>
      <w:r w:rsidR="003A659D" w:rsidRPr="006108D5">
        <w:rPr>
          <w:rFonts w:ascii="Times New Roman" w:hAnsi="Times New Roman" w:cs="Times New Roman"/>
          <w:b/>
          <w:sz w:val="24"/>
          <w:szCs w:val="24"/>
        </w:rPr>
        <w:t>.</w:t>
      </w:r>
    </w:p>
    <w:p w:rsidR="008B39A7" w:rsidRPr="006108D5" w:rsidRDefault="003A659D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2.1. В Г</w:t>
      </w:r>
      <w:r w:rsidR="008B39A7" w:rsidRPr="006108D5">
        <w:rPr>
          <w:rFonts w:ascii="Times New Roman" w:hAnsi="Times New Roman" w:cs="Times New Roman"/>
          <w:sz w:val="24"/>
          <w:szCs w:val="24"/>
        </w:rPr>
        <w:t>БУ</w:t>
      </w:r>
      <w:r w:rsidRPr="006108D5">
        <w:rPr>
          <w:rFonts w:ascii="Times New Roman" w:hAnsi="Times New Roman" w:cs="Times New Roman"/>
          <w:sz w:val="24"/>
          <w:szCs w:val="24"/>
        </w:rPr>
        <w:t xml:space="preserve"> </w:t>
      </w:r>
      <w:r w:rsidR="008B39A7" w:rsidRPr="006108D5">
        <w:rPr>
          <w:rFonts w:ascii="Times New Roman" w:hAnsi="Times New Roman" w:cs="Times New Roman"/>
          <w:sz w:val="24"/>
          <w:szCs w:val="24"/>
        </w:rPr>
        <w:t xml:space="preserve">ДО </w:t>
      </w:r>
      <w:r w:rsidRPr="006108D5">
        <w:rPr>
          <w:rFonts w:ascii="Times New Roman" w:hAnsi="Times New Roman" w:cs="Times New Roman"/>
          <w:sz w:val="24"/>
          <w:szCs w:val="24"/>
        </w:rPr>
        <w:t>«</w:t>
      </w:r>
      <w:r w:rsidR="008B39A7" w:rsidRPr="006108D5">
        <w:rPr>
          <w:rFonts w:ascii="Times New Roman" w:hAnsi="Times New Roman" w:cs="Times New Roman"/>
          <w:sz w:val="24"/>
          <w:szCs w:val="24"/>
        </w:rPr>
        <w:t>ДШИ</w:t>
      </w:r>
      <w:r w:rsidRPr="006108D5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108D5">
        <w:rPr>
          <w:rFonts w:ascii="Times New Roman" w:hAnsi="Times New Roman" w:cs="Times New Roman"/>
          <w:sz w:val="24"/>
          <w:szCs w:val="24"/>
        </w:rPr>
        <w:t>. Святославка</w:t>
      </w:r>
      <w:r w:rsidR="008B39A7" w:rsidRPr="006108D5">
        <w:rPr>
          <w:rFonts w:ascii="Times New Roman" w:hAnsi="Times New Roman" w:cs="Times New Roman"/>
          <w:sz w:val="24"/>
          <w:szCs w:val="24"/>
        </w:rPr>
        <w:t xml:space="preserve"> разработана система индивидуального учета результатов освоения обучающимися образовательных программ, которая включает: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- порядок осуществления текущего, промежуточного контроля, итоговой аттестации обучающихся, требования и оценочные материалы которого включены в содержание образовательных программ учебных предметов;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>- сбор и накопление индивидуальных достижений обучающихся в портфолио достижений обучающихся ДШИ.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>Комплекс организационной и учебно-методической документации, включает: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• личные дела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108D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>• общешкольную ведомость</w:t>
      </w:r>
      <w:r w:rsidR="003A659D" w:rsidRPr="006108D5">
        <w:rPr>
          <w:rFonts w:ascii="Times New Roman" w:hAnsi="Times New Roman" w:cs="Times New Roman"/>
          <w:sz w:val="24"/>
          <w:szCs w:val="24"/>
        </w:rPr>
        <w:t xml:space="preserve"> успеваемости</w:t>
      </w:r>
      <w:r w:rsidRPr="006108D5">
        <w:rPr>
          <w:rFonts w:ascii="Times New Roman" w:hAnsi="Times New Roman" w:cs="Times New Roman"/>
          <w:sz w:val="24"/>
          <w:szCs w:val="24"/>
        </w:rPr>
        <w:t>;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• журналы учета успеваемости и посещаемости (для групповых и индивидуальных занятий);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• индивидуальные планы;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• книга академических концертов по проведению промежуточной аттестации, протоколы заседаний комиссии по проведению итоговой аттестации.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>2.2. Личное дело включает сведения об успеваемости обучающегося в течение всего срока обучения: результаты текущей аттестации (четвертные оценки), оценки переводных зачетов (экзаменов), итоговые оценки, заявление родителей, копию свидетельства о рождении обучающегося, договор на оказание образовательных услуг, документ подтверждающий личность заявителя на оказание образовательных услуг.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2.3. Общешкольная ведомость формируется ежегодно.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 xml:space="preserve">В общешкольную ведомость вносятся результаты текущей, промежуточной, итоговой аттестации (текущая аттестация – четвертные и годовые оценки, промежуточная аттестация – зачеты (экзамены), академические концерты, просмотры, выставки и т.д., итоговая аттестация – выпускные экзамены) каждого обучающегося образовательной организации. </w:t>
      </w:r>
      <w:proofErr w:type="gramEnd"/>
    </w:p>
    <w:p w:rsidR="002B79FB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2.4. Журнал учета успеваемости и посещаемости отражает посещаемость и результаты текущей, промежуточной, итоговой аттестации каждого обучающегося по каждому учебному предмету учебных планов образовательных программ, реализуемых в образовательной организации.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>2.5. Индивидуальные планы отражают продвижение обучающегося по тем предметам, занятия по которым проходят в индивидуальной форме, включают сведения об успеваемости обучающегося в течение всего срока обучения: результаты текущей аттестации (четвертные оценки), оценки переводных зачетов (экзаменов), итоговые оценки. Индивидуальные планы включают: исполнительский репертуар каждого года обучения, представленный по полугодиям, программы выступлений обучаю</w:t>
      </w:r>
      <w:r w:rsidR="003A659D" w:rsidRPr="006108D5">
        <w:rPr>
          <w:rFonts w:ascii="Times New Roman" w:hAnsi="Times New Roman" w:cs="Times New Roman"/>
          <w:sz w:val="24"/>
          <w:szCs w:val="24"/>
        </w:rPr>
        <w:t>щегося в течение учебного года</w:t>
      </w:r>
      <w:r w:rsidRPr="006108D5">
        <w:rPr>
          <w:rFonts w:ascii="Times New Roman" w:hAnsi="Times New Roman" w:cs="Times New Roman"/>
          <w:sz w:val="24"/>
          <w:szCs w:val="24"/>
        </w:rPr>
        <w:t xml:space="preserve"> характеристику уровня подготовки на конец учебного  года, программу промежуточной аттестации в конце учебного года (переводной зачет/экзамен), оценки текущего контроля и промежуточной аттестации, решение педагогического совета о переводе обучающегося в следующий класс.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>2.6. Книга академических концертов по проведению промежуточной аттестации, в которую заносятся программы выступлений и оценки.</w:t>
      </w:r>
    </w:p>
    <w:p w:rsidR="008B39A7" w:rsidRPr="006108D5" w:rsidRDefault="003A659D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2.7. Г</w:t>
      </w:r>
      <w:r w:rsidR="008B39A7" w:rsidRPr="006108D5">
        <w:rPr>
          <w:rFonts w:ascii="Times New Roman" w:hAnsi="Times New Roman" w:cs="Times New Roman"/>
          <w:sz w:val="24"/>
          <w:szCs w:val="24"/>
        </w:rPr>
        <w:t>БУ</w:t>
      </w:r>
      <w:r w:rsidRPr="006108D5">
        <w:rPr>
          <w:rFonts w:ascii="Times New Roman" w:hAnsi="Times New Roman" w:cs="Times New Roman"/>
          <w:sz w:val="24"/>
          <w:szCs w:val="24"/>
        </w:rPr>
        <w:t xml:space="preserve"> </w:t>
      </w:r>
      <w:r w:rsidR="008B39A7" w:rsidRPr="006108D5">
        <w:rPr>
          <w:rFonts w:ascii="Times New Roman" w:hAnsi="Times New Roman" w:cs="Times New Roman"/>
          <w:sz w:val="24"/>
          <w:szCs w:val="24"/>
        </w:rPr>
        <w:t xml:space="preserve">ДО </w:t>
      </w:r>
      <w:r w:rsidRPr="006108D5">
        <w:rPr>
          <w:rFonts w:ascii="Times New Roman" w:hAnsi="Times New Roman" w:cs="Times New Roman"/>
          <w:sz w:val="24"/>
          <w:szCs w:val="24"/>
        </w:rPr>
        <w:t>«</w:t>
      </w:r>
      <w:r w:rsidR="008B39A7" w:rsidRPr="006108D5">
        <w:rPr>
          <w:rFonts w:ascii="Times New Roman" w:hAnsi="Times New Roman" w:cs="Times New Roman"/>
          <w:sz w:val="24"/>
          <w:szCs w:val="24"/>
        </w:rPr>
        <w:t>ДШИ</w:t>
      </w:r>
      <w:r w:rsidRPr="006108D5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108D5">
        <w:rPr>
          <w:rFonts w:ascii="Times New Roman" w:hAnsi="Times New Roman" w:cs="Times New Roman"/>
          <w:sz w:val="24"/>
          <w:szCs w:val="24"/>
        </w:rPr>
        <w:t>. Святославка</w:t>
      </w:r>
      <w:r w:rsidR="008B39A7" w:rsidRPr="006108D5">
        <w:rPr>
          <w:rFonts w:ascii="Times New Roman" w:hAnsi="Times New Roman" w:cs="Times New Roman"/>
          <w:sz w:val="24"/>
          <w:szCs w:val="24"/>
        </w:rPr>
        <w:t xml:space="preserve"> утверждает виды документов, направляемых в архив организации для хранения, а также форму хранения (на бумажных и (или) электронных носителях). </w:t>
      </w:r>
    </w:p>
    <w:p w:rsidR="003A659D" w:rsidRPr="006108D5" w:rsidRDefault="003A659D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9A7" w:rsidRPr="006108D5" w:rsidRDefault="008B39A7" w:rsidP="002B79F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08D5">
        <w:rPr>
          <w:rFonts w:ascii="Times New Roman" w:hAnsi="Times New Roman" w:cs="Times New Roman"/>
          <w:b/>
          <w:sz w:val="24"/>
          <w:szCs w:val="24"/>
        </w:rPr>
        <w:t xml:space="preserve">3. Порядок хранения в архивах информации о результатах освоения </w:t>
      </w:r>
      <w:proofErr w:type="gramStart"/>
      <w:r w:rsidRPr="006108D5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6108D5">
        <w:rPr>
          <w:rFonts w:ascii="Times New Roman" w:hAnsi="Times New Roman" w:cs="Times New Roman"/>
          <w:b/>
          <w:sz w:val="24"/>
          <w:szCs w:val="24"/>
        </w:rPr>
        <w:t xml:space="preserve"> образовательных программ на бумажны</w:t>
      </w:r>
      <w:r w:rsidR="003A659D" w:rsidRPr="006108D5">
        <w:rPr>
          <w:rFonts w:ascii="Times New Roman" w:hAnsi="Times New Roman" w:cs="Times New Roman"/>
          <w:b/>
          <w:sz w:val="24"/>
          <w:szCs w:val="24"/>
        </w:rPr>
        <w:t>х и (или) электронных носителях.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3.1. Порядок сбора и хранения в архивах информации о результатах освоения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108D5">
        <w:rPr>
          <w:rFonts w:ascii="Times New Roman" w:hAnsi="Times New Roman" w:cs="Times New Roman"/>
          <w:sz w:val="24"/>
          <w:szCs w:val="24"/>
        </w:rPr>
        <w:t xml:space="preserve"> образовательных программ на бумажных и электронных носителях в образовательном учреждении.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Порядок сбора и хранения в архивах информации об индивидуальном учете результатов освоения обучающимися образовательных программ на бумажных и электронных носителях регламентируется следующими документами: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>• Письмо Министерства образования и науки Российской Федерации от 15.02.2012 «ААП-147\67 «Системы ведения журналов успеваемости обучающихся в электронном виде в ОУ РФ 2012г.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- часть 1., Системы ведения журналов успеваемости обучающихся в электронном виде в ОУ РФ 2012г - часть 2»;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>• Законом от 27.07 2006 г. № 152-ФЗ "О персональных данных";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• Законом от 27.07. 2006 г. № 149 - ФЗ "Об информации, информационных технологиях и защите информации";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• Федеральный закон от 19 декабря 2005 г. N 160-ФЗ "О ратификации Конвенции Совета Европы о защите физических лиц при автоматизированной обработке персональных данных";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• Конвенция Совета Европы о защите физических лиц при автоматизированной обработке персональных данных";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• Положением об организации работы и защите персональных данных обучающихся, их родителей (законных представителей) и работников образовательного учреждения; </w:t>
      </w:r>
    </w:p>
    <w:p w:rsidR="002B79FB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• Приказом "О назначении ответственных по защите персональных данных";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3.2. Отчеты «Результаты освоения образовательной программы», хранятся у директора, который осуществляет защиту информации от несанкционированного доступа.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3.3. Данные, полученные в результате обработки отчетов, обсуждаются на заседаниях методического, педагогического совета; являются объективной основой для внесения корректив в план проведения </w:t>
      </w:r>
      <w:proofErr w:type="spellStart"/>
      <w:r w:rsidRPr="006108D5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6108D5">
        <w:rPr>
          <w:rFonts w:ascii="Times New Roman" w:hAnsi="Times New Roman" w:cs="Times New Roman"/>
          <w:sz w:val="24"/>
          <w:szCs w:val="24"/>
        </w:rPr>
        <w:t xml:space="preserve"> контроля администрацией ДШИ, планирования индивидуальной работы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108D5">
        <w:rPr>
          <w:rFonts w:ascii="Times New Roman" w:hAnsi="Times New Roman" w:cs="Times New Roman"/>
          <w:sz w:val="24"/>
          <w:szCs w:val="24"/>
        </w:rPr>
        <w:t xml:space="preserve"> обучающимися.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3.4. Право доступа к персональным данным обучающегося имеют: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• директор;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>преподаватели</w:t>
      </w:r>
      <w:proofErr w:type="gramEnd"/>
      <w:r w:rsidRPr="006108D5">
        <w:rPr>
          <w:rFonts w:ascii="Times New Roman" w:hAnsi="Times New Roman" w:cs="Times New Roman"/>
          <w:sz w:val="24"/>
          <w:szCs w:val="24"/>
        </w:rPr>
        <w:t xml:space="preserve"> непосредственно ведущие образовательную деятельность в классах по программе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3.5. Обязанности работников администрации, имеющих доступ к персональным данным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108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Работники администрации, имеющие доступ к персональным данным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108D5">
        <w:rPr>
          <w:rFonts w:ascii="Times New Roman" w:hAnsi="Times New Roman" w:cs="Times New Roman"/>
          <w:sz w:val="24"/>
          <w:szCs w:val="24"/>
        </w:rPr>
        <w:t xml:space="preserve">, обязаны: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• не сообщать персональные данные обучающегося третьей стороне без письменного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>согласия</w:t>
      </w:r>
      <w:proofErr w:type="gramEnd"/>
      <w:r w:rsidRPr="006108D5">
        <w:rPr>
          <w:rFonts w:ascii="Times New Roman" w:hAnsi="Times New Roman" w:cs="Times New Roman"/>
          <w:sz w:val="24"/>
          <w:szCs w:val="24"/>
        </w:rPr>
        <w:t xml:space="preserve"> обучающегося, кроме случаев, когда в соответствии с федеральными законами такого согласия не требуется;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 xml:space="preserve">• использовать персональные данные обучающегося, полученные только от него лично; </w:t>
      </w:r>
      <w:proofErr w:type="gramEnd"/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108D5">
        <w:rPr>
          <w:rFonts w:ascii="Times New Roman" w:hAnsi="Times New Roman" w:cs="Times New Roman"/>
          <w:sz w:val="24"/>
          <w:szCs w:val="24"/>
        </w:rPr>
        <w:lastRenderedPageBreak/>
        <w:t>• обеспечить защиту персональных данных обучающегося от их неправомерного использования или утраты, в порядке, установленном законодательством Российской Федерации;</w:t>
      </w:r>
      <w:proofErr w:type="gramEnd"/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• соблюдать требование конфиденциальности персональных данных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108D5">
        <w:rPr>
          <w:rFonts w:ascii="Times New Roman" w:hAnsi="Times New Roman" w:cs="Times New Roman"/>
          <w:sz w:val="24"/>
          <w:szCs w:val="24"/>
        </w:rPr>
        <w:t>;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• исключать или исправлять по письменному требованию обучающегося его недостоверные или неполные персональные данные, а также данные, обработанные с нарушением требований законодательства;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• предоставить по требованию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108D5">
        <w:rPr>
          <w:rFonts w:ascii="Times New Roman" w:hAnsi="Times New Roman" w:cs="Times New Roman"/>
          <w:sz w:val="24"/>
          <w:szCs w:val="24"/>
        </w:rPr>
        <w:t xml:space="preserve"> полную информацию о его персональных данных и обработке этих данных.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108D5">
        <w:rPr>
          <w:rFonts w:ascii="Times New Roman" w:hAnsi="Times New Roman" w:cs="Times New Roman"/>
          <w:sz w:val="24"/>
          <w:szCs w:val="24"/>
        </w:rPr>
        <w:t>Лица, имеющие доступ к персональным данным обучающегося, не вправе:</w:t>
      </w:r>
      <w:proofErr w:type="gramEnd"/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• получать и обрабатывать персональные данные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108D5">
        <w:rPr>
          <w:rFonts w:ascii="Times New Roman" w:hAnsi="Times New Roman" w:cs="Times New Roman"/>
          <w:sz w:val="24"/>
          <w:szCs w:val="24"/>
        </w:rPr>
        <w:t xml:space="preserve"> о его религиозных и иных убеждениях, семейной и личной жизни; </w:t>
      </w:r>
    </w:p>
    <w:p w:rsidR="002B79FB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• предоставлять персональные данные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108D5">
        <w:rPr>
          <w:rFonts w:ascii="Times New Roman" w:hAnsi="Times New Roman" w:cs="Times New Roman"/>
          <w:sz w:val="24"/>
          <w:szCs w:val="24"/>
        </w:rPr>
        <w:t xml:space="preserve"> в коммерческих целях. </w:t>
      </w:r>
    </w:p>
    <w:p w:rsidR="008B39A7" w:rsidRPr="006108D5" w:rsidRDefault="002B79FB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>3.6</w:t>
      </w:r>
      <w:r w:rsidR="008B39A7" w:rsidRPr="006108D5">
        <w:rPr>
          <w:rFonts w:ascii="Times New Roman" w:hAnsi="Times New Roman" w:cs="Times New Roman"/>
          <w:sz w:val="24"/>
          <w:szCs w:val="24"/>
        </w:rPr>
        <w:t xml:space="preserve">. Хранение персональных данных </w:t>
      </w:r>
      <w:proofErr w:type="gramStart"/>
      <w:r w:rsidR="008B39A7" w:rsidRPr="006108D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8B39A7" w:rsidRPr="006108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Персональные данные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108D5">
        <w:rPr>
          <w:rFonts w:ascii="Times New Roman" w:hAnsi="Times New Roman" w:cs="Times New Roman"/>
          <w:sz w:val="24"/>
          <w:szCs w:val="24"/>
        </w:rPr>
        <w:t xml:space="preserve"> должны храниться на бумажных носителях (информация доступна строго определенному количеству сотрудников) и (или) на электронных носителях (с паролем) с ограниченным доступом.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Персональные данные об освоении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108D5">
        <w:rPr>
          <w:rFonts w:ascii="Times New Roman" w:hAnsi="Times New Roman" w:cs="Times New Roman"/>
          <w:sz w:val="24"/>
          <w:szCs w:val="24"/>
        </w:rPr>
        <w:t xml:space="preserve"> образовательных программ, подвергающиеся обработке: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>• собираются и обрабатываются на справедливой и законной основе;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 xml:space="preserve"> • хранятся для определенных и легитимных целей и не </w:t>
      </w:r>
      <w:proofErr w:type="gramStart"/>
      <w:r w:rsidRPr="006108D5">
        <w:rPr>
          <w:rFonts w:ascii="Times New Roman" w:hAnsi="Times New Roman" w:cs="Times New Roman"/>
          <w:sz w:val="24"/>
          <w:szCs w:val="24"/>
        </w:rPr>
        <w:t>используется</w:t>
      </w:r>
      <w:proofErr w:type="gramEnd"/>
      <w:r w:rsidRPr="006108D5">
        <w:rPr>
          <w:rFonts w:ascii="Times New Roman" w:hAnsi="Times New Roman" w:cs="Times New Roman"/>
          <w:sz w:val="24"/>
          <w:szCs w:val="24"/>
        </w:rPr>
        <w:t xml:space="preserve"> таким образом, который не соответствует эти целям; </w:t>
      </w:r>
    </w:p>
    <w:p w:rsidR="008B39A7" w:rsidRPr="006108D5" w:rsidRDefault="008B39A7" w:rsidP="002B79F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8D5">
        <w:rPr>
          <w:rFonts w:ascii="Times New Roman" w:hAnsi="Times New Roman" w:cs="Times New Roman"/>
          <w:sz w:val="24"/>
          <w:szCs w:val="24"/>
        </w:rPr>
        <w:t>• являются точными и своевременно обновляются.</w:t>
      </w:r>
    </w:p>
    <w:p w:rsidR="008B39A7" w:rsidRPr="006108D5" w:rsidRDefault="008B39A7" w:rsidP="002B79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8B39A7" w:rsidRPr="006108D5" w:rsidSect="006108D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D2DB8"/>
    <w:multiLevelType w:val="hybridMultilevel"/>
    <w:tmpl w:val="71125588"/>
    <w:lvl w:ilvl="0" w:tplc="952A10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622F14"/>
    <w:multiLevelType w:val="hybridMultilevel"/>
    <w:tmpl w:val="49662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751DC"/>
    <w:rsid w:val="00021F94"/>
    <w:rsid w:val="00282D8D"/>
    <w:rsid w:val="002B79FB"/>
    <w:rsid w:val="00321B13"/>
    <w:rsid w:val="003A38F7"/>
    <w:rsid w:val="003A659D"/>
    <w:rsid w:val="006108D5"/>
    <w:rsid w:val="007477E4"/>
    <w:rsid w:val="00783BF0"/>
    <w:rsid w:val="008B39A7"/>
    <w:rsid w:val="009B5672"/>
    <w:rsid w:val="00BF518B"/>
    <w:rsid w:val="00C56D96"/>
    <w:rsid w:val="00D17B2A"/>
    <w:rsid w:val="00E94CAD"/>
    <w:rsid w:val="00ED62F6"/>
    <w:rsid w:val="00F7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751D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82D8D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8B39A7"/>
  </w:style>
  <w:style w:type="paragraph" w:styleId="a6">
    <w:name w:val="Balloon Text"/>
    <w:basedOn w:val="a"/>
    <w:link w:val="a7"/>
    <w:uiPriority w:val="99"/>
    <w:semiHidden/>
    <w:unhideWhenUsed/>
    <w:rsid w:val="0032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1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2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</dc:creator>
  <cp:lastModifiedBy>1</cp:lastModifiedBy>
  <cp:revision>7</cp:revision>
  <cp:lastPrinted>2020-08-05T05:00:00Z</cp:lastPrinted>
  <dcterms:created xsi:type="dcterms:W3CDTF">2020-05-12T06:54:00Z</dcterms:created>
  <dcterms:modified xsi:type="dcterms:W3CDTF">2025-04-08T06:59:00Z</dcterms:modified>
</cp:coreProperties>
</file>