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BE8" w:rsidRDefault="00991523" w:rsidP="00E51BE8">
      <w:pPr>
        <w:pStyle w:val="a3"/>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568650" cy="902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08_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71205" cy="9033212"/>
                    </a:xfrm>
                    <a:prstGeom prst="rect">
                      <a:avLst/>
                    </a:prstGeom>
                  </pic:spPr>
                </pic:pic>
              </a:graphicData>
            </a:graphic>
          </wp:inline>
        </w:drawing>
      </w:r>
      <w:bookmarkEnd w:id="0"/>
    </w:p>
    <w:p w:rsidR="00991523" w:rsidRDefault="00991523" w:rsidP="00E51BE8">
      <w:pPr>
        <w:pStyle w:val="a3"/>
        <w:rPr>
          <w:rFonts w:ascii="Times New Roman" w:hAnsi="Times New Roman" w:cs="Times New Roman"/>
          <w:sz w:val="24"/>
          <w:szCs w:val="24"/>
        </w:rPr>
      </w:pPr>
    </w:p>
    <w:p w:rsidR="00991523" w:rsidRDefault="00991523" w:rsidP="00E51BE8">
      <w:pPr>
        <w:pStyle w:val="a3"/>
        <w:rPr>
          <w:rFonts w:ascii="Times New Roman" w:hAnsi="Times New Roman" w:cs="Times New Roman"/>
          <w:sz w:val="24"/>
          <w:szCs w:val="24"/>
        </w:rPr>
      </w:pPr>
    </w:p>
    <w:p w:rsidR="00991523" w:rsidRDefault="00991523" w:rsidP="00E51BE8">
      <w:pPr>
        <w:pStyle w:val="a3"/>
        <w:rPr>
          <w:rFonts w:ascii="Times New Roman" w:hAnsi="Times New Roman" w:cs="Times New Roman"/>
          <w:sz w:val="24"/>
          <w:szCs w:val="24"/>
        </w:rPr>
      </w:pPr>
    </w:p>
    <w:p w:rsidR="00991523" w:rsidRDefault="00991523" w:rsidP="00E51BE8">
      <w:pPr>
        <w:pStyle w:val="a3"/>
        <w:rPr>
          <w:rFonts w:ascii="Times New Roman" w:hAnsi="Times New Roman" w:cs="Times New Roman"/>
          <w:sz w:val="24"/>
          <w:szCs w:val="24"/>
        </w:rPr>
      </w:pPr>
    </w:p>
    <w:p w:rsidR="00991523" w:rsidRPr="002C1AC7" w:rsidRDefault="00991523" w:rsidP="00E51BE8">
      <w:pPr>
        <w:pStyle w:val="a3"/>
        <w:rPr>
          <w:rFonts w:ascii="Times New Roman" w:hAnsi="Times New Roman" w:cs="Times New Roman"/>
          <w:sz w:val="24"/>
          <w:szCs w:val="24"/>
        </w:rPr>
      </w:pP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на посещение по своему выбору мероприятий, не предусмотренных учебным планом, в соответствии с Порядком посещения мероприятий в ДШИ;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на возможность обучения одновременно по нескольким образовательным программам, свободного перехода с программы на программу в течение учебного года на основании Порядка освоения учебных предметов, не входящих в осваиваемую образовательную программу, одновременное освоение нескольких образовательных программ в ДШИ;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на </w:t>
      </w:r>
      <w:proofErr w:type="gramStart"/>
      <w:r w:rsidRPr="002C1AC7">
        <w:rPr>
          <w:rFonts w:ascii="Times New Roman" w:hAnsi="Times New Roman" w:cs="Times New Roman"/>
          <w:sz w:val="24"/>
          <w:szCs w:val="24"/>
        </w:rPr>
        <w:t>обучение</w:t>
      </w:r>
      <w:proofErr w:type="gramEnd"/>
      <w:r w:rsidRPr="002C1AC7">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 порядке организации обучения по сокращенным образовательным программам, в том числе ускоренного обучения в пределах осваиваемой программы, и по индивидуальному учебному плану в ДШИ; </w:t>
      </w:r>
    </w:p>
    <w:p w:rsidR="00A00657" w:rsidRPr="002C1AC7" w:rsidRDefault="003601A2" w:rsidP="00A00657">
      <w:pPr>
        <w:spacing w:after="0" w:line="240" w:lineRule="auto"/>
        <w:rPr>
          <w:rFonts w:ascii="Times New Roman" w:hAnsi="Times New Roman" w:cs="Times New Roman"/>
          <w:sz w:val="24"/>
          <w:szCs w:val="24"/>
        </w:rPr>
      </w:pPr>
      <w:proofErr w:type="gramStart"/>
      <w:r w:rsidRPr="002C1AC7">
        <w:rPr>
          <w:rFonts w:ascii="Times New Roman" w:hAnsi="Times New Roman" w:cs="Times New Roman"/>
          <w:sz w:val="24"/>
          <w:szCs w:val="24"/>
        </w:rPr>
        <w:t xml:space="preserve">- на досрочное прекращений образовательных отношений по инициативе обучающегося и (или) родителей (законных представителей) несовершеннолетнего обучающегося в соответствии с Порядком оформления возникновения, изменения и прекращения отношений с обучающимися и (или) родителями (законными представителями) несовершеннолетних обучающихся в ДШИ; </w:t>
      </w:r>
      <w:proofErr w:type="gramEnd"/>
    </w:p>
    <w:p w:rsidR="00A00657" w:rsidRPr="002C1AC7" w:rsidRDefault="003601A2" w:rsidP="00A00657">
      <w:pPr>
        <w:spacing w:after="0" w:line="240" w:lineRule="auto"/>
        <w:rPr>
          <w:rFonts w:ascii="Times New Roman" w:hAnsi="Times New Roman" w:cs="Times New Roman"/>
          <w:sz w:val="24"/>
          <w:szCs w:val="24"/>
        </w:rPr>
      </w:pPr>
      <w:proofErr w:type="gramStart"/>
      <w:r w:rsidRPr="002C1AC7">
        <w:rPr>
          <w:rFonts w:ascii="Times New Roman" w:hAnsi="Times New Roman" w:cs="Times New Roman"/>
          <w:sz w:val="24"/>
          <w:szCs w:val="24"/>
        </w:rPr>
        <w:t>- на повторное (не более двух раз) прохождение промежуточной аттестации по учебному предмету, курсу, дисциплине (модулю) в сроки, определяемые ДШИ, в пределах одного года с момента образования академической задолженности, в соответствии с Положением о текущей, промежуточной и итоговой аттестации обучающихся в ДШИ;</w:t>
      </w:r>
      <w:proofErr w:type="gramEnd"/>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 на охрану жизни и здоровья, а именно: - определение оптимальной учебной, </w:t>
      </w:r>
      <w:proofErr w:type="spellStart"/>
      <w:r w:rsidRPr="002C1AC7">
        <w:rPr>
          <w:rFonts w:ascii="Times New Roman" w:hAnsi="Times New Roman" w:cs="Times New Roman"/>
          <w:sz w:val="24"/>
          <w:szCs w:val="24"/>
        </w:rPr>
        <w:t>внеучебной</w:t>
      </w:r>
      <w:proofErr w:type="spellEnd"/>
      <w:r w:rsidRPr="002C1AC7">
        <w:rPr>
          <w:rFonts w:ascii="Times New Roman" w:hAnsi="Times New Roman" w:cs="Times New Roman"/>
          <w:sz w:val="24"/>
          <w:szCs w:val="24"/>
        </w:rPr>
        <w:t xml:space="preserve"> нагрузки, режима учебных занятий и продолжительности каникул;</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 обеспечение безопасности во время пребывания в ДШИ;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на защиту от информации, пропаганды и агитации, наносящих вред их здоровью, нравственному и духовному развитию;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на добровольное привлечение к труду, не предусмотренному образовательной программой. 3.2. Обучающиеся обязаны:</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 добросовестно осваивать выбранную образовательную программу, выполнять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преподавателями в рамках образовательной программы;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выполнять требования Устава, настоящих Правил и иных локальных нормативных актов ДШИ по вопросам организации и осуществления образовательной деятельности;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выполнять законные требования и распоряжения руководства, педагогических работников, работников учебно-вспомогательного и обслуживающего персонала ДШИ;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заботиться о сохранении и укреплении своего здоровья, стремиться к нравственному, духовному и физическому развитию и самосовершенствованию;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уважать честь и достоинство других учащихся и работников ДШИ, не создавать препятствий для получения образования другими учащимися;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бережно относиться к имуществу ДШИ;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ликвидировать академическую задолженность в сроки, определяемые локальными актами ДШИ;</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 xml:space="preserve">- незамедлительно сообщать работникам ДШИ о возникновении ситуаций, представляющих угрозу жизни и здоровью для себя, либо других участников образовательных отношений, в том числе о неисправности оборудования и инвентаря, заболеваниях, травмах, а также о нарушении правил поведения при проведении учебных занятий и внеурочных мероприятий; </w:t>
      </w:r>
    </w:p>
    <w:p w:rsidR="00A00657" w:rsidRPr="002C1AC7" w:rsidRDefault="003601A2"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lastRenderedPageBreak/>
        <w:t xml:space="preserve">- в случае пожара или других стихийных бедствий действовать, согласно распоряжению работников ДШИ. </w:t>
      </w:r>
    </w:p>
    <w:p w:rsidR="00A00657" w:rsidRPr="002C1AC7" w:rsidRDefault="00A00657" w:rsidP="00A00657">
      <w:pPr>
        <w:spacing w:after="0" w:line="240" w:lineRule="auto"/>
        <w:rPr>
          <w:rFonts w:ascii="Times New Roman" w:hAnsi="Times New Roman" w:cs="Times New Roman"/>
          <w:sz w:val="24"/>
          <w:szCs w:val="24"/>
        </w:rPr>
      </w:pPr>
    </w:p>
    <w:p w:rsidR="00A00657" w:rsidRPr="002C1AC7" w:rsidRDefault="00A00657"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3.2</w:t>
      </w:r>
      <w:r w:rsidR="003601A2" w:rsidRPr="002C1AC7">
        <w:rPr>
          <w:rFonts w:ascii="Times New Roman" w:hAnsi="Times New Roman" w:cs="Times New Roman"/>
          <w:sz w:val="24"/>
          <w:szCs w:val="24"/>
        </w:rPr>
        <w:t xml:space="preserve">. Права и обязанности возникают у обучающегося, принятого на обучение, с даты, указанной в приказе директора о приеме в ДШИ. </w:t>
      </w:r>
    </w:p>
    <w:p w:rsidR="00A00657" w:rsidRPr="002C1AC7" w:rsidRDefault="00A00657" w:rsidP="00A00657">
      <w:pPr>
        <w:spacing w:after="0" w:line="240" w:lineRule="auto"/>
        <w:rPr>
          <w:rFonts w:ascii="Times New Roman" w:hAnsi="Times New Roman" w:cs="Times New Roman"/>
          <w:sz w:val="24"/>
          <w:szCs w:val="24"/>
        </w:rPr>
      </w:pPr>
    </w:p>
    <w:p w:rsidR="003601A2" w:rsidRPr="002C1AC7" w:rsidRDefault="00A00657" w:rsidP="00A00657">
      <w:pPr>
        <w:spacing w:after="0" w:line="240" w:lineRule="auto"/>
        <w:rPr>
          <w:rFonts w:ascii="Times New Roman" w:hAnsi="Times New Roman" w:cs="Times New Roman"/>
          <w:sz w:val="24"/>
          <w:szCs w:val="24"/>
        </w:rPr>
      </w:pPr>
      <w:r w:rsidRPr="002C1AC7">
        <w:rPr>
          <w:rFonts w:ascii="Times New Roman" w:hAnsi="Times New Roman" w:cs="Times New Roman"/>
          <w:sz w:val="24"/>
          <w:szCs w:val="24"/>
        </w:rPr>
        <w:t>3.3</w:t>
      </w:r>
      <w:r w:rsidR="003601A2" w:rsidRPr="002C1AC7">
        <w:rPr>
          <w:rFonts w:ascii="Times New Roman" w:hAnsi="Times New Roman" w:cs="Times New Roman"/>
          <w:sz w:val="24"/>
          <w:szCs w:val="24"/>
        </w:rPr>
        <w:t>. За неисполнение или нарушение Правил и иных локальных нормативных актов ДШИ по вопросам организации и осуществления образовательной деятельности обучающиеся несут ответственность в соответствии с настоящими Правилами.</w:t>
      </w:r>
    </w:p>
    <w:p w:rsidR="003601A2" w:rsidRPr="002C1AC7" w:rsidRDefault="003601A2" w:rsidP="003601A2">
      <w:pPr>
        <w:spacing w:after="0" w:line="240" w:lineRule="auto"/>
        <w:jc w:val="center"/>
        <w:rPr>
          <w:rFonts w:ascii="Times New Roman" w:hAnsi="Times New Roman" w:cs="Times New Roman"/>
          <w:b/>
          <w:sz w:val="24"/>
          <w:szCs w:val="24"/>
        </w:rPr>
      </w:pPr>
    </w:p>
    <w:p w:rsidR="00364CD5" w:rsidRPr="002C1AC7" w:rsidRDefault="00364CD5" w:rsidP="00364CD5">
      <w:pPr>
        <w:spacing w:after="0" w:line="240" w:lineRule="auto"/>
        <w:jc w:val="both"/>
        <w:rPr>
          <w:rFonts w:ascii="Times New Roman" w:hAnsi="Times New Roman" w:cs="Times New Roman"/>
          <w:sz w:val="24"/>
          <w:szCs w:val="24"/>
        </w:rPr>
      </w:pPr>
    </w:p>
    <w:p w:rsidR="00C37D70" w:rsidRPr="002C1AC7" w:rsidRDefault="00C37D70" w:rsidP="00C37D70">
      <w:pPr>
        <w:pStyle w:val="a4"/>
        <w:numPr>
          <w:ilvl w:val="0"/>
          <w:numId w:val="2"/>
        </w:numPr>
        <w:spacing w:after="0" w:line="240" w:lineRule="auto"/>
        <w:jc w:val="center"/>
        <w:rPr>
          <w:rFonts w:ascii="Times New Roman" w:hAnsi="Times New Roman" w:cs="Times New Roman"/>
          <w:b/>
          <w:sz w:val="24"/>
          <w:szCs w:val="24"/>
        </w:rPr>
      </w:pPr>
      <w:r w:rsidRPr="002C1AC7">
        <w:rPr>
          <w:rFonts w:ascii="Times New Roman" w:hAnsi="Times New Roman" w:cs="Times New Roman"/>
          <w:b/>
          <w:sz w:val="24"/>
          <w:szCs w:val="24"/>
        </w:rPr>
        <w:t>Ограничения и запреты</w:t>
      </w:r>
    </w:p>
    <w:p w:rsidR="00C37D70" w:rsidRPr="002C1AC7" w:rsidRDefault="00C37D70" w:rsidP="00C37D70">
      <w:pPr>
        <w:spacing w:after="0" w:line="240" w:lineRule="auto"/>
        <w:rPr>
          <w:rFonts w:ascii="Times New Roman" w:hAnsi="Times New Roman" w:cs="Times New Roman"/>
          <w:b/>
          <w:sz w:val="24"/>
          <w:szCs w:val="24"/>
        </w:rPr>
      </w:pPr>
    </w:p>
    <w:p w:rsidR="00C37D70" w:rsidRPr="002C1AC7" w:rsidRDefault="00C37D70"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3.1.Учащимся запрещается: </w:t>
      </w:r>
    </w:p>
    <w:p w:rsidR="00C37D70" w:rsidRPr="002C1AC7" w:rsidRDefault="00C37D70"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3.1.1.Приносить, передавать, использовать в Учреждении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w:t>
      </w:r>
    </w:p>
    <w:p w:rsidR="00386D55" w:rsidRPr="002C1AC7" w:rsidRDefault="00386D55" w:rsidP="00364CD5">
      <w:pPr>
        <w:spacing w:after="0" w:line="240" w:lineRule="auto"/>
        <w:jc w:val="both"/>
        <w:rPr>
          <w:rFonts w:ascii="Times New Roman" w:hAnsi="Times New Roman" w:cs="Times New Roman"/>
          <w:sz w:val="24"/>
          <w:szCs w:val="24"/>
        </w:rPr>
      </w:pPr>
    </w:p>
    <w:p w:rsidR="00C37D70" w:rsidRPr="002C1AC7" w:rsidRDefault="00C37D70"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3.1.2.Приносить, передавать, использовать любые предметы и вещества, которые могут привести к взрывам, возгораниям и отравлению.</w:t>
      </w:r>
    </w:p>
    <w:p w:rsidR="00386D55" w:rsidRPr="002C1AC7" w:rsidRDefault="00386D55" w:rsidP="00364CD5">
      <w:pPr>
        <w:spacing w:after="0" w:line="240" w:lineRule="auto"/>
        <w:jc w:val="both"/>
        <w:rPr>
          <w:rFonts w:ascii="Times New Roman" w:hAnsi="Times New Roman" w:cs="Times New Roman"/>
          <w:sz w:val="24"/>
          <w:szCs w:val="24"/>
        </w:rPr>
      </w:pPr>
    </w:p>
    <w:p w:rsidR="0070348B" w:rsidRPr="002C1AC7" w:rsidRDefault="00C37D70"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3.1.3.Применять физическую силу в отношении других учащихся, работников Учреждения и иных лиц, употреблять непристойные слова, выраж</w:t>
      </w:r>
      <w:r w:rsidR="0070348B" w:rsidRPr="002C1AC7">
        <w:rPr>
          <w:rFonts w:ascii="Times New Roman" w:hAnsi="Times New Roman" w:cs="Times New Roman"/>
          <w:sz w:val="24"/>
          <w:szCs w:val="24"/>
        </w:rPr>
        <w:t>ения и жесты в адрес любых лиц.</w:t>
      </w:r>
    </w:p>
    <w:p w:rsidR="00386D55" w:rsidRPr="002C1AC7" w:rsidRDefault="00386D55" w:rsidP="00364CD5">
      <w:pPr>
        <w:spacing w:after="0" w:line="240" w:lineRule="auto"/>
        <w:jc w:val="both"/>
        <w:rPr>
          <w:rFonts w:ascii="Times New Roman" w:hAnsi="Times New Roman" w:cs="Times New Roman"/>
          <w:sz w:val="24"/>
          <w:szCs w:val="24"/>
        </w:rPr>
      </w:pPr>
    </w:p>
    <w:p w:rsidR="0070348B" w:rsidRPr="002C1AC7" w:rsidRDefault="0070348B"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3.1.4.З</w:t>
      </w:r>
      <w:r w:rsidR="00C37D70" w:rsidRPr="002C1AC7">
        <w:rPr>
          <w:rFonts w:ascii="Times New Roman" w:hAnsi="Times New Roman" w:cs="Times New Roman"/>
          <w:sz w:val="24"/>
          <w:szCs w:val="24"/>
        </w:rPr>
        <w:t>аниматься вандализмом, разжигать национальную, религиозную, социальную и любую другую розн</w:t>
      </w:r>
      <w:r w:rsidRPr="002C1AC7">
        <w:rPr>
          <w:rFonts w:ascii="Times New Roman" w:hAnsi="Times New Roman" w:cs="Times New Roman"/>
          <w:sz w:val="24"/>
          <w:szCs w:val="24"/>
        </w:rPr>
        <w:t>ь.</w:t>
      </w:r>
      <w:r w:rsidR="00C37D70" w:rsidRPr="002C1AC7">
        <w:rPr>
          <w:rFonts w:ascii="Times New Roman" w:hAnsi="Times New Roman" w:cs="Times New Roman"/>
          <w:sz w:val="24"/>
          <w:szCs w:val="24"/>
        </w:rPr>
        <w:t xml:space="preserve"> </w:t>
      </w:r>
    </w:p>
    <w:p w:rsidR="00386D55" w:rsidRPr="002C1AC7" w:rsidRDefault="00386D55" w:rsidP="00364CD5">
      <w:pPr>
        <w:spacing w:after="0" w:line="240" w:lineRule="auto"/>
        <w:jc w:val="both"/>
        <w:rPr>
          <w:rFonts w:ascii="Times New Roman" w:hAnsi="Times New Roman" w:cs="Times New Roman"/>
          <w:sz w:val="24"/>
          <w:szCs w:val="24"/>
        </w:rPr>
      </w:pPr>
    </w:p>
    <w:p w:rsidR="0070348B" w:rsidRPr="002C1AC7" w:rsidRDefault="0070348B"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3.1.5.П</w:t>
      </w:r>
      <w:r w:rsidR="00C37D70" w:rsidRPr="002C1AC7">
        <w:rPr>
          <w:rFonts w:ascii="Times New Roman" w:hAnsi="Times New Roman" w:cs="Times New Roman"/>
          <w:sz w:val="24"/>
          <w:szCs w:val="24"/>
        </w:rPr>
        <w:t xml:space="preserve">ользоваться мобильными телефонами и любыми другими высокотехнологичными средствами, не призванными служить достижению целей данного урока, во время учебного процесса. </w:t>
      </w:r>
    </w:p>
    <w:p w:rsidR="00386D55" w:rsidRPr="002C1AC7" w:rsidRDefault="00386D55" w:rsidP="00364CD5">
      <w:pPr>
        <w:spacing w:after="0" w:line="240" w:lineRule="auto"/>
        <w:jc w:val="both"/>
        <w:rPr>
          <w:rFonts w:ascii="Times New Roman" w:hAnsi="Times New Roman" w:cs="Times New Roman"/>
          <w:sz w:val="24"/>
          <w:szCs w:val="24"/>
        </w:rPr>
      </w:pPr>
    </w:p>
    <w:p w:rsidR="00BA7EBC" w:rsidRPr="002C1AC7" w:rsidRDefault="0070348B"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3.1.6.</w:t>
      </w:r>
      <w:r w:rsidR="00C37D70" w:rsidRPr="002C1AC7">
        <w:rPr>
          <w:rFonts w:ascii="Times New Roman" w:hAnsi="Times New Roman" w:cs="Times New Roman"/>
          <w:sz w:val="24"/>
          <w:szCs w:val="24"/>
        </w:rPr>
        <w:t>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w:t>
      </w:r>
    </w:p>
    <w:p w:rsidR="00BA7EBC" w:rsidRPr="002C1AC7" w:rsidRDefault="00BA7EBC" w:rsidP="00364CD5">
      <w:pPr>
        <w:spacing w:after="0" w:line="240" w:lineRule="auto"/>
        <w:jc w:val="both"/>
        <w:rPr>
          <w:rFonts w:ascii="Times New Roman" w:hAnsi="Times New Roman" w:cs="Times New Roman"/>
          <w:b/>
          <w:sz w:val="24"/>
          <w:szCs w:val="24"/>
        </w:rPr>
      </w:pPr>
    </w:p>
    <w:p w:rsidR="00710A01" w:rsidRPr="002C1AC7" w:rsidRDefault="00710A01" w:rsidP="00710A01">
      <w:pPr>
        <w:pStyle w:val="a4"/>
        <w:numPr>
          <w:ilvl w:val="0"/>
          <w:numId w:val="2"/>
        </w:numPr>
        <w:spacing w:after="0" w:line="240" w:lineRule="auto"/>
        <w:jc w:val="center"/>
        <w:rPr>
          <w:rFonts w:ascii="Times New Roman" w:hAnsi="Times New Roman" w:cs="Times New Roman"/>
          <w:b/>
          <w:sz w:val="24"/>
          <w:szCs w:val="24"/>
        </w:rPr>
      </w:pPr>
      <w:r w:rsidRPr="002C1AC7">
        <w:rPr>
          <w:rFonts w:ascii="Times New Roman" w:hAnsi="Times New Roman" w:cs="Times New Roman"/>
          <w:b/>
          <w:sz w:val="24"/>
          <w:szCs w:val="24"/>
        </w:rPr>
        <w:t>Поощрения и дисциплинарное воздействие</w:t>
      </w:r>
    </w:p>
    <w:p w:rsidR="00710A01" w:rsidRPr="002C1AC7" w:rsidRDefault="00710A01" w:rsidP="00710A01">
      <w:pPr>
        <w:pStyle w:val="a4"/>
        <w:spacing w:after="0" w:line="240" w:lineRule="auto"/>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4.1.За образцовое выполнение своих обязанностей, безупречную учёбу, достижения на олимпиадах, конкурсах, смотрах и за другие достижения в учебной и внеклассной работы </w:t>
      </w:r>
      <w:proofErr w:type="gramStart"/>
      <w:r w:rsidRPr="002C1AC7">
        <w:rPr>
          <w:rFonts w:ascii="Times New Roman" w:hAnsi="Times New Roman" w:cs="Times New Roman"/>
          <w:sz w:val="24"/>
          <w:szCs w:val="24"/>
        </w:rPr>
        <w:t>к</w:t>
      </w:r>
      <w:proofErr w:type="gramEnd"/>
      <w:r w:rsidRPr="002C1AC7">
        <w:rPr>
          <w:rFonts w:ascii="Times New Roman" w:hAnsi="Times New Roman" w:cs="Times New Roman"/>
          <w:sz w:val="24"/>
          <w:szCs w:val="24"/>
        </w:rPr>
        <w:t xml:space="preserve"> обучающимся Учреждения могут быть применены следующие виды поощрений:</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объявление благодарности </w:t>
      </w:r>
      <w:proofErr w:type="gramStart"/>
      <w:r w:rsidRPr="002C1AC7">
        <w:rPr>
          <w:rFonts w:ascii="Times New Roman" w:hAnsi="Times New Roman" w:cs="Times New Roman"/>
          <w:sz w:val="24"/>
          <w:szCs w:val="24"/>
        </w:rPr>
        <w:t>обучающемуся</w:t>
      </w:r>
      <w:proofErr w:type="gramEnd"/>
      <w:r w:rsidRPr="002C1AC7">
        <w:rPr>
          <w:rFonts w:ascii="Times New Roman" w:hAnsi="Times New Roman" w:cs="Times New Roman"/>
          <w:sz w:val="24"/>
          <w:szCs w:val="24"/>
        </w:rPr>
        <w:t xml:space="preserve"> в устной форме; </w:t>
      </w:r>
    </w:p>
    <w:p w:rsidR="003601A2" w:rsidRPr="002C1AC7" w:rsidRDefault="003601A2"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w:t>
      </w:r>
      <w:r w:rsidR="00710A01" w:rsidRPr="002C1AC7">
        <w:rPr>
          <w:rFonts w:ascii="Times New Roman" w:hAnsi="Times New Roman" w:cs="Times New Roman"/>
          <w:sz w:val="24"/>
          <w:szCs w:val="24"/>
        </w:rPr>
        <w:t xml:space="preserve">объявление благодарности родителям (законным представителям) </w:t>
      </w:r>
      <w:proofErr w:type="gramStart"/>
      <w:r w:rsidR="00710A01" w:rsidRPr="002C1AC7">
        <w:rPr>
          <w:rFonts w:ascii="Times New Roman" w:hAnsi="Times New Roman" w:cs="Times New Roman"/>
          <w:sz w:val="24"/>
          <w:szCs w:val="24"/>
        </w:rPr>
        <w:t>обучающегося</w:t>
      </w:r>
      <w:proofErr w:type="gramEnd"/>
      <w:r w:rsidR="00710A01" w:rsidRPr="002C1AC7">
        <w:rPr>
          <w:rFonts w:ascii="Times New Roman" w:hAnsi="Times New Roman" w:cs="Times New Roman"/>
          <w:sz w:val="24"/>
          <w:szCs w:val="24"/>
        </w:rPr>
        <w:t xml:space="preserve"> в письменной и устной форме;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награждение почетной грамотой.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4.2.Процедура применения поощрений. </w:t>
      </w:r>
    </w:p>
    <w:p w:rsidR="00386D55"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4.2.1.Объявление благодарности </w:t>
      </w:r>
      <w:proofErr w:type="gramStart"/>
      <w:r w:rsidRPr="002C1AC7">
        <w:rPr>
          <w:rFonts w:ascii="Times New Roman" w:hAnsi="Times New Roman" w:cs="Times New Roman"/>
          <w:sz w:val="24"/>
          <w:szCs w:val="24"/>
        </w:rPr>
        <w:t>обучающемуся</w:t>
      </w:r>
      <w:proofErr w:type="gramEnd"/>
      <w:r w:rsidRPr="002C1AC7">
        <w:rPr>
          <w:rFonts w:ascii="Times New Roman" w:hAnsi="Times New Roman" w:cs="Times New Roman"/>
          <w:sz w:val="24"/>
          <w:szCs w:val="24"/>
        </w:rPr>
        <w:t xml:space="preserve">, объявление благодарности родителям (законным представителям) обучающегося в устной форме могут применять все </w:t>
      </w:r>
      <w:r w:rsidRPr="002C1AC7">
        <w:rPr>
          <w:rFonts w:ascii="Times New Roman" w:hAnsi="Times New Roman" w:cs="Times New Roman"/>
          <w:sz w:val="24"/>
          <w:szCs w:val="24"/>
        </w:rPr>
        <w:lastRenderedPageBreak/>
        <w:t xml:space="preserve">педагогические работники Учреждения при проявлении обучающимися активности и положительных результатов.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386D55"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4.2.2.</w:t>
      </w:r>
      <w:r w:rsidR="00710A01" w:rsidRPr="002C1AC7">
        <w:rPr>
          <w:rFonts w:ascii="Times New Roman" w:hAnsi="Times New Roman" w:cs="Times New Roman"/>
          <w:sz w:val="24"/>
          <w:szCs w:val="24"/>
        </w:rPr>
        <w:t>Награждение почетной грамотой может осуществляться администрацией Учреждения по представлению преподавателя обучающегося за отличную учебу, за активное участие в творческой жизни школы и за творческие достижения;</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4.3.За нарушение Устава, настоящих Правил и иных локальных нормативных актов Учреждения к </w:t>
      </w:r>
      <w:proofErr w:type="gramStart"/>
      <w:r w:rsidRPr="002C1AC7">
        <w:rPr>
          <w:rFonts w:ascii="Times New Roman" w:hAnsi="Times New Roman" w:cs="Times New Roman"/>
          <w:sz w:val="24"/>
          <w:szCs w:val="24"/>
        </w:rPr>
        <w:t>обучающемуся</w:t>
      </w:r>
      <w:proofErr w:type="gramEnd"/>
      <w:r w:rsidRPr="002C1AC7">
        <w:rPr>
          <w:rFonts w:ascii="Times New Roman" w:hAnsi="Times New Roman" w:cs="Times New Roman"/>
          <w:sz w:val="24"/>
          <w:szCs w:val="24"/>
        </w:rPr>
        <w:t xml:space="preserve"> могут быть применены следующие меры дисциплинарного воздействия:</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 меры воспитательного характера;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дисциплинарные взыскания;</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w:t>
      </w:r>
      <w:proofErr w:type="gramStart"/>
      <w:r w:rsidRPr="002C1AC7">
        <w:rPr>
          <w:rFonts w:ascii="Times New Roman" w:hAnsi="Times New Roman" w:cs="Times New Roman"/>
          <w:sz w:val="24"/>
          <w:szCs w:val="24"/>
        </w:rPr>
        <w:t>4.4.Меры воспитательного характера представляют собой действия администрации учреждения, ее педагогических работников, направленные на разъяснение недопустимости нарушения правил поведения, осознание обучающимся пагубности совершенных им действий, воспитание личных качеств обучающегося, добросовестно относящегося к учебе и соблюдению дисциплины.</w:t>
      </w:r>
      <w:proofErr w:type="gramEnd"/>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4.5.</w:t>
      </w:r>
      <w:proofErr w:type="gramStart"/>
      <w:r w:rsidRPr="002C1AC7">
        <w:rPr>
          <w:rFonts w:ascii="Times New Roman" w:hAnsi="Times New Roman" w:cs="Times New Roman"/>
          <w:sz w:val="24"/>
          <w:szCs w:val="24"/>
        </w:rPr>
        <w:t>К</w:t>
      </w:r>
      <w:proofErr w:type="gramEnd"/>
      <w:r w:rsidRPr="002C1AC7">
        <w:rPr>
          <w:rFonts w:ascii="Times New Roman" w:hAnsi="Times New Roman" w:cs="Times New Roman"/>
          <w:sz w:val="24"/>
          <w:szCs w:val="24"/>
        </w:rPr>
        <w:t xml:space="preserve"> обучающимся могут быть применены следующие меры дисциплинарного взыскания: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замечание;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выговор;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 отчисление из Учреждения обучающихся, достигших возраста 15 лет. </w:t>
      </w:r>
    </w:p>
    <w:p w:rsidR="00386D55" w:rsidRPr="002C1AC7" w:rsidRDefault="00386D55" w:rsidP="00364CD5">
      <w:pPr>
        <w:spacing w:after="0" w:line="240" w:lineRule="auto"/>
        <w:jc w:val="both"/>
        <w:rPr>
          <w:rFonts w:ascii="Times New Roman" w:hAnsi="Times New Roman" w:cs="Times New Roman"/>
          <w:sz w:val="24"/>
          <w:szCs w:val="24"/>
        </w:rPr>
      </w:pPr>
    </w:p>
    <w:p w:rsidR="003601A2"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4.6.Применение дисциплинарных взысканий: </w:t>
      </w: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4.6.1.Дисциплинарные взыскания не применяются в возрасте до 11 лет.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proofErr w:type="gramStart"/>
      <w:r w:rsidRPr="002C1AC7">
        <w:rPr>
          <w:rFonts w:ascii="Times New Roman" w:hAnsi="Times New Roman" w:cs="Times New Roman"/>
          <w:sz w:val="24"/>
          <w:szCs w:val="24"/>
        </w:rPr>
        <w:t xml:space="preserve">4.6.2.Дисциплинарное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обучающегося, пребывании его на каникулах, а также времени, необходимого на учет мнения Совета родителей, но не более семи учебных дней со дня представления директору учреждения мотивированного мнения Совета родителей в письменной форме. </w:t>
      </w:r>
      <w:proofErr w:type="gramEnd"/>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4.6.3.За каждый дисциплинарный проступок может быть применено только одно дисциплинарное взыскание.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4.6.4.При выборе меры дисциплинарного взыскания учитываются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Совета родителей.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4.6.5.До применения меры дисциплинарного взыскания Учреждения должна затребовать </w:t>
      </w:r>
      <w:proofErr w:type="gramStart"/>
      <w:r w:rsidRPr="002C1AC7">
        <w:rPr>
          <w:rFonts w:ascii="Times New Roman" w:hAnsi="Times New Roman" w:cs="Times New Roman"/>
          <w:sz w:val="24"/>
          <w:szCs w:val="24"/>
        </w:rPr>
        <w:t>от</w:t>
      </w:r>
      <w:proofErr w:type="gramEnd"/>
      <w:r w:rsidRPr="002C1AC7">
        <w:rPr>
          <w:rFonts w:ascii="Times New Roman" w:hAnsi="Times New Roman" w:cs="Times New Roman"/>
          <w:sz w:val="24"/>
          <w:szCs w:val="24"/>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4.6.6.Отчисление обучающегося, достигшего возраста пятнадцати лет, как мера дисциплинарного взыскания, допускается за неоднократное совершение 3 дисциплинарных проступков. Указанная мера дисциплинарного взыскания применяется, </w:t>
      </w:r>
      <w:r w:rsidRPr="002C1AC7">
        <w:rPr>
          <w:rFonts w:ascii="Times New Roman" w:hAnsi="Times New Roman" w:cs="Times New Roman"/>
          <w:sz w:val="24"/>
          <w:szCs w:val="24"/>
        </w:rPr>
        <w:lastRenderedPageBreak/>
        <w:t xml:space="preserve">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права работников Учреждения и ёё нормальное функционирование.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4.6.7.Дисциплинарное взыскание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отсутствия обучающегося в Учреждении. Отказ обучающегося, его родителей (законных представителей) ознакомиться с указанным приказом под роспись оформляется соответствующим актом.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4.6.8.Обучающийся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4.6.9.Решение комиссии по урегулированию споров между участниками образовательных отношений и подлежит исполнению в сроки, предусмотренные указанным решением. </w:t>
      </w:r>
    </w:p>
    <w:p w:rsidR="00386D55" w:rsidRPr="002C1AC7" w:rsidRDefault="00386D55" w:rsidP="00364CD5">
      <w:pPr>
        <w:spacing w:after="0" w:line="240" w:lineRule="auto"/>
        <w:jc w:val="both"/>
        <w:rPr>
          <w:rFonts w:ascii="Times New Roman" w:hAnsi="Times New Roman" w:cs="Times New Roman"/>
          <w:sz w:val="24"/>
          <w:szCs w:val="24"/>
        </w:rPr>
      </w:pPr>
    </w:p>
    <w:p w:rsidR="00710A01"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 xml:space="preserve">4.6.10.Если в течение года со дня применения меры дисциплинарного взыскания к </w:t>
      </w:r>
      <w:proofErr w:type="gramStart"/>
      <w:r w:rsidRPr="002C1AC7">
        <w:rPr>
          <w:rFonts w:ascii="Times New Roman" w:hAnsi="Times New Roman" w:cs="Times New Roman"/>
          <w:sz w:val="24"/>
          <w:szCs w:val="24"/>
        </w:rPr>
        <w:t>обучающемуся</w:t>
      </w:r>
      <w:proofErr w:type="gramEnd"/>
      <w:r w:rsidRPr="002C1AC7">
        <w:rPr>
          <w:rFonts w:ascii="Times New Roman" w:hAnsi="Times New Roman" w:cs="Times New Roman"/>
          <w:sz w:val="24"/>
          <w:szCs w:val="24"/>
        </w:rPr>
        <w:t xml:space="preserve"> не будет применена новая мера дисциплинарного взыскания, то он считается не имеющим меры дисциплинарного взыскания. </w:t>
      </w:r>
    </w:p>
    <w:p w:rsidR="00386D55" w:rsidRPr="002C1AC7" w:rsidRDefault="00386D55" w:rsidP="00364CD5">
      <w:pPr>
        <w:spacing w:after="0" w:line="240" w:lineRule="auto"/>
        <w:jc w:val="both"/>
        <w:rPr>
          <w:rFonts w:ascii="Times New Roman" w:hAnsi="Times New Roman" w:cs="Times New Roman"/>
          <w:sz w:val="24"/>
          <w:szCs w:val="24"/>
        </w:rPr>
      </w:pPr>
    </w:p>
    <w:p w:rsidR="00BA7EBC" w:rsidRPr="002C1AC7" w:rsidRDefault="00710A01" w:rsidP="00364CD5">
      <w:pPr>
        <w:spacing w:after="0" w:line="240" w:lineRule="auto"/>
        <w:jc w:val="both"/>
        <w:rPr>
          <w:rFonts w:ascii="Times New Roman" w:hAnsi="Times New Roman" w:cs="Times New Roman"/>
          <w:sz w:val="24"/>
          <w:szCs w:val="24"/>
        </w:rPr>
      </w:pPr>
      <w:r w:rsidRPr="002C1AC7">
        <w:rPr>
          <w:rFonts w:ascii="Times New Roman" w:hAnsi="Times New Roman" w:cs="Times New Roman"/>
          <w:sz w:val="24"/>
          <w:szCs w:val="24"/>
        </w:rPr>
        <w:t>4.6.11.Директор Учреждения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 ходатайству Совета родителей».</w:t>
      </w:r>
    </w:p>
    <w:p w:rsidR="00710A01" w:rsidRPr="002C1AC7" w:rsidRDefault="00710A01" w:rsidP="00364CD5">
      <w:pPr>
        <w:spacing w:after="0" w:line="240" w:lineRule="auto"/>
        <w:jc w:val="both"/>
        <w:rPr>
          <w:rFonts w:ascii="Times New Roman" w:hAnsi="Times New Roman" w:cs="Times New Roman"/>
          <w:sz w:val="24"/>
          <w:szCs w:val="24"/>
        </w:rPr>
      </w:pPr>
    </w:p>
    <w:p w:rsidR="007B6C7E" w:rsidRPr="002C1AC7" w:rsidRDefault="007B6C7E" w:rsidP="007B6C7E">
      <w:pPr>
        <w:spacing w:after="0" w:line="240" w:lineRule="auto"/>
        <w:jc w:val="both"/>
        <w:rPr>
          <w:rFonts w:ascii="Times New Roman" w:hAnsi="Times New Roman" w:cs="Times New Roman"/>
          <w:sz w:val="24"/>
          <w:szCs w:val="24"/>
        </w:rPr>
      </w:pPr>
    </w:p>
    <w:p w:rsidR="001F67BA" w:rsidRPr="002C1AC7" w:rsidRDefault="001F67BA" w:rsidP="00A73FED">
      <w:pPr>
        <w:spacing w:after="0" w:line="240" w:lineRule="auto"/>
        <w:jc w:val="both"/>
        <w:rPr>
          <w:rFonts w:ascii="Times New Roman" w:hAnsi="Times New Roman" w:cs="Times New Roman"/>
          <w:sz w:val="24"/>
          <w:szCs w:val="24"/>
        </w:rPr>
      </w:pPr>
    </w:p>
    <w:sectPr w:rsidR="001F67BA" w:rsidRPr="002C1AC7" w:rsidSect="006C41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16904"/>
    <w:multiLevelType w:val="hybridMultilevel"/>
    <w:tmpl w:val="C02C0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194AD9"/>
    <w:multiLevelType w:val="hybridMultilevel"/>
    <w:tmpl w:val="B74A13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20BEC"/>
    <w:rsid w:val="00020BEC"/>
    <w:rsid w:val="0010350F"/>
    <w:rsid w:val="001F67BA"/>
    <w:rsid w:val="002C1AC7"/>
    <w:rsid w:val="003006F6"/>
    <w:rsid w:val="003601A2"/>
    <w:rsid w:val="00364CD5"/>
    <w:rsid w:val="00386D55"/>
    <w:rsid w:val="0042760D"/>
    <w:rsid w:val="004E4107"/>
    <w:rsid w:val="0051615B"/>
    <w:rsid w:val="00556567"/>
    <w:rsid w:val="005D77A9"/>
    <w:rsid w:val="006C156B"/>
    <w:rsid w:val="006C41A4"/>
    <w:rsid w:val="0070348B"/>
    <w:rsid w:val="00710A01"/>
    <w:rsid w:val="007B6C7E"/>
    <w:rsid w:val="007C4DD3"/>
    <w:rsid w:val="00851C08"/>
    <w:rsid w:val="008B7E6D"/>
    <w:rsid w:val="00933CD2"/>
    <w:rsid w:val="00991523"/>
    <w:rsid w:val="00993438"/>
    <w:rsid w:val="00A00657"/>
    <w:rsid w:val="00A73FED"/>
    <w:rsid w:val="00B439D3"/>
    <w:rsid w:val="00BA7EBC"/>
    <w:rsid w:val="00BD5008"/>
    <w:rsid w:val="00C37D70"/>
    <w:rsid w:val="00E06437"/>
    <w:rsid w:val="00E51BE8"/>
    <w:rsid w:val="00E846EE"/>
    <w:rsid w:val="00FB6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1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1BE8"/>
    <w:pPr>
      <w:spacing w:after="0" w:line="240" w:lineRule="auto"/>
    </w:pPr>
    <w:rPr>
      <w:rFonts w:eastAsiaTheme="minorHAnsi"/>
      <w:lang w:eastAsia="en-US"/>
    </w:rPr>
  </w:style>
  <w:style w:type="paragraph" w:styleId="a4">
    <w:name w:val="List Paragraph"/>
    <w:basedOn w:val="a"/>
    <w:uiPriority w:val="34"/>
    <w:qFormat/>
    <w:rsid w:val="00A73FED"/>
    <w:pPr>
      <w:ind w:left="720"/>
      <w:contextualSpacing/>
    </w:pPr>
  </w:style>
  <w:style w:type="paragraph" w:styleId="a5">
    <w:name w:val="Balloon Text"/>
    <w:basedOn w:val="a"/>
    <w:link w:val="a6"/>
    <w:uiPriority w:val="99"/>
    <w:semiHidden/>
    <w:unhideWhenUsed/>
    <w:rsid w:val="009915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15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EB637-5DED-4A09-9E09-62E20B25B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Pages>
  <Words>1439</Words>
  <Characters>8204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ДШИ</dc:creator>
  <cp:lastModifiedBy>1</cp:lastModifiedBy>
  <cp:revision>15</cp:revision>
  <cp:lastPrinted>2025-03-19T11:10:00Z</cp:lastPrinted>
  <dcterms:created xsi:type="dcterms:W3CDTF">2020-04-10T07:55:00Z</dcterms:created>
  <dcterms:modified xsi:type="dcterms:W3CDTF">2025-04-08T06:46:00Z</dcterms:modified>
</cp:coreProperties>
</file>