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45" w:rsidRPr="007D3E28" w:rsidRDefault="00BA4236" w:rsidP="00BA42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9825" cy="85468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-о-приемной-комиссии_-комиссии-по-отбору-детей-и-апелляционной-комиссии-ГБУ-ДО-ДШИ-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074" cy="85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236" w:rsidRDefault="00BA423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236" w:rsidRDefault="00BA423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445" w:rsidRPr="007D3E28" w:rsidRDefault="00B71445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3E28">
        <w:rPr>
          <w:rFonts w:ascii="Times New Roman" w:hAnsi="Times New Roman" w:cs="Times New Roman"/>
          <w:sz w:val="24"/>
          <w:szCs w:val="24"/>
        </w:rPr>
        <w:lastRenderedPageBreak/>
        <w:t xml:space="preserve">- заключительный этап отбора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 xml:space="preserve"> – вынесение решения о принятии поступающих.</w:t>
      </w:r>
    </w:p>
    <w:p w:rsidR="00B71445" w:rsidRPr="007D3E28" w:rsidRDefault="00D7745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>2.2 Приемная комиссия создается из руководителей и преподавателей Школы. Председателем приемной комиссии является директор Школы.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2.3. Председатель приемной комиссии несет ответственность за выполнение установленных контрольных цифр приема граждан, соблюдение законодательных актов и нормативных документов, по формированию контингента обучающихся, определяет обязанности членов приемной комиссии, утверждает план ее работы и график приема граждан членами приемной комиссии.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2.4. Персональный состав комиссии ежегодно утверждается приказом директора Школы за две недели до начала приёма документов. В непредвиденных ситуациях (увольнение сотрудника, длительная болезнь, и др.) состав комиссии в течение срока её полномочий может измениться, что закрепляется соответствующим приказом по Школе.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2.5. Ответственный секретарь приемной комиссии организует работу по подготовке информационных материалов, бланков необходимой документации, справочных материалов, обеспечивает условия хранения документов приемной комиссии. Организует личный прием родителей (законных представителей) поступающих.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2.6. Приемная комиссия обеспечивает функционирование телефонной линии для ответов на обращения, связанные с приемом детей в Школу.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2.7. Набор детей для обучения по дополнительным предпрофессиональным и общеразвивающим образовательным программам в области искусств осуществляется на основании поданного в приемную комиссию в определенные сроки пакета документов, включающего: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>- заявление родителей (законных представителей) несовершеннолетних поступающих/ сам</w:t>
      </w:r>
      <w:r w:rsidR="00BE09BC" w:rsidRPr="007D3E28">
        <w:rPr>
          <w:rFonts w:ascii="Times New Roman" w:hAnsi="Times New Roman" w:cs="Times New Roman"/>
          <w:sz w:val="24"/>
          <w:szCs w:val="24"/>
        </w:rPr>
        <w:t>их совершеннолетних поступающих</w:t>
      </w:r>
      <w:r w:rsidRPr="007D3E28">
        <w:rPr>
          <w:rFonts w:ascii="Times New Roman" w:hAnsi="Times New Roman" w:cs="Times New Roman"/>
          <w:sz w:val="24"/>
          <w:szCs w:val="24"/>
        </w:rPr>
        <w:t>;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- ксерокопию свидетельства о рождении поступающего (паспорта);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- копию страхового свидетельства обязательного пенсионного страхования;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- ксерокопию паспорта одного из родителя (законного представителя) несовершеннолетнего поступающего;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- медицинские документы, подтверждающие возможность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 xml:space="preserve"> осваивать дополнительные общеобразовательные программы в области искусств; </w:t>
      </w:r>
    </w:p>
    <w:p w:rsidR="00BE09BC" w:rsidRPr="007D3E28" w:rsidRDefault="00BE09BC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>- 1 фотографию</w:t>
      </w:r>
      <w:r w:rsidR="006B7AD6" w:rsidRPr="007D3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7AD6" w:rsidRPr="007D3E28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="006B7AD6" w:rsidRPr="007D3E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2.8. Форма заявления утверждается приказом директором Школы.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2.9. Прием заявлений осуществляется: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− для зачисления в первый класс ДШИ для обучения по дополнительным общеобразовательным предпрофессиональным программам в области искусств и по дополнительным общеобразовательным общеразвивающим программам в области искусств - с 15 апреля до 10 июня текущего года;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− для зачисления в ДШИ в порядке перевода или восстановления для обучения по дополнительным общеобразовательным предпрофессиональным программам в области искусств - в течение учебного года с 1 сентября до 31 августа (при наличии свободных мест);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− для зачисления в ДШИ в порядке перевода или восстановления для обучения по дополнительным общеобразовательным общеразвивающим программам в области искусств - в течение учебного года с 1 сентября до 31 августа (при наличии свободных мест).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lastRenderedPageBreak/>
        <w:t xml:space="preserve">2.10.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В случае наличия свободных мест по результатам зачисления в первый класс для обучения по дополнительным общеобразовательным программам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 xml:space="preserve">, Школа проводит с 16 июня до 29 августа текущего года дополнительный прием заявлений для зачисления в Школу.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2.11. Проведение дополнительного индивидуального отбора поступающих осуществляется не менее трех дней в период с 20 августа до 29 августа текущего года в том же порядке, что и отбор, проводившийся в первоначальные сроки.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2.12. Приемная комиссия работает по утвержденному графику, принимая заявления от родителей (законных представителей), необходимые документы и формируя личное дело поступающего. 2.13. По материалам, представленным приемной комиссией, формируются списки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>, которые передаются в к</w:t>
      </w:r>
      <w:r w:rsidR="00BE09BC" w:rsidRPr="007D3E28">
        <w:rPr>
          <w:rFonts w:ascii="Times New Roman" w:hAnsi="Times New Roman" w:cs="Times New Roman"/>
          <w:sz w:val="24"/>
          <w:szCs w:val="24"/>
        </w:rPr>
        <w:t xml:space="preserve">омиссию по отбору обучающихся.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2.14. Зачисление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 xml:space="preserve"> в ДШИ на обучение производится на основании приказа директора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2.15. В своей деятельности приемная комиссия руководствуется Правилами приема и порядком отбора детей по дополнительным предпрофессиональным программам в области искусств и Правилами приема на дополнительные общеразвивающие общеобразовательные программы в области искусств. </w:t>
      </w:r>
    </w:p>
    <w:p w:rsidR="00BE09BC" w:rsidRPr="007D3E28" w:rsidRDefault="00BE09BC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9BC" w:rsidRPr="007D3E28" w:rsidRDefault="006B7AD6" w:rsidP="007D3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28">
        <w:rPr>
          <w:rFonts w:ascii="Times New Roman" w:hAnsi="Times New Roman" w:cs="Times New Roman"/>
          <w:b/>
          <w:sz w:val="24"/>
          <w:szCs w:val="24"/>
        </w:rPr>
        <w:t>3. Структура, функции и организация работы комиссии по отбору детей</w:t>
      </w:r>
    </w:p>
    <w:p w:rsidR="00BE09BC" w:rsidRPr="007D3E28" w:rsidRDefault="00BE09BC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3.1. Комиссии по отбору детей создаются для проведения отбора детей в 1 класс по дополнительным предпрофессиональным общеобразовательным программам, либо в любой другой класс,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 xml:space="preserve"> выпускного.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3.2. Комиссии по отбору детей формируются приказом директора Школы по каждой дополнительной предпрофессиональной общеобразовательной программе в области искусств (далее предпрофессиональная программа) отдельно.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3.3. Состав комиссии по отбору детей формируется из числа наиболее опытных и квалифицированных педагогических работников школы, участвующих в реализации предпрофессиональных общеобразовательных программ в области искусств. Количественный состав комиссии - не менее 3 человек, в том числе председатель комиссии, секретарь комиссии и другие члены комиссии.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3.4. Комиссия по отбору детей осуществляет прослушивания, просмотры, обеспечивает единство требований к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3.5. Председателем комиссии по отбору детей назначается ведущий преподаватель, имеющий высшее профессиональное образование. Председатель комиссии по отбору детей организует деятельность комиссии, обеспечивает единство требований, предъявляемых к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 xml:space="preserve"> при проведении индивидуального отбора, участвует в рассмотрении апелляций.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3.6. Секретарь комиссии по отбору детей назначается директором Школы из числа работников школы. Секретарь ведет протоколы заседаний комиссии, представляет в апелляционную комиссию необходимые материалы.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3.7. Отбор детей проводится в форме прослушиваний, просмотров работ по результатам творческого задания. Формы отбора устанавливаются Школой с учетом федеральных государственных требований.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lastRenderedPageBreak/>
        <w:t xml:space="preserve">3.8. Решение о результатах отбора принимается комиссией по отбору детей на закрытом заседании простым большинством голосов членов комиссии. При равном числе голосов председатель комиссии обладает правом решающего голоса.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3.9. На заседании комиссии по отбору детей ведется протокол, в котором отражается мнение всех членов комиссии. Протоколы хранятся в архиве Школы до окончания обучения лиц, поступивших в школу. Выписки из протоколов хранятся в личных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делах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 xml:space="preserve"> обучающихся в течение всего срока хранения личного дела.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3.10. Результаты по каждой из форм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 w:rsidRPr="007D3E28">
        <w:rPr>
          <w:rFonts w:ascii="Times New Roman" w:hAnsi="Times New Roman" w:cs="Times New Roman"/>
          <w:sz w:val="24"/>
          <w:szCs w:val="24"/>
        </w:rPr>
        <w:t>пофамильного</w:t>
      </w:r>
      <w:proofErr w:type="spellEnd"/>
      <w:r w:rsidRPr="007D3E28">
        <w:rPr>
          <w:rFonts w:ascii="Times New Roman" w:hAnsi="Times New Roman" w:cs="Times New Roman"/>
          <w:sz w:val="24"/>
          <w:szCs w:val="24"/>
        </w:rPr>
        <w:t xml:space="preserve"> списка-рейтинга с указанием оценок, полученных каждым поступающим, на информационном стенде, а также на официальном сайте ДШИ.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3.11. Комиссия по отбору детей передает сведения о результатах отбора в приемную комиссию не позднее следующего рабочего дня после принятия решения о результатах отбора.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3.12. Дети, не участвующие в отборе в установленные школой сроки по уважительной причине, допускаются к отбору в сроки, устанавливаемые для них индивидуально, но в пределах общего срока проведения отбора детей.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3.13. Если пакет документов, утвержденный настоящим положением, подан в приемную комиссию не в полном составе, это может послужить основанием для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недопущения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 xml:space="preserve"> поступающего к отбору. </w:t>
      </w:r>
    </w:p>
    <w:p w:rsidR="00BE09BC" w:rsidRPr="007D3E28" w:rsidRDefault="00BE09BC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9BC" w:rsidRPr="007D3E28" w:rsidRDefault="006B7AD6" w:rsidP="007D3E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b/>
          <w:sz w:val="24"/>
          <w:szCs w:val="24"/>
        </w:rPr>
        <w:t>4. Структура, функции и организация работы апелляционной комиссии</w:t>
      </w:r>
    </w:p>
    <w:p w:rsidR="00BE09BC" w:rsidRPr="007D3E28" w:rsidRDefault="00BE09BC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4.1. Для рассмотрения апелляций на период проведения вступительных испытаний приказом директора Школы создается Апелляционная комиссия, назначается ее председатель. Председатель организует работу и контролирует единство требований апелляционной комиссии к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 xml:space="preserve">, участвует в работе апелляционной комиссии.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>4.2. Апелляционная комиссия формируется в количестве не менее 3 человек из числа работников Школы, не входящих в состав комиссий по отбору поступающих в соответствующем году. В апелляционную комиссию входят: председатель комиссии, заместитель председателя комиссии, члены предметных комиссий.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 4.3. Состав апелляционной комиссии утверждается приказом директора Школы одновременно с утверждением состава комиссии по отбору детей.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4.4. В целях наиболее полного анализа проведенного отбора детей председатель апелляционной комиссии может привлекать к участию в ее работе членов комиссии по отбору детей.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4.5. По процедуре и (или) результатам проведения индивидуального отбора поступающих для обучения по дополнительным предпрофессиональным общеобразовательным программам родители (законные представители) поступающих имеют право подать апелляцию в письменном виде не позднее следующего рабочего дня после объявления результатов отбора поступающих. 4.6. Апелляция рассматривается не позднее одного рабочего дня с момента ее подачи на заседании апелляционной комиссии, на которое приглашаются родители (законные представители) поступающих детей на обучение, не согласные с решением комиссии по отбору детей.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lastRenderedPageBreak/>
        <w:t xml:space="preserve">4.7.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4.8. Апелляционная комиссия принимает решение о целесообразности или нецелесообразности повторного проведения отбора в отношении, поступающего, родители (законные представители) которого подали апелляцию. Данное решение утверждается большинством голосов членов комиссии при обязательном присутствии председателя комиссии. При равном числе голосов председатель комиссии обладает правом решающего голоса.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4.9. На каждом заседании апелляционной комиссии ведется протокол.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 </w:t>
      </w:r>
    </w:p>
    <w:p w:rsidR="00BE09BC" w:rsidRPr="007D3E28" w:rsidRDefault="006B7AD6" w:rsidP="007D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E28">
        <w:rPr>
          <w:rFonts w:ascii="Times New Roman" w:hAnsi="Times New Roman" w:cs="Times New Roman"/>
          <w:sz w:val="24"/>
          <w:szCs w:val="24"/>
        </w:rPr>
        <w:t xml:space="preserve">4.10. Повторное проведение индивидуального отбора поступающих проводится </w:t>
      </w:r>
      <w:proofErr w:type="gramStart"/>
      <w:r w:rsidRPr="007D3E28">
        <w:rPr>
          <w:rFonts w:ascii="Times New Roman" w:hAnsi="Times New Roman" w:cs="Times New Roman"/>
          <w:sz w:val="24"/>
          <w:szCs w:val="24"/>
        </w:rPr>
        <w:t>в течение трех рабочих дней со дня принятия апелляционной комиссией решения о целесообразности такого отбора в присутствии одного из членов</w:t>
      </w:r>
      <w:proofErr w:type="gramEnd"/>
      <w:r w:rsidRPr="007D3E28">
        <w:rPr>
          <w:rFonts w:ascii="Times New Roman" w:hAnsi="Times New Roman" w:cs="Times New Roman"/>
          <w:sz w:val="24"/>
          <w:szCs w:val="24"/>
        </w:rPr>
        <w:t xml:space="preserve"> апелляционной комиссии. </w:t>
      </w:r>
    </w:p>
    <w:p w:rsidR="004465BD" w:rsidRDefault="006B7AD6" w:rsidP="007D3E28">
      <w:pPr>
        <w:spacing w:after="0"/>
        <w:jc w:val="both"/>
      </w:pPr>
      <w:r w:rsidRPr="007D3E28">
        <w:rPr>
          <w:rFonts w:ascii="Times New Roman" w:hAnsi="Times New Roman" w:cs="Times New Roman"/>
          <w:sz w:val="24"/>
          <w:szCs w:val="24"/>
        </w:rPr>
        <w:t>4.11. Подача апелляции по процедуре проведения повторного отбора детей н</w:t>
      </w:r>
      <w:r>
        <w:t>е допускается.</w:t>
      </w:r>
    </w:p>
    <w:sectPr w:rsidR="004465BD" w:rsidSect="00C7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2D8C"/>
    <w:multiLevelType w:val="hybridMultilevel"/>
    <w:tmpl w:val="8F9E1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AD6"/>
    <w:rsid w:val="001268F0"/>
    <w:rsid w:val="004249A8"/>
    <w:rsid w:val="0044702E"/>
    <w:rsid w:val="006B7AD6"/>
    <w:rsid w:val="007D3E28"/>
    <w:rsid w:val="008C022B"/>
    <w:rsid w:val="00AD4BD6"/>
    <w:rsid w:val="00B71445"/>
    <w:rsid w:val="00BA4236"/>
    <w:rsid w:val="00BE09BC"/>
    <w:rsid w:val="00C773ED"/>
    <w:rsid w:val="00CB63F0"/>
    <w:rsid w:val="00D64903"/>
    <w:rsid w:val="00D77456"/>
    <w:rsid w:val="00E25A06"/>
    <w:rsid w:val="00E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AD6"/>
    <w:pPr>
      <w:ind w:left="720"/>
      <w:contextualSpacing/>
    </w:pPr>
  </w:style>
  <w:style w:type="paragraph" w:styleId="a4">
    <w:name w:val="No Spacing"/>
    <w:uiPriority w:val="1"/>
    <w:qFormat/>
    <w:rsid w:val="00BE09B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A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2025-04-07T11:19:00Z</cp:lastPrinted>
  <dcterms:created xsi:type="dcterms:W3CDTF">2025-03-21T10:28:00Z</dcterms:created>
  <dcterms:modified xsi:type="dcterms:W3CDTF">2025-04-08T06:08:00Z</dcterms:modified>
</cp:coreProperties>
</file>