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14" w:rsidRPr="00587DAE" w:rsidRDefault="00E43A14" w:rsidP="00E43A14">
      <w:pPr>
        <w:spacing w:after="0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E43A14" w:rsidRPr="00587DAE" w:rsidRDefault="00E43A14" w:rsidP="00E43A14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E43A14" w:rsidRPr="00587DAE" w:rsidRDefault="00E43A14" w:rsidP="00E43A14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E43A14" w:rsidRPr="00587DAE" w:rsidRDefault="00E43A14" w:rsidP="00E43A14">
      <w:pPr>
        <w:spacing w:after="0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«ДЕТСКАЯ ШКОЛА ИСКУССТВ»</w:t>
      </w:r>
    </w:p>
    <w:p w:rsidR="00E43A14" w:rsidRPr="00587DAE" w:rsidRDefault="00E43A14" w:rsidP="00E43A14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С.сВЯТОСЛАВКА</w:t>
      </w:r>
    </w:p>
    <w:p w:rsidR="00E43A14" w:rsidRPr="00587DAE" w:rsidRDefault="00E43A14" w:rsidP="00E43A14">
      <w:pPr>
        <w:spacing w:after="0"/>
        <w:ind w:left="131"/>
        <w:contextualSpacing/>
        <w:rPr>
          <w:rFonts w:ascii="PT Astra Serif" w:hAnsi="PT Astra Serif" w:cs="Times New Roman"/>
          <w:sz w:val="28"/>
          <w:szCs w:val="28"/>
        </w:rPr>
      </w:pPr>
    </w:p>
    <w:p w:rsidR="00E43A14" w:rsidRPr="00587DAE" w:rsidRDefault="00E43A14" w:rsidP="00E43A14">
      <w:pPr>
        <w:spacing w:after="0"/>
        <w:ind w:left="131"/>
        <w:contextualSpacing/>
        <w:rPr>
          <w:rFonts w:ascii="PT Astra Serif" w:hAnsi="PT Astra Serif" w:cs="Times New Roman"/>
          <w:sz w:val="28"/>
          <w:szCs w:val="28"/>
        </w:rPr>
      </w:pPr>
    </w:p>
    <w:p w:rsidR="00E43A14" w:rsidRPr="00587DAE" w:rsidRDefault="00E43A14" w:rsidP="00E43A14">
      <w:pPr>
        <w:spacing w:after="0"/>
        <w:contextualSpacing/>
        <w:rPr>
          <w:rFonts w:ascii="PT Astra Serif" w:hAnsi="PT Astra Serif" w:cs="Times New Roman"/>
          <w:sz w:val="28"/>
          <w:szCs w:val="28"/>
        </w:rPr>
      </w:pPr>
    </w:p>
    <w:p w:rsidR="00E43A14" w:rsidRPr="00587DAE" w:rsidRDefault="00E43A14" w:rsidP="00E43A14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E43A14" w:rsidRPr="00587DAE" w:rsidRDefault="00E43A14" w:rsidP="00E43A14">
      <w:pPr>
        <w:spacing w:after="0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FE6C4A" w:rsidTr="00FE6C4A">
        <w:tc>
          <w:tcPr>
            <w:tcW w:w="4955" w:type="dxa"/>
            <w:hideMark/>
          </w:tcPr>
          <w:p w:rsidR="00FE6C4A" w:rsidRDefault="00FE6C4A" w:rsidP="00FE6C4A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FE6C4A" w:rsidRDefault="00FE6C4A" w:rsidP="00FE6C4A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FE6C4A" w:rsidRDefault="00FE6C4A" w:rsidP="00FE6C4A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FE6C4A" w:rsidRDefault="005E0C9E" w:rsidP="00FE6C4A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FE6C4A" w:rsidRDefault="00FE6C4A" w:rsidP="00FE6C4A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FE6C4A" w:rsidRDefault="00FE6C4A" w:rsidP="00FE6C4A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FE6C4A" w:rsidRDefault="00FE6C4A" w:rsidP="00FE6C4A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FE6C4A" w:rsidRDefault="00FE6C4A" w:rsidP="00FE6C4A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E43A14" w:rsidRPr="00587DAE" w:rsidRDefault="00E43A14" w:rsidP="00E43A14">
      <w:pPr>
        <w:spacing w:after="0"/>
        <w:ind w:firstLine="56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43A14" w:rsidRPr="00587DAE" w:rsidRDefault="00E43A14" w:rsidP="00E43A14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E43A14" w:rsidRPr="00587DAE" w:rsidRDefault="00E43A14" w:rsidP="00E43A14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E43A14" w:rsidRPr="00587DAE" w:rsidRDefault="00E43A14" w:rsidP="00E43A14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E43A14" w:rsidRPr="00587DAE" w:rsidRDefault="00E43A14" w:rsidP="00E43A14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E43A14" w:rsidRDefault="00E43A14" w:rsidP="00E43A14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87DAE">
        <w:rPr>
          <w:rFonts w:ascii="PT Astra Serif" w:hAnsi="PT Astra Serif" w:cs="Times New Roman"/>
          <w:b/>
          <w:bCs/>
          <w:sz w:val="28"/>
          <w:szCs w:val="28"/>
        </w:rPr>
        <w:t>РАБОЧАЯ ПРОГРАММА</w:t>
      </w:r>
    </w:p>
    <w:p w:rsidR="00E43A14" w:rsidRDefault="00E43A14" w:rsidP="00E43A14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43A14" w:rsidRPr="00587DAE" w:rsidRDefault="00E43A14" w:rsidP="00E43A14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ДОПОЛНИТЕЛЬНАЯ ПРЕДПРОФЕССИОНАЛЬНАЯ</w:t>
      </w:r>
    </w:p>
    <w:p w:rsidR="00E43A14" w:rsidRDefault="00E43A14" w:rsidP="00E43A14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ОБЩЕОБРАЗОВАТЕЛЬНАЯ ПРОГРАММА</w:t>
      </w:r>
      <w:r w:rsidRPr="00587DAE">
        <w:rPr>
          <w:rFonts w:ascii="PT Astra Serif" w:hAnsi="PT Astra Serif" w:cs="Times New Roman"/>
          <w:b/>
          <w:bCs/>
          <w:sz w:val="28"/>
          <w:szCs w:val="28"/>
        </w:rPr>
        <w:t xml:space="preserve"> В ОБЛАСТИ </w:t>
      </w:r>
      <w:r>
        <w:rPr>
          <w:rFonts w:ascii="PT Astra Serif" w:hAnsi="PT Astra Serif" w:cs="Times New Roman"/>
          <w:b/>
          <w:bCs/>
          <w:sz w:val="28"/>
          <w:szCs w:val="28"/>
        </w:rPr>
        <w:t>ИЗОБРАЗИТЕЛЬНОГО</w:t>
      </w:r>
      <w:r w:rsidRPr="00587DAE">
        <w:rPr>
          <w:rFonts w:ascii="PT Astra Serif" w:hAnsi="PT Astra Serif" w:cs="Times New Roman"/>
          <w:b/>
          <w:bCs/>
          <w:sz w:val="28"/>
          <w:szCs w:val="28"/>
        </w:rPr>
        <w:t xml:space="preserve"> ИСКУССТВА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«ЖИВОПИСЬ</w:t>
      </w:r>
      <w:r w:rsidRPr="00587DAE">
        <w:rPr>
          <w:rFonts w:ascii="PT Astra Serif" w:eastAsia="Arial Unicode MS" w:hAnsi="PT Astra Serif" w:cs="Times New Roman"/>
          <w:b/>
          <w:bCs/>
          <w:sz w:val="28"/>
          <w:szCs w:val="28"/>
        </w:rPr>
        <w:t>»</w:t>
      </w:r>
    </w:p>
    <w:p w:rsidR="00E43A14" w:rsidRDefault="00E43A14" w:rsidP="00E43A14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E43A14" w:rsidRDefault="00E43A14" w:rsidP="00E43A14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 xml:space="preserve">Предметная область </w:t>
      </w:r>
    </w:p>
    <w:p w:rsidR="00E43A14" w:rsidRPr="00FA7B86" w:rsidRDefault="00E43A14" w:rsidP="00E43A14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ПО.01. Художественное творчество</w:t>
      </w:r>
    </w:p>
    <w:p w:rsidR="00E43A14" w:rsidRDefault="00E43A14" w:rsidP="00E43A14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E43A14" w:rsidRDefault="00E43A14" w:rsidP="00E43A14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 учебному предмету</w:t>
      </w:r>
    </w:p>
    <w:p w:rsidR="00E43A14" w:rsidRPr="00587DAE" w:rsidRDefault="00E43A14" w:rsidP="00E43A14">
      <w:pPr>
        <w:spacing w:after="0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ПО.01. УП.03. КОМПОЗИЦИЯ СТАНКОВАЯ</w:t>
      </w:r>
      <w:r w:rsidRPr="00587DAE">
        <w:rPr>
          <w:rFonts w:ascii="PT Astra Serif" w:eastAsia="Arial Unicode MS" w:hAnsi="PT Astra Serif"/>
          <w:b/>
          <w:bCs/>
          <w:sz w:val="32"/>
          <w:szCs w:val="32"/>
        </w:rPr>
        <w:t xml:space="preserve"> </w:t>
      </w:r>
    </w:p>
    <w:p w:rsidR="00E43A14" w:rsidRPr="00587DAE" w:rsidRDefault="00E43A14" w:rsidP="00E43A14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</w:p>
    <w:p w:rsidR="00E43A14" w:rsidRPr="00587DAE" w:rsidRDefault="00E43A14" w:rsidP="00E43A14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E43A14" w:rsidRPr="00587DAE" w:rsidRDefault="00E43A14" w:rsidP="00E43A14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E43A14" w:rsidRPr="00587DAE" w:rsidRDefault="00E43A14" w:rsidP="00E43A14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E43A14" w:rsidRPr="00587DAE" w:rsidRDefault="00E43A14" w:rsidP="00E43A14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E43A14" w:rsidRPr="00587DAE" w:rsidRDefault="00E43A14" w:rsidP="00E43A14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E43A14" w:rsidRPr="00587DAE" w:rsidRDefault="00FE6C4A" w:rsidP="00E43A14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</w:rPr>
      </w:pPr>
      <w:r>
        <w:rPr>
          <w:rFonts w:ascii="PT Astra Serif" w:eastAsia="Arial Unicode MS" w:hAnsi="PT Astra Serif"/>
          <w:b/>
          <w:sz w:val="28"/>
          <w:szCs w:val="28"/>
        </w:rPr>
        <w:t>202</w:t>
      </w:r>
      <w:bookmarkStart w:id="0" w:name="_GoBack"/>
      <w:bookmarkEnd w:id="0"/>
      <w:r w:rsidR="005E0C9E">
        <w:rPr>
          <w:rFonts w:ascii="PT Astra Serif" w:eastAsia="Arial Unicode MS" w:hAnsi="PT Astra Serif"/>
          <w:b/>
          <w:sz w:val="28"/>
          <w:szCs w:val="28"/>
        </w:rPr>
        <w:t>5</w:t>
      </w:r>
      <w:r w:rsidR="00E43A14" w:rsidRPr="00587DAE">
        <w:rPr>
          <w:rFonts w:ascii="PT Astra Serif" w:eastAsia="Arial Unicode MS" w:hAnsi="PT Astra Serif"/>
          <w:b/>
          <w:sz w:val="28"/>
          <w:szCs w:val="28"/>
        </w:rPr>
        <w:t xml:space="preserve"> г.</w:t>
      </w:r>
    </w:p>
    <w:p w:rsidR="00CB2C03" w:rsidRPr="00CB2C03" w:rsidRDefault="00CB2C03" w:rsidP="00CB2C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C03" w:rsidRPr="00CB2C03" w:rsidRDefault="00CB2C03" w:rsidP="004F611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УП «Композиция станковая» разработана и составлена с учетом ФГТ и является частью дополнительной предпрофессиональной общеобразовательной программы в области изобразительного искусства «Живопись».</w:t>
      </w:r>
    </w:p>
    <w:p w:rsidR="00CB2C03" w:rsidRPr="00CB2C03" w:rsidRDefault="00CB2C03" w:rsidP="004F6114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 «Композиция станковая»- ведущая дисциплина, она помогает формированию творческого мировоззрения и развивает художественное образное мышление. </w:t>
      </w:r>
      <w:r w:rsidRPr="00CB2C03">
        <w:rPr>
          <w:rFonts w:ascii="Times New Roman" w:eastAsia="Batang" w:hAnsi="Times New Roman" w:cs="Times New Roman"/>
          <w:color w:val="000000" w:themeColor="text1"/>
          <w:spacing w:val="-10"/>
          <w:sz w:val="28"/>
          <w:szCs w:val="28"/>
          <w:lang w:eastAsia="ru-RU"/>
        </w:rPr>
        <w:t xml:space="preserve">Программа способствует развитию композиционного мышления, освоению определённого объема знаний, умений и навыков, которые позволят учащимся четко и грамотно вести самостоятельную работу над станковой композицией. </w:t>
      </w: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Обучение поданной программе должно послужить базой, крепкой основой для дальнейшего творческого развития учащихся, дать успешно перейти к следующему этапу художественного обучения. </w:t>
      </w: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нее включены задания, которые выполняются в разных графических техниках, а так- же направленные на развитие аналитического мышления и зрительной памяти. Содержание учебного предмета «Композиция станковая» тесно связана с содержанием предметов «Живопись», «Рисунок». В каждом предмете поставлены общие задачи: в заданиях по академическому рисунку и живописи обязательны требования к осознанному композиционному решению листа, а в предмете композиция станковая ставятся задачи перспективного построения, выявлять объем, грамотно владеть тоном и цветом. Длительные учебные постановки чередуются с </w:t>
      </w:r>
      <w:proofErr w:type="gramStart"/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краткосрочными</w:t>
      </w:r>
      <w:proofErr w:type="gramEnd"/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активизирует процесс обучения. В результате прохождения этой программы, учащиеся кроме общей эстетической культуры должны получить знания, умения и навыки  по предмету композиция станковая.</w:t>
      </w:r>
      <w:r w:rsidRPr="00CB2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Принципы подхода к методике преподавания фактического материала приближены к методике преподавания в художественных училищах, но имеют свои существенные отличия в связи с возрастны</w:t>
      </w:r>
      <w:r w:rsidRPr="00CB2C03">
        <w:rPr>
          <w:rFonts w:ascii="Times New Roman" w:hAnsi="Times New Roman" w:cs="Times New Roman"/>
          <w:color w:val="000000" w:themeColor="text1"/>
          <w:sz w:val="28"/>
          <w:szCs w:val="28"/>
        </w:rPr>
        <w:t>ми особенностями детей.</w:t>
      </w:r>
    </w:p>
    <w:p w:rsidR="00CB2C03" w:rsidRPr="00CB2C03" w:rsidRDefault="00CB2C03" w:rsidP="004F6114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C03" w:rsidRPr="00CB2C03" w:rsidRDefault="00CB2C03" w:rsidP="004F6114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проведения учебных аудиторных занятий (групповая, мелкогрупповая)</w:t>
      </w:r>
    </w:p>
    <w:p w:rsidR="00CB2C03" w:rsidRPr="00CB2C03" w:rsidRDefault="00CB2C03" w:rsidP="00CB2C03">
      <w:pPr>
        <w:spacing w:after="0" w:line="240" w:lineRule="auto"/>
        <w:ind w:left="40"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C03" w:rsidRPr="00CB2C03" w:rsidRDefault="00CB2C03" w:rsidP="00CB2C03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Batang" w:hAnsi="Times New Roman" w:cs="Times New Roman"/>
          <w:b/>
          <w:color w:val="000000" w:themeColor="text1"/>
          <w:spacing w:val="-10"/>
          <w:sz w:val="28"/>
          <w:szCs w:val="28"/>
          <w:lang w:eastAsia="ru-RU"/>
        </w:rPr>
        <w:t>Цели:</w:t>
      </w:r>
    </w:p>
    <w:p w:rsidR="00CB2C03" w:rsidRPr="00CB2C03" w:rsidRDefault="00CB2C03" w:rsidP="00CB2C03">
      <w:pPr>
        <w:pStyle w:val="a3"/>
        <w:numPr>
          <w:ilvl w:val="0"/>
          <w:numId w:val="3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Batang" w:hAnsi="Times New Roman" w:cs="Times New Roman"/>
          <w:color w:val="000000" w:themeColor="text1"/>
          <w:spacing w:val="-10"/>
          <w:sz w:val="28"/>
          <w:szCs w:val="28"/>
          <w:lang w:eastAsia="ru-RU"/>
        </w:rPr>
        <w:t xml:space="preserve">Целью учебного предмета «Композиция станковая» является </w:t>
      </w: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художественно-эстетическое развитие личности ребенка;</w:t>
      </w:r>
    </w:p>
    <w:p w:rsidR="00CB2C03" w:rsidRPr="00CB2C03" w:rsidRDefault="00CB2C03" w:rsidP="00CB2C03">
      <w:pPr>
        <w:pStyle w:val="a3"/>
        <w:numPr>
          <w:ilvl w:val="0"/>
          <w:numId w:val="3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раскрытие творческого потенциала;</w:t>
      </w:r>
    </w:p>
    <w:p w:rsidR="00CB2C03" w:rsidRPr="00CB2C03" w:rsidRDefault="00CB2C03" w:rsidP="00CB2C03">
      <w:pPr>
        <w:pStyle w:val="a3"/>
        <w:numPr>
          <w:ilvl w:val="0"/>
          <w:numId w:val="3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приобретение в процессе освоения программы художественных и теоретических знаний, умений и навыков по учебному предмету, а также подготовка одаренных детей к поступлению учреждения, реализующие профессиональные образовательные программы в области изобразительного искусства.</w:t>
      </w:r>
    </w:p>
    <w:p w:rsidR="00CB2C03" w:rsidRPr="00CB2C03" w:rsidRDefault="00CB2C03" w:rsidP="00CB2C03">
      <w:pPr>
        <w:pStyle w:val="a3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C03" w:rsidRPr="00CB2C03" w:rsidRDefault="00CB2C03" w:rsidP="00CB2C03">
      <w:pPr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Развитие интереса к изучению искусства и художественного творчества;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Последовательное освоение двух- и трехмерного пространства;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Знакомство с основными законами</w:t>
      </w:r>
      <w:proofErr w:type="gramStart"/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закономерностями, правил и приемов композиции;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Изучение выразительных возможностей тона и цвета;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Различные способности к художественно-исполнительской деятельности;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Обучение навыкам самостоятельной работы с подготовительными материалами: этюдами, набросками, эскизами;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Приобретения </w:t>
      </w:r>
      <w:proofErr w:type="gramStart"/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опыта творческой деятельности;</w:t>
      </w:r>
    </w:p>
    <w:p w:rsidR="00CB2C03" w:rsidRPr="00CB2C03" w:rsidRDefault="00CB2C03" w:rsidP="00CB2C0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C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у наиболее одаренных выпускников мотивации к продолжению обучения в образовательных учреждениях среднего профессионального образования.</w:t>
      </w:r>
    </w:p>
    <w:p w:rsidR="00CB2C03" w:rsidRPr="00CB2C03" w:rsidRDefault="00CB2C03" w:rsidP="00CB2C0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B2C03" w:rsidRPr="00CB2C03" w:rsidRDefault="00CB2C03" w:rsidP="00CB2C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Методы обучения</w:t>
      </w:r>
    </w:p>
    <w:p w:rsidR="00CB2C03" w:rsidRPr="00CB2C03" w:rsidRDefault="00CB2C03" w:rsidP="00CB2C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B2C03" w:rsidRPr="00CB2C03" w:rsidRDefault="00CB2C03" w:rsidP="00CB2C0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 (объяснение, беседа, рассказ);</w:t>
      </w:r>
    </w:p>
    <w:p w:rsidR="00CB2C03" w:rsidRPr="00CB2C03" w:rsidRDefault="00CB2C03" w:rsidP="00CB2C0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наглядный (показ, наблюдение, демонстрация приемов работы);</w:t>
      </w:r>
    </w:p>
    <w:p w:rsidR="00CB2C03" w:rsidRPr="00CB2C03" w:rsidRDefault="00CB2C03" w:rsidP="00CB2C0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практический;</w:t>
      </w:r>
    </w:p>
    <w:p w:rsidR="00CB2C03" w:rsidRPr="00CB2C03" w:rsidRDefault="00CB2C03" w:rsidP="00CB2C0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эмоциональный подбор ассоциаций, образов. Художественные впечатления.</w:t>
      </w:r>
    </w:p>
    <w:p w:rsidR="00CB2C03" w:rsidRPr="00CB2C03" w:rsidRDefault="00CB2C03" w:rsidP="00CB2C0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Рекомендованный объем часов(5 лет)</w:t>
      </w:r>
    </w:p>
    <w:p w:rsidR="00CB2C03" w:rsidRPr="00CB2C03" w:rsidRDefault="00CB2C03" w:rsidP="00CB2C03">
      <w:pPr>
        <w:spacing w:after="0" w:line="240" w:lineRule="auto"/>
        <w:ind w:right="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«Живопись» со сроком обучения 5 лет срок реализации УП «Композиция станковая» составляет 5 лет.</w:t>
      </w:r>
    </w:p>
    <w:p w:rsidR="00CB2C03" w:rsidRPr="00CB2C03" w:rsidRDefault="00CB2C03" w:rsidP="00CB2C03">
      <w:pPr>
        <w:spacing w:after="0" w:line="240" w:lineRule="auto"/>
        <w:ind w:right="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  <w:gridCol w:w="2803"/>
      </w:tblGrid>
      <w:tr w:rsidR="00CB2C03" w:rsidRPr="00CB2C03" w:rsidTr="004463C7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C03">
              <w:rPr>
                <w:rFonts w:ascii="Times New Roman" w:hAnsi="Times New Roman"/>
                <w:b/>
                <w:sz w:val="28"/>
                <w:szCs w:val="28"/>
              </w:rPr>
              <w:t>Виды  учебной 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C03">
              <w:rPr>
                <w:rFonts w:ascii="Times New Roman" w:hAnsi="Times New Roman"/>
                <w:b/>
                <w:sz w:val="28"/>
                <w:szCs w:val="28"/>
              </w:rPr>
              <w:t>Количество  часов</w:t>
            </w:r>
          </w:p>
        </w:tc>
      </w:tr>
      <w:tr w:rsidR="00CB2C03" w:rsidRPr="00CB2C03" w:rsidTr="004463C7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C03">
              <w:rPr>
                <w:rFonts w:ascii="Times New Roman" w:hAnsi="Times New Roman"/>
                <w:b/>
                <w:sz w:val="28"/>
                <w:szCs w:val="28"/>
              </w:rPr>
              <w:t>Максимальная  нагрузка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924</w:t>
            </w:r>
          </w:p>
        </w:tc>
      </w:tr>
      <w:tr w:rsidR="00CB2C03" w:rsidRPr="00CB2C03" w:rsidTr="004463C7">
        <w:trPr>
          <w:trHeight w:val="2117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2C03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 нагрузка в том числе:</w:t>
            </w:r>
          </w:p>
          <w:p w:rsidR="00CB2C03" w:rsidRPr="00CB2C03" w:rsidRDefault="00CB2C03" w:rsidP="00CB2C0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  <w:p w:rsidR="00CB2C03" w:rsidRPr="00CB2C03" w:rsidRDefault="00CB2C03" w:rsidP="00CB2C0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 xml:space="preserve">Зачёты, академические закрытые и открытые концерты, собеседования, тестирования, эскизное исполнение произведений и др.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363</w:t>
            </w:r>
          </w:p>
          <w:p w:rsidR="00CB2C03" w:rsidRPr="00CB2C03" w:rsidRDefault="00CB2C03" w:rsidP="004463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354</w:t>
            </w:r>
          </w:p>
          <w:p w:rsidR="00CB2C03" w:rsidRPr="00CB2C03" w:rsidRDefault="00CB2C03" w:rsidP="004463C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B2C03" w:rsidRPr="00CB2C03" w:rsidTr="004463C7">
        <w:trPr>
          <w:trHeight w:val="2824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C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Самостоятельная  работа в том числе:</w:t>
            </w:r>
          </w:p>
          <w:p w:rsidR="00CB2C03" w:rsidRPr="00CB2C03" w:rsidRDefault="00CB2C03" w:rsidP="00CB2C03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Выполнение домашнего задания</w:t>
            </w:r>
          </w:p>
          <w:p w:rsidR="00CB2C03" w:rsidRPr="00CB2C03" w:rsidRDefault="00CB2C03" w:rsidP="00CB2C03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Посещение концертов филармоний, театров, музеев</w:t>
            </w:r>
          </w:p>
          <w:p w:rsidR="00CB2C03" w:rsidRPr="00CB2C03" w:rsidRDefault="00CB2C03" w:rsidP="00CB2C03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Участие в культурно – просветительской деятельности школы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</w:tr>
      <w:tr w:rsidR="00CB2C03" w:rsidRPr="00CB2C03" w:rsidTr="004463C7">
        <w:trPr>
          <w:trHeight w:val="585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2C03">
              <w:rPr>
                <w:rFonts w:ascii="Times New Roman" w:hAnsi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03" w:rsidRPr="00CB2C03" w:rsidRDefault="00CB2C03" w:rsidP="004463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2C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B2C03" w:rsidRPr="00CB2C03" w:rsidRDefault="00CB2C03" w:rsidP="00CB2C0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C03" w:rsidRPr="00CB2C03" w:rsidRDefault="00CB2C03" w:rsidP="00BC7E8C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7E8C" w:rsidRDefault="00BC7E8C" w:rsidP="00BC7E8C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2C03" w:rsidRPr="00CB2C03" w:rsidRDefault="00CB2C03" w:rsidP="00BC7E8C">
      <w:pPr>
        <w:spacing w:after="0" w:line="230" w:lineRule="exact"/>
        <w:ind w:righ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2C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Учебно - тематический план (5 лет)</w:t>
      </w:r>
    </w:p>
    <w:p w:rsidR="00CB2C03" w:rsidRPr="00BC7E8C" w:rsidRDefault="00CB2C03" w:rsidP="00BC7E8C">
      <w:pPr>
        <w:jc w:val="center"/>
      </w:pPr>
    </w:p>
    <w:p w:rsidR="003E4759" w:rsidRPr="00BC7E8C" w:rsidRDefault="003E4759" w:rsidP="003E4759">
      <w:pPr>
        <w:spacing w:after="0" w:line="230" w:lineRule="exact"/>
        <w:ind w:right="36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7E8C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  <w:t xml:space="preserve">                                                 </w:t>
      </w:r>
      <w:r w:rsidRPr="00BC7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Первый год обучения </w:t>
      </w:r>
    </w:p>
    <w:p w:rsidR="003E4759" w:rsidRPr="008F0A2C" w:rsidRDefault="003E4759" w:rsidP="003E4759">
      <w:pPr>
        <w:spacing w:after="0" w:line="230" w:lineRule="exact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79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800"/>
        <w:gridCol w:w="1276"/>
        <w:gridCol w:w="1136"/>
      </w:tblGrid>
      <w:tr w:rsidR="003E4759" w:rsidRPr="008F0A2C" w:rsidTr="003E4759">
        <w:trPr>
          <w:trHeight w:val="10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8F0A2C" w:rsidRDefault="003E4759" w:rsidP="004463C7">
            <w:pPr>
              <w:spacing w:after="0" w:line="240" w:lineRule="auto"/>
              <w:ind w:left="8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E4759" w:rsidRPr="008F0A2C" w:rsidRDefault="003E4759" w:rsidP="004463C7">
            <w:pPr>
              <w:spacing w:after="0" w:line="240" w:lineRule="auto"/>
              <w:ind w:left="8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0A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8F0A2C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E4759" w:rsidRPr="008F0A2C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0A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8F0A2C" w:rsidRDefault="003E4759" w:rsidP="004463C7">
            <w:pPr>
              <w:spacing w:after="0" w:line="240" w:lineRule="auto"/>
              <w:ind w:right="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0A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8F0A2C" w:rsidRDefault="003E4759" w:rsidP="004463C7">
            <w:pPr>
              <w:spacing w:after="0" w:line="240" w:lineRule="auto"/>
              <w:ind w:right="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0A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Кол - </w:t>
            </w:r>
            <w:proofErr w:type="gramStart"/>
            <w:r w:rsidRPr="008F0A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</w:t>
            </w:r>
            <w:proofErr w:type="gramEnd"/>
            <w:r w:rsidRPr="008F0A2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3E4759" w:rsidRPr="008F0A2C" w:rsidTr="003E4759">
        <w:trPr>
          <w:trHeight w:val="464"/>
        </w:trPr>
        <w:tc>
          <w:tcPr>
            <w:tcW w:w="8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right="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полугодие</w:t>
            </w:r>
          </w:p>
        </w:tc>
      </w:tr>
      <w:tr w:rsidR="003E4759" w:rsidTr="003E4759">
        <w:trPr>
          <w:trHeight w:val="1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36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3E4759" w:rsidRDefault="003E4759" w:rsidP="004463C7">
            <w:pPr>
              <w:spacing w:before="360"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Композиция осеннего пейзажа. Знакомство с основами построения перспектив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световой, линейной, воздушной ) пейзажа, на основе натурных зарисовок. Создание эскиза пейзажа картины на основе подготовительного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3E4759" w:rsidTr="003E4759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30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Натюрморт из трех предметов быта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3E4759" w:rsidTr="003E4759">
        <w:trPr>
          <w:trHeight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</w:t>
            </w:r>
          </w:p>
          <w:p w:rsidR="003E4759" w:rsidRDefault="003E4759" w:rsidP="004463C7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Тематический натюрморт. Выполняется в три тона. Два варианта решения. Выполнение упражнений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тональная шкала, выделение главного.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3E4759" w:rsidTr="003E475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3E4759" w:rsidTr="003E4759">
        <w:trPr>
          <w:trHeight w:val="446"/>
        </w:trPr>
        <w:tc>
          <w:tcPr>
            <w:tcW w:w="8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D36A03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36A0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3E4759" w:rsidTr="003E4759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180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:rsidR="003E4759" w:rsidRDefault="003E4759" w:rsidP="004463C7">
            <w:pPr>
              <w:spacing w:before="1800"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Деревенский пейзаж.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Двухплановое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пространство.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before="360" w:after="0" w:line="240" w:lineRule="auto"/>
              <w:ind w:right="6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before="240" w:after="36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  <w:p w:rsidR="003E4759" w:rsidRDefault="003E4759" w:rsidP="004463C7">
            <w:pPr>
              <w:spacing w:after="240" w:line="240" w:lineRule="auto"/>
              <w:ind w:right="6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759" w:rsidTr="003E4759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66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3E4759" w:rsidRDefault="003E4759" w:rsidP="004463C7">
            <w:pPr>
              <w:spacing w:before="660"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2-3 фигурная сюжетная композиция на тему литературного сюжета или сказки.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урок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3E4759" w:rsidTr="003E4759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66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3E4759" w:rsidTr="003E4759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66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</w:tr>
    </w:tbl>
    <w:p w:rsidR="003E4759" w:rsidRPr="00F904A1" w:rsidRDefault="003E4759" w:rsidP="003E47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0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</w:p>
    <w:p w:rsidR="003E4759" w:rsidRPr="00BC7E8C" w:rsidRDefault="003E4759" w:rsidP="003E47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BC7E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</w:t>
      </w:r>
      <w:r w:rsidRPr="00BC7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Второй год обучения</w:t>
      </w:r>
    </w:p>
    <w:p w:rsidR="003E4759" w:rsidRPr="00F904A1" w:rsidRDefault="003E4759" w:rsidP="003E47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tbl>
      <w:tblPr>
        <w:tblW w:w="90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5807"/>
        <w:gridCol w:w="1275"/>
        <w:gridCol w:w="1424"/>
      </w:tblGrid>
      <w:tr w:rsidR="003E4759" w:rsidRPr="00F904A1" w:rsidTr="003E4759">
        <w:trPr>
          <w:trHeight w:val="3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F904A1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E4759" w:rsidRPr="00F904A1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04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F904A1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E4759" w:rsidRPr="00F904A1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04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F904A1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04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F904A1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04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Кол - </w:t>
            </w:r>
            <w:proofErr w:type="gramStart"/>
            <w:r w:rsidRPr="00F904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</w:t>
            </w:r>
            <w:proofErr w:type="gramEnd"/>
            <w:r w:rsidRPr="00F904A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3E4759" w:rsidRPr="00F904A1" w:rsidTr="003E4759">
        <w:trPr>
          <w:trHeight w:val="350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полугодие</w:t>
            </w:r>
          </w:p>
        </w:tc>
      </w:tr>
      <w:tr w:rsidR="003E4759" w:rsidTr="003E4759">
        <w:trPr>
          <w:trHeight w:val="9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24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</w:p>
          <w:p w:rsidR="003E4759" w:rsidRDefault="003E4759" w:rsidP="004463C7">
            <w:pPr>
              <w:spacing w:before="240"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Композиция тематического натюрморта с использованием натурных зарисовок и этюдов.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3E4759" w:rsidTr="003E4759">
        <w:trPr>
          <w:trHeight w:val="4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Стилизация (упрощение). Создание творческого натюрморта способом стилизации.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3E4759" w:rsidTr="003E4759">
        <w:trPr>
          <w:trHeight w:val="8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759" w:rsidTr="003E4759">
        <w:trPr>
          <w:trHeight w:val="9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Однофигурная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композиция «Человек (в русском национальном костюме) с животным на фоне пейзажа»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3E4759" w:rsidTr="003E4759">
        <w:trPr>
          <w:trHeight w:val="4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A14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3E4759" w:rsidTr="003E4759">
        <w:trPr>
          <w:trHeight w:val="408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A14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3E4759" w:rsidTr="003E4759">
        <w:trPr>
          <w:trHeight w:val="4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Сюжетная композиция по литературному произведению (сказка А.С.Пушкина или П.П. Бажова).  Композиция выполняется в 2 тона.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Двухплановая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ахроматическая композиция.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3E4759" w:rsidTr="003E4759">
        <w:trPr>
          <w:trHeight w:val="358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77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759" w:rsidTr="003E4759">
        <w:trPr>
          <w:trHeight w:val="4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Несложный сюжет с одно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двумя фигурами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tabs>
                <w:tab w:val="left" w:leader="dot" w:pos="225"/>
              </w:tabs>
              <w:spacing w:before="11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114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3E4759" w:rsidTr="003E4759">
        <w:trPr>
          <w:trHeight w:val="4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tabs>
                <w:tab w:val="left" w:leader="dot" w:pos="225"/>
              </w:tabs>
              <w:spacing w:before="11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spacing w:after="114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A14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</w:tr>
      <w:tr w:rsidR="003E4759" w:rsidTr="003E4759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CA14F4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A14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CA14F4" w:rsidRDefault="003E4759" w:rsidP="004463C7">
            <w:pPr>
              <w:tabs>
                <w:tab w:val="left" w:leader="dot" w:pos="225"/>
              </w:tabs>
              <w:spacing w:before="1140"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CA14F4" w:rsidRDefault="003E4759" w:rsidP="004463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CA14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68</w:t>
            </w:r>
          </w:p>
        </w:tc>
      </w:tr>
    </w:tbl>
    <w:p w:rsidR="003E4759" w:rsidRDefault="003E4759" w:rsidP="003E4759">
      <w:pPr>
        <w:spacing w:after="30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</w:t>
      </w:r>
    </w:p>
    <w:p w:rsidR="003E4759" w:rsidRPr="00BC7E8C" w:rsidRDefault="003E4759" w:rsidP="003E4759">
      <w:pPr>
        <w:spacing w:after="30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7E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BC7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Третий год обучения</w:t>
      </w:r>
    </w:p>
    <w:p w:rsidR="003E4759" w:rsidRPr="005F3D78" w:rsidRDefault="003E4759" w:rsidP="003E4759">
      <w:pP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3E4759" w:rsidRPr="005F3D78" w:rsidRDefault="003E4759" w:rsidP="003E4759">
      <w:pPr>
        <w:spacing w:after="30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07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6094"/>
        <w:gridCol w:w="1274"/>
        <w:gridCol w:w="1133"/>
      </w:tblGrid>
      <w:tr w:rsidR="003E4759" w:rsidRPr="005F3D78" w:rsidTr="003E4759">
        <w:trPr>
          <w:trHeight w:val="3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5F3D78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E4759" w:rsidRPr="005F3D78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F3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5F3D78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F3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3E4759" w:rsidRPr="005F3D78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F3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5F3D78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F3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5F3D78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F3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Кол - </w:t>
            </w:r>
            <w:proofErr w:type="gramStart"/>
            <w:r w:rsidRPr="005F3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</w:t>
            </w:r>
            <w:proofErr w:type="gramEnd"/>
            <w:r w:rsidRPr="005F3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3E4759" w:rsidRPr="005F3D78" w:rsidTr="003E4759">
        <w:trPr>
          <w:trHeight w:val="341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полугодие</w:t>
            </w:r>
          </w:p>
        </w:tc>
      </w:tr>
      <w:tr w:rsidR="003E4759" w:rsidTr="003E4759">
        <w:trPr>
          <w:trHeight w:val="14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Книжная графика или  композиция на литературный сюжет. Иллюстрация или сюжетная композиция. Любая графическая техника, приемлемая для иллюстрации.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</w:tr>
      <w:tr w:rsidR="003E4759" w:rsidTr="003E4759">
        <w:trPr>
          <w:trHeight w:val="1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Сюжетная композиция. Россия. Исторические и бытовые сцены (не менее 3 фигур)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12</w:t>
            </w:r>
          </w:p>
        </w:tc>
      </w:tr>
      <w:tr w:rsidR="003E4759" w:rsidTr="003E4759">
        <w:trPr>
          <w:trHeight w:val="4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3E4759" w:rsidTr="003E4759">
        <w:trPr>
          <w:trHeight w:val="409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7267AD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267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3E4759" w:rsidTr="003E4759">
        <w:trPr>
          <w:trHeight w:val="9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Тематический натюрморт. Два варианта решения.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Трехтоновая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ахроматическая композиция.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3E4759" w:rsidTr="003E4759">
        <w:trPr>
          <w:trHeight w:val="6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30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  <w:p w:rsidR="003E4759" w:rsidRDefault="003E4759" w:rsidP="004463C7">
            <w:pPr>
              <w:spacing w:before="300"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Портрет-картина.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Default="003E4759" w:rsidP="004463C7">
            <w:pPr>
              <w:spacing w:before="180"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18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E4759" w:rsidRDefault="003E4759" w:rsidP="004463C7">
            <w:pPr>
              <w:spacing w:before="180"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18</w:t>
            </w:r>
          </w:p>
        </w:tc>
      </w:tr>
      <w:tr w:rsidR="003E4759" w:rsidTr="003E4759">
        <w:trPr>
          <w:trHeight w:val="4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30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107F98" w:rsidRDefault="003E4759" w:rsidP="004463C7">
            <w:pPr>
              <w:spacing w:before="180"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107F98" w:rsidRDefault="003E4759" w:rsidP="004463C7">
            <w:pPr>
              <w:spacing w:after="180" w:line="240" w:lineRule="auto"/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7F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</w:tr>
      <w:tr w:rsidR="003E4759" w:rsidTr="003E4759">
        <w:trPr>
          <w:trHeight w:val="4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Default="003E4759" w:rsidP="004463C7">
            <w:pPr>
              <w:spacing w:after="30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107F98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7F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107F98" w:rsidRDefault="003E4759" w:rsidP="004463C7">
            <w:pPr>
              <w:spacing w:before="180"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107F98" w:rsidRDefault="003E4759" w:rsidP="004463C7">
            <w:pPr>
              <w:spacing w:after="18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7F9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68</w:t>
            </w:r>
          </w:p>
        </w:tc>
      </w:tr>
    </w:tbl>
    <w:p w:rsidR="003E4759" w:rsidRDefault="003E4759" w:rsidP="003E475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759" w:rsidRDefault="003E4759" w:rsidP="003E4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E4759" w:rsidRDefault="003E4759" w:rsidP="003E4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3E4759" w:rsidRPr="00BC7E8C" w:rsidRDefault="003E4759" w:rsidP="003E4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E4759" w:rsidRPr="00BC7E8C" w:rsidRDefault="003E4759" w:rsidP="003E47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ru-RU"/>
        </w:rPr>
      </w:pPr>
      <w:r w:rsidRPr="00BC7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Четвертый год обучения</w:t>
      </w:r>
    </w:p>
    <w:p w:rsidR="003E4759" w:rsidRPr="00BC7E8C" w:rsidRDefault="003E4759" w:rsidP="003E47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07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6094"/>
        <w:gridCol w:w="1274"/>
        <w:gridCol w:w="1133"/>
      </w:tblGrid>
      <w:tr w:rsidR="003E4759" w:rsidRPr="003E4759" w:rsidTr="003E4759">
        <w:trPr>
          <w:trHeight w:val="3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right="8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right="8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Кол - </w:t>
            </w:r>
            <w:proofErr w:type="gramStart"/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</w:t>
            </w:r>
            <w:proofErr w:type="gramEnd"/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3E4759" w:rsidRPr="003E4759" w:rsidTr="003E4759">
        <w:trPr>
          <w:trHeight w:val="360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right="8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полугодие</w:t>
            </w:r>
          </w:p>
        </w:tc>
      </w:tr>
      <w:tr w:rsidR="003E4759" w:rsidRPr="003E4759" w:rsidTr="003E4759">
        <w:trPr>
          <w:trHeight w:val="22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60" w:righ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Несложный сюжет в интерьере с одной-двумя фигурами людей («Шко</w:t>
            </w: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ла», «Мастерская», «Магазин» и т. д.).</w:t>
            </w:r>
          </w:p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Живописная композиция с использованием родственно-контрастной группы цветов. </w:t>
            </w:r>
            <w:proofErr w:type="spellStart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Двухплановое</w:t>
            </w:r>
            <w:proofErr w:type="spellEnd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пространство.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30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30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14</w:t>
            </w:r>
          </w:p>
          <w:p w:rsidR="003E4759" w:rsidRPr="003E4759" w:rsidRDefault="003E4759" w:rsidP="004463C7">
            <w:pPr>
              <w:spacing w:before="300" w:after="0" w:line="240" w:lineRule="auto"/>
              <w:ind w:right="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759" w:rsidRPr="003E4759" w:rsidTr="003E4759">
        <w:trPr>
          <w:trHeight w:val="19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Сюжетная композиция. Настоящее, прошлое и будущее народов мира (не более 3 фигур). 1/2 ватмана. Бытовые и исторические темы (изучение национального костюма, архитектуры, пейзажа и т.д.). Примерный перечень тем: Россия, страны мира и т. 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18</w:t>
            </w:r>
          </w:p>
        </w:tc>
      </w:tr>
      <w:tr w:rsidR="003E4759" w:rsidRPr="003E4759" w:rsidTr="003E4759">
        <w:trPr>
          <w:trHeight w:val="4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3E4759" w:rsidRPr="003E4759" w:rsidTr="003E4759">
        <w:trPr>
          <w:trHeight w:val="406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3E4759" w:rsidRPr="003E4759" w:rsidTr="003E4759">
        <w:trPr>
          <w:trHeight w:val="10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Бытовой натюрморт.  Создание эскиза-оригинала на основании подготовительного материала.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E4759" w:rsidRPr="003E4759" w:rsidTr="003E4759">
        <w:trPr>
          <w:trHeight w:val="4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</w:tr>
      <w:tr w:rsidR="003E4759" w:rsidRPr="003E4759" w:rsidTr="003E4759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</w:tr>
    </w:tbl>
    <w:p w:rsidR="003E4759" w:rsidRPr="003E4759" w:rsidRDefault="003E4759" w:rsidP="003E475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4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</w:p>
    <w:p w:rsidR="003E4759" w:rsidRPr="003E4759" w:rsidRDefault="003E4759" w:rsidP="003E475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47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</w:p>
    <w:p w:rsidR="003E4759" w:rsidRPr="00BC7E8C" w:rsidRDefault="003E4759" w:rsidP="003E475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7E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Пятый </w:t>
      </w:r>
      <w:r w:rsidRPr="00BC7E8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 обучения</w:t>
      </w:r>
    </w:p>
    <w:p w:rsidR="003E4759" w:rsidRPr="003E4759" w:rsidRDefault="003E4759" w:rsidP="003E475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tbl>
      <w:tblPr>
        <w:tblW w:w="907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6086"/>
        <w:gridCol w:w="1283"/>
        <w:gridCol w:w="1133"/>
      </w:tblGrid>
      <w:tr w:rsidR="003E4759" w:rsidRPr="003E4759" w:rsidTr="003E4759"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 учебного занятия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Кол - </w:t>
            </w:r>
            <w:proofErr w:type="gramStart"/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во</w:t>
            </w:r>
            <w:proofErr w:type="gramEnd"/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3E4759" w:rsidRPr="003E4759" w:rsidTr="003E4759">
        <w:trPr>
          <w:trHeight w:val="336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полугодие</w:t>
            </w:r>
          </w:p>
        </w:tc>
      </w:tr>
      <w:tr w:rsidR="003E4759" w:rsidRPr="003E4759" w:rsidTr="003E4759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Сюжетная композиция с небольшим количеством персонажей.</w:t>
            </w:r>
          </w:p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Живописная композиция с использованием гармонических, цветовых сочетаний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3</w:t>
            </w:r>
          </w:p>
        </w:tc>
      </w:tr>
      <w:tr w:rsidR="003E4759" w:rsidRPr="003E4759" w:rsidTr="003E4759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60" w:right="6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Пейзаж деревенский (на основе наблюдений и зарисовок с натуры). Живописная композиция выполняется в три тона с введением од</w:t>
            </w: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ного из основных цветов (желтого, красного или синего).</w:t>
            </w:r>
          </w:p>
          <w:p w:rsidR="003E4759" w:rsidRPr="003E4759" w:rsidRDefault="003E4759" w:rsidP="004463C7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Двухплановое</w:t>
            </w:r>
            <w:proofErr w:type="spellEnd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пространство.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27</w:t>
            </w:r>
          </w:p>
        </w:tc>
      </w:tr>
      <w:tr w:rsidR="003E4759" w:rsidRPr="003E4759" w:rsidTr="003E4759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1020" w:line="240" w:lineRule="auto"/>
              <w:ind w:righ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Несложный сюжет в интерьере с использованием двух-трех фигур чело</w:t>
            </w: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века и животных («На ферме», «Цирк», «Зоопарк» и т. д.). Графическая компо</w:t>
            </w: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зиция с </w:t>
            </w:r>
            <w:proofErr w:type="spellStart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двухплановым</w:t>
            </w:r>
            <w:proofErr w:type="spellEnd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решением пространства, выполняется на основе натур</w:t>
            </w: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 xml:space="preserve">ных зарисовок. </w:t>
            </w:r>
          </w:p>
          <w:p w:rsidR="003E4759" w:rsidRPr="003E4759" w:rsidRDefault="003E4759" w:rsidP="004463C7">
            <w:pPr>
              <w:spacing w:after="0" w:line="240" w:lineRule="auto"/>
              <w:ind w:left="40" w:firstLine="58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18</w:t>
            </w:r>
          </w:p>
        </w:tc>
      </w:tr>
      <w:tr w:rsidR="003E4759" w:rsidRPr="003E4759" w:rsidTr="003E4759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1020" w:line="240" w:lineRule="auto"/>
              <w:ind w:righ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</w:tr>
      <w:tr w:rsidR="003E4759" w:rsidRPr="003E4759" w:rsidTr="003E4759">
        <w:trPr>
          <w:trHeight w:val="131"/>
        </w:trPr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полугодие</w:t>
            </w:r>
          </w:p>
        </w:tc>
      </w:tr>
      <w:tr w:rsidR="003E4759" w:rsidRPr="003E4759" w:rsidTr="003E4759">
        <w:trPr>
          <w:trHeight w:val="1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Композиция тематического натюрморта, передать образ кого-либо предмета или явления жизни, используя правила композиционного построения натюрморта. Подбор нетрадиционных решений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</w:tr>
      <w:tr w:rsidR="003E4759" w:rsidRPr="003E4759" w:rsidTr="003E4759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4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 портрете, творческие основы изображения человека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3E4759" w:rsidRPr="003E4759" w:rsidTr="003E4759">
        <w:trPr>
          <w:trHeight w:val="8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Выполнение итоговой работы. Создание творческого портрета (портрет-картина) по выбору учащихся, поясное изображение, </w:t>
            </w:r>
            <w:proofErr w:type="spellStart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полуфигура</w:t>
            </w:r>
            <w:proofErr w:type="spellEnd"/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фигура.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урок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</w:tr>
      <w:tr w:rsidR="003E4759" w:rsidRPr="003E4759" w:rsidTr="003E4759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3E4759" w:rsidRDefault="003E4759" w:rsidP="00446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E475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</w:tr>
      <w:tr w:rsidR="003E4759" w:rsidRPr="004F6114" w:rsidTr="003E4759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4F6114" w:rsidRDefault="003E4759" w:rsidP="004463C7">
            <w:pPr>
              <w:spacing w:after="30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4F6114" w:rsidRDefault="003E4759" w:rsidP="004463C7">
            <w:pP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F61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759" w:rsidRPr="004F6114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4759" w:rsidRPr="004F6114" w:rsidRDefault="003E4759" w:rsidP="004463C7">
            <w:pPr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F61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102</w:t>
            </w:r>
          </w:p>
        </w:tc>
      </w:tr>
    </w:tbl>
    <w:p w:rsidR="003E4759" w:rsidRPr="004F6114" w:rsidRDefault="003E4759" w:rsidP="004F611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3A10" w:rsidRPr="004F6114" w:rsidRDefault="00E03A10" w:rsidP="004F61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Содержание учебного предмета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учебного предмета «Композиция станковая» построена с учетом возможных особенностей детей, а также с учетом особенностей развития их пространственного мышления; включая теоретическую и практическую части. Теоретическая часть предполагает изучения учащимися теории композиции, включая в себя задания по аналитической работе в области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композиции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практическая часть основана на применении теоретических знаний в учебном и творческом опыте. Содержание предмета включает следующие разделы и темы: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основы композиции станковой;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цвет в композиции станковой;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сюжет композиции;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декоративная композиция;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художественного образа в композиции;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графика;</w:t>
      </w:r>
    </w:p>
    <w:p w:rsidR="00E03A10" w:rsidRPr="004F6114" w:rsidRDefault="00E03A10" w:rsidP="004F6114">
      <w:pPr>
        <w:pStyle w:val="a3"/>
        <w:numPr>
          <w:ilvl w:val="0"/>
          <w:numId w:val="6"/>
        </w:numPr>
        <w:spacing w:before="420" w:after="0" w:line="240" w:lineRule="auto"/>
        <w:ind w:right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итог работы.</w:t>
      </w:r>
    </w:p>
    <w:p w:rsidR="00E03A10" w:rsidRPr="004F6114" w:rsidRDefault="00E03A10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Задания первого класса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знакомят с требованиями предмета. Знакомство с задачами композиции, с ее выразительными средствами и материалами. Беседы о перспективе в пейзаже (линейной, воздушной, световой). Знакомство с натюрмортом (понятие «формат», «пятно», «пропорции», «силуэт»), а также созданием сюжетной композиции.</w:t>
      </w:r>
    </w:p>
    <w:p w:rsidR="00E03A10" w:rsidRPr="004F6114" w:rsidRDefault="00E03A10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Композиция осеннего пейзажа. Знакомство с основами построения перспективы (световой, линейной, воздушной) пейзажа, на основе натурных зарисовок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тушь, гуашь, акварель, пастель. Размер - ¼ листа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Знакомство с жанром «пейзаж». Выполнение эмоционально выразительной композиции, передающей задуманное состояние.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Выделение главного при использовании различных дополнительных элементов.</w:t>
      </w:r>
    </w:p>
    <w:p w:rsidR="00E03A10" w:rsidRPr="004F6114" w:rsidRDefault="00E03A10" w:rsidP="004F6114">
      <w:pPr>
        <w:spacing w:before="420" w:after="0" w:line="240" w:lineRule="auto"/>
        <w:ind w:left="40" w:right="2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Натюрморт из трех предметов быта.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гуашь, бумага.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Цель: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«формат», «пятно», «пропорции», «силуэт».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попытаться выполнить целостную неделимую композицию, учиты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вая формат, размер изображения, расположение предметов и их пропорции. Силуэтное изображение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3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Тематический натюрморт. Выполняется в три тона. Два варианта решения. Выполнение упражнений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тональная шкала, выделение главного.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 – гуашь, акварель. Размер-1 /4 листа. 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Цель: Изучение элементов, стилистики и цвета в композиции, создание тематического натюрморта.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выполнение композиции натюрморта с использованием силуэтного изображе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ния трех разных по форме, тону и размеру предметов. 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4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Деревенский пейзаж.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Двухплановое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пространство.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цветные нитки, шнуры, подрамник и т. д. Размер – 1/4листа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Организация листа с помощью простейших видов и форм ритма и пропорций основных отношений.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 Выделение главного с помощью тона и цвета.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5.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2-3 фигурная сюжетная композиция на тему литературного сюжета или сказки.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гуашь, акварель. Размер-1/4 листа.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Знакомство с сюжетной композицией. Выполнение композиции с использованием силуэтных изображений фигур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людей, животных, элементов пейзажа.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 Целостность композиционного решения на выбранном формате (вертикаль, горизонталь, квадрат)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Задания  второго класса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беседа о задачах предмета, о законах и правилах композиции, о методике ведения работы на занятиях композиции  натюрморта, сюжетной композиции. Первое задание посвящено выполнению реалистического тематического натюрморта (по наблюдению на основе подобранных предметов). Второе задание - исполнение стилизованного натюрморта по представлению. В следующих заданиях проводится  изучение национального костюма, пейзажа, а также фигуры человека и животного в определенной среде. </w:t>
      </w:r>
    </w:p>
    <w:p w:rsidR="00E03A10" w:rsidRPr="004F6114" w:rsidRDefault="00E03A10" w:rsidP="004F6114">
      <w:pPr>
        <w:spacing w:before="420" w:after="0" w:line="240" w:lineRule="auto"/>
        <w:ind w:right="2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6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Композиция тематического натюрморта с использованием натурных зарисовок и этюдов.</w:t>
      </w:r>
    </w:p>
    <w:p w:rsidR="00E03A10" w:rsidRPr="004F6114" w:rsidRDefault="00E03A10" w:rsidP="004F6114">
      <w:pPr>
        <w:spacing w:before="420" w:after="0" w:line="240" w:lineRule="auto"/>
        <w:ind w:left="40" w:right="2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Материал-Тушь, гуашь акварель и т. д.</w:t>
      </w:r>
    </w:p>
    <w:p w:rsidR="00E03A10" w:rsidRPr="004F6114" w:rsidRDefault="00E03A10" w:rsidP="004F6114">
      <w:pPr>
        <w:spacing w:before="420" w:after="0" w:line="240" w:lineRule="auto"/>
        <w:ind w:right="2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выполнение композиционного решения натюрморта с использованием контрастных тональных отношений и нюансов.</w:t>
      </w:r>
    </w:p>
    <w:p w:rsidR="00E03A10" w:rsidRPr="004F6114" w:rsidRDefault="00E03A10" w:rsidP="004F6114">
      <w:pPr>
        <w:spacing w:before="420" w:after="0" w:line="240" w:lineRule="auto"/>
        <w:ind w:right="2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Задача: выдержать тематическое направление, выделить главное. 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7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Стилизация (упрощение). Создание творческого натюрморта способом стилизации.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гуашь, акварель, пастель. Размер-1/4 листа.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Продолжение изучения жанра «натюрморт». Знакомство с упрощенной формой решения композиции на листе.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«силуэт» (темный, светлый), «симметрия», «асимметрия», «выделение главного.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Задание 8.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Однофигурная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композиция «Человек (в русском национальном костюме) с животным на фоне пейзажа»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- гуашь, пастель, акварель. Размер-1/4 листа.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Продолжение знакомства с жанром «пейзаж». Перспективное построение пейзажа.</w:t>
      </w:r>
    </w:p>
    <w:p w:rsidR="00E03A10" w:rsidRPr="004F6114" w:rsidRDefault="00E03A10" w:rsidP="004F6114">
      <w:pPr>
        <w:spacing w:before="420"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Размещение людей и животных в соответствии с сюжетным замыслом.</w:t>
      </w:r>
    </w:p>
    <w:p w:rsidR="00E03A10" w:rsidRPr="004F6114" w:rsidRDefault="00E03A10" w:rsidP="004F6114">
      <w:pPr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9.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Сюжетная композиция по литературному произведению (сказка А.С.Пушкина или П.П. Бажова).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Двухтоновая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ахроматическая композиция. </w:t>
      </w:r>
    </w:p>
    <w:p w:rsidR="00E03A10" w:rsidRPr="004F6114" w:rsidRDefault="00E03A10" w:rsidP="004F6114">
      <w:pPr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- Тушь или черная гуашь, кисть.  Размер – 1/4  листа,</w:t>
      </w:r>
    </w:p>
    <w:p w:rsidR="00E03A10" w:rsidRPr="004F6114" w:rsidRDefault="00E03A10" w:rsidP="004F6114">
      <w:pP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Цели: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с сюжетной композицией; выполнение композиции с использованием силуэтных изображений фигур людей, животных, элементов пейзажа; </w:t>
      </w:r>
    </w:p>
    <w:p w:rsidR="00E03A10" w:rsidRPr="004F6114" w:rsidRDefault="00E03A10" w:rsidP="004F6114">
      <w:pP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целостность композиционного решения на выбранном формате (вер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тикаль, горизонталь, квадрат); использование симметричного или асимметричного расположения элементов композиции, попытка выделения главного.</w:t>
      </w:r>
    </w:p>
    <w:p w:rsidR="00E03A10" w:rsidRPr="004F6114" w:rsidRDefault="00E03A10" w:rsidP="004F6114">
      <w:pP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10.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Несложный сюжет с одно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двумя фигурами человека.</w:t>
      </w:r>
    </w:p>
    <w:p w:rsidR="00E03A10" w:rsidRPr="004F6114" w:rsidRDefault="00E03A10" w:rsidP="004F6114">
      <w:pP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гуашь, тушь, бумага, ткань и  т. д. Размер -1/2  листа.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композиции в материале с соблюдением всех подготовительных этапов работы.</w:t>
      </w:r>
    </w:p>
    <w:p w:rsidR="00E03A10" w:rsidRPr="004F6114" w:rsidRDefault="00E03A10" w:rsidP="004F6114">
      <w:pP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Композиционное размещение на листе, тональное и цветовое решение.</w:t>
      </w:r>
    </w:p>
    <w:p w:rsidR="00E03A10" w:rsidRPr="004F6114" w:rsidRDefault="00E03A10" w:rsidP="004F6114">
      <w:pPr>
        <w:tabs>
          <w:tab w:val="left" w:pos="90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600" w:line="240" w:lineRule="auto"/>
        <w:ind w:right="9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Задание третьего класса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проводятся беседы о законах, правилах и приемах композиции, о методике работы над композицией, закрепление знаний. Работа в области книжной графики (иллюстрация) или композиция на литературный сюжет. Беседа о быте и национальном колорите. Создание эскиза-оригинала композиции. Многофигурная композиция (не менее 3-х фигур). Творческие основы изображения человека, беседа. Композиция портрета.</w:t>
      </w:r>
    </w:p>
    <w:p w:rsidR="00E03A10" w:rsidRPr="004F6114" w:rsidRDefault="00E03A10" w:rsidP="004F6114">
      <w:pPr>
        <w:spacing w:after="600" w:line="240" w:lineRule="auto"/>
        <w:ind w:left="60" w:right="9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11.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Книжная графика или композиция на литературный сюжет. Иллюстрация или сюжетная композиция. Любая графическая техника, приемлемая для иллюстрации</w:t>
      </w: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 </w:t>
      </w:r>
      <w:r w:rsidRPr="004F61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свободный выбор.  Размер-1/2 листа.</w:t>
      </w: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Знакомство с книжной графикой. Использование симметричного и ассиметричного расположения элементов.</w:t>
      </w: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целостность композиционного решения на выбранном формате.</w:t>
      </w:r>
    </w:p>
    <w:p w:rsidR="00E03A10" w:rsidRPr="004F6114" w:rsidRDefault="00E03A10" w:rsidP="004F6114">
      <w:pPr>
        <w:spacing w:before="420" w:after="0" w:line="240" w:lineRule="auto"/>
        <w:ind w:left="40" w:right="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12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Сюжетная композиция. Россия. Исторические и бытовые сцены (не менее 3 фигур) </w:t>
      </w: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гуашь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тушь, акварель. Размер -1/2 листа.</w:t>
      </w: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Цель: Выделение главного из заданных элементов: симметрия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асимметрия, хаос</w:t>
      </w: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«неделимость композиции», «пропорции тона», «состояние», «выделение главного».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13.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Тематический натюрморт. Два варианта решения.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Трехтоновая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ахроматическая композиция.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ашь, кисть. Размер 1/2листа.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E03A10" w:rsidRPr="004F6114" w:rsidRDefault="00E03A10" w:rsidP="004F6114">
      <w:pPr>
        <w:tabs>
          <w:tab w:val="left" w:pos="3462"/>
          <w:tab w:val="left" w:pos="617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Цель: 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Продолжение изучения жанра «натюрморт»; закрепление понятий «формат», «неделимость композиции», «силу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эт» (темный, и светлый), «асимметрия», «асимметрия», «выделение главного».</w:t>
      </w:r>
      <w:proofErr w:type="gramEnd"/>
    </w:p>
    <w:p w:rsidR="00E03A10" w:rsidRPr="004F6114" w:rsidRDefault="00E03A10" w:rsidP="004F6114">
      <w:pPr>
        <w:tabs>
          <w:tab w:val="left" w:pos="928"/>
          <w:tab w:val="left" w:pos="5445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двух вариантов композиционного решения натюрмор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та: один построен на контрастных тональных отношениях, другой -  на ню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ансных; эмоциональное воздействие тональных сочетаний.</w:t>
      </w:r>
      <w:proofErr w:type="gramEnd"/>
    </w:p>
    <w:p w:rsidR="00E03A10" w:rsidRPr="004F6114" w:rsidRDefault="00E03A10" w:rsidP="004F6114">
      <w:pPr>
        <w:spacing w:before="420" w:after="0" w:line="240" w:lineRule="auto"/>
        <w:ind w:left="40" w:right="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before="420"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14.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Портрет  картина.</w:t>
      </w:r>
    </w:p>
    <w:p w:rsidR="00E03A10" w:rsidRPr="004F6114" w:rsidRDefault="00E03A10" w:rsidP="004F6114">
      <w:pPr>
        <w:spacing w:before="420" w:after="0" w:line="240" w:lineRule="auto"/>
        <w:ind w:left="40"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гуашь, тушь, акварель, пастель. Размер-1/2 листа.</w:t>
      </w:r>
    </w:p>
    <w:p w:rsidR="00E03A10" w:rsidRPr="004F6114" w:rsidRDefault="00E03A10" w:rsidP="004F6114">
      <w:pPr>
        <w:spacing w:before="420" w:after="0" w:line="240" w:lineRule="auto"/>
        <w:ind w:left="40"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Знакомство с жанром портрет. Развитие фантазии и образного мышления.</w:t>
      </w:r>
    </w:p>
    <w:p w:rsidR="00E03A10" w:rsidRPr="004F6114" w:rsidRDefault="00E03A10" w:rsidP="004F6114">
      <w:pPr>
        <w:spacing w:before="420" w:after="0" w:line="240" w:lineRule="auto"/>
        <w:ind w:left="40"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главного при использовании контрастов и нюансов тона, размера. Выполнение эмоционально выразительной композиции.</w:t>
      </w:r>
    </w:p>
    <w:p w:rsidR="00E03A10" w:rsidRPr="004F6114" w:rsidRDefault="00E03A10" w:rsidP="004F6114">
      <w:pPr>
        <w:spacing w:before="420" w:after="0" w:line="240" w:lineRule="auto"/>
        <w:ind w:left="40" w:right="2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</w:t>
      </w:r>
    </w:p>
    <w:p w:rsidR="00E03A10" w:rsidRPr="004F6114" w:rsidRDefault="00E03A10" w:rsidP="004F6114">
      <w:pPr>
        <w:spacing w:after="600" w:line="240" w:lineRule="auto"/>
        <w:ind w:left="60" w:right="9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</w:t>
      </w:r>
    </w:p>
    <w:p w:rsidR="00E03A10" w:rsidRPr="004F6114" w:rsidRDefault="00E03A10" w:rsidP="004F6114">
      <w:pPr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Задания четвертого класса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знакомятся с перспективой интерьера и способами его изображения. Создают эскиз-оригинал интерьера с введением 2 фигур людей, используя зарисовки и наброски, выполненные с натуры. Знакомство с требованиями сюжетной композиции. Создание эскиза-оригинала композиции к художественному произведению. Учащиеся продолжают осваивать способы перспективного изображения интерьера. Создают итоговую композицию Создание композиционного произведения на основании собранного материала. Самостоятельный выбор темы, сюжета, техники и материалов исполнения.</w:t>
      </w:r>
    </w:p>
    <w:p w:rsidR="00E03A10" w:rsidRPr="004F6114" w:rsidRDefault="00E03A10" w:rsidP="004F6114">
      <w:pPr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15.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Несложный сюжет в интерьере с одной-двумя фигурами людей («Шко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ла», «Мастерская», «Магазин» и т. д.). Живописная композиция с использованием родственно-контрастной группы цветов.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Двухплановое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пространство. </w:t>
      </w:r>
    </w:p>
    <w:p w:rsidR="00E03A10" w:rsidRPr="004F6114" w:rsidRDefault="00E03A10" w:rsidP="004F6114">
      <w:pPr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Гуашь, кисть, акварель. Размер- 1/4листа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Цель:</w:t>
      </w:r>
      <w:r w:rsidRPr="004F611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знакомство с жанром «интерьер»; закрепление понятий «неделимость», «целостность композиции», яс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«пропорции тональных отношений»; ритм как организующее средство ком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позиции, выделение главного цветом и тоном;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Задача: выполнение живописной композиции с соблюдением всех подготовительных этапов работы; перспективное построение интерьера,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передача более глубокого двух - планового пространства; соразмерность частей интерьера по отношению друг к другу и к фигу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ре человека.                                      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16.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Сюжетная композиция. Настоящее, прошлое и будущее народов мира (не более 3 фигур).  Бытовые и исторические темы (изучение национального костюма, архитектуры, пейзажа и т.д.). Примерный перечень тем: Россия, страны мира и т. д.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гуашь, бумага.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Выполнение живописной композиции при опоре на методику поэтапного ведения станковой композиции. Размер-1/2 ватмана.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 Выделение главного с помощью насыщенности и светлоты цвета.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17.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Бытовой натюрморт. Создание эскиза-оригинала на основании подготовительного материала   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Материал: - свободный выбор материала. Размер-1/4,1/2 листа.  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Цель: Работа с натуры и по представлению.                          </w:t>
      </w:r>
    </w:p>
    <w:p w:rsidR="00E03A10" w:rsidRPr="004F6114" w:rsidRDefault="00E03A10" w:rsidP="004F6114">
      <w:pPr>
        <w:tabs>
          <w:tab w:val="left" w:pos="929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 Составить натюрморт с учетом композиционных правил.</w:t>
      </w:r>
    </w:p>
    <w:p w:rsidR="00E03A10" w:rsidRPr="004F6114" w:rsidRDefault="00E03A10" w:rsidP="004F6114">
      <w:pPr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Задания пятого класса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уроках композиции происходит усвоение учащимися правил композиционного построения плоскости картины, изучение в теории и на практике основных законов композиции и приемов, помогающих художнику воплотить свою идею в картине. </w:t>
      </w:r>
    </w:p>
    <w:p w:rsidR="00E03A10" w:rsidRPr="004F6114" w:rsidRDefault="00E03A10" w:rsidP="004F6114">
      <w:pPr>
        <w:spacing w:after="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18.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Сюжетная композиция с небольшим количеством персонажей. Живописная композиция с использованием 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гармонических цветовых сочетаний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Двух -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трехплановое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пространства. 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Материал-Гуашь, акварель, кисть, Размер-1/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та.</w:t>
      </w:r>
    </w:p>
    <w:p w:rsidR="00E03A10" w:rsidRPr="004F6114" w:rsidRDefault="00E03A10" w:rsidP="004F61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Цель:</w:t>
      </w:r>
      <w:r w:rsidRPr="004F611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продолжение работы над сюжетной композицией; закрепление понятий и применение основных правил и законов стан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ковой композиции. Формат и направленность основного движения в композиции, ком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позиционный и смысловой центры; использование простых композицион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ных схем, целостность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цветотонального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листа.</w:t>
      </w:r>
    </w:p>
    <w:p w:rsidR="00E03A10" w:rsidRPr="004F6114" w:rsidRDefault="00E03A10" w:rsidP="004F6114">
      <w:pPr>
        <w:tabs>
          <w:tab w:val="left" w:pos="90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живописной композиции с соблюдением всех подгото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вительных этапов работы; эмоциональная выразительность листа и подчинение всех элементов композиции основному замысла.</w:t>
      </w:r>
    </w:p>
    <w:p w:rsidR="00E03A10" w:rsidRPr="004F6114" w:rsidRDefault="00E03A10" w:rsidP="004F6114">
      <w:pPr>
        <w:spacing w:after="0" w:line="240" w:lineRule="auto"/>
        <w:ind w:left="60" w:right="6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0" w:line="240" w:lineRule="auto"/>
        <w:ind w:left="60"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Задание19.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Пейзаж деревенский (на основе наблюдений и зарисовок с натуры). Живописная композиция выполняется в три тона с введением од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ного из основных цветов (желтого, красного или синего).</w:t>
      </w:r>
    </w:p>
    <w:p w:rsidR="00E03A10" w:rsidRPr="004F6114" w:rsidRDefault="00E03A10" w:rsidP="004F6114">
      <w:pPr>
        <w:spacing w:after="0" w:line="240" w:lineRule="auto"/>
        <w:ind w:left="60" w:righ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 - Гуашь, кисть,1/2 листа.</w:t>
      </w:r>
    </w:p>
    <w:p w:rsidR="00E03A10" w:rsidRPr="004F6114" w:rsidRDefault="00E03A10" w:rsidP="004F6114">
      <w:pPr>
        <w:spacing w:after="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F611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Цели:</w:t>
      </w:r>
      <w:r w:rsidRPr="004F611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углубление знакомства с жанром «пейзаж», особенности деревенско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 пейзажа; закрепление понятий  «целостность композиции», «пропорции тона и размеров», «виды» и «формы ритма», «выделение главного»;</w:t>
      </w:r>
      <w:proofErr w:type="gramEnd"/>
    </w:p>
    <w:p w:rsidR="00E03A10" w:rsidRPr="004F6114" w:rsidRDefault="00E03A10" w:rsidP="004F6114">
      <w:pPr>
        <w:spacing w:after="0" w:line="240" w:lineRule="auto"/>
        <w:ind w:left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выполнение живописной композиции при опоре на методику по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этапного ведения станковой композиции, включая выполнение «картона» и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эс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кизов в цвете; передача в композиции неглубокого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двухпланового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пространства с по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мощью изменения цвета по насыщенности и светлоте и с учетом простран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ственной соразмерности элементов композиции по отношению их друг к дру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гу и к человеку (или животному);</w:t>
      </w:r>
      <w:proofErr w:type="gramEnd"/>
    </w:p>
    <w:p w:rsidR="00E03A10" w:rsidRPr="004F6114" w:rsidRDefault="00E03A10" w:rsidP="004F6114">
      <w:pPr>
        <w:spacing w:after="1020" w:line="240" w:lineRule="auto"/>
        <w:ind w:left="60"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1020" w:line="240" w:lineRule="auto"/>
        <w:ind w:left="60"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20.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Несложный сюжет в интерьере с использованием двух-трех фигур чело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века и животных («На ферме», «Цирк», «Зоопарк» и т. д.). Графическая компо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зиция с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двухплановым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решением пространства, выполняется на основе натур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ных зарисовок. </w:t>
      </w:r>
    </w:p>
    <w:p w:rsidR="00E03A10" w:rsidRPr="004F6114" w:rsidRDefault="00E03A10" w:rsidP="004F6114">
      <w:pPr>
        <w:spacing w:after="1020" w:line="240" w:lineRule="auto"/>
        <w:ind w:left="60"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Материал-картон, линолеум. Размер - 1/2 листа.</w:t>
      </w:r>
    </w:p>
    <w:p w:rsidR="00E03A10" w:rsidRPr="004F6114" w:rsidRDefault="00E03A10" w:rsidP="004F6114">
      <w:pPr>
        <w:spacing w:after="1020" w:line="240" w:lineRule="auto"/>
        <w:ind w:left="60"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Цели: 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цветотональное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композиции в соответствии с замыслом автора; эмоциональная выразительность листа.</w:t>
      </w:r>
    </w:p>
    <w:p w:rsidR="00E03A10" w:rsidRPr="004F6114" w:rsidRDefault="00E03A10" w:rsidP="004F6114">
      <w:pPr>
        <w:spacing w:after="1020" w:line="240" w:lineRule="auto"/>
        <w:ind w:left="60"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цветовым кругом. Пары контрастных цветов, способы их гар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монизации. 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21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Композиция тематического натюрморта, передать образ кого-либо предмета или явления жизни, используя правила композиционного построения натюрморта. Подбор нетрадиционных решений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- гуашь, акварель, бумага.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выбор сюжета, наиболее четко выражающего идею (тему); изучение натурного материала по сюжету.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разработка эскизов в тоне и цвете; выполнение эскиза оригинала в материале.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22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Беседа о портрете, творческие основы изображения человека.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акварель, бумага.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практическая стороны создания реального изображения головы и фигуры человека.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Задача: показать правильное конструктивное построение головы.  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23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Выполнение итоговой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оздание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творческого портрета  ( портрет-картина) по выбору учащихся, поясное изображение,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полуфигура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фигура . </w:t>
      </w:r>
    </w:p>
    <w:p w:rsidR="00E03A10" w:rsidRPr="004F6114" w:rsidRDefault="00E03A10" w:rsidP="004F6114">
      <w:pPr>
        <w:spacing w:after="102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гуашь, акварель. Размер 1/2 листа.</w:t>
      </w:r>
    </w:p>
    <w:p w:rsidR="00E03A10" w:rsidRPr="004F6114" w:rsidRDefault="00E03A10" w:rsidP="004F6114">
      <w:pPr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Показ учащимися правил композиционного построения плоскости картины, изучение в теории и на практике основных законов композиции и приемов, помогающих художнику воплотить свою идею в картине.</w:t>
      </w:r>
    </w:p>
    <w:p w:rsidR="00E03A10" w:rsidRPr="004F6114" w:rsidRDefault="00E03A10" w:rsidP="004F6114">
      <w:pPr>
        <w:spacing w:after="0" w:line="240" w:lineRule="auto"/>
        <w:ind w:right="-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 разработка эскизов в тоне и цвете; выполнение эскиза оригинала в материале.</w:t>
      </w:r>
    </w:p>
    <w:p w:rsidR="004463C7" w:rsidRPr="004F6114" w:rsidRDefault="004463C7" w:rsidP="004F6114">
      <w:pPr>
        <w:spacing w:after="1020" w:line="240" w:lineRule="auto"/>
        <w:ind w:left="60" w:right="4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4F6114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  <w:szCs w:val="28"/>
          <w:lang w:eastAsia="ru-RU"/>
        </w:rPr>
        <w:t>обучающихся</w:t>
      </w:r>
      <w:proofErr w:type="gramEnd"/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Результатом освоения учащимися предмета «Композиция станковая» является приобретение обучающимися следующих знаний, умений и навыков:</w:t>
      </w:r>
    </w:p>
    <w:p w:rsidR="004463C7" w:rsidRPr="004F6114" w:rsidRDefault="004463C7" w:rsidP="004F6114">
      <w:pPr>
        <w:pStyle w:val="a3"/>
        <w:numPr>
          <w:ilvl w:val="0"/>
          <w:numId w:val="8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Знание основных элементов композиции, закономерностей построения художественной формы; </w:t>
      </w:r>
    </w:p>
    <w:p w:rsidR="004463C7" w:rsidRPr="004F6114" w:rsidRDefault="004463C7" w:rsidP="004F6114">
      <w:pPr>
        <w:pStyle w:val="a3"/>
        <w:numPr>
          <w:ilvl w:val="0"/>
          <w:numId w:val="8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4463C7" w:rsidRPr="004F6114" w:rsidRDefault="004463C7" w:rsidP="004F6114">
      <w:pPr>
        <w:pStyle w:val="a3"/>
        <w:numPr>
          <w:ilvl w:val="0"/>
          <w:numId w:val="8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применять полученные знания о выразительных средствах композици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ритме, линии, силуэте, тональности и тональной пластике, цвете, контрасте - в композиционных работах;</w:t>
      </w:r>
    </w:p>
    <w:p w:rsidR="004463C7" w:rsidRPr="004F6114" w:rsidRDefault="004463C7" w:rsidP="004F6114">
      <w:pPr>
        <w:pStyle w:val="a3"/>
        <w:numPr>
          <w:ilvl w:val="0"/>
          <w:numId w:val="8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использовать средства живописи, их изобразительн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выразительные возможности;</w:t>
      </w:r>
    </w:p>
    <w:p w:rsidR="004463C7" w:rsidRPr="004F6114" w:rsidRDefault="004463C7" w:rsidP="004F6114">
      <w:pPr>
        <w:pStyle w:val="a3"/>
        <w:numPr>
          <w:ilvl w:val="0"/>
          <w:numId w:val="8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находить живописно - пластические решения для каждой творческой задачи;</w:t>
      </w:r>
    </w:p>
    <w:p w:rsidR="004463C7" w:rsidRPr="004F6114" w:rsidRDefault="004463C7" w:rsidP="004F6114">
      <w:pPr>
        <w:pStyle w:val="a3"/>
        <w:numPr>
          <w:ilvl w:val="0"/>
          <w:numId w:val="8"/>
        </w:numPr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 по композиции.</w:t>
      </w: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и методы контроля, система оценок</w:t>
      </w: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Виды аттестации по предмету «Композиция станковая» текущая, промежуточная, итоговая.</w:t>
      </w: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F6114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/>
          <w:b/>
          <w:color w:val="000000" w:themeColor="text1"/>
          <w:sz w:val="28"/>
          <w:szCs w:val="28"/>
        </w:rPr>
        <w:t>Текущая аттестация</w:t>
      </w:r>
      <w:r w:rsidRPr="004F6114">
        <w:rPr>
          <w:rFonts w:ascii="Times New Roman" w:hAnsi="Times New Roman"/>
          <w:color w:val="000000" w:themeColor="text1"/>
          <w:sz w:val="28"/>
          <w:szCs w:val="28"/>
        </w:rPr>
        <w:t xml:space="preserve"> проводится в счет аудиторного времени с целью контроля за качеством освоения учебного материала по предмету станковая композиция в виде проверки самостоятельной работы учащихся, обсуждения этапов работы над композицией, выставления оценок и т. д.. Текущая аттестация  может </w:t>
      </w:r>
      <w:proofErr w:type="gramStart"/>
      <w:r w:rsidRPr="004F6114">
        <w:rPr>
          <w:rFonts w:ascii="Times New Roman" w:hAnsi="Times New Roman"/>
          <w:color w:val="000000" w:themeColor="text1"/>
          <w:sz w:val="28"/>
          <w:szCs w:val="28"/>
        </w:rPr>
        <w:t>проводится</w:t>
      </w:r>
      <w:proofErr w:type="gramEnd"/>
      <w:r w:rsidRPr="004F6114">
        <w:rPr>
          <w:rFonts w:ascii="Times New Roman" w:hAnsi="Times New Roman"/>
          <w:color w:val="000000" w:themeColor="text1"/>
          <w:sz w:val="28"/>
          <w:szCs w:val="28"/>
        </w:rPr>
        <w:t xml:space="preserve"> в форме просмотров учебно – творческих работ. </w:t>
      </w: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Промежуточная аттестация</w:t>
      </w: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оценивает результаты учебной деятельности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окончании полугодия учебного года. По решению образовательного учреждения оценка результатов учебной деятельности обучающихся может осуществляться и по окончании четверти. Основными формами промежуточной аттестации являются: зачет (просмотр творческих работ);</w:t>
      </w:r>
    </w:p>
    <w:p w:rsidR="004463C7" w:rsidRPr="004F6114" w:rsidRDefault="004463C7" w:rsidP="004F6114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экзамен (просмотр творческих работ).</w:t>
      </w:r>
    </w:p>
    <w:p w:rsidR="004463C7" w:rsidRPr="004F6114" w:rsidRDefault="004463C7" w:rsidP="004F611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Просмотры творческих работ в рамках промежуточной аттестации проводятся в конце первого полугодия в счет аудиторного времени, предусмотренного по программе «композиция станковая». Экзамены проводятся по окончании учебных занятий в учебном году, в рамках промежуточной (экзаменационной) аттестации.</w:t>
      </w:r>
    </w:p>
    <w:p w:rsidR="004463C7" w:rsidRPr="004F6114" w:rsidRDefault="004463C7" w:rsidP="004F61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Промежуточная аттестация по предмету «композиция станковая»  проводится с целью определения:</w:t>
      </w:r>
    </w:p>
    <w:p w:rsidR="004463C7" w:rsidRPr="004F6114" w:rsidRDefault="004463C7" w:rsidP="004F61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реализации образовательного процесса; </w:t>
      </w:r>
    </w:p>
    <w:p w:rsidR="004463C7" w:rsidRPr="004F6114" w:rsidRDefault="004463C7" w:rsidP="004F61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степени теоретической и практической подготовки по предмету «станковая композиция»;</w:t>
      </w:r>
    </w:p>
    <w:p w:rsidR="004463C7" w:rsidRPr="004F6114" w:rsidRDefault="004463C7" w:rsidP="004F611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сформированных у обучающегося умений и навыков на определенном этапе обучения.</w:t>
      </w:r>
      <w:proofErr w:type="gramEnd"/>
    </w:p>
    <w:p w:rsidR="004463C7" w:rsidRPr="004F6114" w:rsidRDefault="004463C7" w:rsidP="004F611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3C7" w:rsidRPr="004F6114" w:rsidRDefault="004463C7" w:rsidP="004F6114">
      <w:pPr>
        <w:tabs>
          <w:tab w:val="left" w:pos="1070"/>
        </w:tabs>
        <w:spacing w:after="0" w:line="240" w:lineRule="auto"/>
        <w:ind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Итоговая аттестация</w:t>
      </w: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выпускного итогового экзамена ( просмотр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выставки) по  предмету «Композиция станковая» проводится: при сроке освоения образовательной программы «Живопись» 5 лет-  в 5 классе;</w:t>
      </w:r>
    </w:p>
    <w:p w:rsidR="004463C7" w:rsidRPr="004F6114" w:rsidRDefault="004463C7" w:rsidP="004F6114">
      <w:pPr>
        <w:tabs>
          <w:tab w:val="left" w:pos="1070"/>
        </w:tabs>
        <w:spacing w:after="0" w:line="240" w:lineRule="auto"/>
        <w:ind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при сроке освоения образовательной программы 6 ле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т-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6 классе. Итоговая композиция демонстрирует умения реализовать свои замыслы, творческий подход в выборе решения композиции, умение работать с подготовительным материалом, эскизами, этюдами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абросками. Итоговая работа может быть выполнена в любой технике живописной и графической. Работа рассчитана на второе полугодие выпускного класса.</w:t>
      </w:r>
    </w:p>
    <w:p w:rsidR="004463C7" w:rsidRPr="004F6114" w:rsidRDefault="004463C7" w:rsidP="004F6114">
      <w:pPr>
        <w:tabs>
          <w:tab w:val="left" w:pos="1079"/>
        </w:tabs>
        <w:spacing w:after="0" w:line="240" w:lineRule="auto"/>
        <w:ind w:right="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К экзамену допускаются обучающиеся, полностью выполнившие все учебные задания по предмету, реализуемые в соответствующем учебном году В начале соответствующего учебного полугодия до сведения обучающихся доводится информация о форме проведения экзамена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Экзамен по «Композиции станковой» состоит из практического выполнения задания предусмотренного учебной программы.  Качество подготовки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оценивается в баллах: 5 (от</w:t>
      </w: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лично), 4 (хорошо), 3 (удовлетворительно), 2 (неудовлетворительно).</w:t>
      </w:r>
    </w:p>
    <w:p w:rsidR="004463C7" w:rsidRPr="004F6114" w:rsidRDefault="004463C7" w:rsidP="004F6114">
      <w:pPr>
        <w:keepNext/>
        <w:keepLines/>
        <w:spacing w:after="0" w:line="240" w:lineRule="auto"/>
        <w:ind w:right="60"/>
        <w:contextualSpacing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Оценка, полученная на экзамене, заносится в экзаменационную ведомость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числе и неудовлетворительная).   По «Композиции станковой»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выставки, с целью их подготовки к экзаменам по усмотрению образовательного учреждения. 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Подтверждением результативности программы является участие и победы учащихся в различных фестивалях и конкурсах, а также отличная защита контрольных работ при выпуске из ДШИ.</w:t>
      </w:r>
    </w:p>
    <w:p w:rsidR="004463C7" w:rsidRPr="004F6114" w:rsidRDefault="004463C7" w:rsidP="004F6114">
      <w:pPr>
        <w:keepNext/>
        <w:keepLines/>
        <w:spacing w:after="0" w:line="240" w:lineRule="auto"/>
        <w:ind w:right="60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Формы контроля:</w:t>
      </w:r>
    </w:p>
    <w:p w:rsidR="004463C7" w:rsidRPr="004F6114" w:rsidRDefault="004463C7" w:rsidP="004F6114">
      <w:pPr>
        <w:pStyle w:val="1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Самостоятельная работа;</w:t>
      </w:r>
    </w:p>
    <w:p w:rsidR="004463C7" w:rsidRPr="004F6114" w:rsidRDefault="004463C7" w:rsidP="004F6114">
      <w:pPr>
        <w:pStyle w:val="1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Просмотр творческих работ (зачеты);</w:t>
      </w:r>
    </w:p>
    <w:p w:rsidR="004463C7" w:rsidRPr="004F6114" w:rsidRDefault="004463C7" w:rsidP="004F6114">
      <w:pPr>
        <w:pStyle w:val="1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Выставки;</w:t>
      </w:r>
    </w:p>
    <w:p w:rsidR="004463C7" w:rsidRPr="004F6114" w:rsidRDefault="004463C7" w:rsidP="004F6114">
      <w:pPr>
        <w:pStyle w:val="1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Промежуточная аттестация;</w:t>
      </w:r>
    </w:p>
    <w:p w:rsidR="004463C7" w:rsidRPr="004F6114" w:rsidRDefault="004463C7" w:rsidP="004F6114">
      <w:pPr>
        <w:pStyle w:val="1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Экзамен.</w:t>
      </w:r>
    </w:p>
    <w:p w:rsidR="004463C7" w:rsidRPr="004F6114" w:rsidRDefault="004463C7" w:rsidP="004F6114">
      <w:pPr>
        <w:pStyle w:val="1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63C7" w:rsidRPr="004F6114" w:rsidRDefault="004463C7" w:rsidP="004F6114">
      <w:pPr>
        <w:pStyle w:val="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Методы контроля:</w:t>
      </w:r>
    </w:p>
    <w:p w:rsidR="004463C7" w:rsidRPr="004F6114" w:rsidRDefault="004463C7" w:rsidP="004F6114">
      <w:pPr>
        <w:pStyle w:val="1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учебных и творческих работ;</w:t>
      </w:r>
    </w:p>
    <w:p w:rsidR="004463C7" w:rsidRPr="004F6114" w:rsidRDefault="004463C7" w:rsidP="004F6114">
      <w:pPr>
        <w:pStyle w:val="1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F6114">
        <w:rPr>
          <w:rFonts w:ascii="Times New Roman" w:eastAsia="Times New Roman" w:hAnsi="Times New Roman"/>
          <w:color w:val="000000" w:themeColor="text1"/>
          <w:sz w:val="28"/>
          <w:szCs w:val="28"/>
        </w:rPr>
        <w:t>Выставление оценок.</w:t>
      </w:r>
    </w:p>
    <w:p w:rsidR="004463C7" w:rsidRPr="004F6114" w:rsidRDefault="004463C7" w:rsidP="004F6114">
      <w:pPr>
        <w:pStyle w:val="1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63C7" w:rsidRPr="004F6114" w:rsidRDefault="004463C7" w:rsidP="004F6114">
      <w:pPr>
        <w:pStyle w:val="a4"/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</w:t>
      </w:r>
    </w:p>
    <w:p w:rsidR="004463C7" w:rsidRPr="004F6114" w:rsidRDefault="004463C7" w:rsidP="004F6114">
      <w:pPr>
        <w:pStyle w:val="a4"/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подготовки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предмету  «Композиция станковая» должны позволить:</w:t>
      </w:r>
    </w:p>
    <w:p w:rsidR="004463C7" w:rsidRPr="004F6114" w:rsidRDefault="004463C7" w:rsidP="004F6114">
      <w:pPr>
        <w:pStyle w:val="a4"/>
        <w:numPr>
          <w:ilvl w:val="0"/>
          <w:numId w:val="9"/>
        </w:numPr>
        <w:spacing w:after="0" w:line="240" w:lineRule="auto"/>
        <w:ind w:right="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уровень освоения </w:t>
      </w:r>
      <w:proofErr w:type="gramStart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материала, предусмотренного учебной программой;</w:t>
      </w:r>
    </w:p>
    <w:p w:rsidR="004463C7" w:rsidRPr="004F6114" w:rsidRDefault="004463C7" w:rsidP="004F6114">
      <w:pPr>
        <w:pStyle w:val="a3"/>
        <w:numPr>
          <w:ilvl w:val="0"/>
          <w:numId w:val="9"/>
        </w:numPr>
        <w:tabs>
          <w:tab w:val="left" w:pos="588"/>
        </w:tabs>
        <w:spacing w:after="0"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оценить умения обучающегося использовать теоретические знания при выполнении практических задач;</w:t>
      </w:r>
    </w:p>
    <w:p w:rsidR="004463C7" w:rsidRPr="004F6114" w:rsidRDefault="004463C7" w:rsidP="004F6114">
      <w:pPr>
        <w:pStyle w:val="a3"/>
        <w:numPr>
          <w:ilvl w:val="0"/>
          <w:numId w:val="9"/>
        </w:numPr>
        <w:tabs>
          <w:tab w:val="left" w:pos="588"/>
        </w:tabs>
        <w:spacing w:after="0"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оценить обоснованность выполненного задания.</w:t>
      </w:r>
    </w:p>
    <w:p w:rsidR="004463C7" w:rsidRPr="004F6114" w:rsidRDefault="004463C7" w:rsidP="004F6114">
      <w:pPr>
        <w:pStyle w:val="a3"/>
        <w:tabs>
          <w:tab w:val="left" w:pos="588"/>
        </w:tabs>
        <w:spacing w:after="0" w:line="240" w:lineRule="auto"/>
        <w:ind w:left="795"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3C7" w:rsidRPr="004F6114" w:rsidRDefault="004463C7" w:rsidP="004F6114">
      <w:pPr>
        <w:tabs>
          <w:tab w:val="left" w:pos="58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114">
        <w:rPr>
          <w:rFonts w:ascii="Times New Roman" w:hAnsi="Times New Roman" w:cs="Times New Roman"/>
          <w:color w:val="000000" w:themeColor="text1"/>
          <w:sz w:val="28"/>
          <w:szCs w:val="28"/>
        </w:rPr>
        <w:t>Данный раздел может содержать качественные характеристики, которые закладываются в оценку.</w:t>
      </w: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Оценка 5 «отлично»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особые успехи, отлично, задание выполнено полностью без ошибок; уровень художественной грамотности соответствует этапу обучения, и учебная задача полностью выполнена.</w:t>
      </w: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4 «хорошо»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полное выполнение работы, но с небольшими пробелами; уровень грамотного выполнения композиции соответствует этапу обучения, допускаются незначительные отклонения, учебная задача выполнена. Ученик хорошо справляется с построением, но допускает незначительные ошибки в композиционном решении.</w:t>
      </w: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3 «удовлетворительно»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при выполнении задания есть несоответствия требованиям; уровень художественной грамотности в основном соответствует этапу обучения, и учебная задача в основном выполнена (или выполнена не полностью). Ученик допускает грубые ошибки в композиционном  решении.</w:t>
      </w: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2 «неудовлетворительно»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полное несоответствие требованиям; уровень станковой композиции  не соответствует этапу обучения, и учебная задача не выполнена. Но такую оценку лучше не ставить, так как это только оттолкнет учащихся от творческой деятельности, а учителю стоит присмотреться к креативности данного ученика и продумать посильность следующих заданий для него.</w:t>
      </w:r>
    </w:p>
    <w:p w:rsidR="004463C7" w:rsidRPr="004F6114" w:rsidRDefault="004463C7" w:rsidP="004F611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spacing w:before="30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Условия реализации программы</w:t>
      </w:r>
    </w:p>
    <w:p w:rsidR="004463C7" w:rsidRPr="004F6114" w:rsidRDefault="004463C7" w:rsidP="004F6114">
      <w:pPr>
        <w:spacing w:before="30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данной программы в школе имеются квалифицированные специалисты, имеющие практический опыт, </w:t>
      </w:r>
      <w:proofErr w:type="gramStart"/>
      <w:r w:rsidRPr="004F6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представляющих</w:t>
      </w:r>
      <w:proofErr w:type="gramEnd"/>
      <w:r w:rsidRPr="004F6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сложности и особенности, а также владеющих методикой преподавания данного предмета.</w:t>
      </w:r>
    </w:p>
    <w:p w:rsidR="004463C7" w:rsidRPr="004F6114" w:rsidRDefault="004463C7" w:rsidP="004F6114">
      <w:pPr>
        <w:spacing w:before="60" w:after="300" w:line="317" w:lineRule="exact"/>
        <w:ind w:left="2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имеются индивидуальные художественные принадлежности. В школе есть натюрмортный фонд, наглядные методические пособия, плакаты, фонд работ учащихся, иллюстрации, муляжи, гербарии, демонстрационные модели. В образовательном процессе используются мультимедийные универсальные энциклопедии, сетевые образовательные ресурсы, слай</w:t>
      </w:r>
      <w:proofErr w:type="gramStart"/>
      <w:r w:rsidRPr="004F6114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4F6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фильмы, видеофильмы, учебные кинофильмы, аудио- записи.</w:t>
      </w:r>
    </w:p>
    <w:p w:rsidR="004463C7" w:rsidRPr="004F6114" w:rsidRDefault="004463C7" w:rsidP="004F6114">
      <w:pPr>
        <w:pStyle w:val="a4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Материально-техническое обеспечение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Мольберты;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Планшеты;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Стулья;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Софиты;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Доска, мел, указка, тряпка;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Натюрмортный фонд, содержащий предметы, необходимые в поста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новках;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 и приборы: Компьютер;</w:t>
      </w:r>
    </w:p>
    <w:p w:rsidR="004463C7" w:rsidRPr="004F6114" w:rsidRDefault="004463C7" w:rsidP="004F6114">
      <w:pPr>
        <w:pStyle w:val="a4"/>
        <w:numPr>
          <w:ilvl w:val="0"/>
          <w:numId w:val="7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Библиотечный фонд.</w:t>
      </w:r>
    </w:p>
    <w:p w:rsidR="004463C7" w:rsidRPr="004F6114" w:rsidRDefault="004463C7" w:rsidP="004F6114">
      <w:pPr>
        <w:spacing w:before="60" w:after="300" w:line="317" w:lineRule="exact"/>
        <w:ind w:left="2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8"/>
          <w:szCs w:val="28"/>
          <w:lang w:eastAsia="ru-RU"/>
        </w:rPr>
        <w:t>Методическое обеспечение учебного процесса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spacing w:before="60" w:after="300" w:line="317" w:lineRule="exac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со схемами основ композиции;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spacing w:before="60" w:after="300" w:line="317" w:lineRule="exac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Репродукции произведений классики русского и зарубежного искусства;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spacing w:before="60" w:after="300" w:line="317" w:lineRule="exact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Наглядные пособия по различным графическим и живописным техникам;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tabs>
          <w:tab w:val="left" w:pos="11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Таблицы по этапам работы над графической и живописной     композицией;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tabs>
          <w:tab w:val="left" w:pos="11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Таблица, иллюстрирующая основные законы композиции;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tabs>
          <w:tab w:val="left" w:pos="1126"/>
        </w:tabs>
        <w:spacing w:after="18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 из методического фонда школы;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tabs>
          <w:tab w:val="left" w:pos="1126"/>
        </w:tabs>
        <w:spacing w:after="18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Таблица по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цветоведению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tabs>
          <w:tab w:val="left" w:pos="1126"/>
        </w:tabs>
        <w:spacing w:after="18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ресурсы;</w:t>
      </w:r>
    </w:p>
    <w:p w:rsidR="004463C7" w:rsidRPr="004F6114" w:rsidRDefault="004463C7" w:rsidP="004F6114">
      <w:pPr>
        <w:pStyle w:val="a3"/>
        <w:numPr>
          <w:ilvl w:val="0"/>
          <w:numId w:val="10"/>
        </w:numPr>
        <w:tabs>
          <w:tab w:val="left" w:pos="1126"/>
        </w:tabs>
        <w:spacing w:after="18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Презентации материалов по тематике раздела.</w:t>
      </w: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Методические рекомендации</w:t>
      </w: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по станковой композиции опирается не только на опыт предыдущих десятилетий, но и опыт всей русской реалистической школы в области методики обучения композиции станковой. Здесь четко соблюдаются принципы наглядности, последовательности и доступности обучения, что многократно повышает его эффективность. Применение различных методов и форм (теоретических и практических занятий, самостоятельная работа по сбору натурного материала и т. д.) должно четко укладываться в схему этапов выполнения композиции станковой. Во время аудиторных занятий проводятся: объявление темы, постановка конкретных задач, просмотры классических аналогов, создание </w:t>
      </w:r>
      <w:proofErr w:type="spell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форэскизов</w:t>
      </w:r>
      <w:proofErr w:type="spell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цветовых и тональных эскизов, индивидуальная работа с каждым учеником. Необходимо и целесообразно в работе по данной программе использовать метод демонстраций. Рассматривается как показ перед учениками в процессе работы над заданием. Этот метод дает эффективные познавательные результаты, дети лучше понимают возможности техники исполнения, усваивают разнообразные варианты работы над композицией. Практикуется  прием работы «под </w:t>
      </w:r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диктовку», когда работа над определенным упражнением ведется учителем и одновременно копируется учениками. Требование предъявляемое к этому методу: использовать по крайней необходимости, в напряженном режиме беседы с учениками (постоянно задавая вопросы ученикам)</w:t>
      </w:r>
      <w:proofErr w:type="gramStart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4F6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 комментированием учителя.  Наглядность — одна из самых специфических черт изобразительного искусства как учебного предмета. Невозможно проводить занятия на уроках композиции станковой  без наглядного материала: таблиц, моделей, рисунков и зарисовок.  А также без использования компьютерных технологий.</w:t>
      </w: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4F6114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6114" w:rsidRDefault="004F6114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6114" w:rsidRDefault="004F6114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6114" w:rsidRDefault="004F6114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6114" w:rsidRDefault="004F6114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6114" w:rsidRDefault="004F6114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6114" w:rsidRDefault="004F6114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63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Список литературы</w:t>
      </w:r>
    </w:p>
    <w:p w:rsidR="004463C7" w:rsidRPr="004463C7" w:rsidRDefault="004463C7" w:rsidP="004F6114">
      <w:pPr>
        <w:pStyle w:val="a3"/>
        <w:tabs>
          <w:tab w:val="left" w:pos="1126"/>
        </w:tabs>
        <w:spacing w:after="1800" w:line="240" w:lineRule="auto"/>
        <w:ind w:left="8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Арнхейм</w:t>
      </w:r>
      <w:proofErr w:type="spell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Искусство и визуальное восприятие. - М., 1974г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Власов В.Г. Миронова М.В. Опыт худо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жника новой меры - М., 1926г.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Вакс и др. Курс «Основы композиции». - «ТЭ», 1966г., № 12г.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Ганзен</w:t>
      </w:r>
      <w:proofErr w:type="spell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 И др. «О гармонии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композиции».- «ТЭ», 1966г., № 4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Иттен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Искусство цвета. - М.: изд. Д.Миронов,2000г. 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Чернышев О.В. Формальная композиция. - Мн.: «Харвест»,1999г.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Кустодиев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Б.М. Образ и цвет. - М., 1971г.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Попова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О.С. Народные художественные промыслы. - М., 1984г.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Федотов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Дарите людям красоту. - Москва: Просвещение, 1985г.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Авесилян</w:t>
      </w:r>
      <w:proofErr w:type="spell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О.А. Натура и рисование по представлени</w:t>
      </w:r>
      <w:proofErr w:type="gram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ю-</w:t>
      </w:r>
      <w:proofErr w:type="gram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М.,1985г.;Р.Л: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Елизаров В.Е. Примерная программа для ДШ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отделения ДШИ. М. 2008г.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Претте</w:t>
      </w:r>
      <w:proofErr w:type="spell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М.К, </w:t>
      </w: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Капальдо</w:t>
      </w:r>
      <w:proofErr w:type="spell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Альфонсо</w:t>
      </w:r>
      <w:proofErr w:type="spellEnd"/>
      <w:proofErr w:type="gram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Творчество и выражение.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рс художественного воспитания. -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М., 1981г. 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Большаков М.В. Декор и орнамент в книге. М., книга,1990г.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Н.Н. Композиция в живописи. -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М., Книга. 1990 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Вейль Герман. Симметрия. - М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,1968 г.</w:t>
      </w:r>
    </w:p>
    <w:p w:rsidR="004463C7" w:rsidRPr="00017E98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Зайцев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А.С. Наука о цвете и живописи. -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 Искусство . 1986 г.</w:t>
      </w:r>
    </w:p>
    <w:p w:rsidR="004463C7" w:rsidRDefault="004463C7" w:rsidP="004F6114">
      <w:pPr>
        <w:pStyle w:val="a3"/>
        <w:numPr>
          <w:ilvl w:val="0"/>
          <w:numId w:val="11"/>
        </w:numPr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Алямова</w:t>
      </w:r>
      <w:proofErr w:type="spellEnd"/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Лазурский В.В. Сборник «Искусство книги» 1959-1974, </w:t>
      </w:r>
    </w:p>
    <w:p w:rsidR="004463C7" w:rsidRPr="00017E98" w:rsidRDefault="004463C7" w:rsidP="004F6114">
      <w:pPr>
        <w:pStyle w:val="a3"/>
        <w:tabs>
          <w:tab w:val="left" w:pos="1126"/>
        </w:tabs>
        <w:spacing w:after="18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М.,</w:t>
      </w:r>
      <w:r w:rsidRPr="0001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1977 г.</w:t>
      </w:r>
    </w:p>
    <w:p w:rsidR="004463C7" w:rsidRPr="004D59B5" w:rsidRDefault="004463C7" w:rsidP="004F6114">
      <w:pPr>
        <w:pStyle w:val="a3"/>
        <w:tabs>
          <w:tab w:val="left" w:pos="1126"/>
        </w:tabs>
        <w:spacing w:after="1800"/>
        <w:ind w:left="8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63C7" w:rsidRPr="00E61A43" w:rsidRDefault="004463C7" w:rsidP="004463C7">
      <w:pPr>
        <w:tabs>
          <w:tab w:val="left" w:pos="1126"/>
        </w:tabs>
        <w:spacing w:after="180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63C7" w:rsidRPr="00E31C6C" w:rsidRDefault="004463C7" w:rsidP="004463C7">
      <w:pPr>
        <w:tabs>
          <w:tab w:val="left" w:pos="1126"/>
        </w:tabs>
        <w:spacing w:after="18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1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E31C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B2C03" w:rsidRDefault="00CB2C03"/>
    <w:sectPr w:rsidR="00CB2C03" w:rsidSect="0059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B27"/>
    <w:multiLevelType w:val="hybridMultilevel"/>
    <w:tmpl w:val="8898BBF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1C87CB2"/>
    <w:multiLevelType w:val="hybridMultilevel"/>
    <w:tmpl w:val="F684D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B44A2"/>
    <w:multiLevelType w:val="hybridMultilevel"/>
    <w:tmpl w:val="5C2A4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C0DF3"/>
    <w:multiLevelType w:val="hybridMultilevel"/>
    <w:tmpl w:val="6A68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5ACA"/>
    <w:multiLevelType w:val="hybridMultilevel"/>
    <w:tmpl w:val="C1241D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BC72857"/>
    <w:multiLevelType w:val="hybridMultilevel"/>
    <w:tmpl w:val="C67E6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D496B"/>
    <w:multiLevelType w:val="hybridMultilevel"/>
    <w:tmpl w:val="89E6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2441F"/>
    <w:multiLevelType w:val="hybridMultilevel"/>
    <w:tmpl w:val="4EA0A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9A42F9"/>
    <w:multiLevelType w:val="hybridMultilevel"/>
    <w:tmpl w:val="A6988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1A431B"/>
    <w:multiLevelType w:val="hybridMultilevel"/>
    <w:tmpl w:val="2BEC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15F9E"/>
    <w:multiLevelType w:val="hybridMultilevel"/>
    <w:tmpl w:val="3D4C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61343"/>
    <w:multiLevelType w:val="hybridMultilevel"/>
    <w:tmpl w:val="3F60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D4DC6"/>
    <w:multiLevelType w:val="hybridMultilevel"/>
    <w:tmpl w:val="47F85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F4"/>
    <w:rsid w:val="000A60A9"/>
    <w:rsid w:val="000B6C0C"/>
    <w:rsid w:val="003E4759"/>
    <w:rsid w:val="004463C7"/>
    <w:rsid w:val="004F120B"/>
    <w:rsid w:val="004F6114"/>
    <w:rsid w:val="005930C6"/>
    <w:rsid w:val="005E0C9E"/>
    <w:rsid w:val="00692600"/>
    <w:rsid w:val="00756548"/>
    <w:rsid w:val="00B60712"/>
    <w:rsid w:val="00BC7E8C"/>
    <w:rsid w:val="00CB2C03"/>
    <w:rsid w:val="00D441F4"/>
    <w:rsid w:val="00E03A10"/>
    <w:rsid w:val="00E43A14"/>
    <w:rsid w:val="00F5792C"/>
    <w:rsid w:val="00FE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03"/>
    <w:pPr>
      <w:ind w:left="720"/>
      <w:contextualSpacing/>
    </w:pPr>
  </w:style>
  <w:style w:type="paragraph" w:customStyle="1" w:styleId="1">
    <w:name w:val="Абзац списка1"/>
    <w:basedOn w:val="a"/>
    <w:rsid w:val="004463C7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a4">
    <w:name w:val="Базовый"/>
    <w:rsid w:val="004463C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C03"/>
    <w:pPr>
      <w:ind w:left="720"/>
      <w:contextualSpacing/>
    </w:pPr>
  </w:style>
  <w:style w:type="paragraph" w:customStyle="1" w:styleId="1">
    <w:name w:val="Абзац списка1"/>
    <w:basedOn w:val="a"/>
    <w:rsid w:val="004463C7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a4">
    <w:name w:val="Базовый"/>
    <w:rsid w:val="004463C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 А</cp:lastModifiedBy>
  <cp:revision>17</cp:revision>
  <dcterms:created xsi:type="dcterms:W3CDTF">2020-12-22T17:16:00Z</dcterms:created>
  <dcterms:modified xsi:type="dcterms:W3CDTF">2025-09-08T10:32:00Z</dcterms:modified>
</cp:coreProperties>
</file>