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0A" w:rsidRPr="00587DAE" w:rsidRDefault="00FF480A" w:rsidP="00FF480A">
      <w:pPr>
        <w:spacing w:after="0"/>
        <w:jc w:val="center"/>
        <w:rPr>
          <w:rFonts w:ascii="PT Astra Serif" w:hAnsi="PT Astra Serif"/>
          <w:b/>
          <w:caps/>
          <w:color w:val="000000"/>
          <w:sz w:val="28"/>
          <w:szCs w:val="28"/>
        </w:rPr>
      </w:pPr>
      <w:r w:rsidRPr="00587DAE">
        <w:rPr>
          <w:rFonts w:ascii="PT Astra Serif" w:hAnsi="PT Astra Serif"/>
          <w:b/>
          <w:caps/>
          <w:color w:val="000000"/>
          <w:sz w:val="28"/>
          <w:szCs w:val="28"/>
        </w:rPr>
        <w:t>Министерство культуры Саратовской области</w:t>
      </w:r>
    </w:p>
    <w:p w:rsidR="00FF480A" w:rsidRPr="00587DAE" w:rsidRDefault="00FF480A" w:rsidP="00FF480A">
      <w:pPr>
        <w:spacing w:after="0"/>
        <w:ind w:left="-284" w:right="-284"/>
        <w:jc w:val="center"/>
        <w:rPr>
          <w:rFonts w:ascii="PT Astra Serif" w:hAnsi="PT Astra Serif"/>
          <w:b/>
          <w:caps/>
          <w:color w:val="000000"/>
          <w:sz w:val="28"/>
          <w:szCs w:val="28"/>
        </w:rPr>
      </w:pPr>
      <w:r w:rsidRPr="00587DAE">
        <w:rPr>
          <w:rFonts w:ascii="PT Astra Serif" w:hAnsi="PT Astra Serif"/>
          <w:b/>
          <w:caps/>
          <w:color w:val="000000"/>
          <w:sz w:val="28"/>
          <w:szCs w:val="28"/>
        </w:rPr>
        <w:t>Государственное БЮДЖЕТНОЕ УЧРЕЖДЕНИЕ</w:t>
      </w:r>
    </w:p>
    <w:p w:rsidR="00FF480A" w:rsidRPr="00587DAE" w:rsidRDefault="00FF480A" w:rsidP="00FF480A">
      <w:pPr>
        <w:spacing w:after="0"/>
        <w:ind w:left="-284" w:right="-284"/>
        <w:jc w:val="center"/>
        <w:rPr>
          <w:rFonts w:ascii="PT Astra Serif" w:hAnsi="PT Astra Serif"/>
          <w:b/>
          <w:caps/>
          <w:color w:val="000000"/>
          <w:sz w:val="28"/>
          <w:szCs w:val="28"/>
        </w:rPr>
      </w:pPr>
      <w:r w:rsidRPr="00587DAE">
        <w:rPr>
          <w:rFonts w:ascii="PT Astra Serif" w:hAnsi="PT Astra Serif"/>
          <w:b/>
          <w:caps/>
          <w:color w:val="000000"/>
          <w:sz w:val="28"/>
          <w:szCs w:val="28"/>
        </w:rPr>
        <w:t xml:space="preserve">ДОПОЛНИТЕЛЬНОГО ОБРАЗОВАНИЯ </w:t>
      </w:r>
    </w:p>
    <w:p w:rsidR="00FF480A" w:rsidRPr="00587DAE" w:rsidRDefault="00FF480A" w:rsidP="00FF480A">
      <w:pPr>
        <w:spacing w:after="0"/>
        <w:jc w:val="center"/>
        <w:rPr>
          <w:rFonts w:ascii="PT Astra Serif" w:hAnsi="PT Astra Serif"/>
          <w:b/>
          <w:caps/>
          <w:color w:val="000000"/>
          <w:sz w:val="28"/>
          <w:szCs w:val="28"/>
        </w:rPr>
      </w:pPr>
      <w:r w:rsidRPr="00587DAE">
        <w:rPr>
          <w:rFonts w:ascii="PT Astra Serif" w:hAnsi="PT Astra Serif"/>
          <w:b/>
          <w:caps/>
          <w:color w:val="000000"/>
          <w:sz w:val="28"/>
          <w:szCs w:val="28"/>
        </w:rPr>
        <w:t>«ДЕТСКАЯ ШКОЛА ИСКУССТВ»</w:t>
      </w:r>
    </w:p>
    <w:p w:rsidR="00FF480A" w:rsidRPr="00587DAE" w:rsidRDefault="00FF480A" w:rsidP="00FF480A">
      <w:pPr>
        <w:spacing w:after="0"/>
        <w:jc w:val="center"/>
        <w:rPr>
          <w:rFonts w:ascii="PT Astra Serif" w:hAnsi="PT Astra Serif"/>
          <w:sz w:val="28"/>
          <w:szCs w:val="28"/>
        </w:rPr>
      </w:pPr>
      <w:r w:rsidRPr="00587DAE">
        <w:rPr>
          <w:rFonts w:ascii="PT Astra Serif" w:hAnsi="PT Astra Serif"/>
          <w:b/>
          <w:caps/>
          <w:color w:val="000000"/>
          <w:sz w:val="28"/>
          <w:szCs w:val="28"/>
        </w:rPr>
        <w:t>С.сВЯТОСЛАВКА</w:t>
      </w:r>
    </w:p>
    <w:p w:rsidR="00FF480A" w:rsidRPr="00587DAE" w:rsidRDefault="00FF480A" w:rsidP="00FF480A">
      <w:pPr>
        <w:spacing w:after="0"/>
        <w:ind w:left="131"/>
        <w:contextualSpacing/>
        <w:rPr>
          <w:rFonts w:ascii="PT Astra Serif" w:hAnsi="PT Astra Serif"/>
          <w:sz w:val="28"/>
          <w:szCs w:val="28"/>
        </w:rPr>
      </w:pPr>
    </w:p>
    <w:p w:rsidR="00FF480A" w:rsidRPr="00587DAE" w:rsidRDefault="00FF480A" w:rsidP="00FF480A">
      <w:pPr>
        <w:spacing w:after="0"/>
        <w:ind w:left="131"/>
        <w:contextualSpacing/>
        <w:rPr>
          <w:rFonts w:ascii="PT Astra Serif" w:hAnsi="PT Astra Serif"/>
          <w:sz w:val="28"/>
          <w:szCs w:val="28"/>
        </w:rPr>
      </w:pPr>
    </w:p>
    <w:p w:rsidR="00FF480A" w:rsidRPr="00587DAE" w:rsidRDefault="00FF480A" w:rsidP="00FF480A">
      <w:pPr>
        <w:spacing w:after="0"/>
        <w:contextualSpacing/>
        <w:rPr>
          <w:rFonts w:ascii="PT Astra Serif" w:hAnsi="PT Astra Serif"/>
          <w:sz w:val="28"/>
          <w:szCs w:val="28"/>
        </w:rPr>
      </w:pPr>
    </w:p>
    <w:p w:rsidR="00FF480A" w:rsidRPr="00587DAE" w:rsidRDefault="00FF480A" w:rsidP="00FF480A">
      <w:pPr>
        <w:spacing w:after="0"/>
        <w:rPr>
          <w:rFonts w:ascii="PT Astra Serif" w:hAnsi="PT Astra Serif"/>
          <w:sz w:val="28"/>
          <w:szCs w:val="28"/>
        </w:rPr>
      </w:pPr>
    </w:p>
    <w:p w:rsidR="00FF480A" w:rsidRPr="00587DAE" w:rsidRDefault="00FF480A" w:rsidP="00FF480A">
      <w:pPr>
        <w:spacing w:after="0"/>
        <w:rPr>
          <w:rFonts w:ascii="PT Astra Serif" w:hAnsi="PT Astra Serif"/>
          <w:sz w:val="28"/>
          <w:szCs w:val="28"/>
        </w:rPr>
      </w:pPr>
    </w:p>
    <w:tbl>
      <w:tblPr>
        <w:tblW w:w="0" w:type="auto"/>
        <w:tblLook w:val="04A0"/>
      </w:tblPr>
      <w:tblGrid>
        <w:gridCol w:w="4784"/>
        <w:gridCol w:w="4787"/>
      </w:tblGrid>
      <w:tr w:rsidR="00106C81" w:rsidTr="00106C81">
        <w:tc>
          <w:tcPr>
            <w:tcW w:w="4955" w:type="dxa"/>
            <w:hideMark/>
          </w:tcPr>
          <w:p w:rsidR="00106C81" w:rsidRDefault="00106C81" w:rsidP="00106C81">
            <w:pPr>
              <w:spacing w:after="0" w:line="256" w:lineRule="auto"/>
              <w:rPr>
                <w:rFonts w:ascii="PT Astra Serif" w:hAnsi="PT Astra Serif" w:cs="Mangal"/>
                <w:color w:val="000000"/>
                <w:kern w:val="2"/>
                <w:sz w:val="28"/>
                <w:szCs w:val="28"/>
                <w:lang w:eastAsia="ar-SA" w:bidi="hi-IN"/>
              </w:rPr>
            </w:pPr>
            <w:r>
              <w:rPr>
                <w:rFonts w:ascii="PT Astra Serif" w:hAnsi="PT Astra Serif"/>
                <w:color w:val="000000"/>
                <w:sz w:val="28"/>
                <w:szCs w:val="28"/>
                <w:lang w:eastAsia="ar-SA"/>
              </w:rPr>
              <w:t>«ПРИНЯТО»</w:t>
            </w:r>
          </w:p>
          <w:p w:rsidR="00106C81" w:rsidRDefault="00106C81" w:rsidP="00106C81">
            <w:pPr>
              <w:spacing w:after="0" w:line="256" w:lineRule="auto"/>
              <w:rPr>
                <w:rFonts w:ascii="PT Astra Serif" w:hAnsi="PT Astra Serif"/>
                <w:color w:val="000000"/>
                <w:sz w:val="28"/>
                <w:szCs w:val="28"/>
                <w:lang w:eastAsia="ar-SA"/>
              </w:rPr>
            </w:pPr>
            <w:r>
              <w:rPr>
                <w:rFonts w:ascii="PT Astra Serif" w:hAnsi="PT Astra Serif"/>
                <w:color w:val="000000"/>
                <w:sz w:val="28"/>
                <w:szCs w:val="28"/>
                <w:lang w:eastAsia="ar-SA"/>
              </w:rPr>
              <w:t>Решением</w:t>
            </w:r>
          </w:p>
          <w:p w:rsidR="00106C81" w:rsidRDefault="00106C81" w:rsidP="00106C81">
            <w:pPr>
              <w:spacing w:after="0" w:line="256" w:lineRule="auto"/>
              <w:rPr>
                <w:rFonts w:ascii="PT Astra Serif" w:hAnsi="PT Astra Serif"/>
                <w:color w:val="000000"/>
                <w:sz w:val="28"/>
                <w:szCs w:val="28"/>
                <w:lang w:eastAsia="ar-SA"/>
              </w:rPr>
            </w:pPr>
            <w:r>
              <w:rPr>
                <w:rFonts w:ascii="PT Astra Serif" w:hAnsi="PT Astra Serif"/>
                <w:color w:val="000000"/>
                <w:sz w:val="28"/>
                <w:szCs w:val="28"/>
                <w:lang w:eastAsia="ar-SA"/>
              </w:rPr>
              <w:t xml:space="preserve">Педагогического совета </w:t>
            </w:r>
          </w:p>
          <w:p w:rsidR="00106C81" w:rsidRDefault="00046F95" w:rsidP="00106C81">
            <w:pPr>
              <w:suppressAutoHyphens/>
              <w:spacing w:after="0" w:line="256" w:lineRule="auto"/>
              <w:rPr>
                <w:rFonts w:ascii="PT Astra Serif" w:hAnsi="PT Astra Serif" w:cs="Mangal"/>
                <w:b/>
                <w:color w:val="000000"/>
                <w:kern w:val="2"/>
                <w:sz w:val="28"/>
                <w:szCs w:val="28"/>
                <w:lang w:eastAsia="ar-SA" w:bidi="hi-IN"/>
              </w:rPr>
            </w:pPr>
            <w:r>
              <w:rPr>
                <w:rFonts w:ascii="PT Astra Serif" w:hAnsi="PT Astra Serif"/>
                <w:color w:val="000000"/>
                <w:sz w:val="28"/>
                <w:szCs w:val="28"/>
                <w:lang w:eastAsia="ar-SA"/>
              </w:rPr>
              <w:t>Протокол № 1 от 26.08.2025</w:t>
            </w:r>
            <w:r w:rsidRPr="009B61FE">
              <w:rPr>
                <w:rFonts w:ascii="PT Astra Serif" w:hAnsi="PT Astra Serif"/>
                <w:color w:val="000000"/>
                <w:sz w:val="28"/>
                <w:szCs w:val="28"/>
                <w:lang w:eastAsia="ar-SA"/>
              </w:rPr>
              <w:t xml:space="preserve"> г.</w:t>
            </w:r>
          </w:p>
        </w:tc>
        <w:tc>
          <w:tcPr>
            <w:tcW w:w="4955" w:type="dxa"/>
          </w:tcPr>
          <w:p w:rsidR="00106C81" w:rsidRDefault="00106C81" w:rsidP="00106C81">
            <w:pPr>
              <w:spacing w:after="0" w:line="256" w:lineRule="auto"/>
              <w:jc w:val="right"/>
              <w:rPr>
                <w:rFonts w:ascii="PT Astra Serif" w:hAnsi="PT Astra Serif" w:cs="Mangal"/>
                <w:color w:val="000000"/>
                <w:kern w:val="2"/>
                <w:sz w:val="28"/>
                <w:szCs w:val="28"/>
                <w:lang w:eastAsia="ar-SA" w:bidi="hi-IN"/>
              </w:rPr>
            </w:pPr>
            <w:r>
              <w:rPr>
                <w:rFonts w:ascii="PT Astra Serif" w:hAnsi="PT Astra Serif"/>
                <w:b/>
                <w:color w:val="000000"/>
                <w:sz w:val="28"/>
                <w:szCs w:val="28"/>
                <w:lang w:eastAsia="ar-SA"/>
              </w:rPr>
              <w:t>«</w:t>
            </w:r>
            <w:r>
              <w:rPr>
                <w:rFonts w:ascii="PT Astra Serif" w:hAnsi="PT Astra Serif"/>
                <w:color w:val="000000"/>
                <w:sz w:val="28"/>
                <w:szCs w:val="28"/>
                <w:lang w:eastAsia="ar-SA"/>
              </w:rPr>
              <w:t>УТВЕРЖДАЮ»</w:t>
            </w:r>
          </w:p>
          <w:p w:rsidR="00106C81" w:rsidRDefault="00106C81" w:rsidP="00106C81">
            <w:pPr>
              <w:spacing w:after="0" w:line="256" w:lineRule="auto"/>
              <w:jc w:val="right"/>
              <w:rPr>
                <w:rFonts w:ascii="PT Astra Serif" w:hAnsi="PT Astra Serif"/>
                <w:color w:val="000000"/>
                <w:sz w:val="28"/>
                <w:szCs w:val="28"/>
                <w:lang w:eastAsia="ar-SA"/>
              </w:rPr>
            </w:pPr>
            <w:r>
              <w:rPr>
                <w:rFonts w:ascii="PT Astra Serif" w:hAnsi="PT Astra Serif"/>
                <w:color w:val="000000"/>
                <w:sz w:val="28"/>
                <w:szCs w:val="28"/>
                <w:lang w:eastAsia="ar-SA"/>
              </w:rPr>
              <w:t>Директор</w:t>
            </w:r>
          </w:p>
          <w:p w:rsidR="00106C81" w:rsidRDefault="00106C81" w:rsidP="00106C81">
            <w:pPr>
              <w:spacing w:after="0" w:line="256" w:lineRule="auto"/>
              <w:jc w:val="right"/>
              <w:rPr>
                <w:rFonts w:ascii="PT Astra Serif" w:hAnsi="PT Astra Serif"/>
                <w:color w:val="000000"/>
                <w:sz w:val="28"/>
                <w:szCs w:val="28"/>
                <w:lang w:eastAsia="ar-SA"/>
              </w:rPr>
            </w:pPr>
            <w:r>
              <w:rPr>
                <w:rFonts w:ascii="PT Astra Serif" w:hAnsi="PT Astra Serif"/>
                <w:color w:val="000000"/>
                <w:sz w:val="28"/>
                <w:szCs w:val="28"/>
                <w:lang w:eastAsia="ar-SA"/>
              </w:rPr>
              <w:t>__________ Н. С. Родькина</w:t>
            </w:r>
          </w:p>
          <w:p w:rsidR="00106C81" w:rsidRDefault="00106C81" w:rsidP="00106C81">
            <w:pPr>
              <w:suppressAutoHyphens/>
              <w:spacing w:after="0" w:line="256" w:lineRule="auto"/>
              <w:jc w:val="right"/>
              <w:rPr>
                <w:rFonts w:ascii="PT Astra Serif" w:hAnsi="PT Astra Serif" w:cs="Mangal"/>
                <w:b/>
                <w:color w:val="000000"/>
                <w:kern w:val="2"/>
                <w:sz w:val="28"/>
                <w:szCs w:val="28"/>
                <w:lang w:eastAsia="ar-SA" w:bidi="hi-IN"/>
              </w:rPr>
            </w:pPr>
          </w:p>
        </w:tc>
      </w:tr>
    </w:tbl>
    <w:p w:rsidR="00FF480A" w:rsidRPr="00587DAE" w:rsidRDefault="00FF480A" w:rsidP="00FF480A">
      <w:pPr>
        <w:spacing w:after="0"/>
        <w:ind w:firstLine="567"/>
        <w:jc w:val="center"/>
        <w:rPr>
          <w:rFonts w:ascii="PT Astra Serif" w:hAnsi="PT Astra Serif"/>
          <w:b/>
          <w:sz w:val="28"/>
          <w:szCs w:val="28"/>
        </w:rPr>
      </w:pPr>
    </w:p>
    <w:p w:rsidR="00FF480A" w:rsidRPr="00587DAE" w:rsidRDefault="00FF480A" w:rsidP="00FF480A">
      <w:pPr>
        <w:spacing w:after="0"/>
        <w:rPr>
          <w:rFonts w:ascii="PT Astra Serif" w:eastAsia="Arial Unicode MS" w:hAnsi="PT Astra Serif"/>
          <w:b/>
          <w:bCs/>
          <w:sz w:val="28"/>
          <w:szCs w:val="28"/>
        </w:rPr>
      </w:pPr>
    </w:p>
    <w:p w:rsidR="00FF480A" w:rsidRPr="00587DAE" w:rsidRDefault="00FF480A" w:rsidP="00FF480A">
      <w:pPr>
        <w:spacing w:after="0"/>
        <w:rPr>
          <w:rFonts w:ascii="PT Astra Serif" w:eastAsia="Arial Unicode MS" w:hAnsi="PT Astra Serif"/>
          <w:b/>
          <w:bCs/>
          <w:sz w:val="28"/>
          <w:szCs w:val="28"/>
        </w:rPr>
      </w:pPr>
    </w:p>
    <w:p w:rsidR="00FF480A" w:rsidRPr="00587DAE" w:rsidRDefault="00FF480A" w:rsidP="00FF480A">
      <w:pPr>
        <w:spacing w:after="0"/>
        <w:rPr>
          <w:rFonts w:ascii="PT Astra Serif" w:eastAsia="Arial Unicode MS" w:hAnsi="PT Astra Serif"/>
          <w:b/>
          <w:bCs/>
          <w:sz w:val="28"/>
          <w:szCs w:val="28"/>
        </w:rPr>
      </w:pPr>
    </w:p>
    <w:p w:rsidR="00FF480A" w:rsidRPr="00587DAE" w:rsidRDefault="00FF480A" w:rsidP="00FF480A">
      <w:pPr>
        <w:spacing w:after="0"/>
        <w:jc w:val="center"/>
        <w:rPr>
          <w:rFonts w:ascii="PT Astra Serif" w:eastAsia="Arial Unicode MS" w:hAnsi="PT Astra Serif"/>
          <w:b/>
          <w:bCs/>
          <w:sz w:val="28"/>
          <w:szCs w:val="28"/>
        </w:rPr>
      </w:pPr>
    </w:p>
    <w:p w:rsidR="00FF480A" w:rsidRDefault="00FF480A" w:rsidP="00FF480A">
      <w:pPr>
        <w:spacing w:after="0"/>
        <w:jc w:val="center"/>
        <w:rPr>
          <w:rFonts w:ascii="PT Astra Serif" w:hAnsi="PT Astra Serif"/>
          <w:b/>
          <w:bCs/>
          <w:sz w:val="28"/>
          <w:szCs w:val="28"/>
        </w:rPr>
      </w:pPr>
      <w:r w:rsidRPr="00587DAE">
        <w:rPr>
          <w:rFonts w:ascii="PT Astra Serif" w:hAnsi="PT Astra Serif"/>
          <w:b/>
          <w:bCs/>
          <w:sz w:val="28"/>
          <w:szCs w:val="28"/>
        </w:rPr>
        <w:t>РАБОЧАЯ ПРОГРАММА</w:t>
      </w:r>
    </w:p>
    <w:p w:rsidR="00FF480A" w:rsidRDefault="00FF480A" w:rsidP="00FF480A">
      <w:pPr>
        <w:spacing w:after="0"/>
        <w:jc w:val="center"/>
        <w:rPr>
          <w:rFonts w:ascii="PT Astra Serif" w:hAnsi="PT Astra Serif"/>
          <w:b/>
          <w:bCs/>
          <w:sz w:val="28"/>
          <w:szCs w:val="28"/>
        </w:rPr>
      </w:pPr>
    </w:p>
    <w:p w:rsidR="00FF480A" w:rsidRPr="00587DAE" w:rsidRDefault="00FF480A" w:rsidP="00FF480A">
      <w:pPr>
        <w:spacing w:after="0"/>
        <w:jc w:val="center"/>
        <w:rPr>
          <w:rFonts w:ascii="PT Astra Serif" w:hAnsi="PT Astra Serif"/>
          <w:b/>
          <w:bCs/>
          <w:sz w:val="28"/>
          <w:szCs w:val="28"/>
        </w:rPr>
      </w:pPr>
      <w:r>
        <w:rPr>
          <w:rFonts w:ascii="PT Astra Serif" w:hAnsi="PT Astra Serif"/>
          <w:b/>
          <w:bCs/>
          <w:sz w:val="28"/>
          <w:szCs w:val="28"/>
        </w:rPr>
        <w:t>ДОПОЛНИТЕЛЬНАЯ ПРЕДПРОФЕССИОНАЛЬНАЯ</w:t>
      </w:r>
    </w:p>
    <w:p w:rsidR="00FF480A" w:rsidRDefault="00FF480A" w:rsidP="00FF480A">
      <w:pPr>
        <w:spacing w:after="0"/>
        <w:jc w:val="center"/>
        <w:rPr>
          <w:rFonts w:ascii="PT Astra Serif" w:eastAsia="Arial Unicode MS" w:hAnsi="PT Astra Serif"/>
          <w:b/>
          <w:bCs/>
          <w:sz w:val="28"/>
          <w:szCs w:val="28"/>
        </w:rPr>
      </w:pPr>
      <w:r>
        <w:rPr>
          <w:rFonts w:ascii="PT Astra Serif" w:hAnsi="PT Astra Serif"/>
          <w:b/>
          <w:bCs/>
          <w:sz w:val="28"/>
          <w:szCs w:val="28"/>
        </w:rPr>
        <w:t>ОБЩЕОБРАЗОВАТЕЛЬНАЯ ПРОГРАММА</w:t>
      </w:r>
      <w:r w:rsidRPr="00587DAE">
        <w:rPr>
          <w:rFonts w:ascii="PT Astra Serif" w:hAnsi="PT Astra Serif"/>
          <w:b/>
          <w:bCs/>
          <w:sz w:val="28"/>
          <w:szCs w:val="28"/>
        </w:rPr>
        <w:t xml:space="preserve"> В ОБЛАСТИ </w:t>
      </w:r>
      <w:r>
        <w:rPr>
          <w:rFonts w:ascii="PT Astra Serif" w:hAnsi="PT Astra Serif"/>
          <w:b/>
          <w:bCs/>
          <w:sz w:val="28"/>
          <w:szCs w:val="28"/>
        </w:rPr>
        <w:t>ИЗОБРАЗИТЕЛЬНОГО</w:t>
      </w:r>
      <w:r w:rsidRPr="00587DAE">
        <w:rPr>
          <w:rFonts w:ascii="PT Astra Serif" w:hAnsi="PT Astra Serif"/>
          <w:b/>
          <w:bCs/>
          <w:sz w:val="28"/>
          <w:szCs w:val="28"/>
        </w:rPr>
        <w:t xml:space="preserve"> ИСКУССТВА</w:t>
      </w:r>
      <w:r>
        <w:rPr>
          <w:rFonts w:ascii="PT Astra Serif" w:hAnsi="PT Astra Serif"/>
          <w:b/>
          <w:bCs/>
          <w:sz w:val="28"/>
          <w:szCs w:val="28"/>
        </w:rPr>
        <w:t xml:space="preserve"> </w:t>
      </w:r>
      <w:r>
        <w:rPr>
          <w:rFonts w:ascii="PT Astra Serif" w:eastAsia="Arial Unicode MS" w:hAnsi="PT Astra Serif"/>
          <w:b/>
          <w:bCs/>
          <w:sz w:val="28"/>
          <w:szCs w:val="28"/>
        </w:rPr>
        <w:t>«ЖИВОПИСЬ</w:t>
      </w:r>
      <w:r w:rsidRPr="00587DAE">
        <w:rPr>
          <w:rFonts w:ascii="PT Astra Serif" w:eastAsia="Arial Unicode MS" w:hAnsi="PT Astra Serif"/>
          <w:b/>
          <w:bCs/>
          <w:sz w:val="28"/>
          <w:szCs w:val="28"/>
        </w:rPr>
        <w:t>»</w:t>
      </w:r>
    </w:p>
    <w:p w:rsidR="00FF480A" w:rsidRDefault="00FF480A" w:rsidP="00FF480A">
      <w:pPr>
        <w:spacing w:after="0"/>
        <w:jc w:val="center"/>
        <w:rPr>
          <w:rFonts w:ascii="PT Astra Serif" w:eastAsia="Arial Unicode MS" w:hAnsi="PT Astra Serif"/>
          <w:b/>
          <w:bCs/>
          <w:sz w:val="28"/>
          <w:szCs w:val="28"/>
        </w:rPr>
      </w:pPr>
    </w:p>
    <w:p w:rsidR="00FF480A" w:rsidRDefault="00FF480A" w:rsidP="00FF480A">
      <w:pPr>
        <w:spacing w:after="0"/>
        <w:jc w:val="center"/>
        <w:rPr>
          <w:rFonts w:ascii="PT Astra Serif" w:eastAsia="Arial Unicode MS" w:hAnsi="PT Astra Serif"/>
          <w:b/>
          <w:bCs/>
          <w:sz w:val="28"/>
          <w:szCs w:val="28"/>
        </w:rPr>
      </w:pPr>
      <w:r>
        <w:rPr>
          <w:rFonts w:ascii="PT Astra Serif" w:eastAsia="Arial Unicode MS" w:hAnsi="PT Astra Serif"/>
          <w:b/>
          <w:bCs/>
          <w:sz w:val="28"/>
          <w:szCs w:val="28"/>
        </w:rPr>
        <w:t xml:space="preserve">Предметная область </w:t>
      </w:r>
    </w:p>
    <w:p w:rsidR="00FF480A" w:rsidRPr="00FA7B86" w:rsidRDefault="00FF480A" w:rsidP="00FF480A">
      <w:pPr>
        <w:spacing w:after="0"/>
        <w:jc w:val="center"/>
        <w:rPr>
          <w:rFonts w:ascii="PT Astra Serif" w:hAnsi="PT Astra Serif"/>
          <w:b/>
          <w:bCs/>
          <w:sz w:val="28"/>
          <w:szCs w:val="28"/>
        </w:rPr>
      </w:pPr>
      <w:r>
        <w:rPr>
          <w:rFonts w:ascii="PT Astra Serif" w:eastAsia="Arial Unicode MS" w:hAnsi="PT Astra Serif"/>
          <w:b/>
          <w:bCs/>
          <w:sz w:val="28"/>
          <w:szCs w:val="28"/>
        </w:rPr>
        <w:t>ПО.01. Художественное творчество</w:t>
      </w:r>
    </w:p>
    <w:p w:rsidR="00FF480A" w:rsidRDefault="00FF480A" w:rsidP="00FF480A">
      <w:pPr>
        <w:spacing w:after="0"/>
        <w:jc w:val="center"/>
        <w:rPr>
          <w:rFonts w:ascii="PT Astra Serif" w:eastAsia="Arial Unicode MS" w:hAnsi="PT Astra Serif"/>
          <w:b/>
          <w:bCs/>
          <w:sz w:val="28"/>
          <w:szCs w:val="28"/>
        </w:rPr>
      </w:pPr>
    </w:p>
    <w:p w:rsidR="00FF480A" w:rsidRDefault="00FF480A" w:rsidP="00FF480A">
      <w:pPr>
        <w:spacing w:after="0"/>
        <w:jc w:val="center"/>
        <w:rPr>
          <w:rFonts w:ascii="PT Astra Serif" w:eastAsia="Arial Unicode MS" w:hAnsi="PT Astra Serif"/>
          <w:b/>
          <w:bCs/>
          <w:sz w:val="28"/>
          <w:szCs w:val="28"/>
        </w:rPr>
      </w:pPr>
      <w:r>
        <w:rPr>
          <w:rFonts w:ascii="PT Astra Serif" w:eastAsia="Arial Unicode MS" w:hAnsi="PT Astra Serif"/>
          <w:b/>
          <w:bCs/>
          <w:sz w:val="28"/>
          <w:szCs w:val="28"/>
        </w:rPr>
        <w:t>По учебному предмету</w:t>
      </w:r>
    </w:p>
    <w:p w:rsidR="00FF480A" w:rsidRPr="00587DAE" w:rsidRDefault="00FF480A" w:rsidP="00FF480A">
      <w:pPr>
        <w:spacing w:after="0"/>
        <w:jc w:val="center"/>
        <w:rPr>
          <w:rFonts w:ascii="PT Astra Serif" w:eastAsia="Arial Unicode MS" w:hAnsi="PT Astra Serif"/>
          <w:b/>
          <w:bCs/>
          <w:sz w:val="32"/>
          <w:szCs w:val="32"/>
        </w:rPr>
      </w:pPr>
      <w:r>
        <w:rPr>
          <w:rFonts w:ascii="PT Astra Serif" w:eastAsia="Arial Unicode MS" w:hAnsi="PT Astra Serif"/>
          <w:b/>
          <w:bCs/>
          <w:sz w:val="28"/>
          <w:szCs w:val="28"/>
        </w:rPr>
        <w:t>ПО.02. УП.02. ИСТОРИЯ ИЗОБРАЗИТЕЛЬНОГО ИСКУССТВА</w:t>
      </w:r>
      <w:r w:rsidRPr="00587DAE">
        <w:rPr>
          <w:rFonts w:ascii="PT Astra Serif" w:eastAsia="Arial Unicode MS" w:hAnsi="PT Astra Serif"/>
          <w:b/>
          <w:bCs/>
          <w:sz w:val="32"/>
          <w:szCs w:val="32"/>
        </w:rPr>
        <w:t xml:space="preserve"> </w:t>
      </w:r>
    </w:p>
    <w:p w:rsidR="00FF480A" w:rsidRPr="00587DAE" w:rsidRDefault="00FF480A" w:rsidP="00FF480A">
      <w:pPr>
        <w:spacing w:line="418" w:lineRule="exact"/>
        <w:ind w:left="667" w:right="1032"/>
        <w:jc w:val="center"/>
        <w:rPr>
          <w:rFonts w:ascii="PT Astra Serif" w:eastAsia="Arial Unicode MS" w:hAnsi="PT Astra Serif"/>
          <w:b/>
          <w:bCs/>
          <w:sz w:val="32"/>
          <w:szCs w:val="32"/>
        </w:rPr>
      </w:pPr>
    </w:p>
    <w:p w:rsidR="00FF480A" w:rsidRPr="00587DAE" w:rsidRDefault="00FF480A" w:rsidP="00FF480A">
      <w:pPr>
        <w:spacing w:line="240" w:lineRule="exact"/>
        <w:ind w:left="3533"/>
        <w:jc w:val="both"/>
        <w:rPr>
          <w:rFonts w:ascii="PT Astra Serif" w:eastAsia="Arial Unicode MS" w:hAnsi="PT Astra Serif"/>
        </w:rPr>
      </w:pPr>
    </w:p>
    <w:p w:rsidR="00FF480A" w:rsidRPr="00587DAE" w:rsidRDefault="00FF480A" w:rsidP="00FF480A">
      <w:pPr>
        <w:spacing w:line="240" w:lineRule="exact"/>
        <w:ind w:left="3533"/>
        <w:jc w:val="both"/>
        <w:rPr>
          <w:rFonts w:ascii="PT Astra Serif" w:eastAsia="Arial Unicode MS" w:hAnsi="PT Astra Serif"/>
        </w:rPr>
      </w:pPr>
    </w:p>
    <w:p w:rsidR="00FF480A" w:rsidRPr="00587DAE" w:rsidRDefault="00FF480A" w:rsidP="00FF480A">
      <w:pPr>
        <w:spacing w:line="240" w:lineRule="exact"/>
        <w:ind w:left="3533"/>
        <w:jc w:val="both"/>
        <w:rPr>
          <w:rFonts w:ascii="PT Astra Serif" w:eastAsia="Arial Unicode MS" w:hAnsi="PT Astra Serif"/>
        </w:rPr>
      </w:pPr>
    </w:p>
    <w:p w:rsidR="00FF480A" w:rsidRPr="00587DAE" w:rsidRDefault="00FF480A" w:rsidP="00FF480A">
      <w:pPr>
        <w:spacing w:line="240" w:lineRule="exact"/>
        <w:ind w:left="3533"/>
        <w:jc w:val="both"/>
        <w:rPr>
          <w:rFonts w:ascii="PT Astra Serif" w:eastAsia="Arial Unicode MS" w:hAnsi="PT Astra Serif"/>
        </w:rPr>
      </w:pPr>
    </w:p>
    <w:p w:rsidR="00FF480A" w:rsidRPr="00587DAE" w:rsidRDefault="00FF480A" w:rsidP="00FF480A">
      <w:pPr>
        <w:spacing w:line="240" w:lineRule="exact"/>
        <w:ind w:left="3533"/>
        <w:jc w:val="both"/>
        <w:rPr>
          <w:rFonts w:ascii="PT Astra Serif" w:eastAsia="Arial Unicode MS" w:hAnsi="PT Astra Serif"/>
        </w:rPr>
      </w:pPr>
    </w:p>
    <w:p w:rsidR="00FF480A" w:rsidRPr="00587DAE" w:rsidRDefault="00106C81" w:rsidP="00FF480A">
      <w:pPr>
        <w:spacing w:line="360" w:lineRule="auto"/>
        <w:jc w:val="center"/>
        <w:rPr>
          <w:rFonts w:ascii="PT Astra Serif" w:eastAsia="Arial Unicode MS" w:hAnsi="PT Astra Serif"/>
          <w:b/>
          <w:sz w:val="28"/>
          <w:szCs w:val="28"/>
        </w:rPr>
      </w:pPr>
      <w:r>
        <w:rPr>
          <w:rFonts w:ascii="PT Astra Serif" w:eastAsia="Arial Unicode MS" w:hAnsi="PT Astra Serif"/>
          <w:b/>
          <w:sz w:val="28"/>
          <w:szCs w:val="28"/>
        </w:rPr>
        <w:t>202</w:t>
      </w:r>
      <w:bookmarkStart w:id="0" w:name="_GoBack"/>
      <w:bookmarkEnd w:id="0"/>
      <w:r w:rsidR="00046F95">
        <w:rPr>
          <w:rFonts w:ascii="PT Astra Serif" w:eastAsia="Arial Unicode MS" w:hAnsi="PT Astra Serif"/>
          <w:b/>
          <w:sz w:val="28"/>
          <w:szCs w:val="28"/>
        </w:rPr>
        <w:t>5</w:t>
      </w:r>
      <w:r w:rsidR="00FF480A" w:rsidRPr="00587DAE">
        <w:rPr>
          <w:rFonts w:ascii="PT Astra Serif" w:eastAsia="Arial Unicode MS" w:hAnsi="PT Astra Serif"/>
          <w:b/>
          <w:sz w:val="28"/>
          <w:szCs w:val="28"/>
        </w:rPr>
        <w:t xml:space="preserve"> г.</w:t>
      </w:r>
    </w:p>
    <w:p w:rsidR="002237D5" w:rsidRPr="00AB10E2" w:rsidRDefault="00A01D71" w:rsidP="00AB10E2">
      <w:pPr>
        <w:spacing w:after="0" w:line="240" w:lineRule="auto"/>
        <w:jc w:val="center"/>
        <w:rPr>
          <w:rFonts w:ascii="Times New Roman" w:hAnsi="Times New Roman"/>
          <w:b/>
          <w:sz w:val="28"/>
        </w:rPr>
      </w:pPr>
      <w:r w:rsidRPr="00A01D71">
        <w:rPr>
          <w:rFonts w:ascii="Times New Roman" w:hAnsi="Times New Roman"/>
          <w:b/>
          <w:sz w:val="28"/>
        </w:rPr>
        <w:lastRenderedPageBreak/>
        <w:t xml:space="preserve"> </w:t>
      </w:r>
      <w:r w:rsidR="002237D5" w:rsidRPr="00760CF7">
        <w:rPr>
          <w:rFonts w:ascii="Times New Roman" w:hAnsi="Times New Roman"/>
          <w:b/>
          <w:sz w:val="28"/>
          <w:szCs w:val="28"/>
        </w:rPr>
        <w:t>П</w:t>
      </w:r>
      <w:r w:rsidR="00760CF7" w:rsidRPr="00760CF7">
        <w:rPr>
          <w:rFonts w:ascii="Times New Roman" w:hAnsi="Times New Roman"/>
          <w:b/>
          <w:sz w:val="28"/>
          <w:szCs w:val="28"/>
        </w:rPr>
        <w:t>ояснительная записка</w:t>
      </w:r>
    </w:p>
    <w:p w:rsidR="002237D5" w:rsidRPr="00760CF7" w:rsidRDefault="002237D5" w:rsidP="002237D5">
      <w:pPr>
        <w:spacing w:after="0" w:line="240" w:lineRule="auto"/>
        <w:ind w:left="1080"/>
        <w:rPr>
          <w:rFonts w:ascii="Times New Roman" w:hAnsi="Times New Roman"/>
          <w:b/>
          <w:sz w:val="28"/>
          <w:szCs w:val="28"/>
        </w:rPr>
      </w:pPr>
    </w:p>
    <w:p w:rsidR="002237D5" w:rsidRPr="00760CF7" w:rsidRDefault="002237D5" w:rsidP="002237D5">
      <w:pPr>
        <w:spacing w:after="0" w:line="240" w:lineRule="auto"/>
        <w:jc w:val="center"/>
        <w:rPr>
          <w:rFonts w:ascii="Times New Roman" w:hAnsi="Times New Roman"/>
          <w:b/>
          <w:sz w:val="28"/>
          <w:szCs w:val="28"/>
        </w:rPr>
      </w:pPr>
      <w:r w:rsidRPr="00760CF7">
        <w:rPr>
          <w:rFonts w:ascii="Times New Roman" w:hAnsi="Times New Roman"/>
          <w:b/>
          <w:sz w:val="28"/>
          <w:szCs w:val="28"/>
        </w:rPr>
        <w:t>Характеристика учебного предмета, его место и роль в образовательном процессе</w:t>
      </w:r>
    </w:p>
    <w:p w:rsidR="002237D5" w:rsidRPr="00760CF7" w:rsidRDefault="002237D5" w:rsidP="002237D5">
      <w:pPr>
        <w:spacing w:after="0" w:line="240" w:lineRule="auto"/>
        <w:jc w:val="center"/>
        <w:rPr>
          <w:rFonts w:ascii="Times New Roman" w:hAnsi="Times New Roman"/>
          <w:b/>
          <w:sz w:val="28"/>
          <w:szCs w:val="28"/>
        </w:rPr>
      </w:pP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2237D5" w:rsidRPr="00760CF7" w:rsidRDefault="002237D5" w:rsidP="002237D5">
      <w:pPr>
        <w:tabs>
          <w:tab w:val="left" w:pos="6645"/>
        </w:tabs>
        <w:spacing w:line="360" w:lineRule="auto"/>
        <w:ind w:firstLine="709"/>
        <w:contextualSpacing/>
        <w:jc w:val="both"/>
        <w:rPr>
          <w:rFonts w:ascii="Times New Roman" w:hAnsi="Times New Roman"/>
          <w:sz w:val="28"/>
          <w:szCs w:val="28"/>
        </w:rPr>
      </w:pPr>
      <w:r w:rsidRPr="00760CF7">
        <w:rPr>
          <w:rFonts w:ascii="Times New Roman" w:hAnsi="Times New Roman"/>
          <w:sz w:val="28"/>
          <w:szCs w:val="28"/>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8C2037" w:rsidRDefault="008C2037" w:rsidP="002237D5">
      <w:pPr>
        <w:tabs>
          <w:tab w:val="left" w:pos="2505"/>
          <w:tab w:val="center" w:pos="4819"/>
        </w:tabs>
        <w:spacing w:after="0" w:line="360" w:lineRule="auto"/>
        <w:jc w:val="center"/>
        <w:outlineLvl w:val="0"/>
        <w:rPr>
          <w:rFonts w:ascii="Times New Roman" w:hAnsi="Times New Roman"/>
          <w:b/>
          <w:i/>
          <w:sz w:val="28"/>
          <w:szCs w:val="28"/>
        </w:rPr>
      </w:pPr>
    </w:p>
    <w:p w:rsidR="008C2037" w:rsidRDefault="008C2037" w:rsidP="002237D5">
      <w:pPr>
        <w:tabs>
          <w:tab w:val="left" w:pos="2505"/>
          <w:tab w:val="center" w:pos="4819"/>
        </w:tabs>
        <w:spacing w:after="0" w:line="360" w:lineRule="auto"/>
        <w:jc w:val="center"/>
        <w:outlineLvl w:val="0"/>
        <w:rPr>
          <w:rFonts w:ascii="Times New Roman" w:hAnsi="Times New Roman"/>
          <w:b/>
          <w:i/>
          <w:sz w:val="28"/>
          <w:szCs w:val="28"/>
        </w:rPr>
      </w:pPr>
    </w:p>
    <w:p w:rsidR="002237D5" w:rsidRPr="00760CF7" w:rsidRDefault="002237D5" w:rsidP="002237D5">
      <w:pPr>
        <w:tabs>
          <w:tab w:val="left" w:pos="2505"/>
          <w:tab w:val="center" w:pos="4819"/>
        </w:tabs>
        <w:spacing w:after="0" w:line="360" w:lineRule="auto"/>
        <w:jc w:val="center"/>
        <w:outlineLvl w:val="0"/>
        <w:rPr>
          <w:rFonts w:ascii="Times New Roman" w:hAnsi="Times New Roman"/>
          <w:b/>
          <w:i/>
          <w:sz w:val="28"/>
          <w:szCs w:val="28"/>
        </w:rPr>
      </w:pPr>
      <w:r w:rsidRPr="00760CF7">
        <w:rPr>
          <w:rFonts w:ascii="Times New Roman" w:hAnsi="Times New Roman"/>
          <w:b/>
          <w:i/>
          <w:sz w:val="28"/>
          <w:szCs w:val="28"/>
        </w:rPr>
        <w:lastRenderedPageBreak/>
        <w:t>Срок реализации учебного предмета</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При реализации программы «Живопись» со сроком обучения 8 лет, предмет «История изобразительного искусства» реализуется 5 лет, с 4 по 8 класс.</w:t>
      </w:r>
    </w:p>
    <w:p w:rsidR="002237D5" w:rsidRPr="00760CF7" w:rsidRDefault="002237D5" w:rsidP="002237D5">
      <w:pPr>
        <w:spacing w:after="0" w:line="360" w:lineRule="auto"/>
        <w:ind w:firstLine="709"/>
        <w:jc w:val="both"/>
        <w:rPr>
          <w:rFonts w:ascii="Times New Roman" w:hAnsi="Times New Roman"/>
          <w:sz w:val="28"/>
          <w:szCs w:val="28"/>
        </w:rPr>
      </w:pPr>
    </w:p>
    <w:p w:rsidR="002237D5" w:rsidRPr="00760CF7" w:rsidRDefault="002237D5" w:rsidP="002237D5">
      <w:pPr>
        <w:spacing w:after="0" w:line="360" w:lineRule="auto"/>
        <w:jc w:val="center"/>
        <w:rPr>
          <w:rFonts w:ascii="Times New Roman" w:hAnsi="Times New Roman"/>
          <w:b/>
          <w:i/>
          <w:sz w:val="28"/>
          <w:szCs w:val="28"/>
        </w:rPr>
      </w:pPr>
      <w:r w:rsidRPr="00760CF7">
        <w:rPr>
          <w:rFonts w:ascii="Times New Roman" w:hAnsi="Times New Roman"/>
          <w:b/>
          <w:i/>
          <w:sz w:val="28"/>
          <w:szCs w:val="28"/>
        </w:rPr>
        <w:t>Объем учебного времени, предусмотренный учебным планом образовательного учреждения на реализацию учебного предмета</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При 8-летнем сроке обучения общая трудоемкость составляет 412,5 часов. Из них: 247,5 часов – аудиторные занятия, 165 – самостоятельная работа.</w:t>
      </w:r>
    </w:p>
    <w:p w:rsidR="002237D5" w:rsidRPr="00760CF7" w:rsidRDefault="002237D5" w:rsidP="002237D5">
      <w:pPr>
        <w:spacing w:after="0" w:line="240" w:lineRule="auto"/>
        <w:jc w:val="center"/>
        <w:outlineLvl w:val="0"/>
        <w:rPr>
          <w:rFonts w:ascii="Times New Roman" w:hAnsi="Times New Roman"/>
          <w:b/>
          <w:i/>
          <w:sz w:val="28"/>
          <w:szCs w:val="28"/>
        </w:rPr>
      </w:pPr>
      <w:r w:rsidRPr="00760CF7">
        <w:rPr>
          <w:rFonts w:ascii="Times New Roman" w:hAnsi="Times New Roman"/>
          <w:b/>
          <w:i/>
          <w:sz w:val="28"/>
          <w:szCs w:val="28"/>
        </w:rPr>
        <w:t>Сведения о затратах учебного времени</w:t>
      </w:r>
    </w:p>
    <w:p w:rsidR="002237D5" w:rsidRPr="00760CF7" w:rsidRDefault="002237D5" w:rsidP="002237D5">
      <w:pPr>
        <w:spacing w:after="0" w:line="240" w:lineRule="auto"/>
        <w:jc w:val="center"/>
        <w:rPr>
          <w:rFonts w:ascii="Times New Roman" w:hAnsi="Times New Roman"/>
          <w:b/>
          <w:i/>
          <w:sz w:val="28"/>
          <w:szCs w:val="28"/>
        </w:rPr>
      </w:pPr>
      <w:r w:rsidRPr="00760CF7">
        <w:rPr>
          <w:rFonts w:ascii="Times New Roman" w:hAnsi="Times New Roman"/>
          <w:b/>
          <w:i/>
          <w:sz w:val="28"/>
          <w:szCs w:val="28"/>
        </w:rPr>
        <w:t>и графике промежуточной и итоговой аттестации</w:t>
      </w:r>
    </w:p>
    <w:p w:rsidR="002237D5" w:rsidRPr="00760CF7" w:rsidRDefault="002237D5" w:rsidP="002237D5">
      <w:pPr>
        <w:spacing w:after="0" w:line="240" w:lineRule="auto"/>
        <w:rPr>
          <w:rFonts w:ascii="Times New Roman" w:hAnsi="Times New Roman"/>
          <w:b/>
          <w:sz w:val="28"/>
          <w:szCs w:val="28"/>
        </w:rPr>
      </w:pPr>
    </w:p>
    <w:p w:rsidR="002237D5" w:rsidRPr="00760CF7" w:rsidRDefault="002237D5" w:rsidP="002237D5">
      <w:pPr>
        <w:spacing w:after="0" w:line="240" w:lineRule="auto"/>
        <w:rPr>
          <w:rFonts w:ascii="Times New Roman" w:hAnsi="Times New Roman"/>
          <w:sz w:val="28"/>
          <w:szCs w:val="28"/>
        </w:rPr>
      </w:pPr>
    </w:p>
    <w:p w:rsidR="002237D5" w:rsidRPr="00760CF7" w:rsidRDefault="002237D5" w:rsidP="002237D5">
      <w:pPr>
        <w:spacing w:after="0" w:line="240" w:lineRule="auto"/>
        <w:jc w:val="center"/>
        <w:rPr>
          <w:rFonts w:ascii="Times New Roman" w:hAnsi="Times New Roman"/>
          <w:sz w:val="28"/>
          <w:szCs w:val="28"/>
        </w:rPr>
      </w:pPr>
      <w:r w:rsidRPr="00760CF7">
        <w:rPr>
          <w:rFonts w:ascii="Times New Roman" w:hAnsi="Times New Roman"/>
          <w:sz w:val="28"/>
          <w:szCs w:val="28"/>
        </w:rPr>
        <w:t>Срок освоения образовательной программы «Живопись» 8 лет</w:t>
      </w:r>
    </w:p>
    <w:p w:rsidR="002237D5" w:rsidRPr="00760CF7" w:rsidRDefault="002237D5" w:rsidP="002237D5">
      <w:pPr>
        <w:spacing w:after="0" w:line="240" w:lineRule="auto"/>
        <w:rPr>
          <w:rFonts w:ascii="Times New Roman" w:hAnsi="Times New Roman"/>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567"/>
        <w:gridCol w:w="567"/>
        <w:gridCol w:w="709"/>
        <w:gridCol w:w="709"/>
        <w:gridCol w:w="708"/>
        <w:gridCol w:w="709"/>
        <w:gridCol w:w="567"/>
        <w:gridCol w:w="567"/>
        <w:gridCol w:w="851"/>
        <w:gridCol w:w="850"/>
      </w:tblGrid>
      <w:tr w:rsidR="002237D5" w:rsidRPr="00760CF7" w:rsidTr="00F71D84">
        <w:trPr>
          <w:cantSplit/>
          <w:trHeight w:val="1134"/>
        </w:trPr>
        <w:tc>
          <w:tcPr>
            <w:tcW w:w="2268" w:type="dxa"/>
            <w:shd w:val="clear" w:color="auto" w:fill="auto"/>
          </w:tcPr>
          <w:p w:rsidR="002237D5" w:rsidRPr="00760CF7" w:rsidRDefault="002237D5" w:rsidP="00F71D84">
            <w:pPr>
              <w:spacing w:after="0" w:line="240" w:lineRule="auto"/>
              <w:rPr>
                <w:rFonts w:ascii="Times New Roman" w:hAnsi="Times New Roman"/>
                <w:b/>
                <w:sz w:val="28"/>
                <w:szCs w:val="28"/>
              </w:rPr>
            </w:pPr>
            <w:r w:rsidRPr="00760CF7">
              <w:rPr>
                <w:rFonts w:ascii="Times New Roman" w:hAnsi="Times New Roman"/>
                <w:b/>
                <w:sz w:val="28"/>
                <w:szCs w:val="28"/>
              </w:rPr>
              <w:t>Вид учебной работы, аттестации, учебной нагрузки</w:t>
            </w:r>
          </w:p>
        </w:tc>
        <w:tc>
          <w:tcPr>
            <w:tcW w:w="6521" w:type="dxa"/>
            <w:gridSpan w:val="10"/>
            <w:shd w:val="clear" w:color="auto" w:fill="auto"/>
          </w:tcPr>
          <w:p w:rsidR="002237D5" w:rsidRPr="00760CF7" w:rsidRDefault="002237D5" w:rsidP="00F71D84">
            <w:pPr>
              <w:spacing w:after="0" w:line="240" w:lineRule="auto"/>
              <w:jc w:val="center"/>
              <w:rPr>
                <w:rFonts w:ascii="Times New Roman" w:hAnsi="Times New Roman"/>
                <w:b/>
                <w:sz w:val="28"/>
                <w:szCs w:val="28"/>
              </w:rPr>
            </w:pPr>
            <w:r w:rsidRPr="00760CF7">
              <w:rPr>
                <w:rFonts w:ascii="Times New Roman" w:hAnsi="Times New Roman"/>
                <w:b/>
                <w:sz w:val="28"/>
                <w:szCs w:val="28"/>
              </w:rPr>
              <w:t>Классы/Годы обучения</w:t>
            </w:r>
          </w:p>
          <w:p w:rsidR="002237D5" w:rsidRPr="00760CF7" w:rsidRDefault="002237D5" w:rsidP="00F71D84">
            <w:pPr>
              <w:spacing w:after="0" w:line="240" w:lineRule="auto"/>
              <w:rPr>
                <w:rFonts w:ascii="Times New Roman" w:hAnsi="Times New Roman"/>
                <w:b/>
                <w:sz w:val="28"/>
                <w:szCs w:val="28"/>
              </w:rPr>
            </w:pPr>
          </w:p>
        </w:tc>
        <w:tc>
          <w:tcPr>
            <w:tcW w:w="850" w:type="dxa"/>
          </w:tcPr>
          <w:p w:rsidR="002237D5" w:rsidRPr="00760CF7" w:rsidRDefault="002237D5" w:rsidP="00F71D84">
            <w:pPr>
              <w:spacing w:after="0" w:line="240" w:lineRule="auto"/>
              <w:rPr>
                <w:rFonts w:ascii="Times New Roman" w:hAnsi="Times New Roman"/>
                <w:b/>
                <w:sz w:val="28"/>
                <w:szCs w:val="28"/>
              </w:rPr>
            </w:pPr>
            <w:r w:rsidRPr="00760CF7">
              <w:rPr>
                <w:rFonts w:ascii="Times New Roman" w:hAnsi="Times New Roman"/>
                <w:b/>
                <w:sz w:val="28"/>
                <w:szCs w:val="28"/>
              </w:rPr>
              <w:t xml:space="preserve">Всего </w:t>
            </w:r>
          </w:p>
          <w:p w:rsidR="002237D5" w:rsidRPr="00760CF7" w:rsidRDefault="002237D5" w:rsidP="00F71D84">
            <w:pPr>
              <w:spacing w:after="0" w:line="240" w:lineRule="auto"/>
              <w:rPr>
                <w:rFonts w:ascii="Times New Roman" w:hAnsi="Times New Roman"/>
                <w:b/>
                <w:sz w:val="28"/>
                <w:szCs w:val="28"/>
              </w:rPr>
            </w:pPr>
            <w:r w:rsidRPr="00760CF7">
              <w:rPr>
                <w:rFonts w:ascii="Times New Roman" w:hAnsi="Times New Roman"/>
                <w:b/>
                <w:sz w:val="28"/>
                <w:szCs w:val="28"/>
              </w:rPr>
              <w:t>часов</w:t>
            </w:r>
          </w:p>
        </w:tc>
      </w:tr>
      <w:tr w:rsidR="002237D5" w:rsidRPr="00760CF7" w:rsidTr="00F71D84">
        <w:trPr>
          <w:trHeight w:val="510"/>
        </w:trPr>
        <w:tc>
          <w:tcPr>
            <w:tcW w:w="2268" w:type="dxa"/>
            <w:shd w:val="clear" w:color="auto" w:fill="EEECE1"/>
          </w:tcPr>
          <w:p w:rsidR="002237D5" w:rsidRPr="00760CF7" w:rsidRDefault="002237D5" w:rsidP="00F71D84">
            <w:pPr>
              <w:spacing w:after="0" w:line="240" w:lineRule="auto"/>
              <w:rPr>
                <w:rFonts w:ascii="Times New Roman" w:hAnsi="Times New Roman"/>
                <w:sz w:val="28"/>
                <w:szCs w:val="28"/>
              </w:rPr>
            </w:pPr>
          </w:p>
        </w:tc>
        <w:tc>
          <w:tcPr>
            <w:tcW w:w="1134" w:type="dxa"/>
            <w:gridSpan w:val="2"/>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 класс</w:t>
            </w:r>
          </w:p>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 год обучения</w:t>
            </w:r>
          </w:p>
        </w:tc>
        <w:tc>
          <w:tcPr>
            <w:tcW w:w="1276" w:type="dxa"/>
            <w:gridSpan w:val="2"/>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5 класс</w:t>
            </w:r>
          </w:p>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 год обучения</w:t>
            </w:r>
          </w:p>
          <w:p w:rsidR="002237D5" w:rsidRPr="00760CF7" w:rsidRDefault="002237D5" w:rsidP="00F71D84">
            <w:pPr>
              <w:spacing w:after="0" w:line="240" w:lineRule="auto"/>
              <w:jc w:val="center"/>
              <w:rPr>
                <w:rFonts w:ascii="Times New Roman" w:hAnsi="Times New Roman"/>
                <w:sz w:val="28"/>
                <w:szCs w:val="28"/>
              </w:rPr>
            </w:pPr>
          </w:p>
        </w:tc>
        <w:tc>
          <w:tcPr>
            <w:tcW w:w="1417" w:type="dxa"/>
            <w:gridSpan w:val="2"/>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6 класс</w:t>
            </w:r>
          </w:p>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3 год обучения</w:t>
            </w:r>
          </w:p>
          <w:p w:rsidR="002237D5" w:rsidRPr="00760CF7" w:rsidRDefault="002237D5" w:rsidP="00F71D84">
            <w:pPr>
              <w:spacing w:after="0" w:line="240" w:lineRule="auto"/>
              <w:jc w:val="center"/>
              <w:rPr>
                <w:rFonts w:ascii="Times New Roman" w:hAnsi="Times New Roman"/>
                <w:sz w:val="28"/>
                <w:szCs w:val="28"/>
              </w:rPr>
            </w:pPr>
          </w:p>
        </w:tc>
        <w:tc>
          <w:tcPr>
            <w:tcW w:w="1276" w:type="dxa"/>
            <w:gridSpan w:val="2"/>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7 класс</w:t>
            </w:r>
          </w:p>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 год обучения</w:t>
            </w:r>
          </w:p>
          <w:p w:rsidR="002237D5" w:rsidRPr="00760CF7" w:rsidRDefault="002237D5" w:rsidP="00F71D84">
            <w:pPr>
              <w:spacing w:after="0" w:line="240" w:lineRule="auto"/>
              <w:jc w:val="center"/>
              <w:rPr>
                <w:rFonts w:ascii="Times New Roman" w:hAnsi="Times New Roman"/>
                <w:sz w:val="28"/>
                <w:szCs w:val="28"/>
              </w:rPr>
            </w:pPr>
          </w:p>
        </w:tc>
        <w:tc>
          <w:tcPr>
            <w:tcW w:w="1418" w:type="dxa"/>
            <w:gridSpan w:val="2"/>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8 класс</w:t>
            </w:r>
          </w:p>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5 год обучения</w:t>
            </w:r>
          </w:p>
          <w:p w:rsidR="002237D5" w:rsidRPr="00760CF7" w:rsidRDefault="002237D5" w:rsidP="00F71D84">
            <w:pPr>
              <w:spacing w:after="0" w:line="240" w:lineRule="auto"/>
              <w:jc w:val="center"/>
              <w:rPr>
                <w:rFonts w:ascii="Times New Roman" w:hAnsi="Times New Roman"/>
                <w:sz w:val="28"/>
                <w:szCs w:val="28"/>
              </w:rPr>
            </w:pPr>
          </w:p>
        </w:tc>
        <w:tc>
          <w:tcPr>
            <w:tcW w:w="850" w:type="dxa"/>
            <w:shd w:val="clear" w:color="auto" w:fill="EEECE1"/>
          </w:tcPr>
          <w:p w:rsidR="002237D5" w:rsidRPr="00760CF7" w:rsidRDefault="002237D5" w:rsidP="00F71D84">
            <w:pPr>
              <w:spacing w:after="0" w:line="240" w:lineRule="auto"/>
              <w:jc w:val="center"/>
              <w:rPr>
                <w:rFonts w:ascii="Times New Roman" w:hAnsi="Times New Roman"/>
                <w:sz w:val="28"/>
                <w:szCs w:val="28"/>
              </w:rPr>
            </w:pPr>
          </w:p>
        </w:tc>
      </w:tr>
      <w:tr w:rsidR="002237D5" w:rsidRPr="00760CF7" w:rsidTr="00F71D84">
        <w:trPr>
          <w:trHeight w:val="510"/>
        </w:trPr>
        <w:tc>
          <w:tcPr>
            <w:tcW w:w="2268" w:type="dxa"/>
            <w:shd w:val="clear" w:color="auto" w:fill="EEECE1"/>
          </w:tcPr>
          <w:p w:rsidR="002237D5" w:rsidRPr="00760CF7" w:rsidRDefault="002237D5" w:rsidP="00F71D84">
            <w:pPr>
              <w:spacing w:after="0" w:line="240" w:lineRule="auto"/>
              <w:rPr>
                <w:rFonts w:ascii="Times New Roman" w:hAnsi="Times New Roman"/>
                <w:sz w:val="28"/>
                <w:szCs w:val="28"/>
              </w:rPr>
            </w:pPr>
            <w:r w:rsidRPr="00760CF7">
              <w:rPr>
                <w:rFonts w:ascii="Times New Roman" w:hAnsi="Times New Roman"/>
                <w:sz w:val="28"/>
                <w:szCs w:val="28"/>
              </w:rPr>
              <w:t>Полугодия</w:t>
            </w:r>
          </w:p>
        </w:tc>
        <w:tc>
          <w:tcPr>
            <w:tcW w:w="567"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7</w:t>
            </w:r>
          </w:p>
        </w:tc>
        <w:tc>
          <w:tcPr>
            <w:tcW w:w="567"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8</w:t>
            </w:r>
          </w:p>
        </w:tc>
        <w:tc>
          <w:tcPr>
            <w:tcW w:w="567"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9</w:t>
            </w:r>
          </w:p>
        </w:tc>
        <w:tc>
          <w:tcPr>
            <w:tcW w:w="709"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10</w:t>
            </w:r>
          </w:p>
        </w:tc>
        <w:tc>
          <w:tcPr>
            <w:tcW w:w="709"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11</w:t>
            </w:r>
          </w:p>
        </w:tc>
        <w:tc>
          <w:tcPr>
            <w:tcW w:w="708"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12</w:t>
            </w:r>
          </w:p>
        </w:tc>
        <w:tc>
          <w:tcPr>
            <w:tcW w:w="709"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13</w:t>
            </w:r>
          </w:p>
        </w:tc>
        <w:tc>
          <w:tcPr>
            <w:tcW w:w="567"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14</w:t>
            </w:r>
          </w:p>
        </w:tc>
        <w:tc>
          <w:tcPr>
            <w:tcW w:w="567"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15</w:t>
            </w:r>
          </w:p>
        </w:tc>
        <w:tc>
          <w:tcPr>
            <w:tcW w:w="851" w:type="dxa"/>
            <w:shd w:val="clear" w:color="auto" w:fill="EEECE1"/>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850" w:type="dxa"/>
            <w:shd w:val="clear" w:color="auto" w:fill="EEECE1"/>
          </w:tcPr>
          <w:p w:rsidR="002237D5" w:rsidRPr="00760CF7" w:rsidRDefault="002237D5" w:rsidP="00F71D84">
            <w:pPr>
              <w:spacing w:after="0" w:line="240" w:lineRule="auto"/>
              <w:jc w:val="center"/>
              <w:rPr>
                <w:rFonts w:ascii="Times New Roman" w:hAnsi="Times New Roman"/>
                <w:sz w:val="28"/>
                <w:szCs w:val="28"/>
              </w:rPr>
            </w:pPr>
          </w:p>
        </w:tc>
      </w:tr>
      <w:tr w:rsidR="002237D5" w:rsidRPr="00760CF7" w:rsidTr="00F71D84">
        <w:trPr>
          <w:trHeight w:val="497"/>
        </w:trPr>
        <w:tc>
          <w:tcPr>
            <w:tcW w:w="2268" w:type="dxa"/>
            <w:shd w:val="clear" w:color="auto" w:fill="auto"/>
          </w:tcPr>
          <w:p w:rsidR="002237D5" w:rsidRPr="00760CF7" w:rsidRDefault="002237D5" w:rsidP="00F71D84">
            <w:pPr>
              <w:spacing w:after="0" w:line="240" w:lineRule="auto"/>
              <w:rPr>
                <w:rFonts w:ascii="Times New Roman" w:hAnsi="Times New Roman"/>
                <w:sz w:val="28"/>
                <w:szCs w:val="28"/>
              </w:rPr>
            </w:pPr>
            <w:r w:rsidRPr="00760CF7">
              <w:rPr>
                <w:rFonts w:ascii="Times New Roman" w:hAnsi="Times New Roman"/>
                <w:sz w:val="28"/>
                <w:szCs w:val="28"/>
              </w:rPr>
              <w:t xml:space="preserve">Аудиторные занятия </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25,5</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25,5</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w:t>
            </w:r>
          </w:p>
        </w:tc>
        <w:tc>
          <w:tcPr>
            <w:tcW w:w="708"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25.5</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25,5</w:t>
            </w:r>
          </w:p>
        </w:tc>
        <w:tc>
          <w:tcPr>
            <w:tcW w:w="567"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w:t>
            </w:r>
          </w:p>
        </w:tc>
        <w:tc>
          <w:tcPr>
            <w:tcW w:w="851"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25,5</w:t>
            </w:r>
          </w:p>
        </w:tc>
        <w:tc>
          <w:tcPr>
            <w:tcW w:w="850"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247,5</w:t>
            </w:r>
          </w:p>
        </w:tc>
      </w:tr>
      <w:tr w:rsidR="002237D5" w:rsidRPr="00760CF7" w:rsidTr="00F71D84">
        <w:tc>
          <w:tcPr>
            <w:tcW w:w="2268" w:type="dxa"/>
            <w:shd w:val="clear" w:color="auto" w:fill="auto"/>
          </w:tcPr>
          <w:p w:rsidR="002237D5" w:rsidRPr="00760CF7" w:rsidRDefault="002237D5" w:rsidP="00F71D84">
            <w:pPr>
              <w:spacing w:after="0" w:line="240" w:lineRule="auto"/>
              <w:rPr>
                <w:rFonts w:ascii="Times New Roman" w:hAnsi="Times New Roman"/>
                <w:sz w:val="28"/>
                <w:szCs w:val="28"/>
              </w:rPr>
            </w:pPr>
            <w:r w:rsidRPr="00760CF7">
              <w:rPr>
                <w:rFonts w:ascii="Times New Roman" w:hAnsi="Times New Roman"/>
                <w:sz w:val="28"/>
                <w:szCs w:val="28"/>
              </w:rPr>
              <w:t xml:space="preserve">Самостоятельная работа </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17</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17</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708"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17</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17</w:t>
            </w:r>
          </w:p>
        </w:tc>
        <w:tc>
          <w:tcPr>
            <w:tcW w:w="567"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w:t>
            </w:r>
          </w:p>
        </w:tc>
        <w:tc>
          <w:tcPr>
            <w:tcW w:w="851"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17</w:t>
            </w:r>
          </w:p>
        </w:tc>
        <w:tc>
          <w:tcPr>
            <w:tcW w:w="850"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165</w:t>
            </w:r>
          </w:p>
        </w:tc>
      </w:tr>
      <w:tr w:rsidR="002237D5" w:rsidRPr="00760CF7" w:rsidTr="00F71D84">
        <w:tc>
          <w:tcPr>
            <w:tcW w:w="2268" w:type="dxa"/>
            <w:shd w:val="clear" w:color="auto" w:fill="auto"/>
          </w:tcPr>
          <w:p w:rsidR="002237D5" w:rsidRPr="00760CF7" w:rsidRDefault="002237D5" w:rsidP="00F71D84">
            <w:pPr>
              <w:spacing w:after="0" w:line="240" w:lineRule="auto"/>
              <w:rPr>
                <w:rFonts w:ascii="Times New Roman" w:hAnsi="Times New Roman"/>
                <w:sz w:val="28"/>
                <w:szCs w:val="28"/>
              </w:rPr>
            </w:pPr>
            <w:r w:rsidRPr="00760CF7">
              <w:rPr>
                <w:rFonts w:ascii="Times New Roman" w:hAnsi="Times New Roman"/>
                <w:sz w:val="28"/>
                <w:szCs w:val="28"/>
              </w:rPr>
              <w:t xml:space="preserve">Максимальная учебная нагрузка </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40</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42,5</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40</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42,5</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40</w:t>
            </w:r>
          </w:p>
        </w:tc>
        <w:tc>
          <w:tcPr>
            <w:tcW w:w="708"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42,5</w:t>
            </w:r>
          </w:p>
        </w:tc>
        <w:tc>
          <w:tcPr>
            <w:tcW w:w="709"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40</w:t>
            </w:r>
          </w:p>
        </w:tc>
        <w:tc>
          <w:tcPr>
            <w:tcW w:w="567" w:type="dxa"/>
            <w:shd w:val="clear" w:color="auto" w:fill="auto"/>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42,5</w:t>
            </w:r>
          </w:p>
        </w:tc>
        <w:tc>
          <w:tcPr>
            <w:tcW w:w="567"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40</w:t>
            </w:r>
          </w:p>
        </w:tc>
        <w:tc>
          <w:tcPr>
            <w:tcW w:w="851"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42,5</w:t>
            </w:r>
          </w:p>
        </w:tc>
        <w:tc>
          <w:tcPr>
            <w:tcW w:w="850" w:type="dxa"/>
          </w:tcPr>
          <w:p w:rsidR="002237D5" w:rsidRPr="00760CF7" w:rsidRDefault="002237D5" w:rsidP="00F71D84">
            <w:pPr>
              <w:spacing w:after="0" w:line="240" w:lineRule="auto"/>
              <w:jc w:val="center"/>
              <w:rPr>
                <w:rFonts w:ascii="Times New Roman" w:hAnsi="Times New Roman"/>
                <w:sz w:val="28"/>
                <w:szCs w:val="28"/>
              </w:rPr>
            </w:pPr>
            <w:r w:rsidRPr="00760CF7">
              <w:rPr>
                <w:rFonts w:ascii="Times New Roman" w:hAnsi="Times New Roman"/>
                <w:sz w:val="28"/>
                <w:szCs w:val="28"/>
              </w:rPr>
              <w:t>412,5</w:t>
            </w:r>
          </w:p>
        </w:tc>
      </w:tr>
      <w:tr w:rsidR="002237D5" w:rsidRPr="00760CF7" w:rsidTr="00F71D84">
        <w:trPr>
          <w:cantSplit/>
          <w:trHeight w:val="1266"/>
        </w:trPr>
        <w:tc>
          <w:tcPr>
            <w:tcW w:w="2268" w:type="dxa"/>
            <w:shd w:val="clear" w:color="auto" w:fill="auto"/>
          </w:tcPr>
          <w:p w:rsidR="002237D5" w:rsidRPr="00760CF7" w:rsidRDefault="002237D5" w:rsidP="00F71D84">
            <w:pPr>
              <w:spacing w:after="0" w:line="240" w:lineRule="auto"/>
              <w:rPr>
                <w:rFonts w:ascii="Times New Roman" w:hAnsi="Times New Roman"/>
                <w:sz w:val="28"/>
                <w:szCs w:val="28"/>
              </w:rPr>
            </w:pPr>
            <w:r w:rsidRPr="00760CF7">
              <w:rPr>
                <w:rFonts w:ascii="Times New Roman" w:hAnsi="Times New Roman"/>
                <w:sz w:val="28"/>
                <w:szCs w:val="28"/>
              </w:rPr>
              <w:t>Вид промежуточной и итоговой аттестации по полугодиям</w:t>
            </w:r>
          </w:p>
        </w:tc>
        <w:tc>
          <w:tcPr>
            <w:tcW w:w="567" w:type="dxa"/>
            <w:shd w:val="clear" w:color="auto" w:fill="auto"/>
          </w:tcPr>
          <w:p w:rsidR="002237D5" w:rsidRPr="00760CF7" w:rsidRDefault="002237D5" w:rsidP="00F71D84">
            <w:pPr>
              <w:spacing w:after="0" w:line="240" w:lineRule="auto"/>
              <w:rPr>
                <w:rFonts w:ascii="Times New Roman" w:hAnsi="Times New Roman"/>
                <w:sz w:val="28"/>
                <w:szCs w:val="28"/>
              </w:rPr>
            </w:pPr>
          </w:p>
        </w:tc>
        <w:tc>
          <w:tcPr>
            <w:tcW w:w="567"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зачет</w:t>
            </w:r>
          </w:p>
        </w:tc>
        <w:tc>
          <w:tcPr>
            <w:tcW w:w="567"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p>
        </w:tc>
        <w:tc>
          <w:tcPr>
            <w:tcW w:w="709"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зачет</w:t>
            </w:r>
          </w:p>
        </w:tc>
        <w:tc>
          <w:tcPr>
            <w:tcW w:w="709"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p>
        </w:tc>
        <w:tc>
          <w:tcPr>
            <w:tcW w:w="708"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зачет</w:t>
            </w:r>
          </w:p>
        </w:tc>
        <w:tc>
          <w:tcPr>
            <w:tcW w:w="709"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p>
        </w:tc>
        <w:tc>
          <w:tcPr>
            <w:tcW w:w="567" w:type="dxa"/>
            <w:shd w:val="clear" w:color="auto" w:fill="auto"/>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зачет</w:t>
            </w:r>
          </w:p>
        </w:tc>
        <w:tc>
          <w:tcPr>
            <w:tcW w:w="567" w:type="dxa"/>
          </w:tcPr>
          <w:p w:rsidR="002237D5" w:rsidRPr="00760CF7" w:rsidRDefault="002237D5" w:rsidP="00F71D84">
            <w:pPr>
              <w:spacing w:after="0" w:line="240" w:lineRule="auto"/>
              <w:rPr>
                <w:rFonts w:ascii="Times New Roman" w:hAnsi="Times New Roman"/>
                <w:sz w:val="28"/>
                <w:szCs w:val="28"/>
              </w:rPr>
            </w:pPr>
          </w:p>
        </w:tc>
        <w:tc>
          <w:tcPr>
            <w:tcW w:w="851" w:type="dxa"/>
            <w:textDirection w:val="btLr"/>
            <w:vAlign w:val="center"/>
          </w:tcPr>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Итоговая аттестация</w:t>
            </w:r>
          </w:p>
          <w:p w:rsidR="002237D5" w:rsidRPr="00760CF7" w:rsidRDefault="002237D5" w:rsidP="00F71D84">
            <w:pPr>
              <w:spacing w:after="0" w:line="240" w:lineRule="auto"/>
              <w:ind w:left="113" w:right="113"/>
              <w:jc w:val="center"/>
              <w:rPr>
                <w:rFonts w:ascii="Times New Roman" w:hAnsi="Times New Roman"/>
                <w:sz w:val="28"/>
                <w:szCs w:val="28"/>
              </w:rPr>
            </w:pPr>
            <w:r w:rsidRPr="00760CF7">
              <w:rPr>
                <w:rFonts w:ascii="Times New Roman" w:hAnsi="Times New Roman"/>
                <w:sz w:val="28"/>
                <w:szCs w:val="28"/>
              </w:rPr>
              <w:t>(экзамен)</w:t>
            </w:r>
          </w:p>
        </w:tc>
        <w:tc>
          <w:tcPr>
            <w:tcW w:w="850" w:type="dxa"/>
          </w:tcPr>
          <w:p w:rsidR="002237D5" w:rsidRPr="00760CF7" w:rsidRDefault="002237D5" w:rsidP="00F71D84">
            <w:pPr>
              <w:spacing w:after="0" w:line="240" w:lineRule="auto"/>
              <w:rPr>
                <w:rFonts w:ascii="Times New Roman" w:hAnsi="Times New Roman"/>
                <w:sz w:val="28"/>
                <w:szCs w:val="28"/>
              </w:rPr>
            </w:pPr>
          </w:p>
        </w:tc>
      </w:tr>
    </w:tbl>
    <w:p w:rsidR="002237D5" w:rsidRPr="00760CF7" w:rsidRDefault="002237D5" w:rsidP="002237D5">
      <w:pPr>
        <w:spacing w:after="0" w:line="240" w:lineRule="auto"/>
        <w:jc w:val="center"/>
        <w:outlineLvl w:val="0"/>
        <w:rPr>
          <w:rFonts w:ascii="Times New Roman" w:hAnsi="Times New Roman"/>
          <w:b/>
          <w:i/>
          <w:sz w:val="28"/>
          <w:szCs w:val="28"/>
        </w:rPr>
      </w:pPr>
      <w:r w:rsidRPr="00760CF7">
        <w:rPr>
          <w:rFonts w:ascii="Times New Roman" w:hAnsi="Times New Roman"/>
          <w:b/>
          <w:i/>
          <w:sz w:val="28"/>
          <w:szCs w:val="28"/>
        </w:rPr>
        <w:lastRenderedPageBreak/>
        <w:t>Форма проведения учебных занятий</w:t>
      </w:r>
    </w:p>
    <w:p w:rsidR="002237D5" w:rsidRPr="00760CF7" w:rsidRDefault="002237D5" w:rsidP="002237D5">
      <w:pPr>
        <w:spacing w:after="0" w:line="240" w:lineRule="auto"/>
        <w:jc w:val="center"/>
        <w:outlineLvl w:val="0"/>
        <w:rPr>
          <w:rFonts w:ascii="Times New Roman" w:hAnsi="Times New Roman"/>
          <w:i/>
          <w:sz w:val="28"/>
          <w:szCs w:val="28"/>
        </w:rPr>
      </w:pP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2237D5" w:rsidRPr="00760CF7" w:rsidRDefault="002237D5" w:rsidP="002237D5">
      <w:pPr>
        <w:spacing w:after="0" w:line="360" w:lineRule="auto"/>
        <w:ind w:firstLine="709"/>
        <w:jc w:val="both"/>
        <w:rPr>
          <w:rFonts w:ascii="Times New Roman" w:hAnsi="Times New Roman"/>
          <w:sz w:val="28"/>
          <w:szCs w:val="28"/>
        </w:rPr>
      </w:pPr>
      <w:proofErr w:type="gramStart"/>
      <w:r w:rsidRPr="00760CF7">
        <w:rPr>
          <w:rFonts w:ascii="Times New Roman" w:hAnsi="Times New Roman"/>
          <w:sz w:val="28"/>
          <w:szCs w:val="28"/>
        </w:rPr>
        <w:t>Занятия подразделяются на аудиторные и самостоятельную работу.</w:t>
      </w:r>
      <w:proofErr w:type="gramEnd"/>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Рекомендуемая недельная нагрузка в часах:</w:t>
      </w:r>
    </w:p>
    <w:p w:rsidR="002237D5" w:rsidRPr="00760CF7" w:rsidRDefault="002237D5" w:rsidP="002237D5">
      <w:pPr>
        <w:spacing w:after="0" w:line="360" w:lineRule="auto"/>
        <w:rPr>
          <w:rFonts w:ascii="Times New Roman" w:hAnsi="Times New Roman"/>
          <w:i/>
          <w:sz w:val="28"/>
          <w:szCs w:val="28"/>
        </w:rPr>
      </w:pPr>
      <w:r w:rsidRPr="00760CF7">
        <w:rPr>
          <w:rFonts w:ascii="Times New Roman" w:hAnsi="Times New Roman"/>
          <w:i/>
          <w:sz w:val="28"/>
          <w:szCs w:val="28"/>
        </w:rPr>
        <w:t>Срок обучения 8 лет</w:t>
      </w:r>
    </w:p>
    <w:p w:rsidR="002237D5" w:rsidRPr="00760CF7" w:rsidRDefault="002237D5" w:rsidP="002237D5">
      <w:pPr>
        <w:spacing w:after="0" w:line="360" w:lineRule="auto"/>
        <w:rPr>
          <w:rFonts w:ascii="Times New Roman" w:hAnsi="Times New Roman"/>
          <w:sz w:val="28"/>
          <w:szCs w:val="28"/>
        </w:rPr>
      </w:pPr>
      <w:r w:rsidRPr="00760CF7">
        <w:rPr>
          <w:rFonts w:ascii="Times New Roman" w:hAnsi="Times New Roman"/>
          <w:sz w:val="28"/>
          <w:szCs w:val="28"/>
        </w:rPr>
        <w:t>Аудиторные занятия:</w:t>
      </w:r>
    </w:p>
    <w:p w:rsidR="002237D5" w:rsidRPr="00760CF7" w:rsidRDefault="002237D5" w:rsidP="002237D5">
      <w:pPr>
        <w:spacing w:after="0" w:line="360" w:lineRule="auto"/>
        <w:rPr>
          <w:rFonts w:ascii="Times New Roman" w:hAnsi="Times New Roman"/>
          <w:sz w:val="28"/>
          <w:szCs w:val="28"/>
        </w:rPr>
      </w:pPr>
      <w:r w:rsidRPr="00760CF7">
        <w:rPr>
          <w:rFonts w:ascii="Times New Roman" w:hAnsi="Times New Roman"/>
          <w:sz w:val="28"/>
          <w:szCs w:val="28"/>
        </w:rPr>
        <w:t>4-9 классы  – 1,5 час</w:t>
      </w:r>
    </w:p>
    <w:p w:rsidR="002237D5" w:rsidRPr="00760CF7" w:rsidRDefault="002237D5" w:rsidP="002237D5">
      <w:pPr>
        <w:spacing w:after="0" w:line="360" w:lineRule="auto"/>
        <w:rPr>
          <w:rFonts w:ascii="Times New Roman" w:hAnsi="Times New Roman"/>
          <w:sz w:val="28"/>
          <w:szCs w:val="28"/>
        </w:rPr>
      </w:pPr>
      <w:r w:rsidRPr="00760CF7">
        <w:rPr>
          <w:rFonts w:ascii="Times New Roman" w:hAnsi="Times New Roman"/>
          <w:sz w:val="28"/>
          <w:szCs w:val="28"/>
        </w:rPr>
        <w:t>Самостоятельная работа:</w:t>
      </w:r>
    </w:p>
    <w:p w:rsidR="002237D5" w:rsidRPr="00760CF7" w:rsidRDefault="002237D5" w:rsidP="002237D5">
      <w:pPr>
        <w:spacing w:after="0" w:line="360" w:lineRule="auto"/>
        <w:rPr>
          <w:rFonts w:ascii="Times New Roman" w:hAnsi="Times New Roman"/>
          <w:sz w:val="28"/>
          <w:szCs w:val="28"/>
        </w:rPr>
      </w:pPr>
      <w:r w:rsidRPr="00760CF7">
        <w:rPr>
          <w:rFonts w:ascii="Times New Roman" w:hAnsi="Times New Roman"/>
          <w:sz w:val="28"/>
          <w:szCs w:val="28"/>
        </w:rPr>
        <w:t>4-9 классы - 1 час</w:t>
      </w:r>
    </w:p>
    <w:p w:rsidR="002237D5" w:rsidRPr="00760CF7" w:rsidRDefault="002237D5" w:rsidP="002237D5">
      <w:pPr>
        <w:spacing w:after="0" w:line="360" w:lineRule="auto"/>
        <w:jc w:val="center"/>
        <w:outlineLvl w:val="0"/>
        <w:rPr>
          <w:rFonts w:ascii="Times New Roman" w:hAnsi="Times New Roman"/>
          <w:b/>
          <w:i/>
          <w:sz w:val="28"/>
          <w:szCs w:val="28"/>
        </w:rPr>
      </w:pPr>
      <w:r w:rsidRPr="00760CF7">
        <w:rPr>
          <w:rFonts w:ascii="Times New Roman" w:hAnsi="Times New Roman"/>
          <w:b/>
          <w:i/>
          <w:sz w:val="28"/>
          <w:szCs w:val="28"/>
        </w:rPr>
        <w:t>Цель и задачи учебного предмета</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i/>
          <w:sz w:val="28"/>
          <w:szCs w:val="28"/>
        </w:rPr>
        <w:t xml:space="preserve">Цель: </w:t>
      </w:r>
      <w:r w:rsidRPr="00760CF7">
        <w:rPr>
          <w:rFonts w:ascii="Times New Roman" w:hAnsi="Times New Roman"/>
          <w:sz w:val="28"/>
          <w:szCs w:val="28"/>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2237D5" w:rsidRPr="00760CF7" w:rsidRDefault="002237D5" w:rsidP="002237D5">
      <w:pPr>
        <w:spacing w:after="0" w:line="360" w:lineRule="auto"/>
        <w:ind w:firstLine="709"/>
        <w:jc w:val="both"/>
        <w:rPr>
          <w:rFonts w:ascii="Times New Roman" w:hAnsi="Times New Roman"/>
          <w:i/>
          <w:sz w:val="28"/>
          <w:szCs w:val="28"/>
        </w:rPr>
      </w:pPr>
      <w:r w:rsidRPr="00760CF7">
        <w:rPr>
          <w:rFonts w:ascii="Times New Roman" w:hAnsi="Times New Roman"/>
          <w:i/>
          <w:sz w:val="28"/>
          <w:szCs w:val="28"/>
        </w:rPr>
        <w:t>Задачами учебного предмета является формирование:</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знаний основных этапов развития изобразительного искусства;</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 xml:space="preserve">знаний основных понятий изобразительного искусства; </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 xml:space="preserve">знаний основных художественных школ в </w:t>
      </w:r>
      <w:proofErr w:type="gramStart"/>
      <w:r w:rsidRPr="00760CF7">
        <w:rPr>
          <w:rFonts w:ascii="Times New Roman" w:hAnsi="Times New Roman"/>
          <w:sz w:val="28"/>
          <w:szCs w:val="28"/>
        </w:rPr>
        <w:t>западно-европейском</w:t>
      </w:r>
      <w:proofErr w:type="gramEnd"/>
      <w:r w:rsidRPr="00760CF7">
        <w:rPr>
          <w:rFonts w:ascii="Times New Roman" w:hAnsi="Times New Roman"/>
          <w:sz w:val="28"/>
          <w:szCs w:val="28"/>
        </w:rPr>
        <w:t xml:space="preserve"> и русском изобразительном искусстве;</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умений определять в произведении изобразительного искусства основные черты художественного стиля, выявлять средства выразительности;</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умений в устной и письменной форме излагать свои мысли о творчестве художников;</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lastRenderedPageBreak/>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2237D5" w:rsidRPr="00760CF7" w:rsidRDefault="002237D5" w:rsidP="002237D5">
      <w:pPr>
        <w:numPr>
          <w:ilvl w:val="0"/>
          <w:numId w:val="2"/>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навыков анализа произведения изобразительного искусства.</w:t>
      </w:r>
    </w:p>
    <w:p w:rsidR="002237D5" w:rsidRPr="00760CF7" w:rsidRDefault="002237D5" w:rsidP="002237D5">
      <w:pPr>
        <w:tabs>
          <w:tab w:val="left" w:pos="284"/>
        </w:tabs>
        <w:spacing w:after="0" w:line="360" w:lineRule="auto"/>
        <w:jc w:val="center"/>
        <w:rPr>
          <w:rFonts w:ascii="Times New Roman" w:hAnsi="Times New Roman"/>
          <w:sz w:val="28"/>
          <w:szCs w:val="28"/>
        </w:rPr>
      </w:pPr>
      <w:r w:rsidRPr="00760CF7">
        <w:rPr>
          <w:rFonts w:ascii="Times New Roman" w:hAnsi="Times New Roman"/>
          <w:b/>
          <w:i/>
          <w:sz w:val="28"/>
          <w:szCs w:val="28"/>
        </w:rPr>
        <w:t>Обоснование структуры программы</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 xml:space="preserve">Обоснованием структуры программы являются ФГТ, отражающие все аспекты работы преподавателя с учеником. </w:t>
      </w:r>
    </w:p>
    <w:p w:rsidR="002237D5" w:rsidRPr="00760CF7" w:rsidRDefault="002237D5" w:rsidP="002237D5">
      <w:pPr>
        <w:spacing w:after="0" w:line="360" w:lineRule="auto"/>
        <w:ind w:firstLine="709"/>
        <w:rPr>
          <w:rFonts w:ascii="Times New Roman" w:hAnsi="Times New Roman"/>
          <w:sz w:val="28"/>
          <w:szCs w:val="28"/>
        </w:rPr>
      </w:pPr>
      <w:r w:rsidRPr="00760CF7">
        <w:rPr>
          <w:rFonts w:ascii="Times New Roman" w:hAnsi="Times New Roman"/>
          <w:sz w:val="28"/>
          <w:szCs w:val="28"/>
        </w:rPr>
        <w:t>Программа содержит  следующие разделы:</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сведения о затратах учебного времени, предусмотренного на освоение</w:t>
      </w:r>
    </w:p>
    <w:p w:rsidR="002237D5" w:rsidRPr="00760CF7" w:rsidRDefault="002237D5" w:rsidP="002237D5">
      <w:pPr>
        <w:tabs>
          <w:tab w:val="left" w:pos="284"/>
        </w:tabs>
        <w:spacing w:after="0" w:line="360" w:lineRule="auto"/>
        <w:jc w:val="both"/>
        <w:rPr>
          <w:rFonts w:ascii="Times New Roman" w:hAnsi="Times New Roman"/>
          <w:sz w:val="28"/>
          <w:szCs w:val="28"/>
        </w:rPr>
      </w:pPr>
      <w:r w:rsidRPr="00760CF7">
        <w:rPr>
          <w:rFonts w:ascii="Times New Roman" w:hAnsi="Times New Roman"/>
          <w:sz w:val="28"/>
          <w:szCs w:val="28"/>
        </w:rPr>
        <w:t>учебного предмета;</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распределение учебного материала по годам обучения;</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описание дидактических единиц учебного предмета;</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 xml:space="preserve">требования к уровню подготовки </w:t>
      </w:r>
      <w:proofErr w:type="gramStart"/>
      <w:r w:rsidRPr="00760CF7">
        <w:rPr>
          <w:rFonts w:ascii="Times New Roman" w:hAnsi="Times New Roman"/>
          <w:sz w:val="28"/>
          <w:szCs w:val="28"/>
        </w:rPr>
        <w:t>обучающихся</w:t>
      </w:r>
      <w:proofErr w:type="gramEnd"/>
      <w:r w:rsidRPr="00760CF7">
        <w:rPr>
          <w:rFonts w:ascii="Times New Roman" w:hAnsi="Times New Roman"/>
          <w:sz w:val="28"/>
          <w:szCs w:val="28"/>
        </w:rPr>
        <w:t>;</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формы и методы контроля, система оценок;</w:t>
      </w:r>
    </w:p>
    <w:p w:rsidR="002237D5" w:rsidRPr="00760CF7" w:rsidRDefault="002237D5" w:rsidP="002237D5">
      <w:pPr>
        <w:numPr>
          <w:ilvl w:val="0"/>
          <w:numId w:val="1"/>
        </w:numPr>
        <w:tabs>
          <w:tab w:val="left" w:pos="284"/>
        </w:tabs>
        <w:spacing w:after="0" w:line="360" w:lineRule="auto"/>
        <w:ind w:left="0" w:firstLine="0"/>
        <w:jc w:val="both"/>
        <w:rPr>
          <w:rFonts w:ascii="Times New Roman" w:hAnsi="Times New Roman"/>
          <w:sz w:val="28"/>
          <w:szCs w:val="28"/>
        </w:rPr>
      </w:pPr>
      <w:r w:rsidRPr="00760CF7">
        <w:rPr>
          <w:rFonts w:ascii="Times New Roman" w:hAnsi="Times New Roman"/>
          <w:sz w:val="28"/>
          <w:szCs w:val="28"/>
        </w:rPr>
        <w:t>методическое обеспечение учебного процесса.</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2237D5" w:rsidRPr="00760CF7" w:rsidRDefault="002237D5" w:rsidP="002237D5">
      <w:pPr>
        <w:spacing w:after="0" w:line="360" w:lineRule="auto"/>
        <w:jc w:val="center"/>
        <w:outlineLvl w:val="0"/>
        <w:rPr>
          <w:rFonts w:ascii="Times New Roman" w:hAnsi="Times New Roman"/>
          <w:b/>
          <w:i/>
          <w:sz w:val="28"/>
          <w:szCs w:val="28"/>
        </w:rPr>
      </w:pPr>
      <w:r w:rsidRPr="00760CF7">
        <w:rPr>
          <w:rFonts w:ascii="Times New Roman" w:hAnsi="Times New Roman"/>
          <w:b/>
          <w:i/>
          <w:sz w:val="28"/>
          <w:szCs w:val="28"/>
        </w:rPr>
        <w:t>Методы обучения</w:t>
      </w:r>
    </w:p>
    <w:p w:rsidR="002237D5" w:rsidRPr="00760CF7" w:rsidRDefault="002237D5" w:rsidP="002237D5">
      <w:pPr>
        <w:numPr>
          <w:ilvl w:val="0"/>
          <w:numId w:val="3"/>
        </w:numPr>
        <w:tabs>
          <w:tab w:val="left" w:pos="284"/>
        </w:tabs>
        <w:spacing w:after="0" w:line="360" w:lineRule="auto"/>
        <w:ind w:left="0" w:firstLine="0"/>
        <w:rPr>
          <w:rFonts w:ascii="Times New Roman" w:hAnsi="Times New Roman"/>
          <w:sz w:val="28"/>
          <w:szCs w:val="28"/>
        </w:rPr>
      </w:pPr>
      <w:r w:rsidRPr="00760CF7">
        <w:rPr>
          <w:rFonts w:ascii="Times New Roman" w:hAnsi="Times New Roman"/>
          <w:sz w:val="28"/>
          <w:szCs w:val="28"/>
        </w:rPr>
        <w:t>объяснительно-иллюстративный;</w:t>
      </w:r>
    </w:p>
    <w:p w:rsidR="002237D5" w:rsidRPr="00760CF7" w:rsidRDefault="002237D5" w:rsidP="002237D5">
      <w:pPr>
        <w:numPr>
          <w:ilvl w:val="0"/>
          <w:numId w:val="3"/>
        </w:numPr>
        <w:tabs>
          <w:tab w:val="left" w:pos="284"/>
        </w:tabs>
        <w:spacing w:after="0" w:line="360" w:lineRule="auto"/>
        <w:ind w:left="0" w:firstLine="0"/>
        <w:rPr>
          <w:rFonts w:ascii="Times New Roman" w:hAnsi="Times New Roman"/>
          <w:sz w:val="28"/>
          <w:szCs w:val="28"/>
        </w:rPr>
      </w:pPr>
      <w:r w:rsidRPr="00760CF7">
        <w:rPr>
          <w:rFonts w:ascii="Times New Roman" w:hAnsi="Times New Roman"/>
          <w:sz w:val="28"/>
          <w:szCs w:val="28"/>
        </w:rPr>
        <w:t>репродуктивный;</w:t>
      </w:r>
    </w:p>
    <w:p w:rsidR="002237D5" w:rsidRPr="00760CF7" w:rsidRDefault="002237D5" w:rsidP="002237D5">
      <w:pPr>
        <w:numPr>
          <w:ilvl w:val="0"/>
          <w:numId w:val="3"/>
        </w:numPr>
        <w:tabs>
          <w:tab w:val="left" w:pos="284"/>
        </w:tabs>
        <w:spacing w:after="0" w:line="360" w:lineRule="auto"/>
        <w:ind w:left="0" w:firstLine="0"/>
        <w:rPr>
          <w:rFonts w:ascii="Times New Roman" w:hAnsi="Times New Roman"/>
          <w:sz w:val="28"/>
          <w:szCs w:val="28"/>
        </w:rPr>
      </w:pPr>
      <w:r w:rsidRPr="00760CF7">
        <w:rPr>
          <w:rFonts w:ascii="Times New Roman" w:hAnsi="Times New Roman"/>
          <w:sz w:val="28"/>
          <w:szCs w:val="28"/>
        </w:rPr>
        <w:t>исследовательский;</w:t>
      </w:r>
    </w:p>
    <w:p w:rsidR="002237D5" w:rsidRPr="00760CF7" w:rsidRDefault="002237D5" w:rsidP="002237D5">
      <w:pPr>
        <w:numPr>
          <w:ilvl w:val="0"/>
          <w:numId w:val="3"/>
        </w:numPr>
        <w:tabs>
          <w:tab w:val="left" w:pos="284"/>
        </w:tabs>
        <w:spacing w:after="0" w:line="360" w:lineRule="auto"/>
        <w:ind w:left="0" w:firstLine="0"/>
        <w:rPr>
          <w:rFonts w:ascii="Times New Roman" w:hAnsi="Times New Roman"/>
          <w:sz w:val="28"/>
          <w:szCs w:val="28"/>
        </w:rPr>
      </w:pPr>
      <w:r w:rsidRPr="00760CF7">
        <w:rPr>
          <w:rFonts w:ascii="Times New Roman" w:hAnsi="Times New Roman"/>
          <w:sz w:val="28"/>
          <w:szCs w:val="28"/>
        </w:rPr>
        <w:t>эвристический.</w:t>
      </w:r>
    </w:p>
    <w:p w:rsidR="002237D5" w:rsidRPr="00760CF7" w:rsidRDefault="002237D5" w:rsidP="002237D5">
      <w:pPr>
        <w:spacing w:after="0"/>
        <w:jc w:val="center"/>
        <w:rPr>
          <w:rFonts w:ascii="Times New Roman" w:hAnsi="Times New Roman"/>
          <w:b/>
          <w:i/>
          <w:sz w:val="28"/>
          <w:szCs w:val="28"/>
        </w:rPr>
      </w:pPr>
      <w:r w:rsidRPr="00760CF7">
        <w:rPr>
          <w:rFonts w:ascii="Times New Roman" w:hAnsi="Times New Roman"/>
          <w:b/>
          <w:i/>
          <w:sz w:val="28"/>
          <w:szCs w:val="28"/>
        </w:rPr>
        <w:t>Описание материально-технических условий реализации учебного предмета</w:t>
      </w:r>
    </w:p>
    <w:p w:rsidR="002237D5" w:rsidRPr="00760CF7" w:rsidRDefault="002237D5" w:rsidP="002237D5">
      <w:pPr>
        <w:spacing w:after="0" w:line="360" w:lineRule="auto"/>
        <w:ind w:firstLine="709"/>
        <w:jc w:val="both"/>
        <w:rPr>
          <w:rFonts w:ascii="Times New Roman" w:hAnsi="Times New Roman"/>
          <w:b/>
          <w:i/>
          <w:sz w:val="28"/>
          <w:szCs w:val="28"/>
        </w:rPr>
      </w:pPr>
      <w:r w:rsidRPr="00760CF7">
        <w:rPr>
          <w:rFonts w:ascii="Times New Roman" w:hAnsi="Times New Roman"/>
          <w:sz w:val="28"/>
          <w:szCs w:val="28"/>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2237D5" w:rsidRPr="00760CF7" w:rsidRDefault="002237D5" w:rsidP="002237D5">
      <w:pPr>
        <w:spacing w:after="0" w:line="360" w:lineRule="auto"/>
        <w:ind w:firstLine="709"/>
        <w:jc w:val="both"/>
        <w:rPr>
          <w:rFonts w:ascii="Times New Roman" w:hAnsi="Times New Roman"/>
          <w:sz w:val="28"/>
          <w:szCs w:val="28"/>
        </w:rPr>
      </w:pPr>
      <w:r w:rsidRPr="00760CF7">
        <w:rPr>
          <w:rFonts w:ascii="Times New Roman" w:hAnsi="Times New Roman"/>
          <w:sz w:val="28"/>
          <w:szCs w:val="28"/>
        </w:rPr>
        <w:t xml:space="preserve">Библиотечный фонд  укомплектовывается печатными и электронными изданиями основной и дополнительной учебной и учебно-методической </w:t>
      </w:r>
      <w:r w:rsidRPr="00760CF7">
        <w:rPr>
          <w:rFonts w:ascii="Times New Roman" w:hAnsi="Times New Roman"/>
          <w:sz w:val="28"/>
          <w:szCs w:val="28"/>
        </w:rPr>
        <w:lastRenderedPageBreak/>
        <w:t>литературы по истории мировой культуры, художественными альбомами. Основной учебной литературой по предмету обеспечивается каждый учащийся.</w:t>
      </w:r>
    </w:p>
    <w:p w:rsidR="002237D5" w:rsidRPr="00760CF7" w:rsidRDefault="002237D5" w:rsidP="002237D5">
      <w:pPr>
        <w:spacing w:after="0" w:line="360" w:lineRule="auto"/>
        <w:ind w:firstLine="709"/>
        <w:jc w:val="both"/>
        <w:rPr>
          <w:rFonts w:ascii="Times New Roman" w:hAnsi="Times New Roman"/>
          <w:sz w:val="28"/>
          <w:szCs w:val="28"/>
        </w:rPr>
      </w:pPr>
      <w:proofErr w:type="gramStart"/>
      <w:r w:rsidRPr="00760CF7">
        <w:rPr>
          <w:rFonts w:ascii="Times New Roman" w:hAnsi="Times New Roman"/>
          <w:sz w:val="28"/>
          <w:szCs w:val="28"/>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roofErr w:type="gramEnd"/>
    </w:p>
    <w:p w:rsidR="002237D5" w:rsidRPr="00760CF7" w:rsidRDefault="002237D5" w:rsidP="002237D5">
      <w:pPr>
        <w:spacing w:after="0" w:line="240" w:lineRule="auto"/>
        <w:rPr>
          <w:rFonts w:ascii="Times New Roman" w:hAnsi="Times New Roman"/>
          <w:sz w:val="28"/>
          <w:szCs w:val="28"/>
        </w:rPr>
      </w:pPr>
    </w:p>
    <w:p w:rsidR="002237D5" w:rsidRPr="00760CF7" w:rsidRDefault="002237D5" w:rsidP="002237D5">
      <w:pPr>
        <w:pStyle w:val="a4"/>
        <w:numPr>
          <w:ilvl w:val="0"/>
          <w:numId w:val="4"/>
        </w:numPr>
        <w:spacing w:after="0" w:line="360" w:lineRule="auto"/>
        <w:jc w:val="center"/>
        <w:rPr>
          <w:rFonts w:ascii="Times New Roman" w:hAnsi="Times New Roman"/>
          <w:sz w:val="28"/>
          <w:szCs w:val="28"/>
        </w:rPr>
      </w:pPr>
      <w:r w:rsidRPr="00760CF7">
        <w:rPr>
          <w:rFonts w:ascii="Times New Roman" w:hAnsi="Times New Roman"/>
          <w:b/>
          <w:sz w:val="28"/>
          <w:szCs w:val="28"/>
        </w:rPr>
        <w:t>СОДЕРЖАНИЕ УЧЕБНОГО ПРЕДМЕТА</w:t>
      </w:r>
    </w:p>
    <w:p w:rsidR="002237D5" w:rsidRPr="00760CF7" w:rsidRDefault="002237D5" w:rsidP="002237D5">
      <w:pPr>
        <w:pStyle w:val="a4"/>
        <w:tabs>
          <w:tab w:val="left" w:pos="851"/>
          <w:tab w:val="left" w:pos="993"/>
        </w:tabs>
        <w:spacing w:after="0" w:line="360" w:lineRule="auto"/>
        <w:ind w:left="0" w:firstLine="709"/>
        <w:jc w:val="both"/>
        <w:rPr>
          <w:rFonts w:ascii="Times New Roman" w:hAnsi="Times New Roman"/>
          <w:sz w:val="28"/>
          <w:szCs w:val="28"/>
        </w:rPr>
      </w:pPr>
      <w:r w:rsidRPr="00760CF7">
        <w:rPr>
          <w:rFonts w:ascii="Times New Roman" w:hAnsi="Times New Roman"/>
          <w:sz w:val="28"/>
          <w:szCs w:val="28"/>
        </w:rPr>
        <w:t>Содержание учебного предмета «История изобразительного искусства» построено с учетом возрастных особенностей детей.</w:t>
      </w:r>
    </w:p>
    <w:p w:rsidR="002237D5" w:rsidRPr="00760CF7" w:rsidRDefault="002237D5" w:rsidP="002237D5">
      <w:pPr>
        <w:pStyle w:val="a4"/>
        <w:tabs>
          <w:tab w:val="left" w:pos="851"/>
          <w:tab w:val="left" w:pos="993"/>
        </w:tabs>
        <w:spacing w:after="0" w:line="360" w:lineRule="auto"/>
        <w:ind w:left="709"/>
        <w:jc w:val="both"/>
        <w:rPr>
          <w:rFonts w:ascii="Times New Roman" w:hAnsi="Times New Roman"/>
          <w:sz w:val="28"/>
          <w:szCs w:val="28"/>
        </w:rPr>
      </w:pPr>
      <w:r w:rsidRPr="00760CF7">
        <w:rPr>
          <w:rFonts w:ascii="Times New Roman" w:hAnsi="Times New Roman"/>
          <w:sz w:val="28"/>
          <w:szCs w:val="28"/>
        </w:rPr>
        <w:t xml:space="preserve">Содержание учебного предмета включает следующие разделы и темы: </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изобразительного искусства  Древней Руси</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изобразительного искусства зарубежных стран эпохи Возрождения</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искусства стран Западной Европы XVII - XVIII вв.</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русского изобразительного искусства XVIII века</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искусства стран Западной Европы конца XVIII – первой половины XIX вв.</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искусства стран Западной Европы второй половины XIX века</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 xml:space="preserve">История русского изобразительного искусства конца XVIII –первой половины XIX века </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русского искусства второй половины XIX века</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русского изобразительного искусства конца XIX - начала  XX вв.</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искусства зарубежных стран конца XIX – первой половины XX вв.</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искусства зарубежных стран второй половины ХХ века – начала XXI вв.</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lastRenderedPageBreak/>
        <w:t>История русского изобразительного искусства  первой половины ХХ века</w:t>
      </w:r>
    </w:p>
    <w:p w:rsidR="002237D5" w:rsidRPr="00760CF7" w:rsidRDefault="002237D5" w:rsidP="00760CF7">
      <w:pPr>
        <w:pStyle w:val="a4"/>
        <w:numPr>
          <w:ilvl w:val="0"/>
          <w:numId w:val="6"/>
        </w:numPr>
        <w:spacing w:line="360" w:lineRule="auto"/>
        <w:rPr>
          <w:rFonts w:ascii="Times New Roman" w:hAnsi="Times New Roman"/>
          <w:sz w:val="28"/>
          <w:szCs w:val="28"/>
        </w:rPr>
      </w:pPr>
      <w:r w:rsidRPr="00760CF7">
        <w:rPr>
          <w:rFonts w:ascii="Times New Roman" w:hAnsi="Times New Roman"/>
          <w:sz w:val="28"/>
          <w:szCs w:val="28"/>
        </w:rPr>
        <w:t>История русского изобразительного искусства второй половины ХХ века – начала XXI вв.</w:t>
      </w:r>
    </w:p>
    <w:tbl>
      <w:tblPr>
        <w:tblpPr w:leftFromText="180" w:rightFromText="180" w:vertAnchor="text" w:tblpX="-214"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5245"/>
        <w:gridCol w:w="1701"/>
        <w:gridCol w:w="1559"/>
      </w:tblGrid>
      <w:tr w:rsidR="00A933AB" w:rsidRPr="00A933AB" w:rsidTr="00A933AB">
        <w:trPr>
          <w:trHeight w:val="408"/>
        </w:trPr>
        <w:tc>
          <w:tcPr>
            <w:tcW w:w="9776" w:type="dxa"/>
            <w:gridSpan w:val="4"/>
            <w:shd w:val="clear" w:color="auto" w:fill="auto"/>
          </w:tcPr>
          <w:p w:rsidR="00A933AB" w:rsidRPr="00A933AB" w:rsidRDefault="00A933AB" w:rsidP="00A933AB">
            <w:pPr>
              <w:spacing w:after="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2 год обучения 1 полугодие</w:t>
            </w:r>
          </w:p>
        </w:tc>
      </w:tr>
      <w:tr w:rsidR="00A933AB" w:rsidRPr="00A933AB" w:rsidTr="00A933AB">
        <w:trPr>
          <w:trHeight w:val="740"/>
        </w:trPr>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4. История изобразительного искусства  Древней Руси</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rPr>
          <w:trHeight w:val="1118"/>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Искусство древнерусского государства XI-XII веков. </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Киевская Русь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837"/>
        </w:trPr>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Русское искусство периода феодальной раздробленности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rPr>
          <w:trHeight w:val="849"/>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Владимиро-Суздальской Руси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699"/>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История искусства Новгорода (конец XII—XV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rPr>
          <w:trHeight w:val="695"/>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История искусства Пскова XII-XV веков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705"/>
        </w:trPr>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4.2.4.</w:t>
            </w:r>
            <w:r w:rsidRPr="00A933AB">
              <w:rPr>
                <w:rFonts w:ascii="Times New Roman" w:eastAsiaTheme="minorHAnsi" w:hAnsi="Times New Roman"/>
                <w:sz w:val="28"/>
                <w:szCs w:val="28"/>
              </w:rPr>
              <w:tab/>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Искусство Московского княжества XIV-XV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rPr>
          <w:trHeight w:val="843"/>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Московского княжества XIV-XV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1125"/>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4.2.4.2.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Московского княжества. Творчество Феофана Грека и Андрея Рублева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985"/>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b/>
                <w:sz w:val="28"/>
                <w:szCs w:val="28"/>
              </w:rPr>
              <w:t>История изобразительного искусства Русского централизованного государства</w:t>
            </w:r>
            <w:r w:rsidRPr="00A933AB">
              <w:rPr>
                <w:rFonts w:ascii="Times New Roman" w:eastAsiaTheme="minorHAnsi"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rPr>
          <w:trHeight w:val="701"/>
        </w:trPr>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4.3.1.</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конца XV – начала XVI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rPr>
          <w:trHeight w:val="683"/>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4.3.2.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Московская школа живописи конца </w:t>
            </w:r>
            <w:r w:rsidRPr="00A933AB">
              <w:rPr>
                <w:rFonts w:ascii="Times New Roman" w:eastAsiaTheme="minorHAnsi" w:hAnsi="Times New Roman"/>
                <w:sz w:val="28"/>
                <w:szCs w:val="28"/>
                <w:lang w:val="en-US"/>
              </w:rPr>
              <w:t>XV</w:t>
            </w:r>
            <w:r w:rsidRPr="00A933AB">
              <w:rPr>
                <w:rFonts w:ascii="Times New Roman" w:eastAsiaTheme="minorHAnsi" w:hAnsi="Times New Roman"/>
                <w:sz w:val="28"/>
                <w:szCs w:val="28"/>
              </w:rPr>
              <w:t xml:space="preserve"> - </w:t>
            </w:r>
            <w:r w:rsidRPr="00A933AB">
              <w:rPr>
                <w:rFonts w:ascii="Times New Roman" w:eastAsiaTheme="minorHAnsi" w:hAnsi="Times New Roman"/>
                <w:sz w:val="28"/>
                <w:szCs w:val="28"/>
                <w:lang w:val="en-US"/>
              </w:rPr>
              <w:t>XVI</w:t>
            </w:r>
            <w:r w:rsidRPr="00A933AB">
              <w:rPr>
                <w:rFonts w:ascii="Times New Roman" w:eastAsiaTheme="minorHAnsi" w:hAnsi="Times New Roman"/>
                <w:sz w:val="28"/>
                <w:szCs w:val="28"/>
              </w:rPr>
              <w:t xml:space="preserve"> века. Творчество Дионисия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707"/>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4.3.3.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середины и конца XVI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4.3.4.</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Русское искусство XVII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4.3.4.1.</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Русская архитектура XVII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4.3.4.2.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Русская живопись XVII века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4.3.5.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Декоративно-прикладное искусство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24</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 xml:space="preserve">2 год обучения 2 полугодие </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5. История изобразительного искусства зарубежных стран эпохи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Проторенессанса в Италии (XIII-XIV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Искусство Италии Раннего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5.2.1.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Раннего Возрождения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5.2.2.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Скульптура Раннего Возрождения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5.2.3.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Раннего Возрождения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Искусство Италии Высокого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5.3.1.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Леонардо да Винчи (1452-1519)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Рафаэля Санти (1483-1520)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Микеланджело ди Лодовико Буонаротти Симони (1475-1564)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Венецианская школа живописи.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Джорджоне и Тициана.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5.3.4.2.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Веронезе и Тинторетто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5.4.</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История искусства   стран Северного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История искусства Нидерландов эпохи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5.4.1.1.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братьев Губерта и Ян ван Эйков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5.4.1.2.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Иеронима Босха и Питера Брейгеля Старшего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История искусства Германии эпохи Возрождения (XV-XVI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5.4.2.1.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Альбрехта Дюрера (1471-1528)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5.4.2.2.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 Творчество Ганса Гольбейна Младшего (1497-1543)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5.4.3.</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Испании эпохи Возрождения</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5.4.4.</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Возрождение во Франции</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5.5.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Зачет</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27</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51</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 xml:space="preserve">3 год  обучения 1 полугодие </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6. История искусства стран Западной Европы XVII - XVIII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Стили и художественные направления западноевропейского искусства XVII - XVIII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Лекция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Искусство Италии XVII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6.2.1.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и скульптура Италии XVII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6.2.2.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Италии XVII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История искусства Фландрии XVII - XVIII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Искусство Голландии </w:t>
            </w:r>
            <w:r w:rsidRPr="00A933AB">
              <w:rPr>
                <w:rFonts w:ascii="Times New Roman" w:eastAsiaTheme="minorHAnsi" w:hAnsi="Times New Roman"/>
                <w:b/>
                <w:sz w:val="28"/>
                <w:szCs w:val="28"/>
                <w:lang w:val="en-US"/>
              </w:rPr>
              <w:t>XVII</w:t>
            </w:r>
            <w:r w:rsidRPr="00A933AB">
              <w:rPr>
                <w:rFonts w:ascii="Times New Roman" w:eastAsiaTheme="minorHAnsi" w:hAnsi="Times New Roman"/>
                <w:b/>
                <w:sz w:val="28"/>
                <w:szCs w:val="28"/>
              </w:rPr>
              <w:t>-</w:t>
            </w:r>
            <w:r w:rsidRPr="00A933AB">
              <w:rPr>
                <w:rFonts w:ascii="Times New Roman" w:eastAsiaTheme="minorHAnsi" w:hAnsi="Times New Roman"/>
                <w:b/>
                <w:sz w:val="28"/>
                <w:szCs w:val="28"/>
                <w:lang w:val="en-US"/>
              </w:rPr>
              <w:t>XVIII</w:t>
            </w:r>
            <w:r w:rsidRPr="00A933AB">
              <w:rPr>
                <w:rFonts w:ascii="Times New Roman" w:eastAsiaTheme="minorHAnsi" w:hAnsi="Times New Roman"/>
                <w:b/>
                <w:sz w:val="28"/>
                <w:szCs w:val="28"/>
              </w:rPr>
              <w:t xml:space="preserve">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Голландии XVII-XVIII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Рембрандта ван Рейна (1606 – 1669)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Испании XVII-ХVIII веков. Творчество Диего Веласкеса (1599 – 1660)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6.6.</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Искусство Франции </w:t>
            </w:r>
            <w:r w:rsidRPr="00A933AB">
              <w:rPr>
                <w:rFonts w:ascii="Times New Roman" w:eastAsiaTheme="minorHAnsi" w:hAnsi="Times New Roman"/>
                <w:b/>
                <w:sz w:val="28"/>
                <w:szCs w:val="28"/>
                <w:lang w:val="en-US"/>
              </w:rPr>
              <w:t>XVII</w:t>
            </w:r>
            <w:r w:rsidRPr="00A933AB">
              <w:rPr>
                <w:rFonts w:ascii="Times New Roman" w:eastAsiaTheme="minorHAnsi" w:hAnsi="Times New Roman"/>
                <w:b/>
                <w:sz w:val="28"/>
                <w:szCs w:val="28"/>
              </w:rPr>
              <w:t>-</w:t>
            </w:r>
            <w:r w:rsidRPr="00A933AB">
              <w:rPr>
                <w:rFonts w:ascii="Times New Roman" w:eastAsiaTheme="minorHAnsi" w:hAnsi="Times New Roman"/>
                <w:b/>
                <w:sz w:val="28"/>
                <w:szCs w:val="28"/>
                <w:lang w:val="en-US"/>
              </w:rPr>
              <w:t>XVIII</w:t>
            </w:r>
            <w:r w:rsidRPr="00A933AB">
              <w:rPr>
                <w:rFonts w:ascii="Times New Roman" w:eastAsiaTheme="minorHAnsi" w:hAnsi="Times New Roman"/>
                <w:b/>
                <w:sz w:val="28"/>
                <w:szCs w:val="28"/>
              </w:rPr>
              <w:t xml:space="preserve"> вв.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6.6.1.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Живопись Франции XVII века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6.6.2.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Франции XVII-XVIII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6.6.3.</w:t>
            </w:r>
            <w:r w:rsidRPr="00A933AB">
              <w:rPr>
                <w:rFonts w:ascii="Times New Roman" w:eastAsiaTheme="minorHAnsi" w:hAnsi="Times New Roman"/>
                <w:sz w:val="28"/>
                <w:szCs w:val="28"/>
              </w:rPr>
              <w:tab/>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Франции XVIII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6.7.</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Англии XVIII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7. История русского изобразительного искусства XVIII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7.1.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первой трети XVIII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7.2.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Русское искусство середины XVIII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7.3. </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Русская архитектура второй половины XVIII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7.4.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Русская живопись и скульптура  второй половины XVIII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24</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3 год обучения 2 полугодие</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8. История искусства стран Западной Европы конца XVIII – первой половины XIX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8.1.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История искусства  Франции рубежа  XVIII - XIX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8.2.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История искусства Испании конца XVIII –  начала XIX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8.3.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Романтизм в искусстве Франции начала XIX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8.4.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критического реализма во Франции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8.5.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Камиль Коро и Барбизонская школа живописи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b/>
                <w:sz w:val="28"/>
                <w:szCs w:val="28"/>
              </w:rPr>
              <w:t>Раздел 9. История искусства стран Западной Европы второй половины</w:t>
            </w:r>
            <w:r w:rsidRPr="00A933AB">
              <w:rPr>
                <w:rFonts w:ascii="Times New Roman" w:eastAsiaTheme="minorHAnsi" w:hAnsi="Times New Roman"/>
                <w:sz w:val="28"/>
                <w:szCs w:val="28"/>
              </w:rPr>
              <w:t xml:space="preserve"> </w:t>
            </w:r>
            <w:r w:rsidRPr="00A933AB">
              <w:rPr>
                <w:rFonts w:ascii="Times New Roman" w:eastAsiaTheme="minorHAnsi" w:hAnsi="Times New Roman"/>
                <w:b/>
                <w:sz w:val="28"/>
                <w:szCs w:val="28"/>
              </w:rPr>
              <w:t>XIX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Искусство Франции второй половины XIX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9.1.1.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Эдуарда Мане (1832-1883)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9.1.2.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Импрессионизм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4,5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9.1.3.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Огюста Родена (1840-1917)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9.1.4.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Неоимпрессионизм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4,5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9.1.5.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Постимпрессионизм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Символизм в искусстве рубежа XIX - XX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9.3.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Модерн и его национальные </w:t>
            </w:r>
            <w:r w:rsidRPr="00A933AB">
              <w:rPr>
                <w:rFonts w:ascii="Times New Roman" w:eastAsiaTheme="minorHAnsi" w:hAnsi="Times New Roman"/>
                <w:sz w:val="28"/>
                <w:szCs w:val="28"/>
              </w:rPr>
              <w:lastRenderedPageBreak/>
              <w:t>разновидности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lastRenderedPageBreak/>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rPr>
          <w:trHeight w:val="337"/>
        </w:trPr>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9.4.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40" w:lineRule="auto"/>
              <w:rPr>
                <w:rFonts w:ascii="Times New Roman" w:eastAsiaTheme="minorHAnsi" w:hAnsi="Times New Roman"/>
                <w:sz w:val="28"/>
                <w:szCs w:val="28"/>
              </w:rPr>
            </w:pPr>
            <w:r w:rsidRPr="00A933AB">
              <w:rPr>
                <w:rFonts w:ascii="Times New Roman" w:eastAsiaTheme="minorHAnsi" w:hAnsi="Times New Roman"/>
                <w:sz w:val="28"/>
                <w:szCs w:val="28"/>
              </w:rPr>
              <w:t>Зачет</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1,5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27</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51</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 год обучения 1 полугодие</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10. История русского изобразительного искусства конца XVIII –первой половины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10.1.</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Искусство первой половины XIX века. Архитектура Высокого классицизма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6</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10.2.</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Скульптура первой половины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w:t>
            </w: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b/>
                <w:sz w:val="28"/>
                <w:szCs w:val="28"/>
              </w:rPr>
              <w:t xml:space="preserve">Русская живопись первой половины </w:t>
            </w:r>
            <w:r w:rsidRPr="00A933AB">
              <w:rPr>
                <w:rFonts w:ascii="Times New Roman" w:eastAsiaTheme="minorHAnsi" w:hAnsi="Times New Roman"/>
                <w:b/>
                <w:sz w:val="28"/>
                <w:szCs w:val="28"/>
                <w:lang w:val="en-US"/>
              </w:rPr>
              <w:t>XIX</w:t>
            </w:r>
            <w:r w:rsidRPr="00A933AB">
              <w:rPr>
                <w:rFonts w:ascii="Times New Roman" w:eastAsiaTheme="minorHAnsi" w:hAnsi="Times New Roman"/>
                <w:b/>
                <w:sz w:val="28"/>
                <w:szCs w:val="28"/>
              </w:rPr>
              <w:t xml:space="preserve">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10.3.1.</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О. А. Кипренского (1782 – 1836)</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10.3.2.</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К. П. Брюллова (1799 – 1852)</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10.3.3.</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А. А. Иванова (1806 – 1858)</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10.3.4.</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В. А. Тропинина (1776 – 1857)</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10.3.5.</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Венецианов и его школа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10.3.6.</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П. А. Федотова (1815 – 1852)</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11. История русского искусства второй половины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11.1.</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Русская живопись 60 –х годов XIX века. </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11.2</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Роль и значение организации «Товарищества передвижных художественных выставок» в развитии русской живописи</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4</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11.3.</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бытового жанра в живописи 70 – 80 годов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11.4.</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Батальная живопись</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11.5.</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пейзажного жанра 2-й половины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4</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16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40</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 год обучения 2 полугодие</w:t>
            </w:r>
          </w:p>
        </w:tc>
      </w:tr>
      <w:tr w:rsidR="00A933AB" w:rsidRPr="00A933AB" w:rsidTr="00A933AB">
        <w:trPr>
          <w:trHeight w:val="669"/>
        </w:trPr>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11.6.</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Творчество В. Д. Поленова </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(1844-1927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11.7.</w:t>
            </w: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Творчество И. И. Левитана (1860 – 1900 </w:t>
            </w:r>
            <w:r w:rsidRPr="00A933AB">
              <w:rPr>
                <w:rFonts w:ascii="Times New Roman" w:eastAsiaTheme="minorHAnsi" w:hAnsi="Times New Roman"/>
                <w:sz w:val="28"/>
                <w:szCs w:val="28"/>
              </w:rPr>
              <w:lastRenderedPageBreak/>
              <w:t>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lastRenderedPageBreak/>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11.8.</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Творчество И. Е. Репина </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(1844 – 1930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rPr>
          <w:trHeight w:val="966"/>
        </w:trPr>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11.9.</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Историческая  живопись 70 – 90-х гг. XIX века. Творчество В. И. Сурикова (1848 – 1916 гг.) </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11.10.</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В. М. Васнецова (1848 – 1926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11.11.</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и скульптура второй половины XIX века</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12. История русского изобразительного искусства конца XIX - начала  XX вв.</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12.1.</w:t>
            </w: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Живопись конца XIX - начала  XX вв.</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12.1.1.</w:t>
            </w: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бытового и исторического жанров</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Лекция</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12.1.2.</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Творчество К. А. Коровина </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(1861 – 1939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12.1.3.</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Творчество В. А. Серова </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(1865 – 1911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12.1.4.</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М. А. Врубеля</w:t>
            </w:r>
          </w:p>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(1856 – 1910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12.2.</w:t>
            </w: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Творческие объединения конца XIX - начала  XX веков</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12.2.1.</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 «Мир искусства» (1898 – 1904 гг.; 1910 – 1924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3,5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12.2.2.</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Творческое объединение «Союз русских художников» (1903 – 1924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Лекция</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12.2.3.</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Русский символизм. Выставка «Голубая роза» (1907 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Лекция</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12.2.4.</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Творческое объединение  «Бубновый валет» (1911 – 1917 гг.)</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Лекция</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12.3.</w:t>
            </w:r>
          </w:p>
        </w:tc>
        <w:tc>
          <w:tcPr>
            <w:tcW w:w="5245" w:type="dxa"/>
            <w:tcBorders>
              <w:top w:val="single" w:sz="4" w:space="0" w:color="auto"/>
              <w:left w:val="single" w:sz="4" w:space="0" w:color="auto"/>
              <w:bottom w:val="single" w:sz="4" w:space="0" w:color="auto"/>
              <w:right w:val="single" w:sz="4" w:space="0" w:color="auto"/>
            </w:tcBorders>
            <w:shd w:val="clear" w:color="auto" w:fill="FF0000"/>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Зачет</w:t>
            </w: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16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FF0000"/>
          </w:tcPr>
          <w:p w:rsidR="00A933AB" w:rsidRPr="00A933AB" w:rsidRDefault="00A933AB" w:rsidP="00A933AB">
            <w:pPr>
              <w:spacing w:after="160" w:line="259" w:lineRule="auto"/>
              <w:rPr>
                <w:rFonts w:ascii="Times New Roman" w:eastAsiaTheme="minorHAnsi"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0000"/>
            <w:vAlign w:val="center"/>
          </w:tcPr>
          <w:p w:rsidR="00A933AB" w:rsidRPr="00A933AB" w:rsidRDefault="00A933AB" w:rsidP="00A933AB">
            <w:pPr>
              <w:spacing w:after="16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42,5</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5 год обучения 1 полугодие</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Раздел 13. История искусства зарубежных стран конца XIX – первой половины XX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Основные тенденции мирового искусства </w:t>
            </w:r>
            <w:r w:rsidRPr="00A933AB">
              <w:rPr>
                <w:rFonts w:ascii="Times New Roman" w:eastAsiaTheme="minorHAnsi" w:hAnsi="Times New Roman"/>
                <w:sz w:val="28"/>
                <w:szCs w:val="28"/>
              </w:rPr>
              <w:lastRenderedPageBreak/>
              <w:t>конца XIX – нач. XX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lastRenderedPageBreak/>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13.2.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Архитектура  первой половины XX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13.3.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Фовизм  и его основные представители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13.4.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Анри Матисса (1869 – 1954 гг.)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экспрессионизма. Художественные объединения: «Мост» и «Синий всадник»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4</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13.6.</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Творчество Пабло Пикассо. Кубизм  (1907 – 1912 гг.)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13.7.</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Футуризм и его основные представители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13.8.</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Метафизическая живопись</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13.9.</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Абстрактное искусство и его разновидности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6</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13.10.</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Дадаизм как художественное направление  и его основные представители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Сюрреализм в искусстве ХХ века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i/>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40</w:t>
            </w:r>
          </w:p>
        </w:tc>
      </w:tr>
      <w:tr w:rsidR="00A933AB" w:rsidRPr="00A933AB" w:rsidTr="00A933AB">
        <w:tc>
          <w:tcPr>
            <w:tcW w:w="9776" w:type="dxa"/>
            <w:gridSpan w:val="4"/>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 год обучения 2 полугодие</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Демократическое искусство первой половины ХХ века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Скульптура первой половины ХХ века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13.12.2.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Графика ХХ века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Мастера демократического искусства Америки</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Художники реалистического искусства Англии </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13.12.5.</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Изобразительное искусство Латинской Америки</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13.12.5.1.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мексиканской графики. Творчество Л. Мендеса.</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13.12.5.2.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Развитие мексиканской монументальной живописи</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Раздел 14. История искусства зарубежных стран второй половины ХХ века – начала </w:t>
            </w:r>
            <w:r w:rsidRPr="00A933AB">
              <w:rPr>
                <w:rFonts w:ascii="Times New Roman" w:eastAsiaTheme="minorHAnsi" w:hAnsi="Times New Roman"/>
                <w:b/>
                <w:sz w:val="28"/>
                <w:szCs w:val="28"/>
                <w:lang w:val="en-US"/>
              </w:rPr>
              <w:t>XXI</w:t>
            </w:r>
            <w:r w:rsidRPr="00A933AB">
              <w:rPr>
                <w:rFonts w:ascii="Times New Roman" w:eastAsiaTheme="minorHAnsi" w:hAnsi="Times New Roman"/>
                <w:b/>
                <w:sz w:val="28"/>
                <w:szCs w:val="28"/>
              </w:rPr>
              <w:t xml:space="preserve">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lastRenderedPageBreak/>
              <w:t>14.1.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Архитектура второй половины ХХ века – начала </w:t>
            </w:r>
            <w:r w:rsidRPr="00A933AB">
              <w:rPr>
                <w:rFonts w:ascii="Times New Roman" w:eastAsiaTheme="minorHAnsi" w:hAnsi="Times New Roman"/>
                <w:sz w:val="28"/>
                <w:szCs w:val="28"/>
                <w:lang w:val="en-US"/>
              </w:rPr>
              <w:t>XXI</w:t>
            </w:r>
            <w:r w:rsidRPr="00A933AB">
              <w:rPr>
                <w:rFonts w:ascii="Times New Roman" w:eastAsiaTheme="minorHAnsi" w:hAnsi="Times New Roman"/>
                <w:sz w:val="28"/>
                <w:szCs w:val="28"/>
              </w:rPr>
              <w:t xml:space="preserve"> вв.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Скульптура второй половины ХХ века – начала </w:t>
            </w:r>
            <w:r w:rsidRPr="00A933AB">
              <w:rPr>
                <w:rFonts w:ascii="Times New Roman" w:eastAsiaTheme="minorHAnsi" w:hAnsi="Times New Roman"/>
                <w:sz w:val="28"/>
                <w:szCs w:val="28"/>
                <w:lang w:val="en-US"/>
              </w:rPr>
              <w:t>XXI</w:t>
            </w:r>
            <w:r w:rsidRPr="00A933AB">
              <w:rPr>
                <w:rFonts w:ascii="Times New Roman" w:eastAsiaTheme="minorHAnsi" w:hAnsi="Times New Roman"/>
                <w:sz w:val="28"/>
                <w:szCs w:val="28"/>
              </w:rPr>
              <w:t xml:space="preserve"> вв.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Неореализм в европейском изобразительном искусстве.</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b/>
                <w:sz w:val="28"/>
                <w:szCs w:val="28"/>
              </w:rPr>
            </w:pPr>
            <w:r w:rsidRPr="00A933AB">
              <w:rPr>
                <w:rFonts w:ascii="Times New Roman" w:eastAsiaTheme="minorHAnsi" w:hAnsi="Times New Roman"/>
                <w:b/>
                <w:sz w:val="28"/>
                <w:szCs w:val="28"/>
              </w:rPr>
              <w:t xml:space="preserve">Постмодернизм и его направления второй половины </w:t>
            </w:r>
            <w:r w:rsidRPr="00A933AB">
              <w:rPr>
                <w:rFonts w:ascii="Times New Roman" w:eastAsiaTheme="minorHAnsi" w:hAnsi="Times New Roman"/>
                <w:b/>
                <w:sz w:val="28"/>
                <w:szCs w:val="28"/>
                <w:lang w:val="en-US"/>
              </w:rPr>
              <w:t>XX</w:t>
            </w:r>
            <w:r w:rsidRPr="00A933AB">
              <w:rPr>
                <w:rFonts w:ascii="Times New Roman" w:eastAsiaTheme="minorHAnsi" w:hAnsi="Times New Roman"/>
                <w:b/>
                <w:sz w:val="28"/>
                <w:szCs w:val="28"/>
              </w:rPr>
              <w:t xml:space="preserve"> – начала </w:t>
            </w:r>
            <w:r w:rsidRPr="00A933AB">
              <w:rPr>
                <w:rFonts w:ascii="Times New Roman" w:eastAsiaTheme="minorHAnsi" w:hAnsi="Times New Roman"/>
                <w:b/>
                <w:sz w:val="28"/>
                <w:szCs w:val="28"/>
                <w:lang w:val="en-US"/>
              </w:rPr>
              <w:t>XX</w:t>
            </w:r>
            <w:r w:rsidRPr="00A933AB">
              <w:rPr>
                <w:rFonts w:ascii="Times New Roman" w:eastAsiaTheme="minorHAnsi" w:hAnsi="Times New Roman"/>
                <w:b/>
                <w:sz w:val="28"/>
                <w:szCs w:val="28"/>
              </w:rPr>
              <w:t>I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14.14.1.</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Гиперреализм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14.14.2.</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Поп-арт и оп-арт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14.14.3.</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Кинетическое искусство</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14.14.4.</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«Новая волна» авангарда и его разновидности: экспрессивный абстракционизм, минимальное искусство, концептуальное искусство и др.</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14.14.6.</w:t>
            </w:r>
          </w:p>
        </w:tc>
        <w:tc>
          <w:tcPr>
            <w:tcW w:w="5245" w:type="dxa"/>
            <w:tcBorders>
              <w:top w:val="single" w:sz="4" w:space="0" w:color="auto"/>
              <w:left w:val="single" w:sz="4" w:space="0" w:color="auto"/>
              <w:bottom w:val="single" w:sz="4" w:space="0" w:color="auto"/>
              <w:right w:val="single" w:sz="4" w:space="0" w:color="auto"/>
            </w:tcBorders>
            <w:hideMark/>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 xml:space="preserve">Транс авангард конца ХХ – начала </w:t>
            </w:r>
            <w:r w:rsidRPr="00A933AB">
              <w:rPr>
                <w:rFonts w:ascii="Times New Roman" w:eastAsiaTheme="minorHAnsi" w:hAnsi="Times New Roman"/>
                <w:sz w:val="28"/>
                <w:szCs w:val="28"/>
                <w:lang w:val="en-US"/>
              </w:rPr>
              <w:t>XXI</w:t>
            </w:r>
            <w:r w:rsidRPr="00A933AB">
              <w:rPr>
                <w:rFonts w:ascii="Times New Roman" w:eastAsiaTheme="minorHAnsi" w:hAnsi="Times New Roman"/>
                <w:sz w:val="28"/>
                <w:szCs w:val="28"/>
              </w:rPr>
              <w:t xml:space="preserve"> вв.</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Беседа</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2,5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0" w:line="259" w:lineRule="auto"/>
              <w:rPr>
                <w:rFonts w:ascii="Times New Roman" w:eastAsiaTheme="minorHAnsi" w:hAnsi="Times New Roman"/>
                <w:sz w:val="28"/>
                <w:szCs w:val="28"/>
              </w:rPr>
            </w:pPr>
            <w:r w:rsidRPr="00A933AB">
              <w:rPr>
                <w:rFonts w:ascii="Times New Roman" w:eastAsiaTheme="minorHAnsi" w:hAnsi="Times New Roman"/>
                <w:sz w:val="28"/>
                <w:szCs w:val="28"/>
              </w:rPr>
              <w:t>14.15.</w:t>
            </w: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sz w:val="28"/>
                <w:szCs w:val="28"/>
              </w:rPr>
            </w:pPr>
            <w:r w:rsidRPr="00A933AB">
              <w:rPr>
                <w:rFonts w:ascii="Times New Roman" w:eastAsiaTheme="minorHAnsi" w:hAnsi="Times New Roman"/>
                <w:sz w:val="28"/>
                <w:szCs w:val="28"/>
              </w:rPr>
              <w:t>Подготовка к экзамену</w:t>
            </w: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Консультация</w:t>
            </w: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sz w:val="28"/>
                <w:szCs w:val="28"/>
              </w:rPr>
            </w:pPr>
            <w:r w:rsidRPr="00A933AB">
              <w:rPr>
                <w:rFonts w:ascii="Times New Roman" w:eastAsiaTheme="minorHAnsi" w:hAnsi="Times New Roman"/>
                <w:sz w:val="28"/>
                <w:szCs w:val="28"/>
              </w:rPr>
              <w:t>5</w:t>
            </w:r>
          </w:p>
        </w:tc>
      </w:tr>
      <w:tr w:rsidR="00A933AB" w:rsidRPr="00A933AB" w:rsidTr="00A933AB">
        <w:tc>
          <w:tcPr>
            <w:tcW w:w="1271"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tcPr>
          <w:p w:rsidR="00A933AB" w:rsidRPr="00A933AB" w:rsidRDefault="00A933AB" w:rsidP="00A933AB">
            <w:pPr>
              <w:spacing w:after="160" w:line="259" w:lineRule="auto"/>
              <w:rPr>
                <w:rFonts w:ascii="Times New Roman" w:eastAsiaTheme="minorHAnsi" w:hAnsi="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33AB" w:rsidRPr="00A933AB" w:rsidRDefault="00A933AB" w:rsidP="00A933AB">
            <w:pPr>
              <w:spacing w:after="160" w:line="259" w:lineRule="auto"/>
              <w:jc w:val="center"/>
              <w:rPr>
                <w:rFonts w:ascii="Times New Roman" w:eastAsiaTheme="minorHAnsi" w:hAnsi="Times New Roman"/>
                <w:b/>
                <w:sz w:val="28"/>
                <w:szCs w:val="28"/>
              </w:rPr>
            </w:pPr>
            <w:r w:rsidRPr="00A933AB">
              <w:rPr>
                <w:rFonts w:ascii="Times New Roman" w:eastAsiaTheme="minorHAnsi" w:hAnsi="Times New Roman"/>
                <w:b/>
                <w:sz w:val="28"/>
                <w:szCs w:val="28"/>
              </w:rPr>
              <w:t>42,5</w:t>
            </w:r>
          </w:p>
        </w:tc>
      </w:tr>
    </w:tbl>
    <w:p w:rsidR="0081711B" w:rsidRDefault="0081711B">
      <w:pPr>
        <w:rPr>
          <w:rFonts w:ascii="Times New Roman" w:hAnsi="Times New Roman"/>
          <w:sz w:val="28"/>
          <w:szCs w:val="28"/>
        </w:rPr>
      </w:pP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РАЗДЕЛ 4. ИСТОРИЯ ИЗОБРАЗИТЕЛЬНОГО ИСКУССТВА ДРЕВНЕЙ РУСИ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BA7CA8" w:rsidRPr="00BA7CA8" w:rsidRDefault="00BA7CA8" w:rsidP="00BA7CA8">
      <w:pPr>
        <w:widowControl w:val="0"/>
        <w:numPr>
          <w:ilvl w:val="1"/>
          <w:numId w:val="8"/>
        </w:numPr>
        <w:autoSpaceDE w:val="0"/>
        <w:autoSpaceDN w:val="0"/>
        <w:adjustRightInd w:val="0"/>
        <w:spacing w:after="0"/>
        <w:rPr>
          <w:rFonts w:ascii="Times New Roman" w:eastAsia="Times New Roman" w:hAnsi="Times New Roman"/>
          <w:b/>
          <w:spacing w:val="25"/>
          <w:sz w:val="24"/>
          <w:szCs w:val="24"/>
          <w:lang w:eastAsia="ru-RU"/>
        </w:rPr>
      </w:pPr>
      <w:r w:rsidRPr="00BA7CA8">
        <w:rPr>
          <w:rFonts w:ascii="Times New Roman" w:eastAsia="Times New Roman" w:hAnsi="Times New Roman"/>
          <w:b/>
          <w:bCs/>
          <w:sz w:val="24"/>
          <w:szCs w:val="24"/>
          <w:lang w:eastAsia="ru-RU"/>
        </w:rPr>
        <w:t xml:space="preserve">Искусство древнерусского </w:t>
      </w:r>
      <w:r w:rsidRPr="00BA7CA8">
        <w:rPr>
          <w:rFonts w:ascii="Times New Roman" w:eastAsia="Times New Roman" w:hAnsi="Times New Roman"/>
          <w:b/>
          <w:sz w:val="24"/>
          <w:szCs w:val="24"/>
          <w:lang w:eastAsia="ru-RU"/>
        </w:rPr>
        <w:t xml:space="preserve">государства </w:t>
      </w:r>
      <w:r w:rsidRPr="00BA7CA8">
        <w:rPr>
          <w:rFonts w:ascii="Times New Roman" w:eastAsia="Times New Roman" w:hAnsi="Times New Roman"/>
          <w:b/>
          <w:sz w:val="24"/>
          <w:szCs w:val="24"/>
          <w:lang w:val="en-US" w:eastAsia="ru-RU"/>
        </w:rPr>
        <w:t>XI</w:t>
      </w:r>
      <w:r w:rsidRPr="00BA7CA8">
        <w:rPr>
          <w:rFonts w:ascii="Times New Roman" w:eastAsia="Times New Roman" w:hAnsi="Times New Roman"/>
          <w:b/>
          <w:sz w:val="24"/>
          <w:szCs w:val="24"/>
          <w:lang w:eastAsia="ru-RU"/>
        </w:rPr>
        <w:t>-</w:t>
      </w:r>
      <w:r w:rsidRPr="00BA7CA8">
        <w:rPr>
          <w:rFonts w:ascii="Times New Roman" w:eastAsia="Times New Roman" w:hAnsi="Times New Roman"/>
          <w:b/>
          <w:bCs/>
          <w:sz w:val="24"/>
          <w:szCs w:val="24"/>
          <w:lang w:val="en-US" w:eastAsia="ru-RU"/>
        </w:rPr>
        <w:t>XII</w:t>
      </w:r>
      <w:r w:rsidRPr="00BA7CA8">
        <w:rPr>
          <w:rFonts w:ascii="Times New Roman" w:eastAsia="Times New Roman" w:hAnsi="Times New Roman"/>
          <w:b/>
          <w:bCs/>
          <w:sz w:val="24"/>
          <w:szCs w:val="24"/>
          <w:lang w:eastAsia="ru-RU"/>
        </w:rPr>
        <w:t xml:space="preserve"> веков</w:t>
      </w:r>
      <w:r w:rsidRPr="00BA7CA8">
        <w:rPr>
          <w:rFonts w:ascii="Times New Roman" w:eastAsia="Times New Roman" w:hAnsi="Times New Roman"/>
          <w:b/>
          <w:spacing w:val="25"/>
          <w:sz w:val="24"/>
          <w:szCs w:val="24"/>
          <w:lang w:eastAsia="ru-RU"/>
        </w:rPr>
        <w:t xml:space="preserve">. </w:t>
      </w:r>
    </w:p>
    <w:p w:rsidR="00BA7CA8" w:rsidRPr="00BA7CA8" w:rsidRDefault="00BA7CA8" w:rsidP="00BA7CA8">
      <w:pPr>
        <w:widowControl w:val="0"/>
        <w:autoSpaceDE w:val="0"/>
        <w:autoSpaceDN w:val="0"/>
        <w:adjustRightInd w:val="0"/>
        <w:spacing w:after="0"/>
        <w:rPr>
          <w:rFonts w:ascii="Times New Roman" w:eastAsia="Times New Roman" w:hAnsi="Times New Roman"/>
          <w:b/>
          <w:spacing w:val="25"/>
          <w:sz w:val="24"/>
          <w:szCs w:val="24"/>
          <w:lang w:eastAsia="ru-RU"/>
        </w:rPr>
      </w:pPr>
      <w:r w:rsidRPr="00BA7CA8">
        <w:rPr>
          <w:rFonts w:ascii="Times New Roman" w:eastAsia="Times New Roman" w:hAnsi="Times New Roman"/>
          <w:b/>
          <w:sz w:val="24"/>
          <w:szCs w:val="24"/>
          <w:lang w:eastAsia="ru-RU"/>
        </w:rPr>
        <w:t>Киевская Русь</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BA7CA8" w:rsidRPr="00BA7CA8" w:rsidRDefault="00BA7CA8" w:rsidP="00BA7CA8">
      <w:pPr>
        <w:spacing w:after="0" w:line="360" w:lineRule="auto"/>
        <w:ind w:right="-5"/>
        <w:jc w:val="both"/>
        <w:rPr>
          <w:rFonts w:ascii="Times New Roman" w:hAnsi="Times New Roman"/>
          <w:sz w:val="24"/>
          <w:szCs w:val="24"/>
        </w:rPr>
      </w:pPr>
      <w:r w:rsidRPr="00BA7CA8">
        <w:rPr>
          <w:rFonts w:ascii="Times New Roman" w:hAnsi="Times New Roman"/>
          <w:sz w:val="24"/>
          <w:szCs w:val="24"/>
        </w:rPr>
        <w:tab/>
        <w:t xml:space="preserve">Русское искусство — важное </w:t>
      </w:r>
      <w:r w:rsidRPr="00BA7CA8">
        <w:rPr>
          <w:rFonts w:ascii="Times New Roman" w:hAnsi="Times New Roman"/>
          <w:spacing w:val="2"/>
          <w:sz w:val="24"/>
          <w:szCs w:val="24"/>
        </w:rPr>
        <w:t>звено мировой культуры. Национальное своеобразие и народные ос</w:t>
      </w:r>
      <w:r w:rsidRPr="00BA7CA8">
        <w:rPr>
          <w:rFonts w:ascii="Times New Roman" w:hAnsi="Times New Roman"/>
          <w:spacing w:val="2"/>
          <w:sz w:val="24"/>
          <w:szCs w:val="24"/>
        </w:rPr>
        <w:softHyphen/>
      </w:r>
      <w:r w:rsidRPr="00BA7CA8">
        <w:rPr>
          <w:rFonts w:ascii="Times New Roman" w:hAnsi="Times New Roman"/>
          <w:spacing w:val="4"/>
          <w:sz w:val="24"/>
          <w:szCs w:val="24"/>
        </w:rPr>
        <w:t>новы русского искусства.</w:t>
      </w:r>
      <w:r w:rsidRPr="00BA7CA8">
        <w:rPr>
          <w:rFonts w:ascii="Times New Roman" w:hAnsi="Times New Roman"/>
          <w:sz w:val="24"/>
          <w:szCs w:val="24"/>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BA7CA8" w:rsidRPr="00BA7CA8" w:rsidRDefault="00BA7CA8" w:rsidP="00BA7CA8">
      <w:pPr>
        <w:spacing w:after="0" w:line="360" w:lineRule="auto"/>
        <w:ind w:right="-5"/>
        <w:jc w:val="both"/>
        <w:rPr>
          <w:rFonts w:ascii="Times New Roman" w:hAnsi="Times New Roman"/>
          <w:sz w:val="24"/>
          <w:szCs w:val="24"/>
        </w:rPr>
      </w:pPr>
      <w:r w:rsidRPr="00BA7CA8">
        <w:rPr>
          <w:rFonts w:ascii="Times New Roman" w:hAnsi="Times New Roman"/>
          <w:sz w:val="24"/>
          <w:szCs w:val="24"/>
        </w:rPr>
        <w:lastRenderedPageBreak/>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BA7CA8" w:rsidRPr="00BA7CA8" w:rsidRDefault="00BA7CA8" w:rsidP="00BA7CA8">
      <w:pPr>
        <w:shd w:val="clear" w:color="auto" w:fill="FFFFFF"/>
        <w:spacing w:after="0" w:line="360" w:lineRule="auto"/>
        <w:ind w:left="43" w:right="22" w:firstLine="317"/>
        <w:jc w:val="both"/>
        <w:rPr>
          <w:rFonts w:ascii="Times New Roman" w:hAnsi="Times New Roman"/>
          <w:spacing w:val="7"/>
          <w:sz w:val="24"/>
          <w:szCs w:val="24"/>
        </w:rPr>
      </w:pPr>
      <w:r w:rsidRPr="00BA7CA8">
        <w:rPr>
          <w:rFonts w:ascii="Times New Roman" w:hAnsi="Times New Roman"/>
          <w:sz w:val="24"/>
          <w:szCs w:val="24"/>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BA7CA8">
        <w:rPr>
          <w:rFonts w:ascii="Times New Roman" w:hAnsi="Times New Roman"/>
          <w:spacing w:val="3"/>
          <w:sz w:val="24"/>
          <w:szCs w:val="24"/>
        </w:rPr>
        <w:t>. Куль</w:t>
      </w:r>
      <w:r w:rsidRPr="00BA7CA8">
        <w:rPr>
          <w:rFonts w:ascii="Times New Roman" w:hAnsi="Times New Roman"/>
          <w:spacing w:val="3"/>
          <w:sz w:val="24"/>
          <w:szCs w:val="24"/>
        </w:rPr>
        <w:softHyphen/>
      </w:r>
      <w:r w:rsidRPr="00BA7CA8">
        <w:rPr>
          <w:rFonts w:ascii="Times New Roman" w:hAnsi="Times New Roman"/>
          <w:spacing w:val="7"/>
          <w:sz w:val="24"/>
          <w:szCs w:val="24"/>
        </w:rPr>
        <w:t>турные связи с Византией, Балканскими и другими странами.</w:t>
      </w:r>
    </w:p>
    <w:p w:rsidR="00BA7CA8" w:rsidRPr="00BA7CA8" w:rsidRDefault="00BA7CA8" w:rsidP="00BA7CA8">
      <w:pPr>
        <w:shd w:val="clear" w:color="auto" w:fill="FFFFFF"/>
        <w:spacing w:before="86" w:after="0" w:line="360" w:lineRule="auto"/>
        <w:ind w:left="36" w:right="22" w:firstLine="317"/>
        <w:jc w:val="both"/>
        <w:rPr>
          <w:rFonts w:ascii="Times New Roman" w:hAnsi="Times New Roman"/>
          <w:sz w:val="24"/>
          <w:szCs w:val="24"/>
        </w:rPr>
      </w:pPr>
      <w:r w:rsidRPr="00BA7CA8">
        <w:rPr>
          <w:rFonts w:ascii="Times New Roman" w:hAnsi="Times New Roman"/>
          <w:spacing w:val="2"/>
          <w:sz w:val="24"/>
          <w:szCs w:val="24"/>
        </w:rPr>
        <w:tab/>
        <w:t xml:space="preserve">Формирование феодальных отношений и феодального </w:t>
      </w:r>
      <w:r w:rsidRPr="00BA7CA8">
        <w:rPr>
          <w:rFonts w:ascii="Times New Roman" w:hAnsi="Times New Roman"/>
          <w:sz w:val="24"/>
          <w:szCs w:val="24"/>
        </w:rPr>
        <w:t>способа производства. Объединение славянских племен в единое государство.</w:t>
      </w:r>
    </w:p>
    <w:p w:rsidR="00BA7CA8" w:rsidRPr="00BA7CA8" w:rsidRDefault="00BA7CA8" w:rsidP="00BA7CA8">
      <w:pPr>
        <w:spacing w:after="0" w:line="360" w:lineRule="auto"/>
        <w:ind w:firstLine="709"/>
        <w:jc w:val="both"/>
        <w:rPr>
          <w:rFonts w:ascii="Times New Roman" w:hAnsi="Times New Roman"/>
          <w:sz w:val="24"/>
          <w:szCs w:val="24"/>
        </w:rPr>
      </w:pPr>
      <w:r w:rsidRPr="00BA7CA8">
        <w:rPr>
          <w:rFonts w:ascii="Times New Roman" w:hAnsi="Times New Roman"/>
          <w:sz w:val="24"/>
          <w:szCs w:val="24"/>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BA7CA8" w:rsidRPr="00BA7CA8" w:rsidRDefault="00BA7CA8" w:rsidP="00BA7CA8">
      <w:pPr>
        <w:spacing w:line="360" w:lineRule="auto"/>
        <w:ind w:firstLine="709"/>
        <w:jc w:val="both"/>
        <w:rPr>
          <w:rFonts w:ascii="Times New Roman" w:hAnsi="Times New Roman"/>
          <w:sz w:val="24"/>
          <w:szCs w:val="24"/>
        </w:rPr>
      </w:pPr>
      <w:r w:rsidRPr="00BA7CA8">
        <w:rPr>
          <w:rFonts w:ascii="Times New Roman" w:hAnsi="Times New Roman"/>
          <w:i/>
          <w:sz w:val="24"/>
          <w:szCs w:val="24"/>
        </w:rPr>
        <w:t>Самостоятельная работа</w:t>
      </w:r>
      <w:r w:rsidRPr="00BA7CA8">
        <w:rPr>
          <w:rFonts w:ascii="Times New Roman" w:hAnsi="Times New Roman"/>
          <w:sz w:val="24"/>
          <w:szCs w:val="24"/>
        </w:rPr>
        <w:t>: посмотреть в Интернете (</w:t>
      </w:r>
      <w:r w:rsidRPr="00BA7CA8">
        <w:rPr>
          <w:rFonts w:ascii="Times New Roman" w:hAnsi="Times New Roman"/>
          <w:sz w:val="24"/>
          <w:szCs w:val="24"/>
          <w:lang w:val="en-US"/>
        </w:rPr>
        <w:t>youtube</w:t>
      </w:r>
      <w:r w:rsidRPr="00BA7CA8">
        <w:rPr>
          <w:rFonts w:ascii="Times New Roman" w:hAnsi="Times New Roman"/>
          <w:sz w:val="24"/>
          <w:szCs w:val="24"/>
        </w:rPr>
        <w:t>)  документальный фильм «Памятники культуры Древней Руси». Реж. Р. Желыбина.  «Школфильм», 1974.</w:t>
      </w:r>
    </w:p>
    <w:p w:rsidR="00BA7CA8" w:rsidRPr="00BA7CA8" w:rsidRDefault="00BA7CA8" w:rsidP="00BA7CA8">
      <w:pPr>
        <w:numPr>
          <w:ilvl w:val="1"/>
          <w:numId w:val="8"/>
        </w:numPr>
        <w:shd w:val="clear" w:color="auto" w:fill="FFFFFF"/>
        <w:ind w:right="58"/>
        <w:jc w:val="both"/>
        <w:rPr>
          <w:rFonts w:ascii="Times New Roman" w:hAnsi="Times New Roman"/>
          <w:b/>
          <w:sz w:val="24"/>
          <w:szCs w:val="24"/>
        </w:rPr>
      </w:pPr>
      <w:r w:rsidRPr="00BA7CA8">
        <w:rPr>
          <w:rFonts w:ascii="Times New Roman" w:hAnsi="Times New Roman"/>
          <w:b/>
          <w:sz w:val="24"/>
          <w:szCs w:val="24"/>
        </w:rPr>
        <w:t xml:space="preserve">Русское искусство периода феодальной раздробленности </w:t>
      </w:r>
    </w:p>
    <w:p w:rsidR="00BA7CA8" w:rsidRPr="00BA7CA8" w:rsidRDefault="00BA7CA8" w:rsidP="00BA7CA8">
      <w:pPr>
        <w:shd w:val="clear" w:color="auto" w:fill="FFFFFF"/>
        <w:ind w:left="14" w:right="58" w:firstLine="302"/>
        <w:jc w:val="both"/>
        <w:rPr>
          <w:rFonts w:ascii="Times New Roman" w:hAnsi="Times New Roman"/>
          <w:b/>
          <w:sz w:val="24"/>
          <w:szCs w:val="24"/>
        </w:rPr>
      </w:pPr>
      <w:proofErr w:type="gramStart"/>
      <w:r w:rsidRPr="00BA7CA8">
        <w:rPr>
          <w:rFonts w:ascii="Times New Roman" w:hAnsi="Times New Roman"/>
          <w:b/>
          <w:sz w:val="24"/>
          <w:szCs w:val="24"/>
          <w:lang w:val="en-US"/>
        </w:rPr>
        <w:t>XII</w:t>
      </w:r>
      <w:r w:rsidRPr="00BA7CA8">
        <w:rPr>
          <w:rFonts w:ascii="Times New Roman" w:hAnsi="Times New Roman"/>
          <w:b/>
          <w:sz w:val="24"/>
          <w:szCs w:val="24"/>
        </w:rPr>
        <w:t xml:space="preserve">-середина </w:t>
      </w:r>
      <w:r w:rsidRPr="00BA7CA8">
        <w:rPr>
          <w:rFonts w:ascii="Times New Roman" w:hAnsi="Times New Roman"/>
          <w:b/>
          <w:sz w:val="24"/>
          <w:szCs w:val="24"/>
          <w:lang w:val="en-US"/>
        </w:rPr>
        <w:t>XIII</w:t>
      </w:r>
      <w:r w:rsidRPr="00BA7CA8">
        <w:rPr>
          <w:rFonts w:ascii="Times New Roman" w:hAnsi="Times New Roman"/>
          <w:b/>
          <w:sz w:val="24"/>
          <w:szCs w:val="24"/>
        </w:rPr>
        <w:t xml:space="preserve"> вв.</w:t>
      </w:r>
      <w:proofErr w:type="gramEnd"/>
      <w:r w:rsidRPr="00BA7CA8">
        <w:rPr>
          <w:rFonts w:ascii="Times New Roman" w:hAnsi="Times New Roman"/>
          <w:b/>
          <w:sz w:val="24"/>
          <w:szCs w:val="24"/>
        </w:rPr>
        <w:t xml:space="preserve"> </w:t>
      </w:r>
      <w:r w:rsidRPr="00BA7CA8">
        <w:rPr>
          <w:rFonts w:ascii="Times New Roman" w:hAnsi="Times New Roman"/>
          <w:sz w:val="24"/>
          <w:szCs w:val="24"/>
        </w:rPr>
        <w:t xml:space="preserve"> </w:t>
      </w:r>
    </w:p>
    <w:p w:rsidR="00BA7CA8" w:rsidRPr="00BA7CA8" w:rsidRDefault="00BA7CA8" w:rsidP="00BA7CA8">
      <w:pPr>
        <w:shd w:val="clear" w:color="auto" w:fill="FFFFFF"/>
        <w:spacing w:after="0" w:line="360" w:lineRule="auto"/>
        <w:ind w:left="14" w:right="58" w:firstLine="302"/>
        <w:jc w:val="both"/>
        <w:rPr>
          <w:rFonts w:ascii="Times New Roman" w:hAnsi="Times New Roman"/>
          <w:spacing w:val="3"/>
          <w:sz w:val="24"/>
          <w:szCs w:val="24"/>
        </w:rPr>
      </w:pPr>
      <w:r w:rsidRPr="00BA7CA8">
        <w:rPr>
          <w:rFonts w:ascii="Times New Roman" w:hAnsi="Times New Roman"/>
          <w:sz w:val="24"/>
          <w:szCs w:val="24"/>
        </w:rPr>
        <w:tab/>
        <w:t>Распад Киевской Руси на удельные княжества. Влияние феодальной раздробленности</w:t>
      </w:r>
      <w:r w:rsidRPr="00BA7CA8">
        <w:rPr>
          <w:rFonts w:ascii="Times New Roman" w:hAnsi="Times New Roman"/>
          <w:spacing w:val="3"/>
          <w:sz w:val="24"/>
          <w:szCs w:val="24"/>
        </w:rPr>
        <w:t xml:space="preserve"> на характер и со</w:t>
      </w:r>
      <w:r w:rsidRPr="00BA7CA8">
        <w:rPr>
          <w:rFonts w:ascii="Times New Roman" w:hAnsi="Times New Roman"/>
          <w:spacing w:val="3"/>
          <w:sz w:val="24"/>
          <w:szCs w:val="24"/>
        </w:rPr>
        <w:softHyphen/>
      </w:r>
      <w:r w:rsidRPr="00BA7CA8">
        <w:rPr>
          <w:rFonts w:ascii="Times New Roman" w:hAnsi="Times New Roman"/>
          <w:sz w:val="24"/>
          <w:szCs w:val="24"/>
        </w:rPr>
        <w:t>держание русского искусства. Формирование локальных худо</w:t>
      </w:r>
      <w:r w:rsidRPr="00BA7CA8">
        <w:rPr>
          <w:rFonts w:ascii="Times New Roman" w:hAnsi="Times New Roman"/>
          <w:sz w:val="24"/>
          <w:szCs w:val="24"/>
        </w:rPr>
        <w:softHyphen/>
      </w:r>
      <w:r w:rsidRPr="00BA7CA8">
        <w:rPr>
          <w:rFonts w:ascii="Times New Roman" w:hAnsi="Times New Roman"/>
          <w:spacing w:val="2"/>
          <w:sz w:val="24"/>
          <w:szCs w:val="24"/>
        </w:rPr>
        <w:t xml:space="preserve">жественных школ: владимиро-суздальской, новгородской, псковской, галицкой, полоцкой и </w:t>
      </w:r>
      <w:r w:rsidRPr="00BA7CA8">
        <w:rPr>
          <w:rFonts w:ascii="Times New Roman" w:hAnsi="Times New Roman"/>
          <w:spacing w:val="4"/>
          <w:sz w:val="24"/>
          <w:szCs w:val="24"/>
        </w:rPr>
        <w:t xml:space="preserve">других. </w:t>
      </w:r>
    </w:p>
    <w:p w:rsidR="00BA7CA8" w:rsidRPr="00BA7CA8" w:rsidRDefault="00BA7CA8" w:rsidP="00BA7CA8">
      <w:pPr>
        <w:shd w:val="clear" w:color="auto" w:fill="FFFFFF"/>
        <w:spacing w:after="0" w:line="360" w:lineRule="auto"/>
        <w:ind w:left="14" w:right="58" w:firstLine="302"/>
        <w:jc w:val="both"/>
        <w:rPr>
          <w:rFonts w:ascii="Times New Roman" w:hAnsi="Times New Roman"/>
          <w:spacing w:val="3"/>
          <w:sz w:val="24"/>
          <w:szCs w:val="24"/>
        </w:rPr>
      </w:pPr>
      <w:r w:rsidRPr="00BA7CA8">
        <w:rPr>
          <w:rFonts w:ascii="Times New Roman" w:hAnsi="Times New Roman"/>
          <w:spacing w:val="6"/>
          <w:sz w:val="24"/>
          <w:szCs w:val="24"/>
        </w:rPr>
        <w:tab/>
        <w:t xml:space="preserve">Архитектура. </w:t>
      </w:r>
      <w:r w:rsidRPr="00BA7CA8">
        <w:rPr>
          <w:rFonts w:ascii="Times New Roman" w:hAnsi="Times New Roman"/>
          <w:spacing w:val="2"/>
          <w:sz w:val="24"/>
          <w:szCs w:val="24"/>
        </w:rPr>
        <w:t xml:space="preserve">Развитие </w:t>
      </w:r>
      <w:r w:rsidRPr="00BA7CA8">
        <w:rPr>
          <w:rFonts w:ascii="Times New Roman" w:hAnsi="Times New Roman"/>
          <w:spacing w:val="6"/>
          <w:sz w:val="24"/>
          <w:szCs w:val="24"/>
        </w:rPr>
        <w:t xml:space="preserve">киевской архитектурной традиции </w:t>
      </w:r>
      <w:r w:rsidRPr="00BA7CA8">
        <w:rPr>
          <w:rFonts w:ascii="Times New Roman" w:hAnsi="Times New Roman"/>
          <w:spacing w:val="7"/>
          <w:sz w:val="24"/>
          <w:szCs w:val="24"/>
        </w:rPr>
        <w:t xml:space="preserve">в ряде регионов (Чернигов, Рязань, Смоленск, Волынь). </w:t>
      </w:r>
      <w:r w:rsidRPr="00BA7CA8">
        <w:rPr>
          <w:rFonts w:ascii="Times New Roman" w:hAnsi="Times New Roman"/>
          <w:spacing w:val="4"/>
          <w:sz w:val="24"/>
          <w:szCs w:val="24"/>
        </w:rPr>
        <w:t xml:space="preserve">Спасский собор в </w:t>
      </w:r>
      <w:r w:rsidRPr="00BA7CA8">
        <w:rPr>
          <w:rFonts w:ascii="Times New Roman" w:hAnsi="Times New Roman"/>
          <w:sz w:val="24"/>
          <w:szCs w:val="24"/>
        </w:rPr>
        <w:t xml:space="preserve">Чернигове, Софийский собор в Полоцке. </w:t>
      </w:r>
      <w:r w:rsidRPr="00BA7CA8">
        <w:rPr>
          <w:rFonts w:ascii="Times New Roman" w:hAnsi="Times New Roman"/>
          <w:spacing w:val="3"/>
          <w:sz w:val="24"/>
          <w:szCs w:val="24"/>
        </w:rPr>
        <w:t>Церкви Михаила Архангела (Свирская) в Смо</w:t>
      </w:r>
      <w:r w:rsidRPr="00BA7CA8">
        <w:rPr>
          <w:rFonts w:ascii="Times New Roman" w:hAnsi="Times New Roman"/>
          <w:spacing w:val="3"/>
          <w:sz w:val="24"/>
          <w:szCs w:val="24"/>
        </w:rPr>
        <w:softHyphen/>
      </w:r>
      <w:r w:rsidRPr="00BA7CA8">
        <w:rPr>
          <w:rFonts w:ascii="Times New Roman" w:hAnsi="Times New Roman"/>
          <w:spacing w:val="2"/>
          <w:sz w:val="24"/>
          <w:szCs w:val="24"/>
        </w:rPr>
        <w:t xml:space="preserve">ленске, Пятницы в Чернигове и Новгороде, Василия в Овруче, Юрьеве-Польском и др. </w:t>
      </w:r>
      <w:r w:rsidRPr="00BA7CA8">
        <w:rPr>
          <w:rFonts w:ascii="Times New Roman" w:hAnsi="Times New Roman"/>
          <w:spacing w:val="4"/>
          <w:sz w:val="24"/>
          <w:szCs w:val="24"/>
        </w:rPr>
        <w:t xml:space="preserve">Сложение общерусского типа </w:t>
      </w:r>
      <w:r w:rsidRPr="00BA7CA8">
        <w:rPr>
          <w:rFonts w:ascii="Times New Roman" w:hAnsi="Times New Roman"/>
          <w:spacing w:val="3"/>
          <w:sz w:val="24"/>
          <w:szCs w:val="24"/>
        </w:rPr>
        <w:t xml:space="preserve">культовых зданий. </w:t>
      </w:r>
    </w:p>
    <w:p w:rsidR="00BA7CA8" w:rsidRPr="00BA7CA8" w:rsidRDefault="00BA7CA8" w:rsidP="00BA7CA8">
      <w:pPr>
        <w:shd w:val="clear" w:color="auto" w:fill="FFFFFF"/>
        <w:spacing w:after="0" w:line="360" w:lineRule="auto"/>
        <w:ind w:left="14" w:right="58" w:firstLine="302"/>
        <w:rPr>
          <w:rFonts w:ascii="Times New Roman" w:hAnsi="Times New Roman"/>
          <w:spacing w:val="3"/>
          <w:sz w:val="24"/>
          <w:szCs w:val="24"/>
        </w:rPr>
      </w:pPr>
      <w:r w:rsidRPr="00BA7CA8">
        <w:rPr>
          <w:rFonts w:ascii="Times New Roman" w:hAnsi="Times New Roman"/>
          <w:b/>
          <w:sz w:val="24"/>
          <w:szCs w:val="24"/>
        </w:rPr>
        <w:t>4.2.1. Искусство Владимиро-Суздальской Руси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BA7CA8" w:rsidRPr="00BA7CA8" w:rsidRDefault="00BA7CA8" w:rsidP="00BA7CA8">
      <w:pPr>
        <w:shd w:val="clear" w:color="auto" w:fill="FFFFFF"/>
        <w:spacing w:after="0" w:line="360" w:lineRule="auto"/>
        <w:ind w:left="14" w:right="58" w:firstLine="302"/>
        <w:jc w:val="both"/>
        <w:rPr>
          <w:rFonts w:ascii="Times New Roman" w:hAnsi="Times New Roman"/>
          <w:spacing w:val="3"/>
          <w:sz w:val="24"/>
          <w:szCs w:val="24"/>
        </w:rPr>
      </w:pPr>
      <w:r w:rsidRPr="00BA7CA8">
        <w:rPr>
          <w:rFonts w:ascii="Times New Roman" w:hAnsi="Times New Roman"/>
          <w:sz w:val="24"/>
          <w:szCs w:val="24"/>
        </w:rPr>
        <w:tab/>
        <w:t>Формирование локальных худо</w:t>
      </w:r>
      <w:r w:rsidRPr="00BA7CA8">
        <w:rPr>
          <w:rFonts w:ascii="Times New Roman" w:hAnsi="Times New Roman"/>
          <w:sz w:val="24"/>
          <w:szCs w:val="24"/>
        </w:rPr>
        <w:softHyphen/>
      </w:r>
      <w:r w:rsidRPr="00BA7CA8">
        <w:rPr>
          <w:rFonts w:ascii="Times New Roman" w:hAnsi="Times New Roman"/>
          <w:spacing w:val="2"/>
          <w:sz w:val="24"/>
          <w:szCs w:val="24"/>
        </w:rPr>
        <w:t xml:space="preserve">жественных школ: владимиро-суздальской, новгородской, псковской, галицкой, полоцкой и </w:t>
      </w:r>
      <w:r w:rsidRPr="00BA7CA8">
        <w:rPr>
          <w:rFonts w:ascii="Times New Roman" w:hAnsi="Times New Roman"/>
          <w:spacing w:val="4"/>
          <w:sz w:val="24"/>
          <w:szCs w:val="24"/>
        </w:rPr>
        <w:t xml:space="preserve">других. </w:t>
      </w:r>
    </w:p>
    <w:p w:rsidR="00BA7CA8" w:rsidRPr="00BA7CA8" w:rsidRDefault="00BA7CA8" w:rsidP="00BA7CA8">
      <w:pPr>
        <w:widowControl w:val="0"/>
        <w:autoSpaceDE w:val="0"/>
        <w:autoSpaceDN w:val="0"/>
        <w:adjustRightInd w:val="0"/>
        <w:spacing w:after="0" w:line="360" w:lineRule="auto"/>
        <w:ind w:firstLine="437"/>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lastRenderedPageBreak/>
        <w:tab/>
        <w:t>Исторические особенности  развития искусства и культуры Владимиро-Суздальского княжества и его значение.</w:t>
      </w:r>
    </w:p>
    <w:p w:rsidR="00BA7CA8" w:rsidRPr="00BA7CA8" w:rsidRDefault="00BA7CA8" w:rsidP="00BA7CA8">
      <w:pPr>
        <w:spacing w:after="0" w:line="360" w:lineRule="auto"/>
        <w:ind w:right="-5"/>
        <w:jc w:val="both"/>
        <w:rPr>
          <w:rFonts w:ascii="Times New Roman" w:hAnsi="Times New Roman"/>
          <w:sz w:val="24"/>
          <w:szCs w:val="24"/>
        </w:rPr>
      </w:pPr>
      <w:r w:rsidRPr="00BA7CA8">
        <w:rPr>
          <w:rFonts w:ascii="Times New Roman" w:hAnsi="Times New Roman"/>
          <w:b/>
          <w:sz w:val="24"/>
          <w:szCs w:val="24"/>
        </w:rPr>
        <w:tab/>
        <w:t>Архитектура.</w:t>
      </w:r>
      <w:r w:rsidRPr="00BA7CA8">
        <w:rPr>
          <w:rFonts w:ascii="Times New Roman" w:hAnsi="Times New Roman"/>
          <w:sz w:val="24"/>
          <w:szCs w:val="24"/>
        </w:rPr>
        <w:t xml:space="preserve"> Киевские традиции и местные особенности. Сооружения конца </w:t>
      </w:r>
      <w:r w:rsidRPr="00BA7CA8">
        <w:rPr>
          <w:rFonts w:ascii="Times New Roman" w:hAnsi="Times New Roman"/>
          <w:sz w:val="24"/>
          <w:szCs w:val="24"/>
          <w:lang w:val="en-US"/>
        </w:rPr>
        <w:t>XI</w:t>
      </w:r>
      <w:r w:rsidRPr="00BA7CA8">
        <w:rPr>
          <w:rFonts w:ascii="Times New Roman" w:hAnsi="Times New Roman"/>
          <w:sz w:val="24"/>
          <w:szCs w:val="24"/>
        </w:rPr>
        <w:t>-</w:t>
      </w:r>
      <w:r w:rsidRPr="00BA7CA8">
        <w:rPr>
          <w:rFonts w:ascii="Times New Roman" w:hAnsi="Times New Roman"/>
          <w:sz w:val="24"/>
          <w:szCs w:val="24"/>
          <w:lang w:val="en-US"/>
        </w:rPr>
        <w:t>XII</w:t>
      </w:r>
      <w:r w:rsidRPr="00BA7CA8">
        <w:rPr>
          <w:rFonts w:ascii="Times New Roman" w:hAnsi="Times New Roman"/>
          <w:sz w:val="24"/>
          <w:szCs w:val="24"/>
        </w:rPr>
        <w:t xml:space="preserve"> вв. </w:t>
      </w:r>
      <w:r w:rsidRPr="00BA7CA8">
        <w:rPr>
          <w:rFonts w:ascii="Times New Roman" w:hAnsi="Times New Roman"/>
          <w:spacing w:val="-2"/>
          <w:sz w:val="24"/>
          <w:szCs w:val="24"/>
        </w:rPr>
        <w:t xml:space="preserve">Архитектурные </w:t>
      </w:r>
      <w:r w:rsidRPr="00BA7CA8">
        <w:rPr>
          <w:rFonts w:ascii="Times New Roman" w:hAnsi="Times New Roman"/>
          <w:sz w:val="24"/>
          <w:szCs w:val="24"/>
        </w:rPr>
        <w:t xml:space="preserve">памятники середины </w:t>
      </w:r>
      <w:r w:rsidRPr="00BA7CA8">
        <w:rPr>
          <w:rFonts w:ascii="Times New Roman" w:hAnsi="Times New Roman"/>
          <w:sz w:val="24"/>
          <w:szCs w:val="24"/>
          <w:lang w:val="en-US"/>
        </w:rPr>
        <w:t>XII</w:t>
      </w:r>
      <w:r w:rsidRPr="00BA7CA8">
        <w:rPr>
          <w:rFonts w:ascii="Times New Roman" w:hAnsi="Times New Roman"/>
          <w:sz w:val="24"/>
          <w:szCs w:val="24"/>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BA7CA8">
        <w:rPr>
          <w:rFonts w:ascii="Times New Roman" w:hAnsi="Times New Roman"/>
          <w:spacing w:val="2"/>
          <w:sz w:val="24"/>
          <w:szCs w:val="24"/>
        </w:rPr>
        <w:t xml:space="preserve">пенский собор во Владимире </w:t>
      </w:r>
      <w:r w:rsidRPr="00BA7CA8">
        <w:rPr>
          <w:rFonts w:ascii="Times New Roman" w:hAnsi="Times New Roman"/>
          <w:sz w:val="24"/>
          <w:szCs w:val="24"/>
        </w:rPr>
        <w:t>(1158-1161)</w:t>
      </w:r>
      <w:r w:rsidRPr="00BA7CA8">
        <w:rPr>
          <w:rFonts w:ascii="Times New Roman" w:hAnsi="Times New Roman"/>
          <w:spacing w:val="2"/>
          <w:sz w:val="24"/>
          <w:szCs w:val="24"/>
        </w:rPr>
        <w:t xml:space="preserve">, Боголюбовский замок и церковь </w:t>
      </w:r>
      <w:r w:rsidRPr="00BA7CA8">
        <w:rPr>
          <w:rFonts w:ascii="Times New Roman" w:hAnsi="Times New Roman"/>
          <w:sz w:val="24"/>
          <w:szCs w:val="24"/>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BA7CA8">
        <w:rPr>
          <w:rFonts w:ascii="Times New Roman" w:hAnsi="Times New Roman"/>
          <w:sz w:val="24"/>
          <w:szCs w:val="24"/>
          <w:lang w:val="en-US"/>
        </w:rPr>
        <w:t>III</w:t>
      </w:r>
      <w:r w:rsidRPr="00BA7CA8">
        <w:rPr>
          <w:rFonts w:ascii="Times New Roman" w:hAnsi="Times New Roman"/>
          <w:sz w:val="24"/>
          <w:szCs w:val="24"/>
        </w:rPr>
        <w:t xml:space="preserve">. Постройки начала </w:t>
      </w:r>
      <w:r w:rsidRPr="00BA7CA8">
        <w:rPr>
          <w:rFonts w:ascii="Times New Roman" w:hAnsi="Times New Roman"/>
          <w:sz w:val="24"/>
          <w:szCs w:val="24"/>
          <w:lang w:val="en-US"/>
        </w:rPr>
        <w:t>XIII</w:t>
      </w:r>
      <w:r w:rsidRPr="00BA7CA8">
        <w:rPr>
          <w:rFonts w:ascii="Times New Roman" w:hAnsi="Times New Roman"/>
          <w:sz w:val="24"/>
          <w:szCs w:val="24"/>
        </w:rPr>
        <w:t xml:space="preserve">  века: Рождественский собор в Суздале (1122-1125) и</w:t>
      </w:r>
      <w:r w:rsidRPr="00BA7CA8">
        <w:rPr>
          <w:rFonts w:ascii="Times New Roman" w:hAnsi="Times New Roman"/>
          <w:spacing w:val="4"/>
          <w:sz w:val="24"/>
          <w:szCs w:val="24"/>
        </w:rPr>
        <w:t xml:space="preserve"> Георгиевский собор (1230-1234) в Юрьеве-Польском.</w:t>
      </w:r>
      <w:r w:rsidRPr="00BA7CA8">
        <w:rPr>
          <w:rFonts w:ascii="Times New Roman" w:hAnsi="Times New Roman"/>
          <w:sz w:val="24"/>
          <w:szCs w:val="24"/>
        </w:rPr>
        <w:t xml:space="preserve"> Строительная техника, скульптурный рельефный декор  (эволюция и особенности).</w:t>
      </w:r>
    </w:p>
    <w:p w:rsidR="00BA7CA8" w:rsidRPr="00BA7CA8" w:rsidRDefault="00BA7CA8" w:rsidP="00BA7CA8">
      <w:pPr>
        <w:spacing w:after="0" w:line="360" w:lineRule="auto"/>
        <w:ind w:right="-5"/>
        <w:jc w:val="both"/>
        <w:rPr>
          <w:rFonts w:ascii="Times New Roman" w:hAnsi="Times New Roman"/>
          <w:sz w:val="24"/>
          <w:szCs w:val="24"/>
        </w:rPr>
      </w:pPr>
      <w:r w:rsidRPr="00BA7CA8">
        <w:rPr>
          <w:rFonts w:ascii="Times New Roman" w:hAnsi="Times New Roman"/>
          <w:b/>
          <w:spacing w:val="5"/>
          <w:sz w:val="24"/>
          <w:szCs w:val="24"/>
        </w:rPr>
        <w:tab/>
        <w:t>Монументальная живопись</w:t>
      </w:r>
      <w:r w:rsidRPr="00BA7CA8">
        <w:rPr>
          <w:rFonts w:ascii="Times New Roman" w:hAnsi="Times New Roman"/>
          <w:spacing w:val="5"/>
          <w:sz w:val="24"/>
          <w:szCs w:val="24"/>
        </w:rPr>
        <w:t xml:space="preserve"> в Успенском и Дмитровском собо</w:t>
      </w:r>
      <w:r w:rsidRPr="00BA7CA8">
        <w:rPr>
          <w:rFonts w:ascii="Times New Roman" w:hAnsi="Times New Roman"/>
          <w:spacing w:val="5"/>
          <w:sz w:val="24"/>
          <w:szCs w:val="24"/>
        </w:rPr>
        <w:softHyphen/>
      </w:r>
      <w:r w:rsidRPr="00BA7CA8">
        <w:rPr>
          <w:rFonts w:ascii="Times New Roman" w:hAnsi="Times New Roman"/>
          <w:spacing w:val="9"/>
          <w:sz w:val="24"/>
          <w:szCs w:val="24"/>
        </w:rPr>
        <w:t xml:space="preserve">рах во Владимире. Ранние фрески Рождественского собора в </w:t>
      </w:r>
      <w:r w:rsidRPr="00BA7CA8">
        <w:rPr>
          <w:rFonts w:ascii="Times New Roman" w:hAnsi="Times New Roman"/>
          <w:spacing w:val="5"/>
          <w:sz w:val="24"/>
          <w:szCs w:val="24"/>
        </w:rPr>
        <w:t>Суздале. Иконопись: «Ярославская Оранта» (точнее, «Богоматерь Оранта – Великая Панагия»).</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памятники искусства; зарисовать мотивы декора стен Владимирского собора.</w:t>
      </w:r>
    </w:p>
    <w:p w:rsidR="00BA7CA8" w:rsidRPr="00BA7CA8" w:rsidRDefault="00BA7CA8" w:rsidP="00BA7CA8">
      <w:pPr>
        <w:spacing w:after="0" w:line="360" w:lineRule="auto"/>
        <w:rPr>
          <w:rFonts w:ascii="Times New Roman" w:eastAsia="Times New Roman" w:hAnsi="Times New Roman"/>
          <w:b/>
          <w:sz w:val="24"/>
          <w:szCs w:val="24"/>
          <w:lang w:eastAsia="ru-RU"/>
        </w:rPr>
      </w:pPr>
      <w:r w:rsidRPr="00BA7CA8">
        <w:rPr>
          <w:rFonts w:ascii="Times New Roman" w:eastAsia="Times New Roman" w:hAnsi="Times New Roman"/>
          <w:b/>
          <w:sz w:val="24"/>
          <w:szCs w:val="24"/>
          <w:lang w:eastAsia="ru-RU"/>
        </w:rPr>
        <w:t>4.2.2.</w:t>
      </w:r>
      <w:r w:rsidRPr="00BA7CA8">
        <w:rPr>
          <w:rFonts w:ascii="Times New Roman" w:eastAsia="Times New Roman" w:hAnsi="Times New Roman"/>
          <w:b/>
          <w:sz w:val="24"/>
          <w:szCs w:val="24"/>
          <w:lang w:eastAsia="ru-RU"/>
        </w:rPr>
        <w:tab/>
        <w:t xml:space="preserve">История искусства Новгорода (конец </w:t>
      </w:r>
      <w:r w:rsidRPr="00BA7CA8">
        <w:rPr>
          <w:rFonts w:ascii="Times New Roman" w:eastAsia="Times New Roman" w:hAnsi="Times New Roman"/>
          <w:b/>
          <w:sz w:val="24"/>
          <w:szCs w:val="24"/>
          <w:lang w:val="en-US" w:eastAsia="ru-RU"/>
        </w:rPr>
        <w:t>XII</w:t>
      </w:r>
      <w:r w:rsidRPr="00BA7CA8">
        <w:rPr>
          <w:rFonts w:ascii="Times New Roman" w:eastAsia="Times New Roman" w:hAnsi="Times New Roman"/>
          <w:b/>
          <w:sz w:val="24"/>
          <w:szCs w:val="24"/>
          <w:lang w:eastAsia="ru-RU"/>
        </w:rPr>
        <w:t>—</w:t>
      </w:r>
      <w:r w:rsidRPr="00BA7CA8">
        <w:rPr>
          <w:rFonts w:ascii="Times New Roman" w:eastAsia="Times New Roman" w:hAnsi="Times New Roman"/>
          <w:b/>
          <w:sz w:val="24"/>
          <w:szCs w:val="24"/>
          <w:lang w:val="en-US" w:eastAsia="ru-RU"/>
        </w:rPr>
        <w:t>XV</w:t>
      </w:r>
      <w:r w:rsidRPr="00BA7CA8">
        <w:rPr>
          <w:rFonts w:ascii="Times New Roman" w:eastAsia="Times New Roman" w:hAnsi="Times New Roman"/>
          <w:b/>
          <w:sz w:val="24"/>
          <w:szCs w:val="24"/>
          <w:lang w:eastAsia="ru-RU"/>
        </w:rPr>
        <w:t xml:space="preserve"> </w:t>
      </w:r>
      <w:proofErr w:type="gramStart"/>
      <w:r w:rsidRPr="00BA7CA8">
        <w:rPr>
          <w:rFonts w:ascii="Times New Roman" w:eastAsia="Times New Roman" w:hAnsi="Times New Roman"/>
          <w:b/>
          <w:sz w:val="24"/>
          <w:szCs w:val="24"/>
          <w:lang w:eastAsia="ru-RU"/>
        </w:rPr>
        <w:t>вв</w:t>
      </w:r>
      <w:proofErr w:type="gramEnd"/>
      <w:r w:rsidRPr="00BA7CA8">
        <w:rPr>
          <w:rFonts w:ascii="Times New Roman" w:eastAsia="Times New Roman" w:hAnsi="Times New Roman"/>
          <w:b/>
          <w:sz w:val="24"/>
          <w:szCs w:val="24"/>
          <w:lang w:eastAsia="ru-RU"/>
        </w:rPr>
        <w:t>).</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eastAsia="Times New Roman" w:hAnsi="Times New Roman"/>
          <w:spacing w:val="3"/>
          <w:sz w:val="24"/>
          <w:szCs w:val="24"/>
        </w:rPr>
        <w:tab/>
        <w:t>Общие тенденции развития изобразительного искусства в рус</w:t>
      </w:r>
      <w:r w:rsidRPr="00BA7CA8">
        <w:rPr>
          <w:rFonts w:ascii="Times New Roman" w:eastAsia="Times New Roman" w:hAnsi="Times New Roman"/>
          <w:spacing w:val="3"/>
          <w:sz w:val="24"/>
          <w:szCs w:val="24"/>
        </w:rPr>
        <w:softHyphen/>
      </w:r>
      <w:r w:rsidRPr="00BA7CA8">
        <w:rPr>
          <w:rFonts w:ascii="Times New Roman" w:eastAsia="Times New Roman" w:hAnsi="Times New Roman"/>
          <w:spacing w:val="1"/>
          <w:sz w:val="24"/>
          <w:szCs w:val="24"/>
        </w:rPr>
        <w:t xml:space="preserve">ских землях. Проявление местных особенностей. </w:t>
      </w:r>
      <w:r w:rsidRPr="00BA7CA8">
        <w:rPr>
          <w:rFonts w:ascii="Times New Roman" w:hAnsi="Times New Roman"/>
          <w:sz w:val="24"/>
          <w:szCs w:val="24"/>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BA7CA8" w:rsidRPr="00BA7CA8" w:rsidRDefault="00BA7CA8" w:rsidP="00BA7CA8">
      <w:pPr>
        <w:shd w:val="clear" w:color="auto" w:fill="FFFFFF"/>
        <w:spacing w:after="0" w:line="360" w:lineRule="auto"/>
        <w:ind w:right="108" w:firstLine="324"/>
        <w:jc w:val="both"/>
        <w:rPr>
          <w:rFonts w:ascii="Times New Roman" w:eastAsia="Times New Roman" w:hAnsi="Times New Roman"/>
          <w:spacing w:val="1"/>
          <w:sz w:val="24"/>
          <w:szCs w:val="24"/>
        </w:rPr>
      </w:pPr>
      <w:r w:rsidRPr="00BA7CA8">
        <w:rPr>
          <w:rFonts w:ascii="Times New Roman" w:hAnsi="Times New Roman"/>
          <w:sz w:val="24"/>
          <w:szCs w:val="24"/>
        </w:rPr>
        <w:tab/>
        <w:t xml:space="preserve">Архитектура </w:t>
      </w:r>
      <w:r w:rsidRPr="00BA7CA8">
        <w:rPr>
          <w:rFonts w:ascii="Times New Roman" w:hAnsi="Times New Roman"/>
          <w:sz w:val="24"/>
          <w:szCs w:val="24"/>
          <w:lang w:val="en-US"/>
        </w:rPr>
        <w:t>XI</w:t>
      </w:r>
      <w:r w:rsidRPr="00BA7CA8">
        <w:rPr>
          <w:rFonts w:ascii="Times New Roman" w:hAnsi="Times New Roman"/>
          <w:sz w:val="24"/>
          <w:szCs w:val="24"/>
        </w:rPr>
        <w:t xml:space="preserve"> - </w:t>
      </w:r>
      <w:r w:rsidRPr="00BA7CA8">
        <w:rPr>
          <w:rFonts w:ascii="Times New Roman" w:hAnsi="Times New Roman"/>
          <w:sz w:val="24"/>
          <w:szCs w:val="24"/>
          <w:lang w:val="en-US"/>
        </w:rPr>
        <w:t>XV</w:t>
      </w:r>
      <w:r w:rsidRPr="00BA7CA8">
        <w:rPr>
          <w:rFonts w:ascii="Times New Roman" w:hAnsi="Times New Roman"/>
          <w:sz w:val="24"/>
          <w:szCs w:val="24"/>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BA7CA8">
        <w:rPr>
          <w:rFonts w:ascii="Times New Roman" w:hAnsi="Times New Roman"/>
          <w:spacing w:val="4"/>
          <w:sz w:val="24"/>
          <w:szCs w:val="24"/>
        </w:rPr>
        <w:t xml:space="preserve">Новгородская архитектура </w:t>
      </w:r>
      <w:r w:rsidRPr="00BA7CA8">
        <w:rPr>
          <w:rFonts w:ascii="Times New Roman" w:hAnsi="Times New Roman"/>
          <w:sz w:val="24"/>
          <w:szCs w:val="24"/>
          <w:lang w:val="en-US"/>
        </w:rPr>
        <w:t>XIII</w:t>
      </w:r>
      <w:r w:rsidRPr="00BA7CA8">
        <w:rPr>
          <w:rFonts w:ascii="Times New Roman" w:hAnsi="Times New Roman"/>
          <w:spacing w:val="4"/>
          <w:sz w:val="24"/>
          <w:szCs w:val="24"/>
        </w:rPr>
        <w:t xml:space="preserve"> в. Ограничение строительства в </w:t>
      </w:r>
      <w:r w:rsidRPr="00BA7CA8">
        <w:rPr>
          <w:rFonts w:ascii="Times New Roman" w:hAnsi="Times New Roman"/>
          <w:sz w:val="24"/>
          <w:szCs w:val="24"/>
        </w:rPr>
        <w:t xml:space="preserve">условиях монголо-татарского ига. Церковь Николы на Липне (1282), </w:t>
      </w:r>
      <w:r w:rsidRPr="00BA7CA8">
        <w:rPr>
          <w:rFonts w:ascii="Times New Roman" w:hAnsi="Times New Roman"/>
          <w:spacing w:val="5"/>
          <w:sz w:val="24"/>
          <w:szCs w:val="24"/>
        </w:rPr>
        <w:t>особенности планировки внутреннего пространства, конструктивные изменения</w:t>
      </w:r>
      <w:r w:rsidRPr="00BA7CA8">
        <w:rPr>
          <w:rFonts w:ascii="Times New Roman" w:eastAsia="Times New Roman" w:hAnsi="Times New Roman"/>
          <w:spacing w:val="1"/>
          <w:sz w:val="24"/>
          <w:szCs w:val="24"/>
        </w:rPr>
        <w:t>.</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b/>
          <w:bCs/>
          <w:spacing w:val="9"/>
          <w:sz w:val="24"/>
          <w:szCs w:val="24"/>
        </w:rPr>
        <w:tab/>
        <w:t xml:space="preserve">Монументальная живопись </w:t>
      </w:r>
      <w:r w:rsidRPr="00BA7CA8">
        <w:rPr>
          <w:rFonts w:ascii="Times New Roman" w:hAnsi="Times New Roman"/>
          <w:b/>
          <w:sz w:val="24"/>
          <w:szCs w:val="24"/>
        </w:rPr>
        <w:t>X</w:t>
      </w:r>
      <w:r w:rsidRPr="00BA7CA8">
        <w:rPr>
          <w:rFonts w:ascii="Times New Roman" w:hAnsi="Times New Roman"/>
          <w:b/>
          <w:sz w:val="24"/>
          <w:szCs w:val="24"/>
          <w:lang w:val="en-US"/>
        </w:rPr>
        <w:t>I</w:t>
      </w:r>
      <w:r w:rsidRPr="00BA7CA8">
        <w:rPr>
          <w:rFonts w:ascii="Times New Roman" w:hAnsi="Times New Roman"/>
          <w:b/>
          <w:bCs/>
          <w:spacing w:val="9"/>
          <w:sz w:val="24"/>
          <w:szCs w:val="24"/>
        </w:rPr>
        <w:t>-</w:t>
      </w:r>
      <w:r w:rsidRPr="00BA7CA8">
        <w:rPr>
          <w:rFonts w:ascii="Times New Roman" w:hAnsi="Times New Roman"/>
          <w:b/>
          <w:sz w:val="24"/>
          <w:szCs w:val="24"/>
        </w:rPr>
        <w:t>X</w:t>
      </w:r>
      <w:r w:rsidRPr="00BA7CA8">
        <w:rPr>
          <w:rFonts w:ascii="Times New Roman" w:hAnsi="Times New Roman"/>
          <w:b/>
          <w:sz w:val="24"/>
          <w:szCs w:val="24"/>
          <w:lang w:val="en-US"/>
        </w:rPr>
        <w:t>II</w:t>
      </w:r>
      <w:r w:rsidRPr="00BA7CA8">
        <w:rPr>
          <w:rFonts w:ascii="Times New Roman" w:hAnsi="Times New Roman"/>
          <w:b/>
          <w:bCs/>
          <w:spacing w:val="9"/>
          <w:sz w:val="24"/>
          <w:szCs w:val="24"/>
        </w:rPr>
        <w:t xml:space="preserve"> вв.</w:t>
      </w:r>
      <w:r w:rsidRPr="00BA7CA8">
        <w:rPr>
          <w:rFonts w:ascii="Times New Roman" w:hAnsi="Times New Roman"/>
          <w:bCs/>
          <w:spacing w:val="9"/>
          <w:sz w:val="24"/>
          <w:szCs w:val="24"/>
        </w:rPr>
        <w:t xml:space="preserve"> Фреска с изображением Кон</w:t>
      </w:r>
      <w:r w:rsidRPr="00BA7CA8">
        <w:rPr>
          <w:rFonts w:ascii="Times New Roman" w:hAnsi="Times New Roman"/>
          <w:bCs/>
          <w:spacing w:val="10"/>
          <w:sz w:val="24"/>
          <w:szCs w:val="24"/>
        </w:rPr>
        <w:t>стантина и Елены в храме Софии - при</w:t>
      </w:r>
      <w:r w:rsidRPr="00BA7CA8">
        <w:rPr>
          <w:rFonts w:ascii="Times New Roman" w:hAnsi="Times New Roman"/>
          <w:sz w:val="24"/>
          <w:szCs w:val="24"/>
        </w:rPr>
        <w:t xml:space="preserve">мер новгородской живописи </w:t>
      </w:r>
      <w:r w:rsidRPr="00BA7CA8">
        <w:rPr>
          <w:rFonts w:ascii="Times New Roman" w:hAnsi="Times New Roman"/>
          <w:sz w:val="24"/>
          <w:szCs w:val="24"/>
          <w:lang w:val="en-US"/>
        </w:rPr>
        <w:t>XI</w:t>
      </w:r>
      <w:r w:rsidRPr="00BA7CA8">
        <w:rPr>
          <w:rFonts w:ascii="Times New Roman" w:hAnsi="Times New Roman"/>
          <w:sz w:val="24"/>
          <w:szCs w:val="24"/>
        </w:rPr>
        <w:t xml:space="preserve"> века.</w:t>
      </w:r>
    </w:p>
    <w:p w:rsidR="00BA7CA8" w:rsidRPr="00BA7CA8" w:rsidRDefault="00BA7CA8" w:rsidP="00BA7CA8">
      <w:pPr>
        <w:shd w:val="clear" w:color="auto" w:fill="FFFFFF"/>
        <w:spacing w:after="0" w:line="360" w:lineRule="auto"/>
        <w:ind w:right="108" w:firstLine="324"/>
        <w:jc w:val="both"/>
        <w:rPr>
          <w:rFonts w:ascii="Times New Roman" w:hAnsi="Times New Roman"/>
          <w:spacing w:val="3"/>
          <w:sz w:val="24"/>
          <w:szCs w:val="24"/>
        </w:rPr>
      </w:pPr>
      <w:r w:rsidRPr="00BA7CA8">
        <w:rPr>
          <w:rFonts w:ascii="Times New Roman" w:hAnsi="Times New Roman"/>
          <w:sz w:val="24"/>
          <w:szCs w:val="24"/>
        </w:rPr>
        <w:lastRenderedPageBreak/>
        <w:tab/>
        <w:t>Памятники, примыкающие к киев</w:t>
      </w:r>
      <w:r w:rsidRPr="00BA7CA8">
        <w:rPr>
          <w:rFonts w:ascii="Times New Roman" w:hAnsi="Times New Roman"/>
          <w:spacing w:val="5"/>
          <w:sz w:val="24"/>
          <w:szCs w:val="24"/>
        </w:rPr>
        <w:t xml:space="preserve">ской художественной традиции, так называемого византизированного </w:t>
      </w:r>
      <w:r w:rsidRPr="00BA7CA8">
        <w:rPr>
          <w:rFonts w:ascii="Times New Roman" w:hAnsi="Times New Roman"/>
          <w:sz w:val="24"/>
          <w:szCs w:val="24"/>
        </w:rPr>
        <w:t xml:space="preserve">направления:  фрески Николо-Дворищенского собора (композиция </w:t>
      </w:r>
      <w:r w:rsidRPr="00BA7CA8">
        <w:rPr>
          <w:rFonts w:ascii="Times New Roman" w:hAnsi="Times New Roman"/>
          <w:spacing w:val="3"/>
          <w:sz w:val="24"/>
          <w:szCs w:val="24"/>
        </w:rPr>
        <w:t>«Иов не гноище»). Влияние западного романско</w:t>
      </w:r>
      <w:r w:rsidRPr="00BA7CA8">
        <w:rPr>
          <w:rFonts w:ascii="Times New Roman" w:hAnsi="Times New Roman"/>
          <w:spacing w:val="3"/>
          <w:sz w:val="24"/>
          <w:szCs w:val="24"/>
        </w:rPr>
        <w:softHyphen/>
        <w:t xml:space="preserve">го искусства: фрески собора Рождества Богородицы Антоньева монастыря </w:t>
      </w:r>
    </w:p>
    <w:p w:rsidR="00BA7CA8" w:rsidRPr="00BA7CA8" w:rsidRDefault="00BA7CA8" w:rsidP="00BA7CA8">
      <w:pPr>
        <w:shd w:val="clear" w:color="auto" w:fill="FFFFFF"/>
        <w:spacing w:after="0" w:line="360" w:lineRule="auto"/>
        <w:ind w:right="108" w:firstLine="324"/>
        <w:jc w:val="both"/>
        <w:rPr>
          <w:rFonts w:ascii="Times New Roman" w:hAnsi="Times New Roman"/>
          <w:spacing w:val="2"/>
          <w:sz w:val="24"/>
          <w:szCs w:val="24"/>
        </w:rPr>
      </w:pPr>
      <w:r w:rsidRPr="00BA7CA8">
        <w:rPr>
          <w:rFonts w:ascii="Times New Roman" w:hAnsi="Times New Roman"/>
          <w:spacing w:val="3"/>
          <w:sz w:val="24"/>
          <w:szCs w:val="24"/>
        </w:rPr>
        <w:tab/>
        <w:t>Сложение местной художественной школы. Фрески ку</w:t>
      </w:r>
      <w:r w:rsidRPr="00BA7CA8">
        <w:rPr>
          <w:rFonts w:ascii="Times New Roman" w:hAnsi="Times New Roman"/>
          <w:spacing w:val="2"/>
          <w:sz w:val="24"/>
          <w:szCs w:val="24"/>
        </w:rPr>
        <w:t xml:space="preserve">пола Мартирьевской паперти в храме Софии. Фрески церкви Георгия </w:t>
      </w:r>
      <w:r w:rsidRPr="00BA7CA8">
        <w:rPr>
          <w:rFonts w:ascii="Times New Roman" w:hAnsi="Times New Roman"/>
          <w:sz w:val="24"/>
          <w:szCs w:val="24"/>
        </w:rPr>
        <w:t xml:space="preserve">Старой Ладоги. Особенности системы росписей - изображение </w:t>
      </w:r>
      <w:r w:rsidRPr="00BA7CA8">
        <w:rPr>
          <w:rFonts w:ascii="Times New Roman" w:hAnsi="Times New Roman"/>
          <w:spacing w:val="3"/>
          <w:sz w:val="24"/>
          <w:szCs w:val="24"/>
        </w:rPr>
        <w:t>сцены Вознесения. Композиция «Чудо</w:t>
      </w:r>
      <w:proofErr w:type="gramStart"/>
      <w:r w:rsidRPr="00BA7CA8">
        <w:rPr>
          <w:rFonts w:ascii="Times New Roman" w:hAnsi="Times New Roman"/>
          <w:spacing w:val="3"/>
          <w:sz w:val="24"/>
          <w:szCs w:val="24"/>
        </w:rPr>
        <w:t xml:space="preserve"> С</w:t>
      </w:r>
      <w:proofErr w:type="gramEnd"/>
      <w:r w:rsidRPr="00BA7CA8">
        <w:rPr>
          <w:rFonts w:ascii="Times New Roman" w:hAnsi="Times New Roman"/>
          <w:spacing w:val="3"/>
          <w:sz w:val="24"/>
          <w:szCs w:val="24"/>
        </w:rPr>
        <w:t xml:space="preserve">в. Георгия». Возвышенность </w:t>
      </w:r>
      <w:r w:rsidRPr="00BA7CA8">
        <w:rPr>
          <w:rFonts w:ascii="Times New Roman" w:hAnsi="Times New Roman"/>
          <w:iCs/>
          <w:spacing w:val="5"/>
          <w:sz w:val="24"/>
          <w:szCs w:val="24"/>
        </w:rPr>
        <w:t>и</w:t>
      </w:r>
      <w:r w:rsidRPr="00BA7CA8">
        <w:rPr>
          <w:rFonts w:ascii="Times New Roman" w:hAnsi="Times New Roman"/>
          <w:i/>
          <w:iCs/>
          <w:spacing w:val="5"/>
          <w:sz w:val="24"/>
          <w:szCs w:val="24"/>
        </w:rPr>
        <w:t xml:space="preserve"> </w:t>
      </w:r>
      <w:r w:rsidRPr="00BA7CA8">
        <w:rPr>
          <w:rFonts w:ascii="Times New Roman" w:hAnsi="Times New Roman"/>
          <w:spacing w:val="5"/>
          <w:sz w:val="24"/>
          <w:szCs w:val="24"/>
        </w:rPr>
        <w:t>суровость в сочетании с нарядной узорочностью и орнаментально</w:t>
      </w:r>
      <w:r w:rsidRPr="00BA7CA8">
        <w:rPr>
          <w:rFonts w:ascii="Times New Roman" w:hAnsi="Times New Roman"/>
          <w:spacing w:val="3"/>
          <w:sz w:val="24"/>
          <w:szCs w:val="24"/>
        </w:rPr>
        <w:t>стью фресок. Церковь Бла</w:t>
      </w:r>
      <w:r w:rsidRPr="00BA7CA8">
        <w:rPr>
          <w:rFonts w:ascii="Times New Roman" w:hAnsi="Times New Roman"/>
          <w:spacing w:val="3"/>
          <w:sz w:val="24"/>
          <w:szCs w:val="24"/>
        </w:rPr>
        <w:softHyphen/>
      </w:r>
      <w:r w:rsidRPr="00BA7CA8">
        <w:rPr>
          <w:rFonts w:ascii="Times New Roman" w:hAnsi="Times New Roman"/>
          <w:sz w:val="24"/>
          <w:szCs w:val="24"/>
        </w:rPr>
        <w:t xml:space="preserve">говещения в Аркажах. Значение росписей храма Спаса на Нередице (1199) в древнерусской монументальной </w:t>
      </w:r>
      <w:r w:rsidRPr="00BA7CA8">
        <w:rPr>
          <w:rFonts w:ascii="Times New Roman" w:hAnsi="Times New Roman"/>
          <w:spacing w:val="3"/>
          <w:sz w:val="24"/>
          <w:szCs w:val="24"/>
        </w:rPr>
        <w:t xml:space="preserve">живописи. Участие в их </w:t>
      </w:r>
      <w:r w:rsidRPr="00BA7CA8">
        <w:rPr>
          <w:rFonts w:ascii="Times New Roman" w:hAnsi="Times New Roman"/>
          <w:spacing w:val="2"/>
          <w:sz w:val="24"/>
          <w:szCs w:val="24"/>
        </w:rPr>
        <w:t xml:space="preserve">создании нескольких мастеров. </w:t>
      </w:r>
      <w:r w:rsidRPr="00BA7CA8">
        <w:rPr>
          <w:rFonts w:ascii="Times New Roman" w:hAnsi="Times New Roman"/>
          <w:spacing w:val="4"/>
          <w:sz w:val="24"/>
          <w:szCs w:val="24"/>
        </w:rPr>
        <w:t xml:space="preserve">Основные черты новгородской монументальной живописи: </w:t>
      </w:r>
      <w:r w:rsidRPr="00BA7CA8">
        <w:rPr>
          <w:rFonts w:ascii="Times New Roman" w:hAnsi="Times New Roman"/>
          <w:spacing w:val="3"/>
          <w:sz w:val="24"/>
          <w:szCs w:val="24"/>
        </w:rPr>
        <w:t xml:space="preserve">расположение сюжетов по регистрам, </w:t>
      </w:r>
      <w:r w:rsidRPr="00BA7CA8">
        <w:rPr>
          <w:rFonts w:ascii="Times New Roman" w:hAnsi="Times New Roman"/>
          <w:spacing w:val="4"/>
          <w:sz w:val="24"/>
          <w:szCs w:val="24"/>
        </w:rPr>
        <w:t xml:space="preserve">суровый характер изображений, замедленный </w:t>
      </w:r>
      <w:r w:rsidRPr="00BA7CA8">
        <w:rPr>
          <w:rFonts w:ascii="Times New Roman" w:hAnsi="Times New Roman"/>
          <w:sz w:val="24"/>
          <w:szCs w:val="24"/>
        </w:rPr>
        <w:t xml:space="preserve">ритм композиций, </w:t>
      </w:r>
      <w:r w:rsidRPr="00BA7CA8">
        <w:rPr>
          <w:rFonts w:ascii="Times New Roman" w:hAnsi="Times New Roman"/>
          <w:spacing w:val="3"/>
          <w:sz w:val="24"/>
          <w:szCs w:val="24"/>
        </w:rPr>
        <w:t xml:space="preserve">приземистые пропорции фигур, новгородские </w:t>
      </w:r>
      <w:r w:rsidRPr="00BA7CA8">
        <w:rPr>
          <w:rFonts w:ascii="Times New Roman" w:hAnsi="Times New Roman"/>
          <w:spacing w:val="2"/>
          <w:sz w:val="24"/>
          <w:szCs w:val="24"/>
        </w:rPr>
        <w:t>типы лиц.</w:t>
      </w:r>
    </w:p>
    <w:p w:rsidR="00BA7CA8" w:rsidRPr="00BA7CA8" w:rsidRDefault="00BA7CA8" w:rsidP="00BA7CA8">
      <w:pPr>
        <w:shd w:val="clear" w:color="auto" w:fill="FFFFFF"/>
        <w:spacing w:after="0" w:line="360" w:lineRule="auto"/>
        <w:ind w:right="108" w:firstLine="324"/>
        <w:jc w:val="both"/>
        <w:rPr>
          <w:rFonts w:ascii="Times New Roman" w:hAnsi="Times New Roman"/>
          <w:spacing w:val="2"/>
          <w:sz w:val="24"/>
          <w:szCs w:val="24"/>
        </w:rPr>
      </w:pPr>
      <w:r w:rsidRPr="00BA7CA8">
        <w:rPr>
          <w:rFonts w:ascii="Times New Roman" w:hAnsi="Times New Roman"/>
          <w:spacing w:val="2"/>
          <w:sz w:val="24"/>
          <w:szCs w:val="24"/>
        </w:rPr>
        <w:tab/>
      </w:r>
      <w:r w:rsidRPr="00BA7CA8">
        <w:rPr>
          <w:rFonts w:ascii="Times New Roman" w:hAnsi="Times New Roman"/>
          <w:b/>
          <w:sz w:val="24"/>
          <w:szCs w:val="24"/>
        </w:rPr>
        <w:t>Иконопись Новгорода X</w:t>
      </w:r>
      <w:r w:rsidRPr="00BA7CA8">
        <w:rPr>
          <w:rFonts w:ascii="Times New Roman" w:hAnsi="Times New Roman"/>
          <w:b/>
          <w:sz w:val="24"/>
          <w:szCs w:val="24"/>
          <w:lang w:val="en-US"/>
        </w:rPr>
        <w:t>I</w:t>
      </w:r>
      <w:r w:rsidRPr="00BA7CA8">
        <w:rPr>
          <w:rFonts w:ascii="Times New Roman" w:hAnsi="Times New Roman"/>
          <w:b/>
          <w:bCs/>
          <w:spacing w:val="9"/>
          <w:sz w:val="24"/>
          <w:szCs w:val="24"/>
        </w:rPr>
        <w:t>-</w:t>
      </w:r>
      <w:r w:rsidRPr="00BA7CA8">
        <w:rPr>
          <w:rFonts w:ascii="Times New Roman" w:hAnsi="Times New Roman"/>
          <w:b/>
          <w:sz w:val="24"/>
          <w:szCs w:val="24"/>
        </w:rPr>
        <w:t>X</w:t>
      </w:r>
      <w:r w:rsidRPr="00BA7CA8">
        <w:rPr>
          <w:rFonts w:ascii="Times New Roman" w:hAnsi="Times New Roman"/>
          <w:b/>
          <w:sz w:val="24"/>
          <w:szCs w:val="24"/>
          <w:lang w:val="en-US"/>
        </w:rPr>
        <w:t>II</w:t>
      </w:r>
      <w:r w:rsidRPr="00BA7CA8">
        <w:rPr>
          <w:rFonts w:ascii="Times New Roman" w:hAnsi="Times New Roman"/>
          <w:b/>
          <w:bCs/>
          <w:spacing w:val="9"/>
          <w:sz w:val="24"/>
          <w:szCs w:val="24"/>
        </w:rPr>
        <w:t xml:space="preserve"> вв.</w:t>
      </w:r>
      <w:r w:rsidRPr="00BA7CA8">
        <w:rPr>
          <w:rFonts w:ascii="Times New Roman" w:hAnsi="Times New Roman"/>
          <w:sz w:val="24"/>
          <w:szCs w:val="24"/>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BA7CA8">
        <w:rPr>
          <w:rFonts w:ascii="Times New Roman" w:hAnsi="Times New Roman"/>
          <w:spacing w:val="5"/>
          <w:sz w:val="24"/>
          <w:szCs w:val="24"/>
        </w:rPr>
        <w:t>ние» (обе в Успенском соборе Московского Кремля)</w:t>
      </w:r>
      <w:r w:rsidRPr="00BA7CA8">
        <w:rPr>
          <w:rFonts w:ascii="Times New Roman" w:hAnsi="Times New Roman"/>
          <w:spacing w:val="2"/>
          <w:sz w:val="24"/>
          <w:szCs w:val="24"/>
        </w:rPr>
        <w:t>.</w:t>
      </w:r>
    </w:p>
    <w:p w:rsidR="00BA7CA8" w:rsidRPr="00BA7CA8" w:rsidRDefault="00BA7CA8" w:rsidP="00BA7CA8">
      <w:pPr>
        <w:shd w:val="clear" w:color="auto" w:fill="FFFFFF"/>
        <w:spacing w:after="0" w:line="360" w:lineRule="auto"/>
        <w:ind w:right="108" w:firstLine="324"/>
        <w:jc w:val="both"/>
        <w:rPr>
          <w:rFonts w:ascii="Times New Roman" w:hAnsi="Times New Roman"/>
          <w:spacing w:val="8"/>
          <w:sz w:val="24"/>
          <w:szCs w:val="24"/>
        </w:rPr>
      </w:pPr>
      <w:r w:rsidRPr="00BA7CA8">
        <w:rPr>
          <w:rFonts w:ascii="Times New Roman" w:hAnsi="Times New Roman"/>
          <w:spacing w:val="2"/>
          <w:sz w:val="24"/>
          <w:szCs w:val="24"/>
        </w:rPr>
        <w:tab/>
      </w:r>
      <w:r w:rsidRPr="00BA7CA8">
        <w:rPr>
          <w:rFonts w:ascii="Times New Roman" w:hAnsi="Times New Roman"/>
          <w:spacing w:val="3"/>
          <w:sz w:val="24"/>
          <w:szCs w:val="24"/>
        </w:rPr>
        <w:t xml:space="preserve">Сложение местной школы иконописи. Выразительность образов, </w:t>
      </w:r>
      <w:r w:rsidRPr="00BA7CA8">
        <w:rPr>
          <w:rFonts w:ascii="Times New Roman" w:hAnsi="Times New Roman"/>
          <w:spacing w:val="4"/>
          <w:sz w:val="24"/>
          <w:szCs w:val="24"/>
        </w:rPr>
        <w:t>яркая декоративность и орнаментальность этих икон. Мажорное зву</w:t>
      </w:r>
      <w:r w:rsidRPr="00BA7CA8">
        <w:rPr>
          <w:rFonts w:ascii="Times New Roman" w:hAnsi="Times New Roman"/>
          <w:spacing w:val="4"/>
          <w:sz w:val="24"/>
          <w:szCs w:val="24"/>
        </w:rPr>
        <w:softHyphen/>
      </w:r>
      <w:r w:rsidRPr="00BA7CA8">
        <w:rPr>
          <w:rFonts w:ascii="Times New Roman" w:hAnsi="Times New Roman"/>
          <w:spacing w:val="5"/>
          <w:sz w:val="24"/>
          <w:szCs w:val="24"/>
        </w:rPr>
        <w:t>чание цвета, особая любовь к красным фонам, в отличие от сдержан</w:t>
      </w:r>
      <w:r w:rsidRPr="00BA7CA8">
        <w:rPr>
          <w:rFonts w:ascii="Times New Roman" w:hAnsi="Times New Roman"/>
          <w:spacing w:val="5"/>
          <w:sz w:val="24"/>
          <w:szCs w:val="24"/>
        </w:rPr>
        <w:softHyphen/>
      </w:r>
      <w:r w:rsidRPr="00BA7CA8">
        <w:rPr>
          <w:rFonts w:ascii="Times New Roman" w:hAnsi="Times New Roman"/>
          <w:spacing w:val="4"/>
          <w:sz w:val="24"/>
          <w:szCs w:val="24"/>
        </w:rPr>
        <w:t>ности палитры икон первого направления, сочетавших золото с ко</w:t>
      </w:r>
      <w:r w:rsidRPr="00BA7CA8">
        <w:rPr>
          <w:rFonts w:ascii="Times New Roman" w:hAnsi="Times New Roman"/>
          <w:spacing w:val="4"/>
          <w:sz w:val="24"/>
          <w:szCs w:val="24"/>
        </w:rPr>
        <w:softHyphen/>
      </w:r>
      <w:r w:rsidRPr="00BA7CA8">
        <w:rPr>
          <w:rFonts w:ascii="Times New Roman" w:hAnsi="Times New Roman"/>
          <w:spacing w:val="6"/>
          <w:sz w:val="24"/>
          <w:szCs w:val="24"/>
        </w:rPr>
        <w:t>бальтом. «Иван, Георгий и Власий» (ГРМ), «Никола Липенский» (Нов</w:t>
      </w:r>
      <w:r w:rsidRPr="00BA7CA8">
        <w:rPr>
          <w:rFonts w:ascii="Times New Roman" w:hAnsi="Times New Roman"/>
          <w:spacing w:val="6"/>
          <w:sz w:val="24"/>
          <w:szCs w:val="24"/>
        </w:rPr>
        <w:softHyphen/>
      </w:r>
      <w:r w:rsidRPr="00BA7CA8">
        <w:rPr>
          <w:rFonts w:ascii="Times New Roman" w:hAnsi="Times New Roman"/>
          <w:spacing w:val="3"/>
          <w:sz w:val="24"/>
          <w:szCs w:val="24"/>
        </w:rPr>
        <w:t xml:space="preserve">городский историко-архитектурный музей-заповедник), «Георгий в </w:t>
      </w:r>
      <w:r w:rsidRPr="00BA7CA8">
        <w:rPr>
          <w:rFonts w:ascii="Times New Roman" w:hAnsi="Times New Roman"/>
          <w:spacing w:val="9"/>
          <w:sz w:val="24"/>
          <w:szCs w:val="24"/>
        </w:rPr>
        <w:t>житии» (ГРМ), «Никола» (ГТГ), «Успение» (ГТГ), «Богоматерь Бе</w:t>
      </w:r>
      <w:r w:rsidRPr="00BA7CA8">
        <w:rPr>
          <w:rFonts w:ascii="Times New Roman" w:hAnsi="Times New Roman"/>
          <w:spacing w:val="8"/>
          <w:sz w:val="24"/>
          <w:szCs w:val="24"/>
        </w:rPr>
        <w:t>лозерская» (ГРМ).</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pacing w:val="8"/>
          <w:sz w:val="24"/>
          <w:szCs w:val="24"/>
        </w:rPr>
        <w:tab/>
      </w:r>
      <w:r w:rsidRPr="00BA7CA8">
        <w:rPr>
          <w:rFonts w:ascii="Times New Roman" w:hAnsi="Times New Roman"/>
          <w:bCs/>
          <w:spacing w:val="9"/>
          <w:sz w:val="24"/>
          <w:szCs w:val="24"/>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BA7CA8">
        <w:rPr>
          <w:rFonts w:ascii="Times New Roman" w:hAnsi="Times New Roman"/>
          <w:sz w:val="24"/>
          <w:szCs w:val="24"/>
        </w:rPr>
        <w:t>Важная роль Новгорода в сохранении художе</w:t>
      </w:r>
      <w:r w:rsidRPr="00BA7CA8">
        <w:rPr>
          <w:rFonts w:ascii="Times New Roman" w:hAnsi="Times New Roman"/>
          <w:sz w:val="24"/>
          <w:szCs w:val="24"/>
        </w:rPr>
        <w:softHyphen/>
        <w:t>ственных традиций.</w:t>
      </w:r>
    </w:p>
    <w:p w:rsidR="00BA7CA8" w:rsidRPr="00BA7CA8" w:rsidRDefault="00BA7CA8" w:rsidP="00BA7CA8">
      <w:pPr>
        <w:shd w:val="clear" w:color="auto" w:fill="FFFFFF"/>
        <w:spacing w:after="0" w:line="360" w:lineRule="auto"/>
        <w:ind w:right="108" w:firstLine="324"/>
        <w:jc w:val="both"/>
        <w:rPr>
          <w:rFonts w:ascii="Times New Roman" w:hAnsi="Times New Roman"/>
          <w:spacing w:val="3"/>
          <w:sz w:val="24"/>
          <w:szCs w:val="24"/>
        </w:rPr>
      </w:pPr>
      <w:r w:rsidRPr="00BA7CA8">
        <w:rPr>
          <w:rFonts w:ascii="Times New Roman" w:hAnsi="Times New Roman"/>
          <w:sz w:val="24"/>
          <w:szCs w:val="24"/>
        </w:rPr>
        <w:tab/>
      </w:r>
      <w:r w:rsidRPr="00BA7CA8">
        <w:rPr>
          <w:rFonts w:ascii="Times New Roman" w:hAnsi="Times New Roman"/>
          <w:b/>
          <w:spacing w:val="3"/>
          <w:sz w:val="24"/>
          <w:szCs w:val="24"/>
        </w:rPr>
        <w:t xml:space="preserve">Искусство Новгорода  второй половины </w:t>
      </w:r>
      <w:proofErr w:type="gramStart"/>
      <w:r w:rsidRPr="00BA7CA8">
        <w:rPr>
          <w:rFonts w:ascii="Times New Roman" w:hAnsi="Times New Roman"/>
          <w:b/>
          <w:bCs/>
          <w:spacing w:val="3"/>
          <w:sz w:val="24"/>
          <w:szCs w:val="24"/>
        </w:rPr>
        <w:t>Х</w:t>
      </w:r>
      <w:proofErr w:type="gramEnd"/>
      <w:r w:rsidRPr="00BA7CA8">
        <w:rPr>
          <w:rFonts w:ascii="Times New Roman" w:hAnsi="Times New Roman"/>
          <w:b/>
          <w:bCs/>
          <w:spacing w:val="3"/>
          <w:sz w:val="24"/>
          <w:szCs w:val="24"/>
          <w:lang w:val="en-US"/>
        </w:rPr>
        <w:t>IV</w:t>
      </w:r>
      <w:r w:rsidRPr="00BA7CA8">
        <w:rPr>
          <w:rFonts w:ascii="Times New Roman" w:hAnsi="Times New Roman"/>
          <w:b/>
          <w:bCs/>
          <w:spacing w:val="3"/>
          <w:sz w:val="24"/>
          <w:szCs w:val="24"/>
        </w:rPr>
        <w:t xml:space="preserve"> </w:t>
      </w:r>
      <w:r w:rsidRPr="00BA7CA8">
        <w:rPr>
          <w:rFonts w:ascii="Times New Roman" w:hAnsi="Times New Roman"/>
          <w:b/>
          <w:spacing w:val="3"/>
          <w:sz w:val="24"/>
          <w:szCs w:val="24"/>
        </w:rPr>
        <w:t>века</w:t>
      </w:r>
      <w:r w:rsidRPr="00BA7CA8">
        <w:rPr>
          <w:rFonts w:ascii="Times New Roman" w:hAnsi="Times New Roman"/>
          <w:spacing w:val="3"/>
          <w:sz w:val="24"/>
          <w:szCs w:val="24"/>
        </w:rPr>
        <w:t>.</w:t>
      </w:r>
    </w:p>
    <w:p w:rsidR="00BA7CA8" w:rsidRPr="00BA7CA8" w:rsidRDefault="00BA7CA8" w:rsidP="00BA7CA8">
      <w:pPr>
        <w:shd w:val="clear" w:color="auto" w:fill="FFFFFF"/>
        <w:spacing w:after="0" w:line="360" w:lineRule="auto"/>
        <w:ind w:right="108" w:firstLine="324"/>
        <w:jc w:val="both"/>
        <w:rPr>
          <w:rFonts w:ascii="Times New Roman" w:hAnsi="Times New Roman"/>
          <w:spacing w:val="6"/>
          <w:sz w:val="24"/>
          <w:szCs w:val="24"/>
        </w:rPr>
      </w:pPr>
      <w:r w:rsidRPr="00BA7CA8">
        <w:rPr>
          <w:rFonts w:ascii="Times New Roman" w:hAnsi="Times New Roman"/>
          <w:spacing w:val="3"/>
          <w:sz w:val="24"/>
          <w:szCs w:val="24"/>
        </w:rPr>
        <w:tab/>
      </w:r>
      <w:r w:rsidRPr="00BA7CA8">
        <w:rPr>
          <w:rFonts w:ascii="Times New Roman" w:hAnsi="Times New Roman"/>
          <w:spacing w:val="5"/>
          <w:sz w:val="24"/>
          <w:szCs w:val="24"/>
        </w:rPr>
        <w:t xml:space="preserve">Обострение социальных противоречия в Новгороде в </w:t>
      </w:r>
      <w:r w:rsidRPr="00BA7CA8">
        <w:rPr>
          <w:rFonts w:ascii="Times New Roman" w:hAnsi="Times New Roman"/>
          <w:sz w:val="24"/>
          <w:szCs w:val="24"/>
          <w:lang w:val="en-US"/>
        </w:rPr>
        <w:t>XIV</w:t>
      </w:r>
      <w:r w:rsidRPr="00BA7CA8">
        <w:rPr>
          <w:rFonts w:ascii="Times New Roman" w:hAnsi="Times New Roman"/>
          <w:spacing w:val="5"/>
          <w:sz w:val="24"/>
          <w:szCs w:val="24"/>
        </w:rPr>
        <w:t xml:space="preserve"> в., выс</w:t>
      </w:r>
      <w:r w:rsidRPr="00BA7CA8">
        <w:rPr>
          <w:rFonts w:ascii="Times New Roman" w:hAnsi="Times New Roman"/>
          <w:spacing w:val="5"/>
          <w:sz w:val="24"/>
          <w:szCs w:val="24"/>
        </w:rPr>
        <w:softHyphen/>
        <w:t>тупления народных масс, ересь стригольников как средневековая форма</w:t>
      </w:r>
      <w:r w:rsidRPr="00BA7CA8">
        <w:rPr>
          <w:rFonts w:ascii="Times New Roman" w:hAnsi="Times New Roman"/>
          <w:i/>
          <w:iCs/>
          <w:spacing w:val="5"/>
          <w:sz w:val="24"/>
          <w:szCs w:val="24"/>
        </w:rPr>
        <w:t xml:space="preserve"> </w:t>
      </w:r>
      <w:r w:rsidRPr="00BA7CA8">
        <w:rPr>
          <w:rFonts w:ascii="Times New Roman" w:hAnsi="Times New Roman"/>
          <w:spacing w:val="5"/>
          <w:sz w:val="24"/>
          <w:szCs w:val="24"/>
        </w:rPr>
        <w:t>выражения социального протеста. Развитие элементов новой город</w:t>
      </w:r>
      <w:r w:rsidRPr="00BA7CA8">
        <w:rPr>
          <w:rFonts w:ascii="Times New Roman" w:hAnsi="Times New Roman"/>
          <w:spacing w:val="4"/>
          <w:sz w:val="24"/>
          <w:szCs w:val="24"/>
        </w:rPr>
        <w:t xml:space="preserve">ской культуры, роль торговых </w:t>
      </w:r>
      <w:r w:rsidRPr="00BA7CA8">
        <w:rPr>
          <w:rFonts w:ascii="Times New Roman" w:hAnsi="Times New Roman"/>
          <w:spacing w:val="4"/>
          <w:sz w:val="24"/>
          <w:szCs w:val="24"/>
        </w:rPr>
        <w:lastRenderedPageBreak/>
        <w:t>и ремесленных сословий. Участие куп</w:t>
      </w:r>
      <w:r w:rsidRPr="00BA7CA8">
        <w:rPr>
          <w:rFonts w:ascii="Times New Roman" w:hAnsi="Times New Roman"/>
          <w:spacing w:val="4"/>
          <w:sz w:val="24"/>
          <w:szCs w:val="24"/>
        </w:rPr>
        <w:softHyphen/>
      </w:r>
      <w:r w:rsidRPr="00BA7CA8">
        <w:rPr>
          <w:rFonts w:ascii="Times New Roman" w:hAnsi="Times New Roman"/>
          <w:spacing w:val="6"/>
          <w:sz w:val="24"/>
          <w:szCs w:val="24"/>
        </w:rPr>
        <w:t>цов и посадских людей в храмовом строительстве.</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pacing w:val="6"/>
          <w:sz w:val="24"/>
          <w:szCs w:val="24"/>
        </w:rPr>
        <w:tab/>
      </w:r>
      <w:r w:rsidRPr="00BA7CA8">
        <w:rPr>
          <w:rFonts w:ascii="Times New Roman" w:hAnsi="Times New Roman"/>
          <w:b/>
          <w:spacing w:val="3"/>
          <w:sz w:val="24"/>
          <w:szCs w:val="24"/>
        </w:rPr>
        <w:t>Архитектура</w:t>
      </w:r>
      <w:r w:rsidRPr="00BA7CA8">
        <w:rPr>
          <w:rFonts w:ascii="Times New Roman" w:hAnsi="Times New Roman"/>
          <w:spacing w:val="3"/>
          <w:sz w:val="24"/>
          <w:szCs w:val="24"/>
        </w:rPr>
        <w:t>. Эволюция новгородского храма,</w:t>
      </w:r>
      <w:r w:rsidRPr="00BA7CA8">
        <w:rPr>
          <w:rFonts w:ascii="Times New Roman" w:hAnsi="Times New Roman"/>
          <w:sz w:val="24"/>
          <w:szCs w:val="24"/>
        </w:rPr>
        <w:t xml:space="preserve"> </w:t>
      </w:r>
      <w:r w:rsidRPr="00BA7CA8">
        <w:rPr>
          <w:rFonts w:ascii="Times New Roman" w:hAnsi="Times New Roman"/>
          <w:spacing w:val="3"/>
          <w:sz w:val="24"/>
          <w:szCs w:val="24"/>
        </w:rPr>
        <w:t>художественные и конструктивные изменения</w:t>
      </w:r>
      <w:r w:rsidRPr="00BA7CA8">
        <w:rPr>
          <w:rFonts w:ascii="Times New Roman" w:hAnsi="Times New Roman"/>
          <w:sz w:val="24"/>
          <w:szCs w:val="24"/>
        </w:rPr>
        <w:t xml:space="preserve">: подкупольные  </w:t>
      </w:r>
      <w:r w:rsidRPr="00BA7CA8">
        <w:rPr>
          <w:rFonts w:ascii="Times New Roman" w:hAnsi="Times New Roman"/>
          <w:spacing w:val="3"/>
          <w:sz w:val="24"/>
          <w:szCs w:val="24"/>
        </w:rPr>
        <w:t xml:space="preserve">столбы придвинуты к стенам, </w:t>
      </w:r>
      <w:r w:rsidRPr="00BA7CA8">
        <w:rPr>
          <w:rFonts w:ascii="Times New Roman" w:hAnsi="Times New Roman"/>
          <w:sz w:val="24"/>
          <w:szCs w:val="24"/>
        </w:rPr>
        <w:t xml:space="preserve">трехлопастное </w:t>
      </w:r>
      <w:r w:rsidRPr="00BA7CA8">
        <w:rPr>
          <w:rFonts w:ascii="Times New Roman" w:hAnsi="Times New Roman"/>
          <w:spacing w:val="4"/>
          <w:sz w:val="24"/>
          <w:szCs w:val="24"/>
        </w:rPr>
        <w:t>покрытие, трехчастное деление стены лопатками, отвечающее внутрен</w:t>
      </w:r>
      <w:r w:rsidRPr="00BA7CA8">
        <w:rPr>
          <w:rFonts w:ascii="Times New Roman" w:hAnsi="Times New Roman"/>
          <w:spacing w:val="4"/>
          <w:sz w:val="24"/>
          <w:szCs w:val="24"/>
        </w:rPr>
        <w:softHyphen/>
        <w:t xml:space="preserve">нему конструктивному решению храма. Орнаменты барабана и апсиды, </w:t>
      </w:r>
      <w:r w:rsidRPr="00BA7CA8">
        <w:rPr>
          <w:rFonts w:ascii="Times New Roman" w:hAnsi="Times New Roman"/>
          <w:spacing w:val="6"/>
          <w:sz w:val="24"/>
          <w:szCs w:val="24"/>
        </w:rPr>
        <w:t xml:space="preserve">ниши в стене, вставки каменных крестов разнообразных форм. </w:t>
      </w:r>
      <w:r w:rsidRPr="00BA7CA8">
        <w:rPr>
          <w:rFonts w:ascii="Times New Roman" w:hAnsi="Times New Roman"/>
          <w:spacing w:val="3"/>
          <w:sz w:val="24"/>
          <w:szCs w:val="24"/>
        </w:rPr>
        <w:t xml:space="preserve"> Церкви: Спаса на Ковалеве (1345), Успения </w:t>
      </w:r>
      <w:proofErr w:type="gramStart"/>
      <w:r w:rsidRPr="00BA7CA8">
        <w:rPr>
          <w:rFonts w:ascii="Times New Roman" w:hAnsi="Times New Roman"/>
          <w:spacing w:val="3"/>
          <w:sz w:val="24"/>
          <w:szCs w:val="24"/>
        </w:rPr>
        <w:t>на</w:t>
      </w:r>
      <w:proofErr w:type="gramEnd"/>
      <w:r w:rsidRPr="00BA7CA8">
        <w:rPr>
          <w:rFonts w:ascii="Times New Roman" w:hAnsi="Times New Roman"/>
          <w:spacing w:val="3"/>
          <w:sz w:val="24"/>
          <w:szCs w:val="24"/>
        </w:rPr>
        <w:t xml:space="preserve"> </w:t>
      </w:r>
      <w:proofErr w:type="gramStart"/>
      <w:r w:rsidRPr="00BA7CA8">
        <w:rPr>
          <w:rFonts w:ascii="Times New Roman" w:hAnsi="Times New Roman"/>
          <w:spacing w:val="3"/>
          <w:sz w:val="24"/>
          <w:szCs w:val="24"/>
        </w:rPr>
        <w:t>Волотовом</w:t>
      </w:r>
      <w:proofErr w:type="gramEnd"/>
      <w:r w:rsidRPr="00BA7CA8">
        <w:rPr>
          <w:rFonts w:ascii="Times New Roman" w:hAnsi="Times New Roman"/>
          <w:spacing w:val="3"/>
          <w:sz w:val="24"/>
          <w:szCs w:val="24"/>
        </w:rPr>
        <w:t xml:space="preserve"> поле (1352), Федора Стратилата</w:t>
      </w:r>
      <w:r w:rsidRPr="00BA7CA8">
        <w:rPr>
          <w:rFonts w:ascii="Times New Roman" w:hAnsi="Times New Roman"/>
          <w:sz w:val="24"/>
          <w:szCs w:val="24"/>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BA7CA8" w:rsidRPr="00BA7CA8" w:rsidRDefault="00BA7CA8" w:rsidP="00BA7CA8">
      <w:pPr>
        <w:shd w:val="clear" w:color="auto" w:fill="FFFFFF"/>
        <w:spacing w:after="0" w:line="360" w:lineRule="auto"/>
        <w:ind w:right="108" w:firstLine="324"/>
        <w:jc w:val="both"/>
        <w:rPr>
          <w:rFonts w:ascii="Times New Roman" w:hAnsi="Times New Roman"/>
          <w:spacing w:val="1"/>
          <w:sz w:val="24"/>
          <w:szCs w:val="24"/>
        </w:rPr>
      </w:pPr>
      <w:r w:rsidRPr="00BA7CA8">
        <w:rPr>
          <w:rFonts w:ascii="Times New Roman" w:hAnsi="Times New Roman"/>
          <w:sz w:val="24"/>
          <w:szCs w:val="24"/>
        </w:rPr>
        <w:tab/>
      </w:r>
      <w:r w:rsidRPr="00BA7CA8">
        <w:rPr>
          <w:rFonts w:ascii="Times New Roman" w:hAnsi="Times New Roman"/>
          <w:spacing w:val="5"/>
          <w:sz w:val="24"/>
          <w:szCs w:val="24"/>
        </w:rPr>
        <w:t xml:space="preserve">Гражданское </w:t>
      </w:r>
      <w:r w:rsidRPr="00BA7CA8">
        <w:rPr>
          <w:rFonts w:ascii="Times New Roman" w:hAnsi="Times New Roman"/>
          <w:spacing w:val="4"/>
          <w:sz w:val="24"/>
          <w:szCs w:val="24"/>
        </w:rPr>
        <w:t xml:space="preserve">строительство. Грановитая палата. Архиепископский дворец. Стены </w:t>
      </w:r>
      <w:r w:rsidRPr="00BA7CA8">
        <w:rPr>
          <w:rFonts w:ascii="Times New Roman" w:hAnsi="Times New Roman"/>
          <w:spacing w:val="1"/>
          <w:sz w:val="24"/>
          <w:szCs w:val="24"/>
        </w:rPr>
        <w:t>и башни   новгородского Кремля.</w:t>
      </w:r>
    </w:p>
    <w:p w:rsidR="00BA7CA8" w:rsidRPr="00BA7CA8" w:rsidRDefault="00BA7CA8" w:rsidP="00BA7CA8">
      <w:pPr>
        <w:shd w:val="clear" w:color="auto" w:fill="FFFFFF"/>
        <w:spacing w:after="0" w:line="360" w:lineRule="auto"/>
        <w:ind w:right="108" w:firstLine="324"/>
        <w:jc w:val="both"/>
        <w:rPr>
          <w:rFonts w:ascii="Times New Roman" w:hAnsi="Times New Roman"/>
          <w:spacing w:val="5"/>
          <w:sz w:val="24"/>
          <w:szCs w:val="24"/>
        </w:rPr>
      </w:pPr>
      <w:r w:rsidRPr="00BA7CA8">
        <w:rPr>
          <w:rFonts w:ascii="Times New Roman" w:hAnsi="Times New Roman"/>
          <w:spacing w:val="1"/>
          <w:sz w:val="24"/>
          <w:szCs w:val="24"/>
        </w:rPr>
        <w:tab/>
      </w:r>
      <w:r w:rsidRPr="00BA7CA8">
        <w:rPr>
          <w:rFonts w:ascii="Times New Roman" w:hAnsi="Times New Roman"/>
          <w:b/>
          <w:spacing w:val="3"/>
          <w:sz w:val="24"/>
          <w:szCs w:val="24"/>
        </w:rPr>
        <w:t xml:space="preserve">Архитектура </w:t>
      </w:r>
      <w:r w:rsidRPr="00BA7CA8">
        <w:rPr>
          <w:rFonts w:ascii="Times New Roman" w:hAnsi="Times New Roman"/>
          <w:b/>
          <w:sz w:val="24"/>
          <w:szCs w:val="24"/>
          <w:lang w:val="en-US"/>
        </w:rPr>
        <w:t>XV</w:t>
      </w:r>
      <w:r w:rsidRPr="00BA7CA8">
        <w:rPr>
          <w:rFonts w:ascii="Times New Roman" w:hAnsi="Times New Roman"/>
          <w:b/>
          <w:spacing w:val="3"/>
          <w:sz w:val="24"/>
          <w:szCs w:val="24"/>
        </w:rPr>
        <w:t xml:space="preserve"> века.</w:t>
      </w:r>
      <w:r w:rsidRPr="00BA7CA8">
        <w:rPr>
          <w:rFonts w:ascii="Times New Roman" w:hAnsi="Times New Roman"/>
          <w:spacing w:val="3"/>
          <w:sz w:val="24"/>
          <w:szCs w:val="24"/>
        </w:rPr>
        <w:t xml:space="preserve"> Сокращение размеров храмов, появление </w:t>
      </w:r>
      <w:r w:rsidRPr="00BA7CA8">
        <w:rPr>
          <w:rFonts w:ascii="Times New Roman" w:hAnsi="Times New Roman"/>
          <w:spacing w:val="5"/>
          <w:sz w:val="24"/>
          <w:szCs w:val="24"/>
        </w:rPr>
        <w:t>храмов на подклетях. На</w:t>
      </w:r>
      <w:r w:rsidRPr="00BA7CA8">
        <w:rPr>
          <w:rFonts w:ascii="Times New Roman" w:hAnsi="Times New Roman"/>
          <w:spacing w:val="4"/>
          <w:sz w:val="24"/>
          <w:szCs w:val="24"/>
        </w:rPr>
        <w:t>рочитый архаизм, выразившийся в подражании архитектуре</w:t>
      </w:r>
      <w:r w:rsidRPr="00BA7CA8">
        <w:rPr>
          <w:rFonts w:ascii="Times New Roman" w:hAnsi="Times New Roman"/>
          <w:sz w:val="24"/>
          <w:szCs w:val="24"/>
        </w:rPr>
        <w:t xml:space="preserve"> X</w:t>
      </w:r>
      <w:r w:rsidRPr="00BA7CA8">
        <w:rPr>
          <w:rFonts w:ascii="Times New Roman" w:hAnsi="Times New Roman"/>
          <w:sz w:val="24"/>
          <w:szCs w:val="24"/>
          <w:lang w:val="en-US"/>
        </w:rPr>
        <w:t>II</w:t>
      </w:r>
      <w:r w:rsidRPr="00BA7CA8">
        <w:rPr>
          <w:rFonts w:ascii="Times New Roman" w:hAnsi="Times New Roman"/>
          <w:spacing w:val="4"/>
          <w:sz w:val="24"/>
          <w:szCs w:val="24"/>
        </w:rPr>
        <w:t xml:space="preserve"> века </w:t>
      </w:r>
      <w:r w:rsidRPr="00BA7CA8">
        <w:rPr>
          <w:rFonts w:ascii="Times New Roman" w:hAnsi="Times New Roman"/>
          <w:spacing w:val="5"/>
          <w:sz w:val="24"/>
          <w:szCs w:val="24"/>
        </w:rPr>
        <w:t xml:space="preserve">церкви Ильи на Славне, Петра и Павла в Кожевниках. </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pacing w:val="5"/>
          <w:sz w:val="24"/>
          <w:szCs w:val="24"/>
        </w:rPr>
        <w:tab/>
      </w:r>
      <w:r w:rsidRPr="00BA7CA8">
        <w:rPr>
          <w:rFonts w:ascii="Times New Roman" w:hAnsi="Times New Roman"/>
          <w:b/>
          <w:spacing w:val="4"/>
          <w:sz w:val="24"/>
          <w:szCs w:val="24"/>
        </w:rPr>
        <w:t xml:space="preserve">Монументальная живопись </w:t>
      </w:r>
      <w:r w:rsidRPr="00BA7CA8">
        <w:rPr>
          <w:rFonts w:ascii="Times New Roman" w:hAnsi="Times New Roman"/>
          <w:b/>
          <w:sz w:val="24"/>
          <w:szCs w:val="24"/>
          <w:lang w:val="en-US"/>
        </w:rPr>
        <w:t>XIV</w:t>
      </w:r>
      <w:r w:rsidRPr="00BA7CA8">
        <w:rPr>
          <w:rFonts w:ascii="Times New Roman" w:hAnsi="Times New Roman"/>
          <w:b/>
          <w:spacing w:val="4"/>
          <w:sz w:val="24"/>
          <w:szCs w:val="24"/>
        </w:rPr>
        <w:t xml:space="preserve"> века</w:t>
      </w:r>
      <w:r w:rsidRPr="00BA7CA8">
        <w:rPr>
          <w:rFonts w:ascii="Times New Roman" w:hAnsi="Times New Roman"/>
          <w:b/>
          <w:i/>
          <w:iCs/>
          <w:spacing w:val="4"/>
          <w:sz w:val="24"/>
          <w:szCs w:val="24"/>
        </w:rPr>
        <w:t>.</w:t>
      </w:r>
      <w:r w:rsidRPr="00BA7CA8">
        <w:rPr>
          <w:rFonts w:ascii="Times New Roman" w:hAnsi="Times New Roman"/>
          <w:i/>
          <w:iCs/>
          <w:spacing w:val="4"/>
          <w:sz w:val="24"/>
          <w:szCs w:val="24"/>
        </w:rPr>
        <w:t xml:space="preserve"> </w:t>
      </w:r>
      <w:r w:rsidRPr="00BA7CA8">
        <w:rPr>
          <w:rFonts w:ascii="Times New Roman" w:hAnsi="Times New Roman"/>
          <w:spacing w:val="6"/>
          <w:sz w:val="24"/>
          <w:szCs w:val="24"/>
        </w:rPr>
        <w:t xml:space="preserve">Задачи </w:t>
      </w:r>
      <w:r w:rsidRPr="00BA7CA8">
        <w:rPr>
          <w:rFonts w:ascii="Times New Roman" w:hAnsi="Times New Roman"/>
          <w:iCs/>
          <w:spacing w:val="6"/>
          <w:sz w:val="24"/>
          <w:szCs w:val="24"/>
        </w:rPr>
        <w:t>синтеза</w:t>
      </w:r>
      <w:r w:rsidRPr="00BA7CA8">
        <w:rPr>
          <w:rFonts w:ascii="Times New Roman" w:hAnsi="Times New Roman"/>
          <w:spacing w:val="6"/>
          <w:sz w:val="24"/>
          <w:szCs w:val="24"/>
        </w:rPr>
        <w:t xml:space="preserve">, осуществляемые живописцами в каждом храме, </w:t>
      </w:r>
      <w:r w:rsidRPr="00BA7CA8">
        <w:rPr>
          <w:rFonts w:ascii="Times New Roman" w:hAnsi="Times New Roman"/>
          <w:bCs/>
          <w:sz w:val="24"/>
          <w:szCs w:val="24"/>
        </w:rPr>
        <w:t>применительно к особенностям его</w:t>
      </w:r>
      <w:r w:rsidRPr="00BA7CA8">
        <w:rPr>
          <w:rFonts w:ascii="Times New Roman" w:hAnsi="Times New Roman"/>
          <w:bCs/>
          <w:smallCaps/>
          <w:sz w:val="24"/>
          <w:szCs w:val="24"/>
        </w:rPr>
        <w:t xml:space="preserve"> </w:t>
      </w:r>
      <w:r w:rsidRPr="00BA7CA8">
        <w:rPr>
          <w:rFonts w:ascii="Times New Roman" w:hAnsi="Times New Roman"/>
          <w:bCs/>
          <w:sz w:val="24"/>
          <w:szCs w:val="24"/>
        </w:rPr>
        <w:t xml:space="preserve"> архитектуры.</w:t>
      </w:r>
      <w:r w:rsidRPr="00BA7CA8">
        <w:rPr>
          <w:rFonts w:ascii="Times New Roman" w:hAnsi="Times New Roman"/>
          <w:spacing w:val="3"/>
          <w:sz w:val="24"/>
          <w:szCs w:val="24"/>
        </w:rPr>
        <w:t xml:space="preserve"> </w:t>
      </w:r>
      <w:r w:rsidRPr="00BA7CA8">
        <w:rPr>
          <w:rFonts w:ascii="Times New Roman" w:hAnsi="Times New Roman"/>
          <w:spacing w:val="13"/>
          <w:sz w:val="24"/>
          <w:szCs w:val="24"/>
        </w:rPr>
        <w:t xml:space="preserve">Фрески церкви Успения </w:t>
      </w:r>
      <w:proofErr w:type="gramStart"/>
      <w:r w:rsidRPr="00BA7CA8">
        <w:rPr>
          <w:rFonts w:ascii="Times New Roman" w:hAnsi="Times New Roman"/>
          <w:spacing w:val="13"/>
          <w:sz w:val="24"/>
          <w:szCs w:val="24"/>
        </w:rPr>
        <w:t>на</w:t>
      </w:r>
      <w:proofErr w:type="gramEnd"/>
      <w:r w:rsidRPr="00BA7CA8">
        <w:rPr>
          <w:rFonts w:ascii="Times New Roman" w:hAnsi="Times New Roman"/>
          <w:spacing w:val="13"/>
          <w:sz w:val="24"/>
          <w:szCs w:val="24"/>
        </w:rPr>
        <w:t xml:space="preserve"> </w:t>
      </w:r>
      <w:proofErr w:type="gramStart"/>
      <w:r w:rsidRPr="00BA7CA8">
        <w:rPr>
          <w:rFonts w:ascii="Times New Roman" w:hAnsi="Times New Roman"/>
          <w:spacing w:val="13"/>
          <w:sz w:val="24"/>
          <w:szCs w:val="24"/>
        </w:rPr>
        <w:t>Волотовом</w:t>
      </w:r>
      <w:proofErr w:type="gramEnd"/>
      <w:r w:rsidRPr="00BA7CA8">
        <w:rPr>
          <w:rFonts w:ascii="Times New Roman" w:hAnsi="Times New Roman"/>
          <w:spacing w:val="13"/>
          <w:sz w:val="24"/>
          <w:szCs w:val="24"/>
        </w:rPr>
        <w:t xml:space="preserve"> поле.</w:t>
      </w:r>
      <w:r w:rsidRPr="00BA7CA8">
        <w:rPr>
          <w:rFonts w:ascii="Times New Roman" w:hAnsi="Times New Roman"/>
          <w:spacing w:val="11"/>
          <w:sz w:val="24"/>
          <w:szCs w:val="24"/>
        </w:rPr>
        <w:t xml:space="preserve"> Новые черты в их иконографии: </w:t>
      </w:r>
      <w:r w:rsidRPr="00BA7CA8">
        <w:rPr>
          <w:rFonts w:ascii="Times New Roman" w:hAnsi="Times New Roman"/>
          <w:sz w:val="24"/>
          <w:szCs w:val="24"/>
        </w:rPr>
        <w:t xml:space="preserve">смелая свобода исполнения, введение </w:t>
      </w:r>
      <w:r w:rsidRPr="00BA7CA8">
        <w:rPr>
          <w:rFonts w:ascii="Times New Roman" w:hAnsi="Times New Roman"/>
          <w:iCs/>
          <w:sz w:val="24"/>
          <w:szCs w:val="24"/>
        </w:rPr>
        <w:t>в</w:t>
      </w:r>
      <w:r w:rsidRPr="00BA7CA8">
        <w:rPr>
          <w:rFonts w:ascii="Times New Roman" w:hAnsi="Times New Roman"/>
          <w:i/>
          <w:iCs/>
          <w:sz w:val="24"/>
          <w:szCs w:val="24"/>
        </w:rPr>
        <w:t xml:space="preserve"> </w:t>
      </w:r>
      <w:r w:rsidRPr="00BA7CA8">
        <w:rPr>
          <w:rFonts w:ascii="Times New Roman" w:hAnsi="Times New Roman"/>
          <w:sz w:val="24"/>
          <w:szCs w:val="24"/>
        </w:rPr>
        <w:t xml:space="preserve">композицию  архитектурных конструкций.   </w:t>
      </w:r>
      <w:r w:rsidRPr="00BA7CA8">
        <w:rPr>
          <w:rFonts w:ascii="Times New Roman" w:hAnsi="Times New Roman"/>
          <w:spacing w:val="11"/>
          <w:sz w:val="24"/>
          <w:szCs w:val="24"/>
        </w:rPr>
        <w:t xml:space="preserve">Народные </w:t>
      </w:r>
      <w:r w:rsidRPr="00BA7CA8">
        <w:rPr>
          <w:rFonts w:ascii="Times New Roman" w:hAnsi="Times New Roman"/>
          <w:sz w:val="24"/>
          <w:szCs w:val="24"/>
        </w:rPr>
        <w:t>истоки искусства волотовских мастеров. Фрески церкви Спаса на Ковалёве</w:t>
      </w:r>
      <w:r w:rsidRPr="00BA7CA8">
        <w:rPr>
          <w:rFonts w:ascii="Times New Roman" w:hAnsi="Times New Roman"/>
          <w:spacing w:val="13"/>
          <w:sz w:val="24"/>
          <w:szCs w:val="24"/>
        </w:rPr>
        <w:t xml:space="preserve">, их близость к фрескам церкви Успения </w:t>
      </w:r>
      <w:proofErr w:type="gramStart"/>
      <w:r w:rsidRPr="00BA7CA8">
        <w:rPr>
          <w:rFonts w:ascii="Times New Roman" w:hAnsi="Times New Roman"/>
          <w:spacing w:val="13"/>
          <w:sz w:val="24"/>
          <w:szCs w:val="24"/>
        </w:rPr>
        <w:t>на</w:t>
      </w:r>
      <w:proofErr w:type="gramEnd"/>
      <w:r w:rsidRPr="00BA7CA8">
        <w:rPr>
          <w:rFonts w:ascii="Times New Roman" w:hAnsi="Times New Roman"/>
          <w:spacing w:val="13"/>
          <w:sz w:val="24"/>
          <w:szCs w:val="24"/>
        </w:rPr>
        <w:t xml:space="preserve"> </w:t>
      </w:r>
      <w:proofErr w:type="gramStart"/>
      <w:r w:rsidRPr="00BA7CA8">
        <w:rPr>
          <w:rFonts w:ascii="Times New Roman" w:hAnsi="Times New Roman"/>
          <w:spacing w:val="13"/>
          <w:sz w:val="24"/>
          <w:szCs w:val="24"/>
        </w:rPr>
        <w:t>Волотовом</w:t>
      </w:r>
      <w:proofErr w:type="gramEnd"/>
      <w:r w:rsidRPr="00BA7CA8">
        <w:rPr>
          <w:rFonts w:ascii="Times New Roman" w:hAnsi="Times New Roman"/>
          <w:spacing w:val="13"/>
          <w:sz w:val="24"/>
          <w:szCs w:val="24"/>
        </w:rPr>
        <w:t xml:space="preserve"> поле </w:t>
      </w:r>
      <w:r w:rsidRPr="00BA7CA8">
        <w:rPr>
          <w:rFonts w:ascii="Times New Roman" w:hAnsi="Times New Roman"/>
          <w:spacing w:val="11"/>
          <w:sz w:val="24"/>
          <w:szCs w:val="24"/>
        </w:rPr>
        <w:t xml:space="preserve">и Федора Стратилата. Черты </w:t>
      </w:r>
      <w:proofErr w:type="gramStart"/>
      <w:r w:rsidRPr="00BA7CA8">
        <w:rPr>
          <w:rFonts w:ascii="Times New Roman" w:hAnsi="Times New Roman"/>
          <w:spacing w:val="11"/>
          <w:sz w:val="24"/>
          <w:szCs w:val="24"/>
        </w:rPr>
        <w:t>воздействии</w:t>
      </w:r>
      <w:proofErr w:type="gramEnd"/>
      <w:r w:rsidRPr="00BA7CA8">
        <w:rPr>
          <w:rFonts w:ascii="Times New Roman" w:hAnsi="Times New Roman"/>
          <w:spacing w:val="11"/>
          <w:sz w:val="24"/>
          <w:szCs w:val="24"/>
        </w:rPr>
        <w:t xml:space="preserve"> южнославянского искусст</w:t>
      </w:r>
      <w:r w:rsidRPr="00BA7CA8">
        <w:rPr>
          <w:rFonts w:ascii="Times New Roman" w:hAnsi="Times New Roman"/>
          <w:spacing w:val="5"/>
          <w:sz w:val="24"/>
          <w:szCs w:val="24"/>
        </w:rPr>
        <w:t>ва.</w:t>
      </w:r>
      <w:r w:rsidRPr="00BA7CA8">
        <w:rPr>
          <w:rFonts w:ascii="Times New Roman" w:hAnsi="Times New Roman"/>
          <w:sz w:val="24"/>
          <w:szCs w:val="24"/>
        </w:rPr>
        <w:t xml:space="preserve"> </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z w:val="24"/>
          <w:szCs w:val="24"/>
        </w:rPr>
        <w:tab/>
        <w:t xml:space="preserve">Роль Феофана  Грека в развитии древнерусского искусства, </w:t>
      </w:r>
      <w:r w:rsidRPr="00BA7CA8">
        <w:rPr>
          <w:rFonts w:ascii="Times New Roman" w:hAnsi="Times New Roman"/>
          <w:spacing w:val="32"/>
          <w:sz w:val="24"/>
          <w:szCs w:val="24"/>
        </w:rPr>
        <w:t>его</w:t>
      </w:r>
      <w:r w:rsidRPr="00BA7CA8">
        <w:rPr>
          <w:rFonts w:ascii="Times New Roman" w:hAnsi="Times New Roman"/>
          <w:spacing w:val="3"/>
          <w:sz w:val="24"/>
          <w:szCs w:val="24"/>
        </w:rPr>
        <w:t xml:space="preserve"> связь с идеологическими движениями Византии  </w:t>
      </w:r>
      <w:r w:rsidRPr="00BA7CA8">
        <w:rPr>
          <w:rFonts w:ascii="Times New Roman" w:hAnsi="Times New Roman"/>
          <w:sz w:val="24"/>
          <w:szCs w:val="24"/>
          <w:lang w:val="en-US"/>
        </w:rPr>
        <w:t>XIV</w:t>
      </w:r>
      <w:r w:rsidRPr="00BA7CA8">
        <w:rPr>
          <w:rFonts w:ascii="Times New Roman" w:hAnsi="Times New Roman"/>
          <w:spacing w:val="3"/>
          <w:sz w:val="24"/>
          <w:szCs w:val="24"/>
        </w:rPr>
        <w:t xml:space="preserve"> века. </w:t>
      </w:r>
      <w:r w:rsidRPr="00BA7CA8">
        <w:rPr>
          <w:rFonts w:ascii="Times New Roman" w:hAnsi="Times New Roman"/>
          <w:sz w:val="24"/>
          <w:szCs w:val="24"/>
        </w:rPr>
        <w:t xml:space="preserve">Фрески </w:t>
      </w:r>
      <w:r w:rsidRPr="00BA7CA8">
        <w:rPr>
          <w:rFonts w:ascii="Times New Roman" w:hAnsi="Times New Roman"/>
          <w:spacing w:val="1"/>
          <w:sz w:val="24"/>
          <w:szCs w:val="24"/>
        </w:rPr>
        <w:t>церкви Спаса-Преображения на  Ильине улице: «</w:t>
      </w:r>
      <w:r w:rsidRPr="00BA7CA8">
        <w:rPr>
          <w:rFonts w:ascii="Times New Roman" w:hAnsi="Times New Roman"/>
          <w:spacing w:val="3"/>
          <w:sz w:val="24"/>
          <w:szCs w:val="24"/>
        </w:rPr>
        <w:t xml:space="preserve">Пантократор»,  </w:t>
      </w:r>
      <w:r w:rsidRPr="00BA7CA8">
        <w:rPr>
          <w:rFonts w:ascii="Times New Roman" w:hAnsi="Times New Roman"/>
          <w:spacing w:val="1"/>
          <w:sz w:val="24"/>
          <w:szCs w:val="24"/>
        </w:rPr>
        <w:t>фигуры праотцов в простен</w:t>
      </w:r>
      <w:r w:rsidRPr="00BA7CA8">
        <w:rPr>
          <w:rFonts w:ascii="Times New Roman" w:hAnsi="Times New Roman"/>
          <w:spacing w:val="3"/>
          <w:sz w:val="24"/>
          <w:szCs w:val="24"/>
        </w:rPr>
        <w:t>ках барабана Оформление Троицкого придела, изобра</w:t>
      </w:r>
      <w:r w:rsidRPr="00BA7CA8">
        <w:rPr>
          <w:rFonts w:ascii="Times New Roman" w:hAnsi="Times New Roman"/>
          <w:spacing w:val="3"/>
          <w:sz w:val="24"/>
          <w:szCs w:val="24"/>
        </w:rPr>
        <w:softHyphen/>
      </w:r>
      <w:r w:rsidRPr="00BA7CA8">
        <w:rPr>
          <w:rFonts w:ascii="Times New Roman" w:hAnsi="Times New Roman"/>
          <w:spacing w:val="2"/>
          <w:sz w:val="24"/>
          <w:szCs w:val="24"/>
        </w:rPr>
        <w:t>жения столпников, «Троицы», «Богоматери-Знамения». Значение од</w:t>
      </w:r>
      <w:r w:rsidRPr="00BA7CA8">
        <w:rPr>
          <w:rFonts w:ascii="Times New Roman" w:hAnsi="Times New Roman"/>
          <w:sz w:val="24"/>
          <w:szCs w:val="24"/>
        </w:rPr>
        <w:t xml:space="preserve">нофигурных композиций в живописи Феофана. Ярость индивидуальных </w:t>
      </w:r>
      <w:r w:rsidRPr="00BA7CA8">
        <w:rPr>
          <w:rFonts w:ascii="Times New Roman" w:hAnsi="Times New Roman"/>
          <w:spacing w:val="4"/>
          <w:sz w:val="24"/>
          <w:szCs w:val="24"/>
        </w:rPr>
        <w:t xml:space="preserve">характеристик, интерес к личности человека, суровость сильных и значительных обрезов. </w:t>
      </w:r>
      <w:r w:rsidRPr="00BA7CA8">
        <w:rPr>
          <w:rFonts w:ascii="Times New Roman" w:hAnsi="Times New Roman"/>
          <w:sz w:val="24"/>
          <w:szCs w:val="24"/>
        </w:rPr>
        <w:t>Фрески церкви Федора Стратилата - произведение новгородских последователей Феофана.</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pacing w:val="4"/>
          <w:sz w:val="24"/>
          <w:szCs w:val="24"/>
        </w:rPr>
        <w:t xml:space="preserve">Иконопись </w:t>
      </w:r>
      <w:r w:rsidRPr="00BA7CA8">
        <w:rPr>
          <w:rFonts w:ascii="Times New Roman" w:hAnsi="Times New Roman"/>
          <w:b/>
          <w:sz w:val="24"/>
          <w:szCs w:val="24"/>
          <w:lang w:val="en-US"/>
        </w:rPr>
        <w:t>XIV</w:t>
      </w:r>
      <w:r w:rsidRPr="00BA7CA8">
        <w:rPr>
          <w:rFonts w:ascii="Times New Roman" w:hAnsi="Times New Roman"/>
          <w:b/>
          <w:sz w:val="24"/>
          <w:szCs w:val="24"/>
        </w:rPr>
        <w:t>-</w:t>
      </w:r>
      <w:r w:rsidRPr="00BA7CA8">
        <w:rPr>
          <w:rFonts w:ascii="Times New Roman" w:hAnsi="Times New Roman"/>
          <w:b/>
          <w:spacing w:val="4"/>
          <w:sz w:val="24"/>
          <w:szCs w:val="24"/>
        </w:rPr>
        <w:t xml:space="preserve"> </w:t>
      </w:r>
      <w:r w:rsidRPr="00BA7CA8">
        <w:rPr>
          <w:rFonts w:ascii="Times New Roman" w:hAnsi="Times New Roman"/>
          <w:b/>
          <w:sz w:val="24"/>
          <w:szCs w:val="24"/>
          <w:lang w:val="en-US"/>
        </w:rPr>
        <w:t>XV</w:t>
      </w:r>
      <w:r w:rsidRPr="00BA7CA8">
        <w:rPr>
          <w:rFonts w:ascii="Times New Roman" w:hAnsi="Times New Roman"/>
          <w:b/>
          <w:spacing w:val="4"/>
          <w:sz w:val="24"/>
          <w:szCs w:val="24"/>
        </w:rPr>
        <w:t xml:space="preserve"> веков.</w:t>
      </w:r>
      <w:r w:rsidRPr="00BA7CA8">
        <w:rPr>
          <w:rFonts w:ascii="Times New Roman" w:hAnsi="Times New Roman"/>
          <w:spacing w:val="4"/>
          <w:sz w:val="24"/>
          <w:szCs w:val="24"/>
        </w:rPr>
        <w:t xml:space="preserve"> «Рождество Богородицы» (ГТР), «Св. Георгий» (ГРАД), «Четырехцветная» (ГРМ). Отражение в иконах исторических </w:t>
      </w:r>
      <w:r w:rsidRPr="00BA7CA8">
        <w:rPr>
          <w:rFonts w:ascii="Times New Roman" w:hAnsi="Times New Roman"/>
          <w:spacing w:val="5"/>
          <w:sz w:val="24"/>
          <w:szCs w:val="24"/>
        </w:rPr>
        <w:t xml:space="preserve">событий и изображение реальных персонажей: «Битва новгородцев с </w:t>
      </w:r>
      <w:r w:rsidRPr="00BA7CA8">
        <w:rPr>
          <w:rFonts w:ascii="Times New Roman" w:hAnsi="Times New Roman"/>
          <w:spacing w:val="6"/>
          <w:sz w:val="24"/>
          <w:szCs w:val="24"/>
        </w:rPr>
        <w:t>суздальцами» (ГРМ, ГТГ, Новгородский музей), «Молящиеся новго</w:t>
      </w:r>
      <w:r w:rsidRPr="00BA7CA8">
        <w:rPr>
          <w:rFonts w:ascii="Times New Roman" w:hAnsi="Times New Roman"/>
          <w:spacing w:val="6"/>
          <w:sz w:val="24"/>
          <w:szCs w:val="24"/>
        </w:rPr>
        <w:softHyphen/>
      </w:r>
      <w:r w:rsidRPr="00BA7CA8">
        <w:rPr>
          <w:rFonts w:ascii="Times New Roman" w:hAnsi="Times New Roman"/>
          <w:spacing w:val="3"/>
          <w:sz w:val="24"/>
          <w:szCs w:val="24"/>
        </w:rPr>
        <w:t xml:space="preserve">родцы» (Новгородский музей). Иконы </w:t>
      </w:r>
      <w:r w:rsidRPr="00BA7CA8">
        <w:rPr>
          <w:rFonts w:ascii="Times New Roman" w:hAnsi="Times New Roman"/>
          <w:spacing w:val="3"/>
          <w:sz w:val="24"/>
          <w:szCs w:val="24"/>
        </w:rPr>
        <w:lastRenderedPageBreak/>
        <w:t>северной школы живописи. Лю</w:t>
      </w:r>
      <w:r w:rsidRPr="00BA7CA8">
        <w:rPr>
          <w:rFonts w:ascii="Times New Roman" w:hAnsi="Times New Roman"/>
          <w:sz w:val="24"/>
          <w:szCs w:val="24"/>
        </w:rPr>
        <w:t>догощинский крест (1359, Новгородский историко-архитектурный му</w:t>
      </w:r>
      <w:r w:rsidRPr="00BA7CA8">
        <w:rPr>
          <w:rFonts w:ascii="Times New Roman" w:hAnsi="Times New Roman"/>
          <w:sz w:val="24"/>
          <w:szCs w:val="24"/>
        </w:rPr>
        <w:softHyphen/>
        <w:t>зей-заповедник) - памятник новгородской скульптуры.</w:t>
      </w:r>
    </w:p>
    <w:p w:rsidR="00BA7CA8" w:rsidRPr="00BA7CA8" w:rsidRDefault="00BA7CA8" w:rsidP="00BA7CA8">
      <w:pPr>
        <w:shd w:val="clear" w:color="auto" w:fill="FFFFFF"/>
        <w:spacing w:after="0" w:line="360" w:lineRule="auto"/>
        <w:ind w:right="108" w:firstLine="324"/>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i/>
          <w:sz w:val="24"/>
          <w:szCs w:val="24"/>
        </w:rPr>
        <w:t>Самостоятельная работа</w:t>
      </w:r>
      <w:r w:rsidRPr="00BA7CA8">
        <w:rPr>
          <w:rFonts w:ascii="Times New Roman" w:hAnsi="Times New Roman"/>
          <w:sz w:val="24"/>
          <w:szCs w:val="24"/>
        </w:rPr>
        <w:t>: просмотр видеосюжета по Интернету (YouTube) «Софийский собор» (автор текста Леонид Лопаницын); перечислить в тетради название святынь собора.</w:t>
      </w:r>
    </w:p>
    <w:p w:rsidR="00BA7CA8" w:rsidRPr="00BA7CA8" w:rsidRDefault="00BA7CA8" w:rsidP="00BA7CA8">
      <w:pPr>
        <w:widowControl w:val="0"/>
        <w:autoSpaceDE w:val="0"/>
        <w:autoSpaceDN w:val="0"/>
        <w:adjustRightInd w:val="0"/>
        <w:spacing w:after="0"/>
        <w:jc w:val="both"/>
        <w:rPr>
          <w:rFonts w:ascii="Times New Roman" w:eastAsia="Times New Roman" w:hAnsi="Times New Roman"/>
          <w:b/>
          <w:sz w:val="24"/>
          <w:szCs w:val="24"/>
          <w:lang w:eastAsia="ru-RU"/>
        </w:rPr>
      </w:pPr>
      <w:r w:rsidRPr="00BA7CA8">
        <w:rPr>
          <w:rFonts w:ascii="Times New Roman" w:eastAsia="Times New Roman" w:hAnsi="Times New Roman"/>
          <w:b/>
          <w:sz w:val="24"/>
          <w:szCs w:val="24"/>
          <w:lang w:eastAsia="ru-RU"/>
        </w:rPr>
        <w:t xml:space="preserve">4.2.3. </w:t>
      </w:r>
      <w:r w:rsidRPr="00BA7CA8">
        <w:rPr>
          <w:rFonts w:ascii="Times New Roman" w:eastAsia="Times New Roman" w:hAnsi="Times New Roman"/>
          <w:b/>
          <w:sz w:val="24"/>
          <w:szCs w:val="24"/>
          <w:lang w:eastAsia="ru-RU"/>
        </w:rPr>
        <w:tab/>
        <w:t xml:space="preserve">История искусства Пскова </w:t>
      </w:r>
      <w:r w:rsidRPr="00BA7CA8">
        <w:rPr>
          <w:rFonts w:ascii="Times New Roman" w:eastAsia="Times New Roman" w:hAnsi="Times New Roman"/>
          <w:b/>
          <w:sz w:val="24"/>
          <w:szCs w:val="24"/>
          <w:lang w:val="en-US" w:eastAsia="ru-RU"/>
        </w:rPr>
        <w:t>XII</w:t>
      </w:r>
      <w:r w:rsidRPr="00BA7CA8">
        <w:rPr>
          <w:rFonts w:ascii="Times New Roman" w:eastAsia="Times New Roman" w:hAnsi="Times New Roman"/>
          <w:b/>
          <w:sz w:val="24"/>
          <w:szCs w:val="24"/>
          <w:lang w:eastAsia="ru-RU"/>
        </w:rPr>
        <w:t>-</w:t>
      </w:r>
      <w:r w:rsidRPr="00BA7CA8">
        <w:rPr>
          <w:rFonts w:ascii="Times New Roman" w:eastAsia="Times New Roman" w:hAnsi="Times New Roman"/>
          <w:b/>
          <w:sz w:val="24"/>
          <w:szCs w:val="24"/>
          <w:lang w:val="en-US" w:eastAsia="ru-RU"/>
        </w:rPr>
        <w:t>XV</w:t>
      </w:r>
      <w:r w:rsidRPr="00BA7CA8">
        <w:rPr>
          <w:rFonts w:ascii="Times New Roman" w:eastAsia="Times New Roman" w:hAnsi="Times New Roman"/>
          <w:b/>
          <w:sz w:val="24"/>
          <w:szCs w:val="24"/>
          <w:lang w:eastAsia="ru-RU"/>
        </w:rPr>
        <w:t xml:space="preserve"> веков</w:t>
      </w:r>
    </w:p>
    <w:p w:rsidR="00BA7CA8" w:rsidRPr="00BA7CA8" w:rsidRDefault="00BA7CA8" w:rsidP="00BA7CA8">
      <w:pPr>
        <w:widowControl w:val="0"/>
        <w:autoSpaceDE w:val="0"/>
        <w:autoSpaceDN w:val="0"/>
        <w:adjustRightInd w:val="0"/>
        <w:spacing w:after="0" w:line="360" w:lineRule="auto"/>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BA7CA8" w:rsidRPr="00BA7CA8" w:rsidRDefault="00BA7CA8" w:rsidP="00BA7CA8">
      <w:pPr>
        <w:widowControl w:val="0"/>
        <w:autoSpaceDE w:val="0"/>
        <w:autoSpaceDN w:val="0"/>
        <w:adjustRightInd w:val="0"/>
        <w:spacing w:after="0" w:line="360" w:lineRule="auto"/>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 xml:space="preserve">Особенности политического строя Пскова. </w:t>
      </w:r>
      <w:r w:rsidRPr="00BA7CA8">
        <w:rPr>
          <w:rFonts w:ascii="Times New Roman" w:eastAsia="Times New Roman" w:hAnsi="Times New Roman"/>
          <w:smallCaps/>
          <w:sz w:val="24"/>
          <w:szCs w:val="24"/>
          <w:lang w:eastAsia="ru-RU"/>
        </w:rPr>
        <w:t xml:space="preserve"> </w:t>
      </w:r>
      <w:r w:rsidRPr="00BA7CA8">
        <w:rPr>
          <w:rFonts w:ascii="Times New Roman" w:eastAsia="Times New Roman" w:hAnsi="Times New Roman"/>
          <w:sz w:val="24"/>
          <w:szCs w:val="24"/>
          <w:lang w:eastAsia="ru-RU"/>
        </w:rPr>
        <w:t>Слабость феодальной</w:t>
      </w:r>
      <w:r w:rsidRPr="00BA7CA8">
        <w:rPr>
          <w:rFonts w:ascii="Times New Roman" w:eastAsia="Times New Roman" w:hAnsi="Times New Roman"/>
          <w:sz w:val="24"/>
          <w:szCs w:val="24"/>
          <w:lang w:eastAsia="ru-RU"/>
        </w:rPr>
        <w:br/>
      </w:r>
      <w:r w:rsidRPr="00BA7CA8">
        <w:rPr>
          <w:rFonts w:ascii="Times New Roman" w:eastAsia="Times New Roman" w:hAnsi="Times New Roman"/>
          <w:spacing w:val="5"/>
          <w:sz w:val="24"/>
          <w:szCs w:val="24"/>
          <w:lang w:eastAsia="ru-RU"/>
        </w:rPr>
        <w:t>верхушки и князя. Развитие ремесленного производства, роль торгов</w:t>
      </w:r>
      <w:r w:rsidRPr="00BA7CA8">
        <w:rPr>
          <w:rFonts w:ascii="Times New Roman" w:eastAsia="Times New Roman" w:hAnsi="Times New Roman"/>
          <w:sz w:val="24"/>
          <w:szCs w:val="24"/>
          <w:lang w:eastAsia="ru-RU"/>
        </w:rPr>
        <w:t xml:space="preserve">ли.  </w:t>
      </w:r>
      <w:proofErr w:type="gramStart"/>
      <w:r w:rsidRPr="00BA7CA8">
        <w:rPr>
          <w:rFonts w:ascii="Times New Roman" w:eastAsia="Times New Roman" w:hAnsi="Times New Roman"/>
          <w:sz w:val="24"/>
          <w:szCs w:val="24"/>
          <w:lang w:eastAsia="ru-RU"/>
        </w:rPr>
        <w:t>Демократический характер</w:t>
      </w:r>
      <w:proofErr w:type="gramEnd"/>
      <w:r w:rsidRPr="00BA7CA8">
        <w:rPr>
          <w:rFonts w:ascii="Times New Roman" w:eastAsia="Times New Roman" w:hAnsi="Times New Roman"/>
          <w:sz w:val="24"/>
          <w:szCs w:val="24"/>
          <w:lang w:eastAsia="ru-RU"/>
        </w:rPr>
        <w:t xml:space="preserve"> псковского искусства. </w:t>
      </w:r>
    </w:p>
    <w:p w:rsidR="00BA7CA8" w:rsidRPr="00BA7CA8" w:rsidRDefault="00BA7CA8" w:rsidP="00BA7CA8">
      <w:pPr>
        <w:widowControl w:val="0"/>
        <w:autoSpaceDE w:val="0"/>
        <w:autoSpaceDN w:val="0"/>
        <w:adjustRightInd w:val="0"/>
        <w:spacing w:after="0" w:line="360" w:lineRule="auto"/>
        <w:jc w:val="both"/>
        <w:rPr>
          <w:rFonts w:ascii="Times New Roman" w:eastAsia="Times New Roman" w:hAnsi="Times New Roman"/>
          <w:sz w:val="24"/>
          <w:szCs w:val="24"/>
          <w:lang w:eastAsia="ru-RU"/>
        </w:rPr>
      </w:pPr>
      <w:r w:rsidRPr="00BA7CA8">
        <w:rPr>
          <w:rFonts w:ascii="Times New Roman" w:eastAsia="Times New Roman" w:hAnsi="Times New Roman"/>
          <w:b/>
          <w:sz w:val="24"/>
          <w:szCs w:val="24"/>
          <w:lang w:eastAsia="ru-RU"/>
        </w:rPr>
        <w:tab/>
        <w:t>Архитектура.</w:t>
      </w:r>
      <w:r w:rsidRPr="00BA7CA8">
        <w:rPr>
          <w:rFonts w:ascii="Times New Roman" w:eastAsia="Times New Roman" w:hAnsi="Times New Roman"/>
          <w:sz w:val="24"/>
          <w:szCs w:val="24"/>
          <w:lang w:eastAsia="ru-RU"/>
        </w:rPr>
        <w:t xml:space="preserve"> Особенности псковской архитектуры: понижение бо</w:t>
      </w:r>
      <w:r w:rsidRPr="00BA7CA8">
        <w:rPr>
          <w:rFonts w:ascii="Times New Roman" w:eastAsia="Times New Roman" w:hAnsi="Times New Roman"/>
          <w:spacing w:val="5"/>
          <w:sz w:val="24"/>
          <w:szCs w:val="24"/>
          <w:lang w:eastAsia="ru-RU"/>
        </w:rPr>
        <w:t xml:space="preserve">ковых абсид и западных углов здания, крепостной характер культовой архитектуры,  включение звонниц. </w:t>
      </w:r>
      <w:r w:rsidRPr="00BA7CA8">
        <w:rPr>
          <w:rFonts w:ascii="Times New Roman" w:eastAsia="Times New Roman" w:hAnsi="Times New Roman"/>
          <w:iCs/>
          <w:sz w:val="24"/>
          <w:szCs w:val="24"/>
          <w:lang w:eastAsia="ru-RU"/>
        </w:rPr>
        <w:t>Спасо-</w:t>
      </w:r>
      <w:r w:rsidRPr="00BA7CA8">
        <w:rPr>
          <w:rFonts w:ascii="Times New Roman" w:eastAsia="Times New Roman" w:hAnsi="Times New Roman"/>
          <w:sz w:val="24"/>
          <w:szCs w:val="24"/>
          <w:lang w:eastAsia="ru-RU"/>
        </w:rPr>
        <w:t xml:space="preserve">Преображенский собор Мирожского монастыря (1156) - один из первых каменных храмов. Троицкий собор и его градообразующее значение. </w:t>
      </w:r>
    </w:p>
    <w:p w:rsidR="00BA7CA8" w:rsidRPr="00BA7CA8" w:rsidRDefault="00BA7CA8" w:rsidP="00BA7CA8">
      <w:pPr>
        <w:widowControl w:val="0"/>
        <w:autoSpaceDE w:val="0"/>
        <w:autoSpaceDN w:val="0"/>
        <w:adjustRightInd w:val="0"/>
        <w:spacing w:after="0" w:line="360" w:lineRule="auto"/>
        <w:jc w:val="both"/>
        <w:rPr>
          <w:rFonts w:ascii="Times New Roman" w:eastAsia="Times New Roman" w:hAnsi="Times New Roman"/>
          <w:spacing w:val="-1"/>
          <w:sz w:val="24"/>
          <w:szCs w:val="24"/>
          <w:lang w:eastAsia="ru-RU"/>
        </w:rPr>
      </w:pPr>
      <w:r w:rsidRPr="00BA7CA8">
        <w:rPr>
          <w:rFonts w:ascii="Times New Roman" w:eastAsia="Times New Roman" w:hAnsi="Times New Roman"/>
          <w:spacing w:val="2"/>
          <w:sz w:val="24"/>
          <w:szCs w:val="24"/>
          <w:lang w:eastAsia="ru-RU"/>
        </w:rPr>
        <w:tab/>
        <w:t xml:space="preserve">Фрески Спасо-Преображенского собора Мирожского монастыря. </w:t>
      </w:r>
      <w:r w:rsidRPr="00BA7CA8">
        <w:rPr>
          <w:rFonts w:ascii="Times New Roman" w:eastAsia="Times New Roman" w:hAnsi="Times New Roman"/>
          <w:sz w:val="24"/>
          <w:szCs w:val="24"/>
          <w:lang w:eastAsia="ru-RU"/>
        </w:rPr>
        <w:t>Ос</w:t>
      </w:r>
      <w:proofErr w:type="gramStart"/>
      <w:r w:rsidRPr="00BA7CA8">
        <w:rPr>
          <w:rFonts w:ascii="Times New Roman" w:eastAsia="Times New Roman" w:hAnsi="Times New Roman"/>
          <w:sz w:val="24"/>
          <w:szCs w:val="24"/>
          <w:lang w:val="en-US" w:eastAsia="ru-RU"/>
        </w:rPr>
        <w:t>o</w:t>
      </w:r>
      <w:proofErr w:type="gramEnd"/>
      <w:r w:rsidRPr="00BA7CA8">
        <w:rPr>
          <w:rFonts w:ascii="Times New Roman" w:eastAsia="Times New Roman" w:hAnsi="Times New Roman"/>
          <w:sz w:val="24"/>
          <w:szCs w:val="24"/>
          <w:lang w:eastAsia="ru-RU"/>
        </w:rPr>
        <w:t>бенности  системы росписей со сценой «Вознесения» в куполе. Гра</w:t>
      </w:r>
      <w:r w:rsidRPr="00BA7CA8">
        <w:rPr>
          <w:rFonts w:ascii="Times New Roman" w:eastAsia="Times New Roman" w:hAnsi="Times New Roman"/>
          <w:sz w:val="24"/>
          <w:szCs w:val="24"/>
          <w:lang w:eastAsia="ru-RU"/>
        </w:rPr>
        <w:softHyphen/>
      </w:r>
      <w:r w:rsidRPr="00BA7CA8">
        <w:rPr>
          <w:rFonts w:ascii="Times New Roman" w:eastAsia="Times New Roman" w:hAnsi="Times New Roman"/>
          <w:spacing w:val="3"/>
          <w:sz w:val="24"/>
          <w:szCs w:val="24"/>
          <w:lang w:eastAsia="ru-RU"/>
        </w:rPr>
        <w:t xml:space="preserve">фическая манера исполнения, лаконизм композиций, непосредственность эмоциональных </w:t>
      </w:r>
      <w:r w:rsidRPr="00BA7CA8">
        <w:rPr>
          <w:rFonts w:ascii="Times New Roman" w:eastAsia="Times New Roman" w:hAnsi="Times New Roman"/>
          <w:spacing w:val="-1"/>
          <w:sz w:val="24"/>
          <w:szCs w:val="24"/>
          <w:lang w:eastAsia="ru-RU"/>
        </w:rPr>
        <w:t>характеристик.</w:t>
      </w:r>
    </w:p>
    <w:p w:rsidR="00BA7CA8" w:rsidRPr="00BA7CA8" w:rsidRDefault="00BA7CA8" w:rsidP="00BA7CA8">
      <w:pPr>
        <w:widowControl w:val="0"/>
        <w:autoSpaceDE w:val="0"/>
        <w:autoSpaceDN w:val="0"/>
        <w:adjustRightInd w:val="0"/>
        <w:spacing w:after="0" w:line="360" w:lineRule="auto"/>
        <w:jc w:val="both"/>
        <w:rPr>
          <w:rFonts w:ascii="Times New Roman" w:eastAsia="Times New Roman" w:hAnsi="Times New Roman"/>
          <w:b/>
          <w:sz w:val="24"/>
          <w:szCs w:val="24"/>
          <w:lang w:eastAsia="ru-RU"/>
        </w:rPr>
      </w:pPr>
      <w:r w:rsidRPr="00BA7CA8">
        <w:rPr>
          <w:rFonts w:ascii="Times New Roman" w:eastAsia="Times New Roman" w:hAnsi="Times New Roman"/>
          <w:b/>
          <w:sz w:val="24"/>
          <w:szCs w:val="24"/>
          <w:lang w:eastAsia="ru-RU"/>
        </w:rPr>
        <w:tab/>
        <w:t>Псковская шко</w:t>
      </w:r>
      <w:r w:rsidRPr="00BA7CA8">
        <w:rPr>
          <w:rFonts w:ascii="Times New Roman" w:eastAsia="Times New Roman" w:hAnsi="Times New Roman"/>
          <w:b/>
          <w:sz w:val="24"/>
          <w:szCs w:val="24"/>
          <w:lang w:eastAsia="ru-RU"/>
        </w:rPr>
        <w:softHyphen/>
      </w:r>
      <w:r w:rsidRPr="00BA7CA8">
        <w:rPr>
          <w:rFonts w:ascii="Times New Roman" w:eastAsia="Times New Roman" w:hAnsi="Times New Roman"/>
          <w:b/>
          <w:spacing w:val="-2"/>
          <w:sz w:val="24"/>
          <w:szCs w:val="24"/>
          <w:lang w:eastAsia="ru-RU"/>
        </w:rPr>
        <w:t>ла иконописи</w:t>
      </w:r>
      <w:r w:rsidRPr="00BA7CA8">
        <w:rPr>
          <w:rFonts w:ascii="Times New Roman" w:eastAsia="Times New Roman" w:hAnsi="Times New Roman"/>
          <w:spacing w:val="-2"/>
          <w:sz w:val="24"/>
          <w:szCs w:val="24"/>
          <w:lang w:eastAsia="ru-RU"/>
        </w:rPr>
        <w:t xml:space="preserve"> </w:t>
      </w:r>
      <w:r w:rsidRPr="00BA7CA8">
        <w:rPr>
          <w:rFonts w:ascii="Times New Roman" w:eastAsia="Times New Roman" w:hAnsi="Times New Roman"/>
          <w:b/>
          <w:spacing w:val="-2"/>
          <w:sz w:val="24"/>
          <w:szCs w:val="24"/>
          <w:lang w:eastAsia="ru-RU"/>
        </w:rPr>
        <w:t>и ее особенности</w:t>
      </w:r>
      <w:r w:rsidRPr="00BA7CA8">
        <w:rPr>
          <w:rFonts w:ascii="Times New Roman" w:eastAsia="Times New Roman" w:hAnsi="Times New Roman"/>
          <w:spacing w:val="-2"/>
          <w:sz w:val="24"/>
          <w:szCs w:val="24"/>
          <w:lang w:eastAsia="ru-RU"/>
        </w:rPr>
        <w:t>: ярко выраженный местный этнический тип в изображениях, приглушенный колорит:</w:t>
      </w:r>
      <w:r w:rsidRPr="00BA7CA8">
        <w:rPr>
          <w:rFonts w:ascii="Times New Roman" w:eastAsia="Times New Roman" w:hAnsi="Times New Roman"/>
          <w:sz w:val="24"/>
          <w:szCs w:val="24"/>
          <w:lang w:eastAsia="ru-RU"/>
        </w:rPr>
        <w:t xml:space="preserve"> </w:t>
      </w:r>
      <w:r w:rsidRPr="00BA7CA8">
        <w:rPr>
          <w:rFonts w:ascii="Times New Roman" w:eastAsia="Times New Roman" w:hAnsi="Times New Roman"/>
          <w:spacing w:val="7"/>
          <w:sz w:val="24"/>
          <w:szCs w:val="24"/>
          <w:lang w:eastAsia="ru-RU"/>
        </w:rPr>
        <w:t>«Богоматерь Одигитрия» (ГТГ), «Илия с житием» (ГТГ), «Успение» (ГТГ), «Крещение» (ГТГ).</w:t>
      </w:r>
    </w:p>
    <w:p w:rsidR="00BA7CA8" w:rsidRPr="00BA7CA8" w:rsidRDefault="00BA7CA8" w:rsidP="00BA7CA8">
      <w:pPr>
        <w:widowControl w:val="0"/>
        <w:autoSpaceDE w:val="0"/>
        <w:autoSpaceDN w:val="0"/>
        <w:adjustRightInd w:val="0"/>
        <w:spacing w:after="240" w:line="360" w:lineRule="auto"/>
        <w:ind w:firstLine="437"/>
        <w:rPr>
          <w:rFonts w:ascii="Times New Roman" w:eastAsia="Times New Roman" w:hAnsi="Times New Roman"/>
          <w:sz w:val="24"/>
          <w:szCs w:val="24"/>
          <w:lang w:eastAsia="ru-RU"/>
        </w:rPr>
      </w:pPr>
      <w:r w:rsidRPr="00BA7CA8">
        <w:rPr>
          <w:rFonts w:ascii="Times New Roman" w:eastAsia="Times New Roman" w:hAnsi="Times New Roman"/>
          <w:i/>
          <w:sz w:val="24"/>
          <w:szCs w:val="24"/>
          <w:lang w:eastAsia="ru-RU"/>
        </w:rPr>
        <w:tab/>
        <w:t>Самостоятельная работа</w:t>
      </w:r>
      <w:r w:rsidRPr="00BA7CA8">
        <w:rPr>
          <w:rFonts w:ascii="Times New Roman" w:eastAsia="Times New Roman" w:hAnsi="Times New Roman"/>
          <w:sz w:val="24"/>
          <w:szCs w:val="24"/>
          <w:lang w:eastAsia="ru-RU"/>
        </w:rPr>
        <w:t>: перечислить в тетради основные памятники искусства; подготовить сообщение о сюжетах отдельных икон.</w:t>
      </w:r>
    </w:p>
    <w:p w:rsidR="00BA7CA8" w:rsidRPr="00BA7CA8" w:rsidRDefault="00BA7CA8" w:rsidP="00BA7CA8">
      <w:pPr>
        <w:widowControl w:val="0"/>
        <w:autoSpaceDE w:val="0"/>
        <w:autoSpaceDN w:val="0"/>
        <w:adjustRightInd w:val="0"/>
        <w:spacing w:after="240"/>
        <w:ind w:firstLine="437"/>
        <w:rPr>
          <w:rFonts w:ascii="Times New Roman" w:eastAsia="Times New Roman" w:hAnsi="Times New Roman"/>
          <w:sz w:val="24"/>
          <w:szCs w:val="24"/>
          <w:lang w:eastAsia="ru-RU"/>
        </w:rPr>
      </w:pPr>
      <w:r w:rsidRPr="00BA7CA8">
        <w:rPr>
          <w:rFonts w:ascii="Times New Roman" w:eastAsia="Times New Roman" w:hAnsi="Times New Roman"/>
          <w:b/>
          <w:sz w:val="24"/>
          <w:szCs w:val="24"/>
          <w:lang w:eastAsia="ru-RU"/>
        </w:rPr>
        <w:t>4.2.4.</w:t>
      </w:r>
      <w:r w:rsidRPr="00BA7CA8">
        <w:rPr>
          <w:rFonts w:ascii="Times New Roman" w:eastAsia="Times New Roman" w:hAnsi="Times New Roman"/>
          <w:b/>
          <w:sz w:val="24"/>
          <w:szCs w:val="24"/>
          <w:lang w:eastAsia="ru-RU"/>
        </w:rPr>
        <w:tab/>
        <w:t xml:space="preserve">Искусство Московского княжества </w:t>
      </w:r>
      <w:r w:rsidRPr="00BA7CA8">
        <w:rPr>
          <w:rFonts w:ascii="Times New Roman" w:eastAsia="Times New Roman" w:hAnsi="Times New Roman"/>
          <w:b/>
          <w:sz w:val="24"/>
          <w:szCs w:val="24"/>
          <w:lang w:val="en-US" w:eastAsia="ru-RU"/>
        </w:rPr>
        <w:t>XIV</w:t>
      </w:r>
      <w:r w:rsidRPr="00BA7CA8">
        <w:rPr>
          <w:rFonts w:ascii="Times New Roman" w:eastAsia="Times New Roman" w:hAnsi="Times New Roman"/>
          <w:b/>
          <w:sz w:val="24"/>
          <w:szCs w:val="24"/>
          <w:lang w:eastAsia="ru-RU"/>
        </w:rPr>
        <w:t>-</w:t>
      </w:r>
      <w:r w:rsidRPr="00BA7CA8">
        <w:rPr>
          <w:rFonts w:ascii="Times New Roman" w:eastAsia="Times New Roman" w:hAnsi="Times New Roman"/>
          <w:b/>
          <w:sz w:val="24"/>
          <w:szCs w:val="24"/>
          <w:lang w:val="en-US" w:eastAsia="ru-RU"/>
        </w:rPr>
        <w:t>XV</w:t>
      </w:r>
      <w:r w:rsidRPr="00BA7CA8">
        <w:rPr>
          <w:rFonts w:ascii="Times New Roman" w:eastAsia="Times New Roman" w:hAnsi="Times New Roman"/>
          <w:b/>
          <w:sz w:val="24"/>
          <w:szCs w:val="24"/>
          <w:lang w:eastAsia="ru-RU"/>
        </w:rPr>
        <w:t xml:space="preserve"> вв</w:t>
      </w:r>
      <w:r w:rsidRPr="00BA7CA8">
        <w:rPr>
          <w:rFonts w:ascii="Times New Roman" w:eastAsia="Times New Roman" w:hAnsi="Times New Roman"/>
          <w:sz w:val="24"/>
          <w:szCs w:val="24"/>
          <w:lang w:eastAsia="ru-RU"/>
        </w:rPr>
        <w:t>.</w:t>
      </w:r>
    </w:p>
    <w:p w:rsidR="00BA7CA8" w:rsidRPr="00BA7CA8" w:rsidRDefault="00BA7CA8" w:rsidP="00BA7CA8">
      <w:pPr>
        <w:widowControl w:val="0"/>
        <w:autoSpaceDE w:val="0"/>
        <w:autoSpaceDN w:val="0"/>
        <w:adjustRightInd w:val="0"/>
        <w:spacing w:after="240"/>
        <w:ind w:firstLine="437"/>
        <w:rPr>
          <w:rFonts w:ascii="Times New Roman" w:eastAsia="Times New Roman" w:hAnsi="Times New Roman"/>
          <w:sz w:val="24"/>
          <w:szCs w:val="24"/>
          <w:lang w:eastAsia="ru-RU"/>
        </w:rPr>
      </w:pPr>
      <w:r w:rsidRPr="00BA7CA8">
        <w:rPr>
          <w:rFonts w:ascii="Times New Roman" w:eastAsia="Times New Roman" w:hAnsi="Times New Roman"/>
          <w:b/>
          <w:sz w:val="24"/>
          <w:szCs w:val="24"/>
          <w:lang w:eastAsia="ru-RU"/>
        </w:rPr>
        <w:t xml:space="preserve">4.2.4.1. Архитектура Московского княжества </w:t>
      </w:r>
      <w:r w:rsidRPr="00BA7CA8">
        <w:rPr>
          <w:rFonts w:ascii="Times New Roman" w:eastAsia="Times New Roman" w:hAnsi="Times New Roman"/>
          <w:b/>
          <w:sz w:val="24"/>
          <w:szCs w:val="24"/>
          <w:lang w:val="en-US" w:eastAsia="ru-RU"/>
        </w:rPr>
        <w:t>XIV</w:t>
      </w:r>
      <w:r w:rsidRPr="00BA7CA8">
        <w:rPr>
          <w:rFonts w:ascii="Times New Roman" w:eastAsia="Times New Roman" w:hAnsi="Times New Roman"/>
          <w:b/>
          <w:sz w:val="24"/>
          <w:szCs w:val="24"/>
          <w:lang w:eastAsia="ru-RU"/>
        </w:rPr>
        <w:t>-</w:t>
      </w:r>
      <w:r w:rsidRPr="00BA7CA8">
        <w:rPr>
          <w:rFonts w:ascii="Times New Roman" w:eastAsia="Times New Roman" w:hAnsi="Times New Roman"/>
          <w:b/>
          <w:sz w:val="24"/>
          <w:szCs w:val="24"/>
          <w:lang w:val="en-US" w:eastAsia="ru-RU"/>
        </w:rPr>
        <w:t>XV</w:t>
      </w:r>
      <w:r w:rsidRPr="00BA7CA8">
        <w:rPr>
          <w:rFonts w:ascii="Times New Roman" w:eastAsia="Times New Roman" w:hAnsi="Times New Roman"/>
          <w:b/>
          <w:sz w:val="24"/>
          <w:szCs w:val="24"/>
          <w:lang w:eastAsia="ru-RU"/>
        </w:rPr>
        <w:t xml:space="preserve"> вв</w:t>
      </w:r>
      <w:r w:rsidRPr="00BA7CA8">
        <w:rPr>
          <w:rFonts w:ascii="Times New Roman" w:eastAsia="Times New Roman" w:hAnsi="Times New Roman"/>
          <w:sz w:val="24"/>
          <w:szCs w:val="24"/>
          <w:lang w:eastAsia="ru-RU"/>
        </w:rPr>
        <w:t>.</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BA7CA8" w:rsidRPr="00BA7CA8" w:rsidRDefault="00BA7CA8" w:rsidP="00BA7CA8">
      <w:pPr>
        <w:shd w:val="clear" w:color="auto" w:fill="FFFFFF"/>
        <w:spacing w:after="0" w:line="360" w:lineRule="auto"/>
        <w:ind w:left="14" w:right="50" w:firstLine="331"/>
        <w:jc w:val="both"/>
        <w:rPr>
          <w:rFonts w:ascii="Times New Roman" w:eastAsia="Times New Roman" w:hAnsi="Times New Roman"/>
          <w:spacing w:val="1"/>
          <w:sz w:val="24"/>
          <w:szCs w:val="24"/>
        </w:rPr>
      </w:pPr>
      <w:r w:rsidRPr="00BA7CA8">
        <w:rPr>
          <w:rFonts w:ascii="Times New Roman" w:eastAsia="Times New Roman" w:hAnsi="Times New Roman"/>
          <w:spacing w:val="2"/>
          <w:sz w:val="24"/>
          <w:szCs w:val="24"/>
        </w:rPr>
        <w:tab/>
        <w:t xml:space="preserve">Укрепление основы русской народности (параллельно </w:t>
      </w:r>
      <w:proofErr w:type="gramStart"/>
      <w:r w:rsidRPr="00BA7CA8">
        <w:rPr>
          <w:rFonts w:ascii="Times New Roman" w:eastAsia="Times New Roman" w:hAnsi="Times New Roman"/>
          <w:spacing w:val="2"/>
          <w:sz w:val="24"/>
          <w:szCs w:val="24"/>
        </w:rPr>
        <w:t>с</w:t>
      </w:r>
      <w:proofErr w:type="gramEnd"/>
      <w:r w:rsidRPr="00BA7CA8">
        <w:rPr>
          <w:rFonts w:ascii="Times New Roman" w:eastAsia="Times New Roman" w:hAnsi="Times New Roman"/>
          <w:spacing w:val="2"/>
          <w:sz w:val="24"/>
          <w:szCs w:val="24"/>
        </w:rPr>
        <w:t xml:space="preserve"> укра</w:t>
      </w:r>
      <w:r w:rsidRPr="00BA7CA8">
        <w:rPr>
          <w:rFonts w:ascii="Times New Roman" w:eastAsia="Times New Roman" w:hAnsi="Times New Roman"/>
          <w:spacing w:val="2"/>
          <w:sz w:val="24"/>
          <w:szCs w:val="24"/>
        </w:rPr>
        <w:softHyphen/>
      </w:r>
      <w:r w:rsidRPr="00BA7CA8">
        <w:rPr>
          <w:rFonts w:ascii="Times New Roman" w:eastAsia="Times New Roman" w:hAnsi="Times New Roman"/>
          <w:sz w:val="24"/>
          <w:szCs w:val="24"/>
        </w:rPr>
        <w:t xml:space="preserve">инской и белорусской). Обострение борьбы с Золотой Ордой за </w:t>
      </w:r>
      <w:r w:rsidRPr="00BA7CA8">
        <w:rPr>
          <w:rFonts w:ascii="Times New Roman" w:eastAsia="Times New Roman" w:hAnsi="Times New Roman"/>
          <w:spacing w:val="1"/>
          <w:sz w:val="24"/>
          <w:szCs w:val="24"/>
        </w:rPr>
        <w:t xml:space="preserve">национальное освобождение. </w:t>
      </w:r>
      <w:r w:rsidRPr="00BA7CA8">
        <w:rPr>
          <w:rFonts w:ascii="Times New Roman" w:hAnsi="Times New Roman"/>
          <w:spacing w:val="4"/>
          <w:sz w:val="24"/>
          <w:szCs w:val="24"/>
        </w:rPr>
        <w:t xml:space="preserve">Московское княжество и его </w:t>
      </w:r>
      <w:r w:rsidRPr="00BA7CA8">
        <w:rPr>
          <w:rFonts w:ascii="Times New Roman" w:hAnsi="Times New Roman"/>
          <w:bCs/>
          <w:spacing w:val="9"/>
          <w:sz w:val="24"/>
          <w:szCs w:val="24"/>
        </w:rPr>
        <w:t>значение в консолидации русских земель в борьбе с татарами. Победа на Куликовом по</w:t>
      </w:r>
      <w:r w:rsidRPr="00BA7CA8">
        <w:rPr>
          <w:rFonts w:ascii="Times New Roman" w:hAnsi="Times New Roman"/>
          <w:bCs/>
          <w:spacing w:val="9"/>
          <w:sz w:val="24"/>
          <w:szCs w:val="24"/>
        </w:rPr>
        <w:softHyphen/>
      </w:r>
      <w:r w:rsidRPr="00BA7CA8">
        <w:rPr>
          <w:rFonts w:ascii="Times New Roman" w:hAnsi="Times New Roman"/>
          <w:bCs/>
          <w:sz w:val="24"/>
          <w:szCs w:val="24"/>
        </w:rPr>
        <w:t>ле (1380).</w:t>
      </w:r>
      <w:r w:rsidRPr="00BA7CA8">
        <w:rPr>
          <w:rFonts w:ascii="Times New Roman" w:eastAsia="Times New Roman" w:hAnsi="Times New Roman"/>
          <w:spacing w:val="1"/>
          <w:sz w:val="24"/>
          <w:szCs w:val="24"/>
        </w:rPr>
        <w:t xml:space="preserve"> </w:t>
      </w:r>
      <w:r w:rsidRPr="00BA7CA8">
        <w:rPr>
          <w:rFonts w:ascii="Times New Roman" w:hAnsi="Times New Roman"/>
          <w:bCs/>
          <w:spacing w:val="10"/>
          <w:sz w:val="24"/>
          <w:szCs w:val="24"/>
        </w:rPr>
        <w:t>Москва - политиче</w:t>
      </w:r>
      <w:r w:rsidRPr="00BA7CA8">
        <w:rPr>
          <w:rFonts w:ascii="Times New Roman" w:hAnsi="Times New Roman"/>
          <w:bCs/>
          <w:spacing w:val="10"/>
          <w:sz w:val="24"/>
          <w:szCs w:val="24"/>
        </w:rPr>
        <w:softHyphen/>
      </w:r>
      <w:r w:rsidRPr="00BA7CA8">
        <w:rPr>
          <w:rFonts w:ascii="Times New Roman" w:hAnsi="Times New Roman"/>
          <w:bCs/>
          <w:spacing w:val="9"/>
          <w:sz w:val="24"/>
          <w:szCs w:val="24"/>
        </w:rPr>
        <w:t xml:space="preserve">ский и культурный </w:t>
      </w:r>
      <w:r w:rsidRPr="00BA7CA8">
        <w:rPr>
          <w:rFonts w:ascii="Times New Roman" w:hAnsi="Times New Roman"/>
          <w:bCs/>
          <w:spacing w:val="9"/>
          <w:sz w:val="24"/>
          <w:szCs w:val="24"/>
        </w:rPr>
        <w:lastRenderedPageBreak/>
        <w:t xml:space="preserve">центр Древней Руси. </w:t>
      </w:r>
      <w:r w:rsidRPr="00BA7CA8">
        <w:rPr>
          <w:rFonts w:ascii="Times New Roman" w:eastAsia="Times New Roman" w:hAnsi="Times New Roman"/>
          <w:spacing w:val="-1"/>
          <w:sz w:val="24"/>
          <w:szCs w:val="24"/>
        </w:rPr>
        <w:t xml:space="preserve">Художественные связи </w:t>
      </w:r>
      <w:r w:rsidRPr="00BA7CA8">
        <w:rPr>
          <w:rFonts w:ascii="Times New Roman" w:eastAsia="Times New Roman" w:hAnsi="Times New Roman"/>
          <w:spacing w:val="5"/>
          <w:sz w:val="24"/>
          <w:szCs w:val="24"/>
        </w:rPr>
        <w:t>русских земель с Византией и Балканскими странами.</w:t>
      </w:r>
    </w:p>
    <w:p w:rsidR="00BA7CA8" w:rsidRPr="00BA7CA8" w:rsidRDefault="00BA7CA8" w:rsidP="00BA7CA8">
      <w:pPr>
        <w:shd w:val="clear" w:color="auto" w:fill="FFFFFF"/>
        <w:spacing w:after="0" w:line="360" w:lineRule="auto"/>
        <w:ind w:left="14" w:right="50" w:firstLine="331"/>
        <w:jc w:val="both"/>
        <w:rPr>
          <w:rFonts w:ascii="Times New Roman" w:eastAsia="Times New Roman" w:hAnsi="Times New Roman"/>
          <w:spacing w:val="1"/>
          <w:sz w:val="24"/>
          <w:szCs w:val="24"/>
        </w:rPr>
      </w:pPr>
      <w:r w:rsidRPr="00BA7CA8">
        <w:rPr>
          <w:rFonts w:ascii="Times New Roman" w:hAnsi="Times New Roman"/>
          <w:bCs/>
          <w:sz w:val="24"/>
          <w:szCs w:val="24"/>
        </w:rPr>
        <w:tab/>
        <w:t>Расцвет искус</w:t>
      </w:r>
      <w:r w:rsidRPr="00BA7CA8">
        <w:rPr>
          <w:rFonts w:ascii="Times New Roman" w:hAnsi="Times New Roman"/>
          <w:bCs/>
          <w:sz w:val="24"/>
          <w:szCs w:val="24"/>
        </w:rPr>
        <w:softHyphen/>
      </w:r>
      <w:r w:rsidRPr="00BA7CA8">
        <w:rPr>
          <w:rFonts w:ascii="Times New Roman" w:hAnsi="Times New Roman"/>
          <w:bCs/>
          <w:spacing w:val="12"/>
          <w:sz w:val="24"/>
          <w:szCs w:val="24"/>
        </w:rPr>
        <w:t xml:space="preserve">ства в </w:t>
      </w:r>
      <w:r w:rsidRPr="00BA7CA8">
        <w:rPr>
          <w:rFonts w:ascii="Times New Roman" w:hAnsi="Times New Roman"/>
          <w:sz w:val="24"/>
          <w:szCs w:val="24"/>
          <w:lang w:val="en-US"/>
        </w:rPr>
        <w:t>XIV</w:t>
      </w:r>
      <w:r w:rsidRPr="00BA7CA8">
        <w:rPr>
          <w:rFonts w:ascii="Times New Roman" w:hAnsi="Times New Roman"/>
          <w:sz w:val="24"/>
          <w:szCs w:val="24"/>
        </w:rPr>
        <w:t xml:space="preserve">- </w:t>
      </w:r>
      <w:r w:rsidRPr="00BA7CA8">
        <w:rPr>
          <w:rFonts w:ascii="Times New Roman" w:hAnsi="Times New Roman"/>
          <w:sz w:val="24"/>
          <w:szCs w:val="24"/>
          <w:lang w:val="en-US"/>
        </w:rPr>
        <w:t>XV</w:t>
      </w:r>
      <w:r w:rsidRPr="00BA7CA8">
        <w:rPr>
          <w:rFonts w:ascii="Times New Roman" w:hAnsi="Times New Roman"/>
          <w:sz w:val="24"/>
          <w:szCs w:val="24"/>
        </w:rPr>
        <w:t xml:space="preserve"> </w:t>
      </w:r>
      <w:r w:rsidRPr="00BA7CA8">
        <w:rPr>
          <w:rFonts w:ascii="Times New Roman" w:hAnsi="Times New Roman"/>
          <w:bCs/>
          <w:spacing w:val="12"/>
          <w:sz w:val="24"/>
          <w:szCs w:val="24"/>
        </w:rPr>
        <w:t>веках. Его новый характер, новые идеи и образы, разви</w:t>
      </w:r>
      <w:r w:rsidRPr="00BA7CA8">
        <w:rPr>
          <w:rFonts w:ascii="Times New Roman" w:hAnsi="Times New Roman"/>
          <w:bCs/>
          <w:spacing w:val="12"/>
          <w:sz w:val="24"/>
          <w:szCs w:val="24"/>
        </w:rPr>
        <w:softHyphen/>
      </w:r>
      <w:r w:rsidRPr="00BA7CA8">
        <w:rPr>
          <w:rFonts w:ascii="Times New Roman" w:hAnsi="Times New Roman"/>
          <w:bCs/>
          <w:spacing w:val="10"/>
          <w:sz w:val="24"/>
          <w:szCs w:val="24"/>
        </w:rPr>
        <w:t>тие передовых художественных устремлений в рамках старых средне</w:t>
      </w:r>
      <w:r w:rsidRPr="00BA7CA8">
        <w:rPr>
          <w:rFonts w:ascii="Times New Roman" w:hAnsi="Times New Roman"/>
          <w:bCs/>
          <w:spacing w:val="10"/>
          <w:sz w:val="24"/>
          <w:szCs w:val="24"/>
        </w:rPr>
        <w:softHyphen/>
      </w:r>
      <w:r w:rsidRPr="00BA7CA8">
        <w:rPr>
          <w:rFonts w:ascii="Times New Roman" w:hAnsi="Times New Roman"/>
          <w:bCs/>
          <w:spacing w:val="11"/>
          <w:sz w:val="24"/>
          <w:szCs w:val="24"/>
        </w:rPr>
        <w:t>вековых форм искусства. Усиление связей с Византией, приезд кон</w:t>
      </w:r>
      <w:r w:rsidRPr="00BA7CA8">
        <w:rPr>
          <w:rFonts w:ascii="Times New Roman" w:hAnsi="Times New Roman"/>
          <w:bCs/>
          <w:spacing w:val="6"/>
          <w:sz w:val="24"/>
          <w:szCs w:val="24"/>
        </w:rPr>
        <w:t xml:space="preserve">стантинопольских художников по приглашению митрополита Феогноста </w:t>
      </w:r>
      <w:r w:rsidRPr="00BA7CA8">
        <w:rPr>
          <w:rFonts w:ascii="Times New Roman" w:hAnsi="Times New Roman"/>
          <w:bCs/>
          <w:spacing w:val="9"/>
          <w:sz w:val="24"/>
          <w:szCs w:val="24"/>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BA7CA8">
        <w:rPr>
          <w:rFonts w:ascii="Times New Roman" w:hAnsi="Times New Roman"/>
          <w:bCs/>
          <w:spacing w:val="8"/>
          <w:sz w:val="24"/>
          <w:szCs w:val="24"/>
        </w:rPr>
        <w:t xml:space="preserve">прошлому, к искусству Владимиро-Суздальской Руси. Литературные </w:t>
      </w:r>
      <w:r w:rsidRPr="00BA7CA8">
        <w:rPr>
          <w:rFonts w:ascii="Times New Roman" w:hAnsi="Times New Roman"/>
          <w:bCs/>
          <w:sz w:val="24"/>
          <w:szCs w:val="24"/>
        </w:rPr>
        <w:t xml:space="preserve">произведения этого времени «Задонщина» и «Сказание о Мамаевом </w:t>
      </w:r>
      <w:r w:rsidRPr="00BA7CA8">
        <w:rPr>
          <w:rFonts w:ascii="Times New Roman" w:hAnsi="Times New Roman"/>
          <w:bCs/>
          <w:spacing w:val="9"/>
          <w:sz w:val="24"/>
          <w:szCs w:val="24"/>
        </w:rPr>
        <w:t xml:space="preserve">побоище», патриотизм, уважение и любовь к прошлому своей родины </w:t>
      </w:r>
      <w:r w:rsidRPr="00BA7CA8">
        <w:rPr>
          <w:rFonts w:ascii="Times New Roman" w:hAnsi="Times New Roman"/>
          <w:bCs/>
          <w:spacing w:val="8"/>
          <w:sz w:val="24"/>
          <w:szCs w:val="24"/>
        </w:rPr>
        <w:t>как основные черты этих произведений.</w:t>
      </w:r>
    </w:p>
    <w:p w:rsidR="00BA7CA8" w:rsidRPr="00BA7CA8" w:rsidRDefault="00BA7CA8" w:rsidP="00BA7CA8">
      <w:pPr>
        <w:shd w:val="clear" w:color="auto" w:fill="FFFFFF"/>
        <w:spacing w:after="0" w:line="360" w:lineRule="auto"/>
        <w:ind w:left="14" w:right="50" w:firstLine="331"/>
        <w:jc w:val="both"/>
        <w:rPr>
          <w:rFonts w:ascii="Times New Roman" w:hAnsi="Times New Roman"/>
          <w:sz w:val="24"/>
          <w:szCs w:val="24"/>
        </w:rPr>
      </w:pPr>
      <w:r w:rsidRPr="00BA7CA8">
        <w:rPr>
          <w:rFonts w:ascii="Times New Roman" w:hAnsi="Times New Roman"/>
          <w:bCs/>
          <w:spacing w:val="10"/>
          <w:sz w:val="24"/>
          <w:szCs w:val="24"/>
        </w:rPr>
        <w:tab/>
        <w:t xml:space="preserve">Архитектура </w:t>
      </w:r>
      <w:r w:rsidRPr="00BA7CA8">
        <w:rPr>
          <w:rFonts w:ascii="Times New Roman" w:hAnsi="Times New Roman"/>
          <w:sz w:val="24"/>
          <w:szCs w:val="24"/>
          <w:lang w:val="en-US"/>
        </w:rPr>
        <w:t>XIV</w:t>
      </w:r>
      <w:r w:rsidRPr="00BA7CA8">
        <w:rPr>
          <w:rFonts w:ascii="Times New Roman" w:hAnsi="Times New Roman"/>
          <w:sz w:val="24"/>
          <w:szCs w:val="24"/>
        </w:rPr>
        <w:t>-</w:t>
      </w:r>
      <w:r w:rsidRPr="00BA7CA8">
        <w:rPr>
          <w:rFonts w:ascii="Times New Roman" w:hAnsi="Times New Roman"/>
          <w:bCs/>
          <w:spacing w:val="10"/>
          <w:sz w:val="24"/>
          <w:szCs w:val="24"/>
        </w:rPr>
        <w:t xml:space="preserve"> </w:t>
      </w:r>
      <w:r w:rsidRPr="00BA7CA8">
        <w:rPr>
          <w:rFonts w:ascii="Times New Roman" w:hAnsi="Times New Roman"/>
          <w:sz w:val="24"/>
          <w:szCs w:val="24"/>
          <w:lang w:val="en-US"/>
        </w:rPr>
        <w:t>XV</w:t>
      </w:r>
      <w:r w:rsidRPr="00BA7CA8">
        <w:rPr>
          <w:rFonts w:ascii="Times New Roman" w:hAnsi="Times New Roman"/>
          <w:bCs/>
          <w:spacing w:val="10"/>
          <w:sz w:val="24"/>
          <w:szCs w:val="24"/>
        </w:rPr>
        <w:t xml:space="preserve"> веков. Каменное строительство при </w:t>
      </w:r>
      <w:r w:rsidRPr="00BA7CA8">
        <w:rPr>
          <w:rFonts w:ascii="Times New Roman" w:hAnsi="Times New Roman"/>
          <w:bCs/>
          <w:sz w:val="24"/>
          <w:szCs w:val="24"/>
        </w:rPr>
        <w:t>Иване</w:t>
      </w:r>
      <w:proofErr w:type="gramStart"/>
      <w:r w:rsidRPr="00BA7CA8">
        <w:rPr>
          <w:rFonts w:ascii="Times New Roman" w:hAnsi="Times New Roman"/>
          <w:bCs/>
          <w:sz w:val="24"/>
          <w:szCs w:val="24"/>
        </w:rPr>
        <w:t xml:space="preserve"> К</w:t>
      </w:r>
      <w:proofErr w:type="gramEnd"/>
      <w:r w:rsidRPr="00BA7CA8">
        <w:rPr>
          <w:rFonts w:ascii="Times New Roman" w:hAnsi="Times New Roman"/>
          <w:bCs/>
          <w:sz w:val="24"/>
          <w:szCs w:val="24"/>
        </w:rPr>
        <w:t>алите, возведение соборов, укрепление оборонительных стен Кремля.</w:t>
      </w:r>
      <w:r w:rsidRPr="00BA7CA8">
        <w:rPr>
          <w:rFonts w:ascii="Times New Roman" w:hAnsi="Times New Roman"/>
          <w:sz w:val="24"/>
          <w:szCs w:val="24"/>
        </w:rPr>
        <w:t xml:space="preserve"> </w:t>
      </w:r>
    </w:p>
    <w:p w:rsidR="00BA7CA8" w:rsidRPr="00BA7CA8" w:rsidRDefault="00BA7CA8" w:rsidP="00BA7CA8">
      <w:pPr>
        <w:shd w:val="clear" w:color="auto" w:fill="FFFFFF"/>
        <w:spacing w:after="0" w:line="360" w:lineRule="auto"/>
        <w:ind w:left="72" w:right="36" w:firstLine="317"/>
        <w:jc w:val="both"/>
        <w:rPr>
          <w:rFonts w:ascii="Times New Roman" w:eastAsia="Times New Roman" w:hAnsi="Times New Roman"/>
          <w:spacing w:val="3"/>
          <w:sz w:val="24"/>
          <w:szCs w:val="24"/>
        </w:rPr>
      </w:pPr>
      <w:r w:rsidRPr="00BA7CA8">
        <w:rPr>
          <w:rFonts w:ascii="Times New Roman" w:eastAsia="Times New Roman" w:hAnsi="Times New Roman"/>
          <w:sz w:val="24"/>
          <w:szCs w:val="24"/>
        </w:rPr>
        <w:tab/>
        <w:t>Создание крепостей в Московской Руси и их особенности (Бе</w:t>
      </w:r>
      <w:r w:rsidRPr="00BA7CA8">
        <w:rPr>
          <w:rFonts w:ascii="Times New Roman" w:eastAsia="Times New Roman" w:hAnsi="Times New Roman"/>
          <w:spacing w:val="8"/>
          <w:sz w:val="24"/>
          <w:szCs w:val="24"/>
        </w:rPr>
        <w:t>локаменный Кремль Дмитрия Донского, дубовый «град» Серпу</w:t>
      </w:r>
      <w:r w:rsidRPr="00BA7CA8">
        <w:rPr>
          <w:rFonts w:ascii="Times New Roman" w:eastAsia="Times New Roman" w:hAnsi="Times New Roman"/>
          <w:spacing w:val="3"/>
          <w:sz w:val="24"/>
          <w:szCs w:val="24"/>
        </w:rPr>
        <w:t>хова, начало строительства каменной крепости в Нижнем Новго</w:t>
      </w:r>
      <w:r w:rsidRPr="00BA7CA8">
        <w:rPr>
          <w:rFonts w:ascii="Times New Roman" w:eastAsia="Times New Roman" w:hAnsi="Times New Roman"/>
          <w:spacing w:val="3"/>
          <w:sz w:val="24"/>
          <w:szCs w:val="24"/>
        </w:rPr>
        <w:softHyphen/>
      </w:r>
      <w:r w:rsidRPr="00BA7CA8">
        <w:rPr>
          <w:rFonts w:ascii="Times New Roman" w:eastAsia="Times New Roman" w:hAnsi="Times New Roman"/>
          <w:spacing w:val="6"/>
          <w:sz w:val="24"/>
          <w:szCs w:val="24"/>
        </w:rPr>
        <w:t xml:space="preserve">роде). Градозащитная роль храмов. </w:t>
      </w:r>
    </w:p>
    <w:p w:rsidR="00BA7CA8" w:rsidRPr="00BA7CA8" w:rsidRDefault="00BA7CA8" w:rsidP="00BA7CA8">
      <w:pPr>
        <w:shd w:val="clear" w:color="auto" w:fill="FFFFFF"/>
        <w:spacing w:after="0" w:line="360" w:lineRule="auto"/>
        <w:ind w:left="14" w:right="50" w:firstLine="331"/>
        <w:jc w:val="both"/>
        <w:rPr>
          <w:rFonts w:ascii="Times New Roman" w:eastAsia="Times New Roman" w:hAnsi="Times New Roman"/>
          <w:spacing w:val="1"/>
          <w:sz w:val="24"/>
          <w:szCs w:val="24"/>
        </w:rPr>
      </w:pPr>
      <w:r w:rsidRPr="00BA7CA8">
        <w:rPr>
          <w:rFonts w:ascii="Times New Roman" w:hAnsi="Times New Roman"/>
          <w:sz w:val="24"/>
          <w:szCs w:val="24"/>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BA7CA8">
        <w:rPr>
          <w:rFonts w:ascii="Times New Roman" w:hAnsi="Times New Roman"/>
          <w:bCs/>
          <w:sz w:val="24"/>
          <w:szCs w:val="24"/>
        </w:rPr>
        <w:t xml:space="preserve"> деление фасадов пилястрами, </w:t>
      </w:r>
      <w:r w:rsidRPr="00BA7CA8">
        <w:rPr>
          <w:rFonts w:ascii="Times New Roman" w:hAnsi="Times New Roman"/>
          <w:bCs/>
          <w:spacing w:val="9"/>
          <w:sz w:val="24"/>
          <w:szCs w:val="24"/>
        </w:rPr>
        <w:t>замена аркатурно-колончатого</w:t>
      </w:r>
      <w:r w:rsidRPr="00BA7CA8">
        <w:rPr>
          <w:rFonts w:ascii="Times New Roman" w:hAnsi="Times New Roman"/>
          <w:sz w:val="24"/>
          <w:szCs w:val="24"/>
        </w:rPr>
        <w:t xml:space="preserve"> пояса тройной лентой</w:t>
      </w:r>
      <w:r w:rsidRPr="00BA7CA8">
        <w:rPr>
          <w:rFonts w:ascii="Times New Roman" w:hAnsi="Times New Roman"/>
          <w:i/>
          <w:iCs/>
          <w:sz w:val="24"/>
          <w:szCs w:val="24"/>
        </w:rPr>
        <w:t xml:space="preserve"> </w:t>
      </w:r>
      <w:r w:rsidRPr="00BA7CA8">
        <w:rPr>
          <w:rFonts w:ascii="Times New Roman" w:hAnsi="Times New Roman"/>
          <w:sz w:val="24"/>
          <w:szCs w:val="24"/>
        </w:rPr>
        <w:t xml:space="preserve">плоского резного рельефа, ярусы кокошников. </w:t>
      </w:r>
      <w:r w:rsidRPr="00BA7CA8">
        <w:rPr>
          <w:rFonts w:ascii="Times New Roman" w:hAnsi="Times New Roman"/>
          <w:bCs/>
          <w:sz w:val="24"/>
          <w:szCs w:val="24"/>
        </w:rPr>
        <w:t xml:space="preserve"> </w:t>
      </w:r>
      <w:r w:rsidRPr="00BA7CA8">
        <w:rPr>
          <w:rFonts w:ascii="Times New Roman" w:eastAsia="Times New Roman" w:hAnsi="Times New Roman"/>
          <w:spacing w:val="1"/>
          <w:sz w:val="24"/>
          <w:szCs w:val="24"/>
        </w:rPr>
        <w:t xml:space="preserve">Церковь Николы в селе </w:t>
      </w:r>
      <w:proofErr w:type="gramStart"/>
      <w:r w:rsidRPr="00BA7CA8">
        <w:rPr>
          <w:rFonts w:ascii="Times New Roman" w:eastAsia="Times New Roman" w:hAnsi="Times New Roman"/>
          <w:spacing w:val="1"/>
          <w:sz w:val="24"/>
          <w:szCs w:val="24"/>
        </w:rPr>
        <w:t>Каменское</w:t>
      </w:r>
      <w:proofErr w:type="gramEnd"/>
      <w:r w:rsidRPr="00BA7CA8">
        <w:rPr>
          <w:rFonts w:ascii="Times New Roman" w:eastAsia="Times New Roman" w:hAnsi="Times New Roman"/>
          <w:spacing w:val="1"/>
          <w:sz w:val="24"/>
          <w:szCs w:val="24"/>
        </w:rPr>
        <w:t xml:space="preserve"> как особый тип соору</w:t>
      </w:r>
      <w:r w:rsidRPr="00BA7CA8">
        <w:rPr>
          <w:rFonts w:ascii="Times New Roman" w:eastAsia="Times New Roman" w:hAnsi="Times New Roman"/>
          <w:spacing w:val="1"/>
          <w:sz w:val="24"/>
          <w:szCs w:val="24"/>
        </w:rPr>
        <w:softHyphen/>
      </w:r>
      <w:r w:rsidRPr="00BA7CA8">
        <w:rPr>
          <w:rFonts w:ascii="Times New Roman" w:eastAsia="Times New Roman" w:hAnsi="Times New Roman"/>
          <w:spacing w:val="5"/>
          <w:sz w:val="24"/>
          <w:szCs w:val="24"/>
        </w:rPr>
        <w:t xml:space="preserve">жений. </w:t>
      </w:r>
      <w:r w:rsidRPr="00BA7CA8">
        <w:rPr>
          <w:rFonts w:ascii="Times New Roman" w:hAnsi="Times New Roman"/>
          <w:bCs/>
          <w:sz w:val="24"/>
          <w:szCs w:val="24"/>
        </w:rPr>
        <w:t xml:space="preserve">Собор Успения на Городке в Звенигороде  (ок. 1400), соборы Спасского Андронникова </w:t>
      </w:r>
      <w:r w:rsidRPr="00BA7CA8">
        <w:rPr>
          <w:rFonts w:ascii="Times New Roman" w:hAnsi="Times New Roman"/>
          <w:bCs/>
          <w:spacing w:val="106"/>
          <w:sz w:val="24"/>
          <w:szCs w:val="24"/>
        </w:rPr>
        <w:t xml:space="preserve"> </w:t>
      </w:r>
      <w:r w:rsidRPr="00BA7CA8">
        <w:rPr>
          <w:rFonts w:ascii="Times New Roman" w:hAnsi="Times New Roman"/>
          <w:bCs/>
          <w:sz w:val="24"/>
          <w:szCs w:val="24"/>
        </w:rPr>
        <w:t xml:space="preserve">монастыря (1427), Саввинского Сторожевского   монастыря близ Звенигорода </w:t>
      </w:r>
      <w:proofErr w:type="gramStart"/>
      <w:r w:rsidRPr="00BA7CA8">
        <w:rPr>
          <w:rFonts w:ascii="Times New Roman" w:hAnsi="Times New Roman"/>
          <w:bCs/>
          <w:sz w:val="24"/>
          <w:szCs w:val="24"/>
        </w:rPr>
        <w:t xml:space="preserve">( </w:t>
      </w:r>
      <w:proofErr w:type="gramEnd"/>
      <w:r w:rsidRPr="00BA7CA8">
        <w:rPr>
          <w:rFonts w:ascii="Times New Roman" w:hAnsi="Times New Roman"/>
          <w:bCs/>
          <w:sz w:val="24"/>
          <w:szCs w:val="24"/>
        </w:rPr>
        <w:t>нач.</w:t>
      </w:r>
      <w:r w:rsidRPr="00BA7CA8">
        <w:rPr>
          <w:rFonts w:ascii="Times New Roman" w:hAnsi="Times New Roman"/>
          <w:sz w:val="24"/>
          <w:szCs w:val="24"/>
        </w:rPr>
        <w:t xml:space="preserve"> </w:t>
      </w:r>
      <w:proofErr w:type="gramStart"/>
      <w:r w:rsidRPr="00BA7CA8">
        <w:rPr>
          <w:rFonts w:ascii="Times New Roman" w:hAnsi="Times New Roman"/>
          <w:sz w:val="24"/>
          <w:szCs w:val="24"/>
          <w:lang w:val="en-US"/>
        </w:rPr>
        <w:t>XV</w:t>
      </w:r>
      <w:r w:rsidRPr="00BA7CA8">
        <w:rPr>
          <w:rFonts w:ascii="Times New Roman" w:hAnsi="Times New Roman"/>
          <w:sz w:val="24"/>
          <w:szCs w:val="24"/>
        </w:rPr>
        <w:t xml:space="preserve"> в.),</w:t>
      </w:r>
      <w:r w:rsidRPr="00BA7CA8">
        <w:rPr>
          <w:rFonts w:ascii="Times New Roman" w:hAnsi="Times New Roman"/>
          <w:bCs/>
          <w:sz w:val="24"/>
          <w:szCs w:val="24"/>
        </w:rPr>
        <w:t xml:space="preserve"> Троицкого Троице-Сергиева монастыря (1422).</w:t>
      </w:r>
      <w:proofErr w:type="gramEnd"/>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об истории возникновения  города Москвы. Зафиксировать памятники раннемосковской архитектуры.</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4.2.4.2. </w:t>
      </w:r>
      <w:r w:rsidRPr="00BA7CA8">
        <w:rPr>
          <w:rFonts w:ascii="Times New Roman" w:hAnsi="Times New Roman"/>
          <w:b/>
          <w:sz w:val="24"/>
          <w:szCs w:val="24"/>
        </w:rPr>
        <w:tab/>
        <w:t>Живопись Московского княжества. Творчество Феофана Грека и Андрея Рублева</w:t>
      </w:r>
    </w:p>
    <w:p w:rsidR="00BA7CA8" w:rsidRPr="00BA7CA8" w:rsidRDefault="00BA7CA8" w:rsidP="00BA7CA8">
      <w:pPr>
        <w:spacing w:after="0" w:line="360" w:lineRule="auto"/>
        <w:jc w:val="both"/>
        <w:rPr>
          <w:sz w:val="24"/>
          <w:szCs w:val="24"/>
        </w:rPr>
      </w:pPr>
      <w:r w:rsidRPr="00BA7CA8">
        <w:rPr>
          <w:rFonts w:ascii="Times New Roman" w:hAnsi="Times New Roman"/>
          <w:sz w:val="24"/>
          <w:szCs w:val="24"/>
        </w:rPr>
        <w:tab/>
        <w:t xml:space="preserve">Познакомить с деятельностью выдающихся иконописцев  конца </w:t>
      </w:r>
      <w:r w:rsidRPr="00BA7CA8">
        <w:rPr>
          <w:rFonts w:ascii="Times New Roman" w:hAnsi="Times New Roman"/>
          <w:sz w:val="24"/>
          <w:szCs w:val="24"/>
          <w:lang w:val="en-US"/>
        </w:rPr>
        <w:t>XIV</w:t>
      </w:r>
      <w:r w:rsidRPr="00BA7CA8">
        <w:rPr>
          <w:rFonts w:ascii="Times New Roman" w:hAnsi="Times New Roman"/>
          <w:sz w:val="24"/>
          <w:szCs w:val="24"/>
        </w:rPr>
        <w:t xml:space="preserve"> – начала </w:t>
      </w:r>
      <w:r w:rsidRPr="00BA7CA8">
        <w:rPr>
          <w:rFonts w:ascii="Times New Roman" w:hAnsi="Times New Roman"/>
          <w:sz w:val="24"/>
          <w:szCs w:val="24"/>
          <w:lang w:val="en-US"/>
        </w:rPr>
        <w:t>XV</w:t>
      </w:r>
      <w:r w:rsidRPr="00BA7CA8">
        <w:rPr>
          <w:rFonts w:ascii="Times New Roman" w:hAnsi="Times New Roman"/>
          <w:sz w:val="24"/>
          <w:szCs w:val="24"/>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BA7CA8" w:rsidRPr="00BA7CA8" w:rsidRDefault="00BA7CA8" w:rsidP="00BA7CA8">
      <w:pPr>
        <w:spacing w:after="0" w:line="360" w:lineRule="auto"/>
        <w:jc w:val="both"/>
        <w:rPr>
          <w:rFonts w:ascii="Times New Roman" w:eastAsia="Times New Roman" w:hAnsi="Times New Roman"/>
          <w:spacing w:val="5"/>
          <w:sz w:val="24"/>
          <w:szCs w:val="24"/>
        </w:rPr>
      </w:pPr>
      <w:r w:rsidRPr="00BA7CA8">
        <w:rPr>
          <w:rFonts w:ascii="Times New Roman" w:eastAsia="Times New Roman" w:hAnsi="Times New Roman"/>
          <w:spacing w:val="2"/>
          <w:sz w:val="24"/>
          <w:szCs w:val="24"/>
        </w:rPr>
        <w:tab/>
        <w:t>Расцвет московской школы живописи. Оформление стилисти</w:t>
      </w:r>
      <w:r w:rsidRPr="00BA7CA8">
        <w:rPr>
          <w:rFonts w:ascii="Times New Roman" w:eastAsia="Times New Roman" w:hAnsi="Times New Roman"/>
          <w:spacing w:val="2"/>
          <w:sz w:val="24"/>
          <w:szCs w:val="24"/>
        </w:rPr>
        <w:softHyphen/>
      </w:r>
      <w:r w:rsidRPr="00BA7CA8">
        <w:rPr>
          <w:rFonts w:ascii="Times New Roman" w:eastAsia="Times New Roman" w:hAnsi="Times New Roman"/>
          <w:spacing w:val="1"/>
          <w:sz w:val="24"/>
          <w:szCs w:val="24"/>
        </w:rPr>
        <w:t xml:space="preserve">ческих особенностей местных художественных школ. Творчество </w:t>
      </w:r>
      <w:r w:rsidRPr="00BA7CA8">
        <w:rPr>
          <w:rFonts w:ascii="Times New Roman" w:eastAsia="Times New Roman" w:hAnsi="Times New Roman"/>
          <w:spacing w:val="5"/>
          <w:sz w:val="24"/>
          <w:szCs w:val="24"/>
        </w:rPr>
        <w:t xml:space="preserve">Андрея Рублева и художников его круга. </w:t>
      </w:r>
      <w:proofErr w:type="gramStart"/>
      <w:r w:rsidRPr="00BA7CA8">
        <w:rPr>
          <w:rFonts w:ascii="Times New Roman" w:eastAsia="Times New Roman" w:hAnsi="Times New Roman"/>
          <w:spacing w:val="5"/>
          <w:sz w:val="24"/>
          <w:szCs w:val="24"/>
        </w:rPr>
        <w:t>Tpo</w:t>
      </w:r>
      <w:proofErr w:type="gramEnd"/>
      <w:r w:rsidRPr="00BA7CA8">
        <w:rPr>
          <w:rFonts w:ascii="Times New Roman" w:eastAsia="Times New Roman" w:hAnsi="Times New Roman"/>
          <w:spacing w:val="5"/>
          <w:sz w:val="24"/>
          <w:szCs w:val="24"/>
        </w:rPr>
        <w:t>ице-Сергиев монастырь и его роль в русской культуре и в формировании личности Рублева.</w:t>
      </w:r>
    </w:p>
    <w:p w:rsidR="00BA7CA8" w:rsidRPr="00BA7CA8" w:rsidRDefault="00BA7CA8" w:rsidP="00BA7CA8">
      <w:pPr>
        <w:spacing w:after="0" w:line="360" w:lineRule="auto"/>
        <w:jc w:val="both"/>
        <w:rPr>
          <w:rFonts w:ascii="Times New Roman" w:eastAsia="Times New Roman" w:hAnsi="Times New Roman"/>
          <w:spacing w:val="5"/>
          <w:sz w:val="24"/>
          <w:szCs w:val="24"/>
        </w:rPr>
      </w:pPr>
      <w:r w:rsidRPr="00BA7CA8">
        <w:rPr>
          <w:rFonts w:ascii="Times New Roman" w:eastAsia="Times New Roman" w:hAnsi="Times New Roman"/>
          <w:spacing w:val="5"/>
          <w:sz w:val="24"/>
          <w:szCs w:val="24"/>
        </w:rPr>
        <w:lastRenderedPageBreak/>
        <w:tab/>
        <w:t xml:space="preserve">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w:t>
      </w:r>
      <w:proofErr w:type="gramStart"/>
      <w:r w:rsidRPr="00BA7CA8">
        <w:rPr>
          <w:rFonts w:ascii="Times New Roman" w:eastAsia="Times New Roman" w:hAnsi="Times New Roman"/>
          <w:spacing w:val="5"/>
          <w:sz w:val="24"/>
          <w:szCs w:val="24"/>
        </w:rPr>
        <w:t>Росписи в Успенском соборе на Городке в Звенигороде (фреска с изображением Флора и Лавра.</w:t>
      </w:r>
      <w:proofErr w:type="gramEnd"/>
      <w:r w:rsidRPr="00BA7CA8">
        <w:rPr>
          <w:rFonts w:ascii="Times New Roman" w:eastAsia="Times New Roman" w:hAnsi="Times New Roman"/>
          <w:spacing w:val="5"/>
          <w:sz w:val="24"/>
          <w:szCs w:val="24"/>
        </w:rPr>
        <w:t xml:space="preserve">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BA7CA8" w:rsidRPr="00BA7CA8" w:rsidRDefault="00BA7CA8" w:rsidP="00BA7CA8">
      <w:pPr>
        <w:spacing w:after="0" w:line="360" w:lineRule="auto"/>
        <w:jc w:val="both"/>
        <w:rPr>
          <w:rFonts w:ascii="Times New Roman" w:eastAsia="Times New Roman" w:hAnsi="Times New Roman"/>
          <w:spacing w:val="-3"/>
          <w:w w:val="96"/>
          <w:sz w:val="24"/>
          <w:szCs w:val="24"/>
        </w:rPr>
      </w:pPr>
      <w:r w:rsidRPr="00BA7CA8">
        <w:rPr>
          <w:rFonts w:ascii="Times New Roman" w:eastAsia="Times New Roman" w:hAnsi="Times New Roman"/>
          <w:spacing w:val="5"/>
          <w:sz w:val="24"/>
          <w:szCs w:val="24"/>
        </w:rPr>
        <w:tab/>
        <w:t xml:space="preserve">Декоративно-прикладное искусство. Произведения Амвросия - мастера </w:t>
      </w:r>
      <w:proofErr w:type="gramStart"/>
      <w:r w:rsidRPr="00BA7CA8">
        <w:rPr>
          <w:rFonts w:ascii="Times New Roman" w:eastAsia="Times New Roman" w:hAnsi="Times New Roman"/>
          <w:spacing w:val="5"/>
          <w:sz w:val="24"/>
          <w:szCs w:val="24"/>
        </w:rPr>
        <w:t>Троице-Сергиевского</w:t>
      </w:r>
      <w:proofErr w:type="gramEnd"/>
      <w:r w:rsidRPr="00BA7CA8">
        <w:rPr>
          <w:rFonts w:ascii="Times New Roman" w:eastAsia="Times New Roman" w:hAnsi="Times New Roman"/>
          <w:spacing w:val="5"/>
          <w:sz w:val="24"/>
          <w:szCs w:val="24"/>
        </w:rPr>
        <w:t xml:space="preserve">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BA7CA8" w:rsidRPr="00BA7CA8" w:rsidRDefault="00BA7CA8" w:rsidP="00BA7CA8">
      <w:pPr>
        <w:shd w:val="clear" w:color="auto" w:fill="FFFFFF"/>
        <w:spacing w:after="0" w:line="360" w:lineRule="auto"/>
        <w:ind w:right="144"/>
        <w:jc w:val="both"/>
        <w:rPr>
          <w:rFonts w:ascii="Times New Roman" w:hAnsi="Times New Roman"/>
          <w:sz w:val="24"/>
          <w:szCs w:val="24"/>
        </w:rPr>
      </w:pPr>
      <w:r w:rsidRPr="00BA7CA8">
        <w:rPr>
          <w:rFonts w:ascii="Times New Roman" w:eastAsia="Times New Roman" w:hAnsi="Times New Roman"/>
          <w:spacing w:val="2"/>
          <w:sz w:val="24"/>
          <w:szCs w:val="24"/>
        </w:rPr>
        <w:tab/>
        <w:t xml:space="preserve">Складень Лукиана. Наконечник рогатины князя Бориса Александровича. Памятники лицевого и орнаментального шитья. </w:t>
      </w:r>
      <w:r w:rsidRPr="00BA7CA8">
        <w:rPr>
          <w:rFonts w:ascii="Times New Roman" w:eastAsia="Times New Roman" w:hAnsi="Times New Roman"/>
          <w:spacing w:val="3"/>
          <w:sz w:val="24"/>
          <w:szCs w:val="24"/>
        </w:rPr>
        <w:t>Пелена Марии Тверской. Покров с изображением Сергия Радо</w:t>
      </w:r>
      <w:r w:rsidRPr="00BA7CA8">
        <w:rPr>
          <w:rFonts w:ascii="Times New Roman" w:eastAsia="Times New Roman" w:hAnsi="Times New Roman"/>
          <w:spacing w:val="3"/>
          <w:sz w:val="24"/>
          <w:szCs w:val="24"/>
        </w:rPr>
        <w:softHyphen/>
      </w:r>
      <w:r w:rsidRPr="00BA7CA8">
        <w:rPr>
          <w:rFonts w:ascii="Times New Roman" w:eastAsia="Times New Roman" w:hAnsi="Times New Roman"/>
          <w:spacing w:val="4"/>
          <w:sz w:val="24"/>
          <w:szCs w:val="24"/>
        </w:rPr>
        <w:t>нежского. Мелкая пластика.</w:t>
      </w:r>
    </w:p>
    <w:p w:rsidR="00BA7CA8" w:rsidRPr="00BA7CA8" w:rsidRDefault="00BA7CA8" w:rsidP="00BA7CA8">
      <w:pPr>
        <w:shd w:val="clear" w:color="auto" w:fill="FFFFFF"/>
        <w:spacing w:after="0" w:line="360" w:lineRule="auto"/>
        <w:ind w:left="58" w:right="151" w:firstLine="324"/>
        <w:jc w:val="both"/>
        <w:rPr>
          <w:rFonts w:ascii="Times New Roman" w:eastAsia="Times New Roman" w:hAnsi="Times New Roman"/>
          <w:spacing w:val="3"/>
          <w:sz w:val="24"/>
          <w:szCs w:val="24"/>
        </w:rPr>
      </w:pPr>
      <w:r w:rsidRPr="00BA7CA8">
        <w:rPr>
          <w:rFonts w:ascii="Times New Roman" w:eastAsia="Times New Roman" w:hAnsi="Times New Roman"/>
          <w:spacing w:val="5"/>
          <w:sz w:val="24"/>
          <w:szCs w:val="24"/>
        </w:rPr>
        <w:tab/>
        <w:t xml:space="preserve">Влияние художественной культуры Москвы на дальнейшее </w:t>
      </w:r>
      <w:r w:rsidRPr="00BA7CA8">
        <w:rPr>
          <w:rFonts w:ascii="Times New Roman" w:eastAsia="Times New Roman" w:hAnsi="Times New Roman"/>
          <w:spacing w:val="3"/>
          <w:sz w:val="24"/>
          <w:szCs w:val="24"/>
        </w:rPr>
        <w:t>развитие русской культуры.</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BA7CA8" w:rsidRPr="00BA7CA8" w:rsidRDefault="00BA7CA8" w:rsidP="00BA7CA8">
      <w:pPr>
        <w:rPr>
          <w:rFonts w:ascii="Times New Roman" w:hAnsi="Times New Roman"/>
          <w:b/>
          <w:sz w:val="24"/>
          <w:szCs w:val="24"/>
        </w:rPr>
      </w:pPr>
      <w:r w:rsidRPr="00BA7CA8">
        <w:rPr>
          <w:rFonts w:ascii="Times New Roman" w:hAnsi="Times New Roman"/>
          <w:b/>
          <w:sz w:val="24"/>
          <w:szCs w:val="24"/>
        </w:rPr>
        <w:t>4.3.</w:t>
      </w:r>
      <w:r w:rsidRPr="00BA7CA8">
        <w:rPr>
          <w:rFonts w:ascii="Times New Roman" w:hAnsi="Times New Roman"/>
          <w:b/>
          <w:sz w:val="24"/>
          <w:szCs w:val="24"/>
        </w:rPr>
        <w:tab/>
        <w:t>Искусство русского централизованного государства конца XV – XVI века</w:t>
      </w:r>
    </w:p>
    <w:p w:rsidR="00BA7CA8" w:rsidRPr="00BA7CA8" w:rsidRDefault="00BA7CA8" w:rsidP="00BA7CA8">
      <w:pPr>
        <w:rPr>
          <w:rFonts w:ascii="Times New Roman" w:hAnsi="Times New Roman"/>
          <w:b/>
          <w:sz w:val="24"/>
          <w:szCs w:val="24"/>
        </w:rPr>
      </w:pPr>
      <w:r w:rsidRPr="00BA7CA8">
        <w:rPr>
          <w:rFonts w:ascii="Times New Roman" w:hAnsi="Times New Roman"/>
          <w:b/>
          <w:sz w:val="24"/>
          <w:szCs w:val="24"/>
        </w:rPr>
        <w:t>4.3.1.  Архитектура конца XV – начала XVI века</w:t>
      </w:r>
      <w:r w:rsidRPr="00BA7CA8">
        <w:rPr>
          <w:rFonts w:ascii="Times New Roman" w:hAnsi="Times New Roman"/>
          <w:b/>
          <w:sz w:val="24"/>
          <w:szCs w:val="24"/>
        </w:rPr>
        <w:tab/>
      </w:r>
    </w:p>
    <w:p w:rsidR="00BA7CA8" w:rsidRPr="00BA7CA8" w:rsidRDefault="00BA7CA8" w:rsidP="00BA7CA8">
      <w:pPr>
        <w:shd w:val="clear" w:color="auto" w:fill="FFFFFF"/>
        <w:spacing w:after="0" w:line="360" w:lineRule="auto"/>
        <w:ind w:left="29" w:right="180" w:firstLine="317"/>
        <w:jc w:val="both"/>
        <w:rPr>
          <w:rFonts w:ascii="Times New Roman" w:hAnsi="Times New Roman"/>
          <w:b/>
          <w:sz w:val="24"/>
          <w:szCs w:val="24"/>
        </w:rPr>
      </w:pPr>
      <w:r w:rsidRPr="00BA7CA8">
        <w:rPr>
          <w:rFonts w:ascii="Times New Roman" w:hAnsi="Times New Roman"/>
          <w:sz w:val="24"/>
          <w:szCs w:val="24"/>
        </w:rPr>
        <w:tab/>
        <w:t xml:space="preserve">Раскрыть роль и значение архитектуры второй  половины </w:t>
      </w:r>
      <w:r w:rsidRPr="00BA7CA8">
        <w:rPr>
          <w:rFonts w:ascii="Times New Roman" w:hAnsi="Times New Roman"/>
          <w:bCs/>
          <w:sz w:val="24"/>
          <w:szCs w:val="24"/>
          <w:lang w:val="en-US"/>
        </w:rPr>
        <w:t>XV</w:t>
      </w:r>
      <w:r w:rsidRPr="00BA7CA8">
        <w:rPr>
          <w:rFonts w:ascii="Times New Roman" w:hAnsi="Times New Roman"/>
          <w:bCs/>
          <w:sz w:val="24"/>
          <w:szCs w:val="24"/>
        </w:rPr>
        <w:t xml:space="preserve"> </w:t>
      </w:r>
      <w:r w:rsidRPr="00BA7CA8">
        <w:rPr>
          <w:rFonts w:ascii="Times New Roman" w:hAnsi="Times New Roman"/>
          <w:sz w:val="24"/>
          <w:szCs w:val="24"/>
        </w:rPr>
        <w:t>— на</w:t>
      </w:r>
      <w:r w:rsidRPr="00BA7CA8">
        <w:rPr>
          <w:rFonts w:ascii="Times New Roman" w:hAnsi="Times New Roman"/>
          <w:sz w:val="24"/>
          <w:szCs w:val="24"/>
        </w:rPr>
        <w:softHyphen/>
        <w:t xml:space="preserve">чало </w:t>
      </w:r>
      <w:r w:rsidRPr="00BA7CA8">
        <w:rPr>
          <w:rFonts w:ascii="Times New Roman" w:hAnsi="Times New Roman"/>
          <w:bCs/>
          <w:sz w:val="24"/>
          <w:szCs w:val="24"/>
          <w:lang w:val="en-US"/>
        </w:rPr>
        <w:t>XVII</w:t>
      </w:r>
      <w:r w:rsidRPr="00BA7CA8">
        <w:rPr>
          <w:rFonts w:ascii="Times New Roman" w:hAnsi="Times New Roman"/>
          <w:bCs/>
          <w:sz w:val="24"/>
          <w:szCs w:val="24"/>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BA7CA8" w:rsidRPr="00BA7CA8" w:rsidRDefault="00BA7CA8" w:rsidP="00BA7CA8">
      <w:pPr>
        <w:shd w:val="clear" w:color="auto" w:fill="FFFFFF"/>
        <w:spacing w:after="0" w:line="360" w:lineRule="auto"/>
        <w:ind w:left="29" w:right="180" w:firstLine="317"/>
        <w:jc w:val="both"/>
        <w:rPr>
          <w:rFonts w:ascii="Times New Roman" w:hAnsi="Times New Roman"/>
          <w:sz w:val="24"/>
          <w:szCs w:val="24"/>
        </w:rPr>
      </w:pPr>
      <w:r w:rsidRPr="00BA7CA8">
        <w:rPr>
          <w:rFonts w:ascii="Times New Roman" w:hAnsi="Times New Roman"/>
          <w:sz w:val="24"/>
          <w:szCs w:val="24"/>
        </w:rPr>
        <w:lastRenderedPageBreak/>
        <w:tab/>
        <w:t xml:space="preserve">Завершение объединения русских земель вокруг Москвы. Сложение общерусской культуры. </w:t>
      </w:r>
      <w:r w:rsidRPr="00BA7CA8">
        <w:rPr>
          <w:rFonts w:ascii="Times New Roman" w:eastAsia="Times New Roman" w:hAnsi="Times New Roman"/>
          <w:spacing w:val="5"/>
          <w:sz w:val="24"/>
          <w:szCs w:val="24"/>
        </w:rPr>
        <w:t>Объединение русских земель в единое независимое государст</w:t>
      </w:r>
      <w:r w:rsidRPr="00BA7CA8">
        <w:rPr>
          <w:rFonts w:ascii="Times New Roman" w:eastAsia="Times New Roman" w:hAnsi="Times New Roman"/>
          <w:spacing w:val="5"/>
          <w:sz w:val="24"/>
          <w:szCs w:val="24"/>
        </w:rPr>
        <w:softHyphen/>
      </w:r>
      <w:r w:rsidRPr="00BA7CA8">
        <w:rPr>
          <w:rFonts w:ascii="Times New Roman" w:eastAsia="Times New Roman" w:hAnsi="Times New Roman"/>
          <w:spacing w:val="4"/>
          <w:sz w:val="24"/>
          <w:szCs w:val="24"/>
        </w:rPr>
        <w:t xml:space="preserve">во и завершение процесса. </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Превращение Кремля в государственную резиденцию.  Карди</w:t>
      </w:r>
      <w:r w:rsidRPr="00BA7CA8">
        <w:rPr>
          <w:rFonts w:ascii="Times New Roman" w:eastAsia="Times New Roman" w:hAnsi="Times New Roman"/>
          <w:spacing w:val="7"/>
          <w:sz w:val="24"/>
          <w:szCs w:val="24"/>
          <w:lang w:eastAsia="ru-RU"/>
        </w:rPr>
        <w:t>нальная перестройка его архитектурного ансамбля (1485-1496). Идейно-поли</w:t>
      </w:r>
      <w:r w:rsidRPr="00BA7CA8">
        <w:rPr>
          <w:rFonts w:ascii="Times New Roman" w:eastAsia="Times New Roman" w:hAnsi="Times New Roman"/>
          <w:spacing w:val="5"/>
          <w:sz w:val="24"/>
          <w:szCs w:val="24"/>
          <w:lang w:eastAsia="ru-RU"/>
        </w:rPr>
        <w:t xml:space="preserve">тические, градостроительные и архитектурные задачи кремлевских </w:t>
      </w:r>
      <w:r w:rsidRPr="00BA7CA8">
        <w:rPr>
          <w:rFonts w:ascii="Times New Roman" w:eastAsia="Times New Roman" w:hAnsi="Times New Roman"/>
          <w:sz w:val="24"/>
          <w:szCs w:val="24"/>
          <w:lang w:eastAsia="ru-RU"/>
        </w:rPr>
        <w:t xml:space="preserve">зодчих. Традиционное и новое в Московском Кремле конца </w:t>
      </w:r>
      <w:r w:rsidRPr="00BA7CA8">
        <w:rPr>
          <w:rFonts w:ascii="Times New Roman" w:eastAsia="Times New Roman" w:hAnsi="Times New Roman"/>
          <w:sz w:val="24"/>
          <w:szCs w:val="24"/>
          <w:lang w:val="en-US" w:eastAsia="ru-RU"/>
        </w:rPr>
        <w:t>XV</w:t>
      </w:r>
      <w:r w:rsidRPr="00BA7CA8">
        <w:rPr>
          <w:rFonts w:ascii="Times New Roman" w:eastAsia="Times New Roman" w:hAnsi="Times New Roman"/>
          <w:sz w:val="24"/>
          <w:szCs w:val="24"/>
          <w:lang w:eastAsia="ru-RU"/>
        </w:rPr>
        <w:t xml:space="preserve"> в.</w:t>
      </w:r>
      <w:r w:rsidRPr="00BA7CA8">
        <w:rPr>
          <w:rFonts w:ascii="Times New Roman" w:eastAsia="Times New Roman" w:hAnsi="Times New Roman"/>
          <w:spacing w:val="1"/>
          <w:sz w:val="24"/>
          <w:szCs w:val="24"/>
          <w:lang w:eastAsia="ru-RU"/>
        </w:rPr>
        <w:t xml:space="preserve"> Объемно-пространст</w:t>
      </w:r>
      <w:r w:rsidRPr="00BA7CA8">
        <w:rPr>
          <w:rFonts w:ascii="Times New Roman" w:eastAsia="Times New Roman" w:hAnsi="Times New Roman"/>
          <w:spacing w:val="1"/>
          <w:sz w:val="24"/>
          <w:szCs w:val="24"/>
          <w:lang w:eastAsia="ru-RU"/>
        </w:rPr>
        <w:softHyphen/>
      </w:r>
      <w:r w:rsidRPr="00BA7CA8">
        <w:rPr>
          <w:rFonts w:ascii="Times New Roman" w:eastAsia="Times New Roman" w:hAnsi="Times New Roman"/>
          <w:spacing w:val="6"/>
          <w:sz w:val="24"/>
          <w:szCs w:val="24"/>
          <w:lang w:eastAsia="ru-RU"/>
        </w:rPr>
        <w:t xml:space="preserve">венная структура оборонительных сооружений Кремля. </w:t>
      </w:r>
      <w:r w:rsidRPr="00BA7CA8">
        <w:rPr>
          <w:rFonts w:ascii="Times New Roman" w:eastAsia="Times New Roman" w:hAnsi="Times New Roman"/>
          <w:sz w:val="24"/>
          <w:szCs w:val="24"/>
          <w:lang w:eastAsia="ru-RU"/>
        </w:rPr>
        <w:t>Стены и башни Кремля, их объемно-пространственная структура. Крепостные сооружения Нижнего Новгорода, Тулы, Коломны и других городов.</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pacing w:val="1"/>
          <w:sz w:val="24"/>
          <w:szCs w:val="24"/>
          <w:lang w:eastAsia="ru-RU"/>
        </w:rPr>
        <w:tab/>
        <w:t xml:space="preserve">Развитие общерусского типа культовой постройки (соборы Ферапонтова и Рождественского (в Москве) монастырей). </w:t>
      </w:r>
      <w:r w:rsidRPr="00BA7CA8">
        <w:rPr>
          <w:rFonts w:ascii="Times New Roman" w:eastAsia="Times New Roman" w:hAnsi="Times New Roman"/>
          <w:sz w:val="24"/>
          <w:szCs w:val="24"/>
          <w:lang w:eastAsia="ru-RU"/>
        </w:rPr>
        <w:t>Особенности внутреннего убранства  храмов.</w:t>
      </w:r>
    </w:p>
    <w:p w:rsidR="00BA7CA8" w:rsidRPr="00BA7CA8" w:rsidRDefault="00BA7CA8" w:rsidP="00BA7CA8">
      <w:pPr>
        <w:shd w:val="clear" w:color="auto" w:fill="FFFFFF"/>
        <w:spacing w:after="0" w:line="360" w:lineRule="auto"/>
        <w:ind w:right="122"/>
        <w:jc w:val="both"/>
        <w:rPr>
          <w:rFonts w:ascii="Times New Roman" w:eastAsia="Times New Roman" w:hAnsi="Times New Roman"/>
          <w:spacing w:val="1"/>
          <w:sz w:val="24"/>
          <w:szCs w:val="24"/>
        </w:rPr>
      </w:pPr>
      <w:r w:rsidRPr="00BA7CA8">
        <w:rPr>
          <w:rFonts w:ascii="Times New Roman" w:eastAsia="Times New Roman" w:hAnsi="Times New Roman"/>
          <w:sz w:val="24"/>
          <w:szCs w:val="24"/>
        </w:rPr>
        <w:t xml:space="preserve">Творческое сотрудничество русских и итальянских мастеров и его </w:t>
      </w:r>
      <w:r w:rsidRPr="00BA7CA8">
        <w:rPr>
          <w:rFonts w:ascii="Times New Roman" w:eastAsia="Times New Roman" w:hAnsi="Times New Roman"/>
          <w:spacing w:val="4"/>
          <w:sz w:val="24"/>
          <w:szCs w:val="24"/>
        </w:rPr>
        <w:t>результаты. Успенский собор (1475-1479) Аристотеля Фиораванти и его влия</w:t>
      </w:r>
      <w:r w:rsidRPr="00BA7CA8">
        <w:rPr>
          <w:rFonts w:ascii="Times New Roman" w:eastAsia="Times New Roman" w:hAnsi="Times New Roman"/>
          <w:spacing w:val="4"/>
          <w:sz w:val="24"/>
          <w:szCs w:val="24"/>
        </w:rPr>
        <w:softHyphen/>
      </w:r>
      <w:r w:rsidRPr="00BA7CA8">
        <w:rPr>
          <w:rFonts w:ascii="Times New Roman" w:eastAsia="Times New Roman" w:hAnsi="Times New Roman"/>
          <w:spacing w:val="11"/>
          <w:sz w:val="24"/>
          <w:szCs w:val="24"/>
        </w:rPr>
        <w:t>ние на становление особого типа городского собора. Построй</w:t>
      </w:r>
      <w:r w:rsidRPr="00BA7CA8">
        <w:rPr>
          <w:rFonts w:ascii="Times New Roman" w:eastAsia="Times New Roman" w:hAnsi="Times New Roman"/>
          <w:spacing w:val="11"/>
          <w:sz w:val="24"/>
          <w:szCs w:val="24"/>
        </w:rPr>
        <w:softHyphen/>
      </w:r>
      <w:r w:rsidRPr="00BA7CA8">
        <w:rPr>
          <w:rFonts w:ascii="Times New Roman" w:eastAsia="Times New Roman" w:hAnsi="Times New Roman"/>
          <w:spacing w:val="1"/>
          <w:sz w:val="24"/>
          <w:szCs w:val="24"/>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BA7CA8" w:rsidRPr="00BA7CA8" w:rsidRDefault="00BA7CA8" w:rsidP="00BA7CA8">
      <w:pPr>
        <w:shd w:val="clear" w:color="auto" w:fill="FFFFFF"/>
        <w:spacing w:after="0" w:line="360" w:lineRule="auto"/>
        <w:ind w:left="94" w:right="22" w:firstLine="310"/>
        <w:jc w:val="both"/>
        <w:rPr>
          <w:rFonts w:ascii="Times New Roman" w:hAnsi="Times New Roman"/>
          <w:sz w:val="24"/>
          <w:szCs w:val="24"/>
        </w:rPr>
      </w:pPr>
      <w:r w:rsidRPr="00BA7CA8">
        <w:rPr>
          <w:rFonts w:ascii="Times New Roman" w:hAnsi="Times New Roman"/>
          <w:spacing w:val="1"/>
          <w:sz w:val="24"/>
          <w:szCs w:val="24"/>
        </w:rPr>
        <w:tab/>
        <w:t>Программные произведения изобразительного и декоративно-</w:t>
      </w:r>
      <w:r w:rsidRPr="00BA7CA8">
        <w:rPr>
          <w:rFonts w:ascii="Times New Roman" w:hAnsi="Times New Roman"/>
          <w:spacing w:val="3"/>
          <w:sz w:val="24"/>
          <w:szCs w:val="24"/>
        </w:rPr>
        <w:t>прикладного искусства, Мономахов трон из кремлевского Успен</w:t>
      </w:r>
      <w:r w:rsidRPr="00BA7CA8">
        <w:rPr>
          <w:rFonts w:ascii="Times New Roman" w:hAnsi="Times New Roman"/>
          <w:spacing w:val="3"/>
          <w:sz w:val="24"/>
          <w:szCs w:val="24"/>
        </w:rPr>
        <w:softHyphen/>
      </w:r>
      <w:r w:rsidRPr="00BA7CA8">
        <w:rPr>
          <w:rFonts w:ascii="Times New Roman" w:hAnsi="Times New Roman"/>
          <w:sz w:val="24"/>
          <w:szCs w:val="24"/>
        </w:rPr>
        <w:t>ского собора и его рельефные композиции.</w:t>
      </w:r>
    </w:p>
    <w:p w:rsidR="00BA7CA8" w:rsidRPr="00BA7CA8" w:rsidRDefault="00BA7CA8" w:rsidP="00BA7CA8">
      <w:pPr>
        <w:shd w:val="clear" w:color="auto" w:fill="FFFFFF"/>
        <w:spacing w:line="360" w:lineRule="auto"/>
        <w:ind w:left="94" w:right="22" w:firstLine="310"/>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4.3.2.</w:t>
      </w:r>
      <w:r w:rsidRPr="00BA7CA8">
        <w:rPr>
          <w:rFonts w:ascii="Times New Roman" w:hAnsi="Times New Roman"/>
          <w:b/>
          <w:sz w:val="24"/>
          <w:szCs w:val="24"/>
        </w:rPr>
        <w:tab/>
        <w:t xml:space="preserve"> Московская школа живописи конца XV - XVI века. Творчество Дионисия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BA7CA8" w:rsidRPr="00BA7CA8" w:rsidRDefault="00BA7CA8" w:rsidP="00BA7CA8">
      <w:pPr>
        <w:shd w:val="clear" w:color="auto" w:fill="FFFFFF"/>
        <w:spacing w:after="0" w:line="360" w:lineRule="auto"/>
        <w:ind w:left="36" w:right="101" w:firstLine="295"/>
        <w:jc w:val="both"/>
        <w:rPr>
          <w:rFonts w:ascii="Times New Roman" w:hAnsi="Times New Roman"/>
          <w:spacing w:val="1"/>
          <w:sz w:val="24"/>
          <w:szCs w:val="24"/>
        </w:rPr>
      </w:pPr>
      <w:r w:rsidRPr="00BA7CA8">
        <w:rPr>
          <w:rFonts w:ascii="Times New Roman" w:hAnsi="Times New Roman"/>
          <w:sz w:val="24"/>
          <w:szCs w:val="24"/>
        </w:rPr>
        <w:tab/>
        <w:t xml:space="preserve">Дионисий (около 1440 – между 1503-1508 гг.) и его школа. Работа Дионисия и художников его </w:t>
      </w:r>
      <w:r w:rsidRPr="00BA7CA8">
        <w:rPr>
          <w:rFonts w:ascii="Times New Roman" w:hAnsi="Times New Roman"/>
          <w:spacing w:val="4"/>
          <w:sz w:val="24"/>
          <w:szCs w:val="24"/>
        </w:rPr>
        <w:t>круга в Успенском соборе Московского Кремля (фрески на алтар</w:t>
      </w:r>
      <w:r w:rsidRPr="00BA7CA8">
        <w:rPr>
          <w:rFonts w:ascii="Times New Roman" w:hAnsi="Times New Roman"/>
          <w:spacing w:val="4"/>
          <w:sz w:val="24"/>
          <w:szCs w:val="24"/>
        </w:rPr>
        <w:softHyphen/>
      </w:r>
      <w:r w:rsidRPr="00BA7CA8">
        <w:rPr>
          <w:rFonts w:ascii="Times New Roman" w:hAnsi="Times New Roman"/>
          <w:spacing w:val="1"/>
          <w:sz w:val="24"/>
          <w:szCs w:val="24"/>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BA7CA8">
        <w:rPr>
          <w:rFonts w:ascii="Times New Roman" w:hAnsi="Times New Roman"/>
          <w:spacing w:val="1"/>
          <w:sz w:val="24"/>
          <w:szCs w:val="24"/>
        </w:rPr>
        <w:softHyphen/>
      </w:r>
      <w:r w:rsidRPr="00BA7CA8">
        <w:rPr>
          <w:rFonts w:ascii="Times New Roman" w:hAnsi="Times New Roman"/>
          <w:sz w:val="24"/>
          <w:szCs w:val="24"/>
        </w:rPr>
        <w:t xml:space="preserve">лит Петр», «Митрополит Алексей» и </w:t>
      </w:r>
      <w:r w:rsidRPr="00BA7CA8">
        <w:rPr>
          <w:rFonts w:ascii="Times New Roman" w:hAnsi="Times New Roman"/>
          <w:spacing w:val="22"/>
          <w:sz w:val="24"/>
          <w:szCs w:val="24"/>
        </w:rPr>
        <w:t>др</w:t>
      </w:r>
      <w:proofErr w:type="gramStart"/>
      <w:r w:rsidRPr="00BA7CA8">
        <w:rPr>
          <w:rFonts w:ascii="Times New Roman" w:hAnsi="Times New Roman"/>
          <w:spacing w:val="22"/>
          <w:sz w:val="24"/>
          <w:szCs w:val="24"/>
        </w:rPr>
        <w:t>..</w:t>
      </w:r>
      <w:r w:rsidRPr="00BA7CA8">
        <w:rPr>
          <w:rFonts w:ascii="Times New Roman" w:hAnsi="Times New Roman"/>
          <w:sz w:val="24"/>
          <w:szCs w:val="24"/>
        </w:rPr>
        <w:t xml:space="preserve"> </w:t>
      </w:r>
      <w:proofErr w:type="gramEnd"/>
      <w:r w:rsidRPr="00BA7CA8">
        <w:rPr>
          <w:rFonts w:ascii="Times New Roman" w:hAnsi="Times New Roman"/>
          <w:spacing w:val="1"/>
          <w:sz w:val="24"/>
          <w:szCs w:val="24"/>
        </w:rPr>
        <w:t xml:space="preserve">Стилистические особенности живописи Дионисия. </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lastRenderedPageBreak/>
        <w:tab/>
        <w:t xml:space="preserve">Новые тенденции в древнерусской живописи </w:t>
      </w:r>
      <w:r w:rsidRPr="00BA7CA8">
        <w:rPr>
          <w:rFonts w:ascii="Times New Roman" w:eastAsia="Times New Roman" w:hAnsi="Times New Roman"/>
          <w:sz w:val="24"/>
          <w:szCs w:val="24"/>
          <w:lang w:val="en-US" w:eastAsia="ru-RU"/>
        </w:rPr>
        <w:t>XVI</w:t>
      </w:r>
      <w:r w:rsidRPr="00BA7CA8">
        <w:rPr>
          <w:rFonts w:ascii="Times New Roman" w:eastAsia="Times New Roman" w:hAnsi="Times New Roman"/>
          <w:sz w:val="24"/>
          <w:szCs w:val="24"/>
          <w:lang w:eastAsia="ru-RU"/>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 xml:space="preserve">Строгановская школа живописи конца </w:t>
      </w:r>
      <w:r w:rsidRPr="00BA7CA8">
        <w:rPr>
          <w:rFonts w:ascii="Times New Roman" w:eastAsia="Times New Roman" w:hAnsi="Times New Roman"/>
          <w:sz w:val="24"/>
          <w:szCs w:val="24"/>
          <w:lang w:val="en-US" w:eastAsia="ru-RU"/>
        </w:rPr>
        <w:t>XVI</w:t>
      </w:r>
      <w:r w:rsidRPr="00BA7CA8">
        <w:rPr>
          <w:rFonts w:ascii="Times New Roman" w:eastAsia="Times New Roman" w:hAnsi="Times New Roman"/>
          <w:sz w:val="24"/>
          <w:szCs w:val="24"/>
          <w:lang w:eastAsia="ru-RU"/>
        </w:rPr>
        <w:t xml:space="preserve"> – начала </w:t>
      </w:r>
      <w:r w:rsidRPr="00BA7CA8">
        <w:rPr>
          <w:rFonts w:ascii="Times New Roman" w:eastAsia="Times New Roman" w:hAnsi="Times New Roman"/>
          <w:sz w:val="24"/>
          <w:szCs w:val="24"/>
          <w:lang w:val="en-US" w:eastAsia="ru-RU"/>
        </w:rPr>
        <w:t>XVII</w:t>
      </w:r>
      <w:r w:rsidRPr="00BA7CA8">
        <w:rPr>
          <w:rFonts w:ascii="Times New Roman" w:eastAsia="Times New Roman" w:hAnsi="Times New Roman"/>
          <w:sz w:val="24"/>
          <w:szCs w:val="24"/>
          <w:lang w:eastAsia="ru-RU"/>
        </w:rPr>
        <w:t xml:space="preserve"> века.</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pacing w:val="4"/>
          <w:sz w:val="24"/>
          <w:szCs w:val="24"/>
          <w:lang w:eastAsia="ru-RU"/>
        </w:rPr>
        <w:tab/>
        <w:t xml:space="preserve">Работы Феодосия «с братией» в кремлевском Благовещенском соборе. Стенопись Смоленского собора Новодевичьего монастыря. </w:t>
      </w:r>
    </w:p>
    <w:p w:rsidR="00BA7CA8" w:rsidRPr="00BA7CA8" w:rsidRDefault="00BA7CA8" w:rsidP="00BA7CA8">
      <w:pPr>
        <w:shd w:val="clear" w:color="auto" w:fill="FFFFFF"/>
        <w:spacing w:after="0" w:line="360" w:lineRule="auto"/>
        <w:ind w:left="36" w:right="101" w:firstLine="295"/>
        <w:jc w:val="both"/>
        <w:rPr>
          <w:rFonts w:ascii="Times New Roman" w:hAnsi="Times New Roman"/>
          <w:sz w:val="24"/>
          <w:szCs w:val="24"/>
        </w:rPr>
      </w:pPr>
      <w:r w:rsidRPr="00BA7CA8">
        <w:rPr>
          <w:rFonts w:ascii="Times New Roman" w:hAnsi="Times New Roman"/>
          <w:spacing w:val="4"/>
          <w:sz w:val="24"/>
          <w:szCs w:val="24"/>
        </w:rPr>
        <w:tab/>
        <w:t>Книж</w:t>
      </w:r>
      <w:r w:rsidRPr="00BA7CA8">
        <w:rPr>
          <w:rFonts w:ascii="Times New Roman" w:hAnsi="Times New Roman"/>
          <w:spacing w:val="4"/>
          <w:sz w:val="24"/>
          <w:szCs w:val="24"/>
        </w:rPr>
        <w:softHyphen/>
      </w:r>
      <w:r w:rsidRPr="00BA7CA8">
        <w:rPr>
          <w:rFonts w:ascii="Times New Roman" w:hAnsi="Times New Roman"/>
          <w:sz w:val="24"/>
          <w:szCs w:val="24"/>
        </w:rPr>
        <w:t xml:space="preserve">ная миниатюра второй половины </w:t>
      </w:r>
      <w:r w:rsidRPr="00BA7CA8">
        <w:rPr>
          <w:rFonts w:ascii="Times New Roman" w:hAnsi="Times New Roman"/>
          <w:sz w:val="24"/>
          <w:szCs w:val="24"/>
          <w:lang w:val="en-US"/>
        </w:rPr>
        <w:t>XV</w:t>
      </w:r>
      <w:r w:rsidRPr="00BA7CA8">
        <w:rPr>
          <w:rFonts w:ascii="Times New Roman" w:hAnsi="Times New Roman"/>
          <w:sz w:val="24"/>
          <w:szCs w:val="24"/>
        </w:rPr>
        <w:t xml:space="preserve"> — первой трети </w:t>
      </w:r>
      <w:r w:rsidRPr="00BA7CA8">
        <w:rPr>
          <w:rFonts w:ascii="Times New Roman" w:hAnsi="Times New Roman"/>
          <w:sz w:val="24"/>
          <w:szCs w:val="24"/>
          <w:lang w:val="en-US"/>
        </w:rPr>
        <w:t>XVI</w:t>
      </w:r>
      <w:r w:rsidRPr="00BA7CA8">
        <w:rPr>
          <w:rFonts w:ascii="Times New Roman" w:hAnsi="Times New Roman"/>
          <w:sz w:val="24"/>
          <w:szCs w:val="24"/>
        </w:rPr>
        <w:t xml:space="preserve"> в. </w:t>
      </w:r>
    </w:p>
    <w:p w:rsidR="00BA7CA8" w:rsidRPr="00BA7CA8" w:rsidRDefault="00BA7CA8" w:rsidP="00BA7CA8">
      <w:pPr>
        <w:shd w:val="clear" w:color="auto" w:fill="FFFFFF"/>
        <w:spacing w:after="0" w:line="360" w:lineRule="auto"/>
        <w:ind w:left="36" w:right="101" w:firstLine="295"/>
        <w:jc w:val="both"/>
        <w:rPr>
          <w:rFonts w:ascii="Times New Roman" w:hAnsi="Times New Roman"/>
          <w:sz w:val="24"/>
          <w:szCs w:val="24"/>
        </w:rPr>
      </w:pPr>
      <w:r w:rsidRPr="00BA7CA8">
        <w:rPr>
          <w:rFonts w:ascii="Times New Roman" w:hAnsi="Times New Roman"/>
          <w:sz w:val="24"/>
          <w:szCs w:val="24"/>
        </w:rPr>
        <w:tab/>
        <w:t>Лице</w:t>
      </w:r>
      <w:r w:rsidRPr="00BA7CA8">
        <w:rPr>
          <w:rFonts w:ascii="Times New Roman" w:hAnsi="Times New Roman"/>
          <w:sz w:val="24"/>
          <w:szCs w:val="24"/>
        </w:rPr>
        <w:softHyphen/>
      </w:r>
      <w:r w:rsidRPr="00BA7CA8">
        <w:rPr>
          <w:rFonts w:ascii="Times New Roman" w:hAnsi="Times New Roman"/>
          <w:spacing w:val="4"/>
          <w:sz w:val="24"/>
          <w:szCs w:val="24"/>
        </w:rPr>
        <w:t>вое и орнаментальное шитье (пелена мастерской Елены Волошанки, пелена мастерской Соломонии Сабуровой «Явление Богомате</w:t>
      </w:r>
      <w:r w:rsidRPr="00BA7CA8">
        <w:rPr>
          <w:rFonts w:ascii="Times New Roman" w:hAnsi="Times New Roman"/>
          <w:spacing w:val="4"/>
          <w:sz w:val="24"/>
          <w:szCs w:val="24"/>
        </w:rPr>
        <w:softHyphen/>
        <w:t>ри Сергию» и др.).</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4.3.3.</w:t>
      </w:r>
      <w:r w:rsidRPr="00BA7CA8">
        <w:rPr>
          <w:rFonts w:ascii="Times New Roman" w:hAnsi="Times New Roman"/>
          <w:b/>
          <w:sz w:val="24"/>
          <w:szCs w:val="24"/>
        </w:rPr>
        <w:tab/>
        <w:t xml:space="preserve"> Архитектура  середины и конца XV</w:t>
      </w:r>
      <w:r w:rsidRPr="00BA7CA8">
        <w:rPr>
          <w:rFonts w:ascii="Times New Roman" w:hAnsi="Times New Roman"/>
          <w:b/>
          <w:sz w:val="24"/>
          <w:szCs w:val="24"/>
          <w:lang w:val="en-US"/>
        </w:rPr>
        <w:t>I</w:t>
      </w:r>
      <w:r w:rsidRPr="00BA7CA8">
        <w:rPr>
          <w:rFonts w:ascii="Times New Roman" w:hAnsi="Times New Roman"/>
          <w:b/>
          <w:sz w:val="24"/>
          <w:szCs w:val="24"/>
        </w:rPr>
        <w:t xml:space="preserve">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BA7CA8" w:rsidRPr="00BA7CA8" w:rsidRDefault="00BA7CA8" w:rsidP="00BA7CA8">
      <w:pPr>
        <w:shd w:val="clear" w:color="auto" w:fill="FFFFFF"/>
        <w:spacing w:after="0" w:line="360" w:lineRule="auto"/>
        <w:ind w:left="36" w:right="36" w:firstLine="338"/>
        <w:jc w:val="both"/>
        <w:rPr>
          <w:rFonts w:ascii="Times New Roman" w:hAnsi="Times New Roman"/>
          <w:sz w:val="24"/>
          <w:szCs w:val="24"/>
        </w:rPr>
      </w:pPr>
      <w:r w:rsidRPr="00BA7CA8">
        <w:rPr>
          <w:rFonts w:ascii="Times New Roman" w:hAnsi="Times New Roman"/>
          <w:sz w:val="24"/>
          <w:szCs w:val="24"/>
        </w:rPr>
        <w:tab/>
        <w:t>Сложение многона</w:t>
      </w:r>
      <w:r w:rsidRPr="00BA7CA8">
        <w:rPr>
          <w:rFonts w:ascii="Times New Roman" w:hAnsi="Times New Roman"/>
          <w:sz w:val="24"/>
          <w:szCs w:val="24"/>
        </w:rPr>
        <w:softHyphen/>
      </w:r>
      <w:r w:rsidRPr="00BA7CA8">
        <w:rPr>
          <w:rFonts w:ascii="Times New Roman" w:hAnsi="Times New Roman"/>
          <w:spacing w:val="1"/>
          <w:sz w:val="24"/>
          <w:szCs w:val="24"/>
        </w:rPr>
        <w:t>ционального государства. Эпоха Ивана Грозного. Укрепление само</w:t>
      </w:r>
      <w:r w:rsidRPr="00BA7CA8">
        <w:rPr>
          <w:rFonts w:ascii="Times New Roman" w:hAnsi="Times New Roman"/>
          <w:spacing w:val="1"/>
          <w:sz w:val="24"/>
          <w:szCs w:val="24"/>
        </w:rPr>
        <w:softHyphen/>
      </w:r>
      <w:r w:rsidRPr="00BA7CA8">
        <w:rPr>
          <w:rFonts w:ascii="Times New Roman" w:hAnsi="Times New Roman"/>
          <w:sz w:val="24"/>
          <w:szCs w:val="24"/>
        </w:rPr>
        <w:t xml:space="preserve">державия и крепостничества, классовая борьба в </w:t>
      </w:r>
      <w:r w:rsidRPr="00BA7CA8">
        <w:rPr>
          <w:rFonts w:ascii="Times New Roman" w:hAnsi="Times New Roman"/>
          <w:sz w:val="24"/>
          <w:szCs w:val="24"/>
          <w:lang w:val="en-US"/>
        </w:rPr>
        <w:t>XVI</w:t>
      </w:r>
      <w:r w:rsidRPr="00BA7CA8">
        <w:rPr>
          <w:rFonts w:ascii="Times New Roman" w:hAnsi="Times New Roman"/>
          <w:sz w:val="24"/>
          <w:szCs w:val="24"/>
        </w:rPr>
        <w:t>—</w:t>
      </w:r>
      <w:r w:rsidRPr="00BA7CA8">
        <w:rPr>
          <w:rFonts w:ascii="Times New Roman" w:hAnsi="Times New Roman"/>
          <w:sz w:val="24"/>
          <w:szCs w:val="24"/>
          <w:lang w:val="en-US"/>
        </w:rPr>
        <w:t>XVII</w:t>
      </w:r>
      <w:r w:rsidRPr="00BA7CA8">
        <w:rPr>
          <w:rFonts w:ascii="Times New Roman" w:hAnsi="Times New Roman"/>
          <w:sz w:val="24"/>
          <w:szCs w:val="24"/>
        </w:rPr>
        <w:t xml:space="preserve"> вв.</w:t>
      </w:r>
      <w:r w:rsidRPr="00BA7CA8">
        <w:rPr>
          <w:rFonts w:ascii="Times New Roman" w:hAnsi="Times New Roman"/>
          <w:spacing w:val="1"/>
          <w:sz w:val="24"/>
          <w:szCs w:val="24"/>
        </w:rPr>
        <w:t xml:space="preserve"> Рост экономических и культурных связей с Западной Европой. </w:t>
      </w:r>
    </w:p>
    <w:p w:rsidR="00BA7CA8" w:rsidRPr="00BA7CA8" w:rsidRDefault="00BA7CA8" w:rsidP="00BA7CA8">
      <w:pPr>
        <w:shd w:val="clear" w:color="auto" w:fill="FFFFFF"/>
        <w:spacing w:after="0" w:line="360" w:lineRule="auto"/>
        <w:ind w:left="58" w:right="94" w:firstLine="317"/>
        <w:jc w:val="both"/>
        <w:rPr>
          <w:rFonts w:ascii="Times New Roman" w:hAnsi="Times New Roman"/>
          <w:sz w:val="24"/>
          <w:szCs w:val="24"/>
        </w:rPr>
      </w:pPr>
      <w:r w:rsidRPr="00BA7CA8">
        <w:rPr>
          <w:rFonts w:ascii="Times New Roman" w:hAnsi="Times New Roman"/>
          <w:spacing w:val="1"/>
          <w:sz w:val="24"/>
          <w:szCs w:val="24"/>
        </w:rPr>
        <w:tab/>
        <w:t>Формирование</w:t>
      </w:r>
      <w:r w:rsidRPr="00BA7CA8">
        <w:rPr>
          <w:rFonts w:ascii="Times New Roman" w:hAnsi="Times New Roman"/>
          <w:spacing w:val="2"/>
          <w:sz w:val="24"/>
          <w:szCs w:val="24"/>
        </w:rPr>
        <w:t xml:space="preserve"> общерусского стиля. Обогащение средств худо</w:t>
      </w:r>
      <w:r w:rsidRPr="00BA7CA8">
        <w:rPr>
          <w:rFonts w:ascii="Times New Roman" w:hAnsi="Times New Roman"/>
          <w:spacing w:val="1"/>
          <w:sz w:val="24"/>
          <w:szCs w:val="24"/>
        </w:rPr>
        <w:t>жественного выражения. Историзм тематики и многословная по</w:t>
      </w:r>
      <w:r w:rsidRPr="00BA7CA8">
        <w:rPr>
          <w:rFonts w:ascii="Times New Roman" w:hAnsi="Times New Roman"/>
          <w:spacing w:val="5"/>
          <w:sz w:val="24"/>
          <w:szCs w:val="24"/>
        </w:rPr>
        <w:t>вествовательность как основные черты русского искусства сере</w:t>
      </w:r>
      <w:r w:rsidRPr="00BA7CA8">
        <w:rPr>
          <w:rFonts w:ascii="Times New Roman" w:hAnsi="Times New Roman"/>
          <w:spacing w:val="5"/>
          <w:sz w:val="24"/>
          <w:szCs w:val="24"/>
        </w:rPr>
        <w:softHyphen/>
      </w:r>
      <w:r w:rsidRPr="00BA7CA8">
        <w:rPr>
          <w:rFonts w:ascii="Times New Roman" w:hAnsi="Times New Roman"/>
          <w:sz w:val="24"/>
          <w:szCs w:val="24"/>
        </w:rPr>
        <w:t xml:space="preserve">дины и второй половины </w:t>
      </w:r>
      <w:r w:rsidRPr="00BA7CA8">
        <w:rPr>
          <w:rFonts w:ascii="Times New Roman" w:hAnsi="Times New Roman"/>
          <w:sz w:val="24"/>
          <w:szCs w:val="24"/>
          <w:lang w:val="en-US"/>
        </w:rPr>
        <w:t>XVI</w:t>
      </w:r>
      <w:r w:rsidRPr="00BA7CA8">
        <w:rPr>
          <w:rFonts w:ascii="Times New Roman" w:hAnsi="Times New Roman"/>
          <w:sz w:val="24"/>
          <w:szCs w:val="24"/>
        </w:rPr>
        <w:t xml:space="preserve"> в. </w:t>
      </w:r>
    </w:p>
    <w:p w:rsidR="00BA7CA8" w:rsidRPr="00BA7CA8" w:rsidRDefault="00BA7CA8" w:rsidP="00BA7CA8">
      <w:pPr>
        <w:shd w:val="clear" w:color="auto" w:fill="FFFFFF"/>
        <w:spacing w:after="0" w:line="360" w:lineRule="auto"/>
        <w:ind w:left="58" w:right="94" w:firstLine="317"/>
        <w:jc w:val="both"/>
        <w:rPr>
          <w:rFonts w:ascii="Times New Roman" w:hAnsi="Times New Roman"/>
          <w:spacing w:val="2"/>
          <w:sz w:val="24"/>
          <w:szCs w:val="24"/>
        </w:rPr>
      </w:pPr>
      <w:r w:rsidRPr="00BA7CA8">
        <w:rPr>
          <w:rFonts w:ascii="Times New Roman" w:hAnsi="Times New Roman"/>
          <w:sz w:val="24"/>
          <w:szCs w:val="24"/>
        </w:rPr>
        <w:tab/>
        <w:t xml:space="preserve">Деревянное народное зодчество (по памятникам </w:t>
      </w:r>
      <w:r w:rsidRPr="00BA7CA8">
        <w:rPr>
          <w:rFonts w:ascii="Times New Roman" w:hAnsi="Times New Roman"/>
          <w:sz w:val="24"/>
          <w:szCs w:val="24"/>
          <w:lang w:val="en-US"/>
        </w:rPr>
        <w:t>XIV</w:t>
      </w:r>
      <w:r w:rsidRPr="00BA7CA8">
        <w:rPr>
          <w:rFonts w:ascii="Times New Roman" w:hAnsi="Times New Roman"/>
          <w:sz w:val="24"/>
          <w:szCs w:val="24"/>
        </w:rPr>
        <w:t xml:space="preserve">— </w:t>
      </w:r>
      <w:r w:rsidRPr="00BA7CA8">
        <w:rPr>
          <w:rFonts w:ascii="Times New Roman" w:hAnsi="Times New Roman"/>
          <w:sz w:val="24"/>
          <w:szCs w:val="24"/>
          <w:lang w:val="en-US"/>
        </w:rPr>
        <w:t>XIX</w:t>
      </w:r>
      <w:r w:rsidRPr="00BA7CA8">
        <w:rPr>
          <w:rFonts w:ascii="Times New Roman" w:hAnsi="Times New Roman"/>
          <w:sz w:val="24"/>
          <w:szCs w:val="24"/>
        </w:rPr>
        <w:t xml:space="preserve"> вв.), его традиции и влияние на каменную архитектуру. </w:t>
      </w:r>
      <w:r w:rsidRPr="00BA7CA8">
        <w:rPr>
          <w:rFonts w:ascii="Times New Roman" w:hAnsi="Times New Roman"/>
          <w:spacing w:val="2"/>
          <w:sz w:val="24"/>
          <w:szCs w:val="24"/>
        </w:rPr>
        <w:t xml:space="preserve">Шатровый </w:t>
      </w:r>
      <w:r w:rsidRPr="00BA7CA8">
        <w:rPr>
          <w:rFonts w:ascii="Times New Roman" w:hAnsi="Times New Roman"/>
          <w:sz w:val="24"/>
          <w:szCs w:val="24"/>
        </w:rPr>
        <w:t xml:space="preserve">центрический </w:t>
      </w:r>
      <w:r w:rsidRPr="00BA7CA8">
        <w:rPr>
          <w:rFonts w:ascii="Times New Roman" w:hAnsi="Times New Roman"/>
          <w:spacing w:val="2"/>
          <w:sz w:val="24"/>
          <w:szCs w:val="24"/>
        </w:rPr>
        <w:t xml:space="preserve">тип храма и его  эволюция. </w:t>
      </w:r>
      <w:r w:rsidRPr="00BA7CA8">
        <w:rPr>
          <w:rFonts w:ascii="Times New Roman" w:hAnsi="Times New Roman"/>
          <w:sz w:val="24"/>
          <w:szCs w:val="24"/>
        </w:rPr>
        <w:t xml:space="preserve">Церковь Вознесения в </w:t>
      </w:r>
      <w:proofErr w:type="gramStart"/>
      <w:r w:rsidRPr="00BA7CA8">
        <w:rPr>
          <w:rFonts w:ascii="Times New Roman" w:hAnsi="Times New Roman"/>
          <w:sz w:val="24"/>
          <w:szCs w:val="24"/>
        </w:rPr>
        <w:t>Коломенском</w:t>
      </w:r>
      <w:proofErr w:type="gramEnd"/>
      <w:r w:rsidRPr="00BA7CA8">
        <w:rPr>
          <w:rFonts w:ascii="Times New Roman" w:hAnsi="Times New Roman"/>
          <w:sz w:val="24"/>
          <w:szCs w:val="24"/>
        </w:rPr>
        <w:t xml:space="preserve"> (1532). Церковь Усекновения глав</w:t>
      </w:r>
      <w:proofErr w:type="gramStart"/>
      <w:r w:rsidRPr="00BA7CA8">
        <w:rPr>
          <w:rFonts w:ascii="Times New Roman" w:hAnsi="Times New Roman"/>
          <w:sz w:val="24"/>
          <w:szCs w:val="24"/>
        </w:rPr>
        <w:t>ы Иоа</w:t>
      </w:r>
      <w:proofErr w:type="gramEnd"/>
      <w:r w:rsidRPr="00BA7CA8">
        <w:rPr>
          <w:rFonts w:ascii="Times New Roman" w:hAnsi="Times New Roman"/>
          <w:sz w:val="24"/>
          <w:szCs w:val="24"/>
        </w:rPr>
        <w:t>нна Предтечи в Дьякове (середина XVI в.) Собор Василия Блаженного (</w:t>
      </w:r>
      <w:r w:rsidRPr="00BA7CA8">
        <w:rPr>
          <w:rFonts w:ascii="Times New Roman" w:hAnsi="Times New Roman"/>
          <w:bCs/>
          <w:sz w:val="24"/>
          <w:szCs w:val="24"/>
        </w:rPr>
        <w:t>собор</w:t>
      </w:r>
      <w:r w:rsidRPr="00BA7CA8">
        <w:rPr>
          <w:rFonts w:ascii="Arial" w:hAnsi="Arial" w:cs="Arial"/>
        </w:rPr>
        <w:t xml:space="preserve"> </w:t>
      </w:r>
      <w:r w:rsidRPr="00BA7CA8">
        <w:rPr>
          <w:rFonts w:ascii="Times New Roman" w:hAnsi="Times New Roman"/>
          <w:sz w:val="24"/>
          <w:szCs w:val="24"/>
        </w:rPr>
        <w:t xml:space="preserve">Покрова Божией Матери на Рву)  на Красной площади в Москве (1555-1561), возведенный Бармой и Постником. </w:t>
      </w:r>
      <w:r w:rsidRPr="00BA7CA8">
        <w:rPr>
          <w:rFonts w:ascii="Times New Roman" w:hAnsi="Times New Roman"/>
          <w:spacing w:val="4"/>
          <w:sz w:val="24"/>
          <w:szCs w:val="24"/>
        </w:rPr>
        <w:t xml:space="preserve">Поиски сложных композиционных решений в архитектуре, </w:t>
      </w:r>
      <w:r w:rsidRPr="00BA7CA8">
        <w:rPr>
          <w:rFonts w:ascii="Times New Roman" w:hAnsi="Times New Roman"/>
          <w:spacing w:val="3"/>
          <w:sz w:val="24"/>
          <w:szCs w:val="24"/>
        </w:rPr>
        <w:t>стремление к единству внутреннего простран</w:t>
      </w:r>
      <w:r w:rsidRPr="00BA7CA8">
        <w:rPr>
          <w:rFonts w:ascii="Times New Roman" w:hAnsi="Times New Roman"/>
          <w:spacing w:val="3"/>
          <w:sz w:val="24"/>
          <w:szCs w:val="24"/>
        </w:rPr>
        <w:softHyphen/>
      </w:r>
      <w:r w:rsidRPr="00BA7CA8">
        <w:rPr>
          <w:rFonts w:ascii="Times New Roman" w:hAnsi="Times New Roman"/>
          <w:spacing w:val="2"/>
          <w:sz w:val="24"/>
          <w:szCs w:val="24"/>
        </w:rPr>
        <w:t>ства и цельности архитектурных форм.</w:t>
      </w:r>
    </w:p>
    <w:p w:rsidR="00BA7CA8" w:rsidRPr="00BA7CA8" w:rsidRDefault="00BA7CA8" w:rsidP="00BA7CA8">
      <w:pPr>
        <w:shd w:val="clear" w:color="auto" w:fill="FFFFFF"/>
        <w:spacing w:after="0" w:line="360" w:lineRule="auto"/>
        <w:ind w:left="72" w:right="43" w:firstLine="317"/>
        <w:jc w:val="both"/>
        <w:rPr>
          <w:rFonts w:ascii="Times New Roman" w:hAnsi="Times New Roman"/>
          <w:spacing w:val="4"/>
          <w:sz w:val="24"/>
          <w:szCs w:val="24"/>
        </w:rPr>
      </w:pPr>
      <w:r w:rsidRPr="00BA7CA8">
        <w:rPr>
          <w:rFonts w:ascii="Times New Roman" w:hAnsi="Times New Roman"/>
          <w:spacing w:val="6"/>
          <w:sz w:val="24"/>
          <w:szCs w:val="24"/>
        </w:rPr>
        <w:tab/>
        <w:t xml:space="preserve">Федор Конь и его «градоделательная» деятельность (Белый </w:t>
      </w:r>
      <w:r w:rsidRPr="00BA7CA8">
        <w:rPr>
          <w:rFonts w:ascii="Times New Roman" w:hAnsi="Times New Roman"/>
          <w:spacing w:val="4"/>
          <w:sz w:val="24"/>
          <w:szCs w:val="24"/>
        </w:rPr>
        <w:t>город, крепость в Смоленске).</w:t>
      </w:r>
    </w:p>
    <w:p w:rsidR="00BA7CA8" w:rsidRPr="00BA7CA8" w:rsidRDefault="00BA7CA8" w:rsidP="00BA7CA8">
      <w:pPr>
        <w:shd w:val="clear" w:color="auto" w:fill="FFFFFF"/>
        <w:spacing w:after="0" w:line="360" w:lineRule="auto"/>
        <w:ind w:left="72" w:right="43" w:firstLine="317"/>
        <w:jc w:val="both"/>
        <w:rPr>
          <w:rFonts w:ascii="Times New Roman" w:hAnsi="Times New Roman"/>
          <w:sz w:val="24"/>
          <w:szCs w:val="24"/>
        </w:rPr>
      </w:pPr>
      <w:r w:rsidRPr="00BA7CA8">
        <w:rPr>
          <w:rFonts w:ascii="Times New Roman" w:hAnsi="Times New Roman"/>
          <w:sz w:val="24"/>
          <w:szCs w:val="24"/>
        </w:rPr>
        <w:lastRenderedPageBreak/>
        <w:tab/>
        <w:t xml:space="preserve">Влияние </w:t>
      </w:r>
      <w:r w:rsidRPr="00BA7CA8">
        <w:rPr>
          <w:rFonts w:ascii="Times New Roman" w:hAnsi="Times New Roman"/>
          <w:spacing w:val="1"/>
          <w:sz w:val="24"/>
          <w:szCs w:val="24"/>
        </w:rPr>
        <w:t xml:space="preserve">московской архитектуры на ансамбли русских городов (кремли, </w:t>
      </w:r>
      <w:r w:rsidRPr="00BA7CA8">
        <w:rPr>
          <w:rFonts w:ascii="Times New Roman" w:hAnsi="Times New Roman"/>
          <w:sz w:val="24"/>
          <w:szCs w:val="24"/>
        </w:rPr>
        <w:t>монастыри).</w:t>
      </w:r>
    </w:p>
    <w:p w:rsidR="00BA7CA8" w:rsidRPr="00BA7CA8" w:rsidRDefault="00BA7CA8" w:rsidP="00BA7CA8">
      <w:pPr>
        <w:shd w:val="clear" w:color="auto" w:fill="FFFFFF"/>
        <w:spacing w:line="360" w:lineRule="auto"/>
        <w:ind w:left="72" w:right="43" w:firstLine="317"/>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своеобразии памятников деревянного зодчества; зафиксировать памятники архитектуры.</w:t>
      </w:r>
    </w:p>
    <w:p w:rsidR="00BA7CA8" w:rsidRPr="00BA7CA8" w:rsidRDefault="00BA7CA8" w:rsidP="00BA7CA8">
      <w:pPr>
        <w:rPr>
          <w:rFonts w:ascii="Times New Roman" w:hAnsi="Times New Roman"/>
          <w:b/>
          <w:sz w:val="24"/>
          <w:szCs w:val="24"/>
        </w:rPr>
      </w:pPr>
      <w:r w:rsidRPr="00BA7CA8">
        <w:rPr>
          <w:rFonts w:ascii="Times New Roman" w:hAnsi="Times New Roman"/>
          <w:b/>
          <w:sz w:val="24"/>
          <w:szCs w:val="24"/>
        </w:rPr>
        <w:t>4.3.4. Русское искусство XVII века</w:t>
      </w:r>
    </w:p>
    <w:p w:rsidR="00BA7CA8" w:rsidRPr="00BA7CA8" w:rsidRDefault="00BA7CA8" w:rsidP="00BA7CA8">
      <w:pPr>
        <w:shd w:val="clear" w:color="auto" w:fill="FFFFFF"/>
        <w:spacing w:before="115" w:after="0" w:line="360" w:lineRule="auto"/>
        <w:ind w:left="65" w:firstLine="302"/>
        <w:jc w:val="both"/>
        <w:rPr>
          <w:rFonts w:ascii="Times New Roman" w:hAnsi="Times New Roman"/>
          <w:sz w:val="24"/>
          <w:szCs w:val="24"/>
        </w:rPr>
      </w:pPr>
      <w:r w:rsidRPr="00BA7CA8">
        <w:rPr>
          <w:rFonts w:ascii="Times New Roman" w:hAnsi="Times New Roman"/>
          <w:sz w:val="24"/>
          <w:szCs w:val="24"/>
        </w:rPr>
        <w:tab/>
        <w:t xml:space="preserve">Русская культура на пороге Нового времени - коренных социально-экономических </w:t>
      </w:r>
      <w:r w:rsidRPr="00BA7CA8">
        <w:rPr>
          <w:rFonts w:ascii="Times New Roman" w:hAnsi="Times New Roman"/>
          <w:bCs/>
          <w:sz w:val="24"/>
          <w:szCs w:val="24"/>
        </w:rPr>
        <w:t>и</w:t>
      </w:r>
      <w:r w:rsidRPr="00BA7CA8">
        <w:rPr>
          <w:rFonts w:ascii="Times New Roman" w:hAnsi="Times New Roman"/>
          <w:b/>
          <w:bCs/>
          <w:sz w:val="24"/>
          <w:szCs w:val="24"/>
        </w:rPr>
        <w:t xml:space="preserve"> </w:t>
      </w:r>
      <w:r w:rsidRPr="00BA7CA8">
        <w:rPr>
          <w:rFonts w:ascii="Times New Roman" w:hAnsi="Times New Roman"/>
          <w:spacing w:val="2"/>
          <w:sz w:val="24"/>
          <w:szCs w:val="24"/>
        </w:rPr>
        <w:t xml:space="preserve">культурных преобразований. </w:t>
      </w:r>
      <w:r w:rsidRPr="00BA7CA8">
        <w:rPr>
          <w:rFonts w:ascii="Times New Roman" w:hAnsi="Times New Roman"/>
          <w:spacing w:val="1"/>
          <w:sz w:val="24"/>
          <w:szCs w:val="24"/>
        </w:rPr>
        <w:t xml:space="preserve">Усиление контактов между русскими землями и </w:t>
      </w:r>
      <w:r w:rsidRPr="00BA7CA8">
        <w:rPr>
          <w:rFonts w:ascii="Times New Roman" w:hAnsi="Times New Roman"/>
          <w:bCs/>
          <w:sz w:val="24"/>
          <w:szCs w:val="24"/>
        </w:rPr>
        <w:t xml:space="preserve">другими </w:t>
      </w:r>
      <w:r w:rsidRPr="00BA7CA8">
        <w:rPr>
          <w:rFonts w:ascii="Times New Roman" w:hAnsi="Times New Roman"/>
          <w:sz w:val="24"/>
          <w:szCs w:val="24"/>
        </w:rPr>
        <w:t>странами. Социально-экономические и культурные преобразования. Сложение всероссийского рынка, развитие ремесел и торговли.</w:t>
      </w:r>
    </w:p>
    <w:p w:rsidR="00BA7CA8" w:rsidRPr="00BA7CA8" w:rsidRDefault="00BA7CA8" w:rsidP="00BA7CA8">
      <w:pPr>
        <w:spacing w:after="0" w:line="360" w:lineRule="auto"/>
        <w:jc w:val="both"/>
        <w:rPr>
          <w:rFonts w:ascii="Times New Roman" w:eastAsia="Times New Roman" w:hAnsi="Times New Roman"/>
          <w:b/>
          <w:sz w:val="24"/>
          <w:szCs w:val="24"/>
          <w:lang w:eastAsia="ru-RU"/>
        </w:rPr>
      </w:pPr>
      <w:r w:rsidRPr="00BA7CA8">
        <w:rPr>
          <w:rFonts w:ascii="Times New Roman" w:eastAsia="Times New Roman" w:hAnsi="Times New Roman"/>
          <w:b/>
          <w:sz w:val="24"/>
          <w:szCs w:val="24"/>
          <w:lang w:eastAsia="ru-RU"/>
        </w:rPr>
        <w:t xml:space="preserve">4.3.4.1. Русская архитектура </w:t>
      </w:r>
      <w:r w:rsidRPr="00BA7CA8">
        <w:rPr>
          <w:rFonts w:ascii="Times New Roman" w:eastAsia="Times New Roman" w:hAnsi="Times New Roman"/>
          <w:b/>
          <w:sz w:val="24"/>
          <w:szCs w:val="24"/>
          <w:lang w:val="en-US" w:eastAsia="ru-RU"/>
        </w:rPr>
        <w:t>XVII</w:t>
      </w:r>
      <w:r w:rsidRPr="00BA7CA8">
        <w:rPr>
          <w:rFonts w:ascii="Times New Roman" w:eastAsia="Times New Roman" w:hAnsi="Times New Roman"/>
          <w:b/>
          <w:sz w:val="24"/>
          <w:szCs w:val="24"/>
          <w:lang w:eastAsia="ru-RU"/>
        </w:rPr>
        <w:t xml:space="preserve"> века</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z w:val="24"/>
          <w:szCs w:val="24"/>
          <w:lang w:eastAsia="ru-RU"/>
        </w:rPr>
      </w:pPr>
      <w:r w:rsidRPr="00BA7CA8">
        <w:rPr>
          <w:rFonts w:ascii="Times New Roman" w:eastAsia="Times New Roman" w:hAnsi="Times New Roman"/>
          <w:spacing w:val="6"/>
          <w:sz w:val="24"/>
          <w:szCs w:val="24"/>
          <w:lang w:eastAsia="ru-RU"/>
        </w:rPr>
        <w:tab/>
        <w:t>Создание новых городов и градострои</w:t>
      </w:r>
      <w:r w:rsidRPr="00BA7CA8">
        <w:rPr>
          <w:rFonts w:ascii="Times New Roman" w:eastAsia="Times New Roman" w:hAnsi="Times New Roman"/>
          <w:spacing w:val="6"/>
          <w:sz w:val="24"/>
          <w:szCs w:val="24"/>
          <w:lang w:eastAsia="ru-RU"/>
        </w:rPr>
        <w:softHyphen/>
      </w:r>
      <w:r w:rsidRPr="00BA7CA8">
        <w:rPr>
          <w:rFonts w:ascii="Times New Roman" w:eastAsia="Times New Roman" w:hAnsi="Times New Roman"/>
          <w:sz w:val="24"/>
          <w:szCs w:val="24"/>
          <w:lang w:eastAsia="ru-RU"/>
        </w:rPr>
        <w:t xml:space="preserve">тельных комплексов. Стремление к регулярности застройки. </w:t>
      </w:r>
      <w:r w:rsidRPr="00BA7CA8">
        <w:rPr>
          <w:rFonts w:ascii="Times New Roman" w:eastAsia="Times New Roman" w:hAnsi="Times New Roman"/>
          <w:spacing w:val="11"/>
          <w:sz w:val="24"/>
          <w:szCs w:val="24"/>
          <w:lang w:eastAsia="ru-RU"/>
        </w:rPr>
        <w:t>Изменение облика Москвы (элементы регу</w:t>
      </w:r>
      <w:r w:rsidRPr="00BA7CA8">
        <w:rPr>
          <w:rFonts w:ascii="Times New Roman" w:eastAsia="Times New Roman" w:hAnsi="Times New Roman"/>
          <w:spacing w:val="5"/>
          <w:sz w:val="24"/>
          <w:szCs w:val="24"/>
          <w:lang w:eastAsia="ru-RU"/>
        </w:rPr>
        <w:t>лярной планировки, усложнение композиционных решений, город</w:t>
      </w:r>
      <w:r w:rsidRPr="00BA7CA8">
        <w:rPr>
          <w:rFonts w:ascii="Times New Roman" w:eastAsia="Times New Roman" w:hAnsi="Times New Roman"/>
          <w:spacing w:val="11"/>
          <w:sz w:val="24"/>
          <w:szCs w:val="24"/>
          <w:lang w:eastAsia="ru-RU"/>
        </w:rPr>
        <w:t xml:space="preserve">ские валы, увеличение числа вертикалей и возрастание их роли </w:t>
      </w:r>
      <w:r w:rsidRPr="00BA7CA8">
        <w:rPr>
          <w:rFonts w:ascii="Times New Roman" w:eastAsia="Times New Roman" w:hAnsi="Times New Roman"/>
          <w:spacing w:val="7"/>
          <w:sz w:val="24"/>
          <w:szCs w:val="24"/>
          <w:lang w:eastAsia="ru-RU"/>
        </w:rPr>
        <w:t>в облике города).</w:t>
      </w:r>
    </w:p>
    <w:p w:rsidR="00BA7CA8" w:rsidRPr="00BA7CA8" w:rsidRDefault="00BA7CA8" w:rsidP="00BA7CA8">
      <w:pPr>
        <w:shd w:val="clear" w:color="auto" w:fill="FFFFFF"/>
        <w:spacing w:after="0" w:line="360" w:lineRule="auto"/>
        <w:ind w:left="14" w:right="43" w:firstLine="324"/>
        <w:jc w:val="both"/>
        <w:rPr>
          <w:rFonts w:ascii="Times New Roman" w:hAnsi="Times New Roman"/>
          <w:spacing w:val="2"/>
          <w:sz w:val="24"/>
          <w:szCs w:val="24"/>
        </w:rPr>
      </w:pPr>
      <w:r w:rsidRPr="00BA7CA8">
        <w:rPr>
          <w:rFonts w:ascii="Times New Roman" w:hAnsi="Times New Roman"/>
          <w:spacing w:val="7"/>
          <w:sz w:val="24"/>
          <w:szCs w:val="24"/>
        </w:rPr>
        <w:tab/>
        <w:t>Расцвет деревянной архитектуры. Дворец Алексея Михайло</w:t>
      </w:r>
      <w:r w:rsidRPr="00BA7CA8">
        <w:rPr>
          <w:rFonts w:ascii="Times New Roman" w:hAnsi="Times New Roman"/>
          <w:spacing w:val="7"/>
          <w:sz w:val="24"/>
          <w:szCs w:val="24"/>
        </w:rPr>
        <w:softHyphen/>
      </w:r>
      <w:r w:rsidRPr="00BA7CA8">
        <w:rPr>
          <w:rFonts w:ascii="Times New Roman" w:hAnsi="Times New Roman"/>
          <w:spacing w:val="1"/>
          <w:sz w:val="24"/>
          <w:szCs w:val="24"/>
        </w:rPr>
        <w:t xml:space="preserve">вича </w:t>
      </w:r>
      <w:r w:rsidRPr="00BA7CA8">
        <w:rPr>
          <w:rFonts w:ascii="Times New Roman" w:hAnsi="Times New Roman"/>
          <w:bCs/>
          <w:spacing w:val="1"/>
          <w:sz w:val="24"/>
          <w:szCs w:val="24"/>
        </w:rPr>
        <w:t xml:space="preserve">в </w:t>
      </w:r>
      <w:proofErr w:type="gramStart"/>
      <w:r w:rsidRPr="00BA7CA8">
        <w:rPr>
          <w:rFonts w:ascii="Times New Roman" w:hAnsi="Times New Roman"/>
          <w:spacing w:val="1"/>
          <w:sz w:val="24"/>
          <w:szCs w:val="24"/>
        </w:rPr>
        <w:t>Коломенском</w:t>
      </w:r>
      <w:proofErr w:type="gramEnd"/>
      <w:r w:rsidRPr="00BA7CA8">
        <w:rPr>
          <w:rFonts w:ascii="Times New Roman" w:hAnsi="Times New Roman"/>
          <w:spacing w:val="1"/>
          <w:sz w:val="24"/>
          <w:szCs w:val="24"/>
        </w:rPr>
        <w:t>. Расширение каменного гражданского строи</w:t>
      </w:r>
      <w:r w:rsidRPr="00BA7CA8">
        <w:rPr>
          <w:rFonts w:ascii="Times New Roman" w:hAnsi="Times New Roman"/>
          <w:spacing w:val="1"/>
          <w:sz w:val="24"/>
          <w:szCs w:val="24"/>
        </w:rPr>
        <w:softHyphen/>
      </w:r>
      <w:r w:rsidRPr="00BA7CA8">
        <w:rPr>
          <w:rFonts w:ascii="Times New Roman" w:hAnsi="Times New Roman"/>
          <w:spacing w:val="8"/>
          <w:sz w:val="24"/>
          <w:szCs w:val="24"/>
        </w:rPr>
        <w:t>тельства и его ориентация на народное зодчество (палаты Авер</w:t>
      </w:r>
      <w:r w:rsidRPr="00BA7CA8">
        <w:rPr>
          <w:rFonts w:ascii="Times New Roman" w:hAnsi="Times New Roman"/>
          <w:bCs/>
          <w:sz w:val="24"/>
          <w:szCs w:val="24"/>
        </w:rPr>
        <w:t xml:space="preserve">кия </w:t>
      </w:r>
      <w:r w:rsidRPr="00BA7CA8">
        <w:rPr>
          <w:rFonts w:ascii="Times New Roman" w:hAnsi="Times New Roman"/>
          <w:sz w:val="24"/>
          <w:szCs w:val="24"/>
        </w:rPr>
        <w:t>Кириллова, Волкова, «теремок» Крутицкого подворья, Суха</w:t>
      </w:r>
      <w:r w:rsidRPr="00BA7CA8">
        <w:rPr>
          <w:rFonts w:ascii="Times New Roman" w:hAnsi="Times New Roman"/>
          <w:spacing w:val="2"/>
          <w:sz w:val="24"/>
          <w:szCs w:val="24"/>
        </w:rPr>
        <w:t xml:space="preserve">рева башня в Москве). </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pacing w:val="5"/>
          <w:sz w:val="24"/>
          <w:szCs w:val="24"/>
          <w:lang w:eastAsia="ru-RU"/>
        </w:rPr>
      </w:pPr>
      <w:r w:rsidRPr="00BA7CA8">
        <w:rPr>
          <w:rFonts w:ascii="Times New Roman" w:eastAsia="Times New Roman" w:hAnsi="Times New Roman"/>
          <w:spacing w:val="2"/>
          <w:sz w:val="24"/>
          <w:szCs w:val="24"/>
          <w:lang w:eastAsia="ru-RU"/>
        </w:rPr>
        <w:tab/>
        <w:t xml:space="preserve">Культовая архитектура. </w:t>
      </w:r>
      <w:r w:rsidRPr="00BA7CA8">
        <w:rPr>
          <w:rFonts w:ascii="Times New Roman" w:eastAsia="Times New Roman" w:hAnsi="Times New Roman"/>
          <w:sz w:val="24"/>
          <w:szCs w:val="24"/>
          <w:lang w:eastAsia="ru-RU"/>
        </w:rPr>
        <w:t xml:space="preserve">Светский характер храмов,  </w:t>
      </w:r>
      <w:r w:rsidRPr="00BA7CA8">
        <w:rPr>
          <w:rFonts w:ascii="Times New Roman" w:eastAsia="Times New Roman" w:hAnsi="Times New Roman"/>
          <w:spacing w:val="2"/>
          <w:sz w:val="24"/>
          <w:szCs w:val="24"/>
          <w:lang w:eastAsia="ru-RU"/>
        </w:rPr>
        <w:t xml:space="preserve">усиление ее декоративности, </w:t>
      </w:r>
      <w:r w:rsidRPr="00BA7CA8">
        <w:rPr>
          <w:rFonts w:ascii="Times New Roman" w:eastAsia="Times New Roman" w:hAnsi="Times New Roman"/>
          <w:spacing w:val="11"/>
          <w:sz w:val="24"/>
          <w:szCs w:val="24"/>
          <w:lang w:eastAsia="ru-RU"/>
        </w:rPr>
        <w:t>включение ордерных элементов, скульптурного декора, изразцов. Церковь Троицы в Никитни</w:t>
      </w:r>
      <w:r w:rsidRPr="00BA7CA8">
        <w:rPr>
          <w:rFonts w:ascii="Times New Roman" w:eastAsia="Times New Roman" w:hAnsi="Times New Roman"/>
          <w:spacing w:val="11"/>
          <w:sz w:val="24"/>
          <w:szCs w:val="24"/>
          <w:lang w:eastAsia="ru-RU"/>
        </w:rPr>
        <w:softHyphen/>
      </w:r>
      <w:r w:rsidRPr="00BA7CA8">
        <w:rPr>
          <w:rFonts w:ascii="Times New Roman" w:eastAsia="Times New Roman" w:hAnsi="Times New Roman"/>
          <w:spacing w:val="5"/>
          <w:sz w:val="24"/>
          <w:szCs w:val="24"/>
          <w:lang w:eastAsia="ru-RU"/>
        </w:rPr>
        <w:t>ках.</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pacing w:val="2"/>
          <w:sz w:val="24"/>
          <w:szCs w:val="24"/>
          <w:lang w:eastAsia="ru-RU"/>
        </w:rPr>
      </w:pPr>
      <w:r w:rsidRPr="00BA7CA8">
        <w:rPr>
          <w:rFonts w:ascii="Times New Roman" w:eastAsia="Times New Roman" w:hAnsi="Times New Roman"/>
          <w:spacing w:val="5"/>
          <w:sz w:val="24"/>
          <w:szCs w:val="24"/>
          <w:lang w:eastAsia="ru-RU"/>
        </w:rPr>
        <w:tab/>
        <w:t xml:space="preserve">Шатровые храмы. </w:t>
      </w:r>
      <w:r w:rsidRPr="00BA7CA8">
        <w:rPr>
          <w:rFonts w:ascii="Times New Roman" w:eastAsia="Times New Roman" w:hAnsi="Times New Roman"/>
          <w:sz w:val="24"/>
          <w:szCs w:val="24"/>
          <w:lang w:eastAsia="ru-RU"/>
        </w:rPr>
        <w:t xml:space="preserve">Повторение традиционных художественных форм. Превращение шатра в декоративную постройку: </w:t>
      </w:r>
      <w:r w:rsidRPr="00BA7CA8">
        <w:rPr>
          <w:rFonts w:ascii="Times New Roman" w:eastAsia="Times New Roman" w:hAnsi="Times New Roman"/>
          <w:spacing w:val="5"/>
          <w:sz w:val="24"/>
          <w:szCs w:val="24"/>
          <w:lang w:eastAsia="ru-RU"/>
        </w:rPr>
        <w:t xml:space="preserve">«Дивная» церковь </w:t>
      </w:r>
      <w:r w:rsidRPr="00BA7CA8">
        <w:rPr>
          <w:rFonts w:ascii="Times New Roman" w:eastAsia="Times New Roman" w:hAnsi="Times New Roman"/>
          <w:bCs/>
          <w:spacing w:val="5"/>
          <w:sz w:val="24"/>
          <w:szCs w:val="24"/>
          <w:lang w:eastAsia="ru-RU"/>
        </w:rPr>
        <w:t xml:space="preserve">в </w:t>
      </w:r>
      <w:r w:rsidRPr="00BA7CA8">
        <w:rPr>
          <w:rFonts w:ascii="Times New Roman" w:eastAsia="Times New Roman" w:hAnsi="Times New Roman"/>
          <w:spacing w:val="5"/>
          <w:sz w:val="24"/>
          <w:szCs w:val="24"/>
          <w:lang w:eastAsia="ru-RU"/>
        </w:rPr>
        <w:t>Угличе, церковь По</w:t>
      </w:r>
      <w:r w:rsidRPr="00BA7CA8">
        <w:rPr>
          <w:rFonts w:ascii="Times New Roman" w:eastAsia="Times New Roman" w:hAnsi="Times New Roman"/>
          <w:spacing w:val="5"/>
          <w:sz w:val="24"/>
          <w:szCs w:val="24"/>
          <w:lang w:eastAsia="ru-RU"/>
        </w:rPr>
        <w:softHyphen/>
      </w:r>
      <w:r w:rsidRPr="00BA7CA8">
        <w:rPr>
          <w:rFonts w:ascii="Times New Roman" w:eastAsia="Times New Roman" w:hAnsi="Times New Roman"/>
          <w:spacing w:val="1"/>
          <w:sz w:val="24"/>
          <w:szCs w:val="24"/>
          <w:lang w:eastAsia="ru-RU"/>
        </w:rPr>
        <w:t xml:space="preserve">крова Пресвятой Богородицы </w:t>
      </w:r>
      <w:r w:rsidRPr="00BA7CA8">
        <w:rPr>
          <w:rFonts w:ascii="Times New Roman" w:eastAsia="Times New Roman" w:hAnsi="Times New Roman"/>
          <w:bCs/>
          <w:spacing w:val="1"/>
          <w:sz w:val="24"/>
          <w:szCs w:val="24"/>
          <w:lang w:eastAsia="ru-RU"/>
        </w:rPr>
        <w:t xml:space="preserve">в </w:t>
      </w:r>
      <w:r w:rsidRPr="00BA7CA8">
        <w:rPr>
          <w:rFonts w:ascii="Times New Roman" w:eastAsia="Times New Roman" w:hAnsi="Times New Roman"/>
          <w:spacing w:val="1"/>
          <w:sz w:val="24"/>
          <w:szCs w:val="24"/>
          <w:lang w:eastAsia="ru-RU"/>
        </w:rPr>
        <w:t>Медведкове, Рождества Богородицы в Путинках. Мероприятия по ре</w:t>
      </w:r>
      <w:r w:rsidRPr="00BA7CA8">
        <w:rPr>
          <w:rFonts w:ascii="Times New Roman" w:eastAsia="Times New Roman" w:hAnsi="Times New Roman"/>
          <w:spacing w:val="1"/>
          <w:sz w:val="24"/>
          <w:szCs w:val="24"/>
          <w:lang w:eastAsia="ru-RU"/>
        </w:rPr>
        <w:softHyphen/>
      </w:r>
      <w:r w:rsidRPr="00BA7CA8">
        <w:rPr>
          <w:rFonts w:ascii="Times New Roman" w:eastAsia="Times New Roman" w:hAnsi="Times New Roman"/>
          <w:spacing w:val="6"/>
          <w:sz w:val="24"/>
          <w:szCs w:val="24"/>
          <w:lang w:eastAsia="ru-RU"/>
        </w:rPr>
        <w:t>гулированию характера культового зодчества. Закон «</w:t>
      </w:r>
      <w:proofErr w:type="gramStart"/>
      <w:r w:rsidRPr="00BA7CA8">
        <w:rPr>
          <w:rFonts w:ascii="Times New Roman" w:eastAsia="Times New Roman" w:hAnsi="Times New Roman"/>
          <w:spacing w:val="6"/>
          <w:sz w:val="24"/>
          <w:szCs w:val="24"/>
          <w:lang w:eastAsia="ru-RU"/>
        </w:rPr>
        <w:t>освященно</w:t>
      </w:r>
      <w:r w:rsidRPr="00BA7CA8">
        <w:rPr>
          <w:rFonts w:ascii="Times New Roman" w:eastAsia="Times New Roman" w:hAnsi="Times New Roman"/>
          <w:spacing w:val="6"/>
          <w:sz w:val="24"/>
          <w:szCs w:val="24"/>
          <w:lang w:eastAsia="ru-RU"/>
        </w:rPr>
        <w:softHyphen/>
      </w:r>
      <w:r w:rsidRPr="00BA7CA8">
        <w:rPr>
          <w:rFonts w:ascii="Times New Roman" w:eastAsia="Times New Roman" w:hAnsi="Times New Roman"/>
          <w:spacing w:val="2"/>
          <w:sz w:val="24"/>
          <w:szCs w:val="24"/>
          <w:lang w:eastAsia="ru-RU"/>
        </w:rPr>
        <w:t>го</w:t>
      </w:r>
      <w:proofErr w:type="gramEnd"/>
      <w:r w:rsidRPr="00BA7CA8">
        <w:rPr>
          <w:rFonts w:ascii="Times New Roman" w:eastAsia="Times New Roman" w:hAnsi="Times New Roman"/>
          <w:spacing w:val="2"/>
          <w:sz w:val="24"/>
          <w:szCs w:val="24"/>
          <w:lang w:eastAsia="ru-RU"/>
        </w:rPr>
        <w:t xml:space="preserve"> пятиглавия».</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pacing w:val="3"/>
          <w:sz w:val="24"/>
          <w:szCs w:val="24"/>
          <w:lang w:eastAsia="ru-RU"/>
        </w:rPr>
      </w:pPr>
      <w:r w:rsidRPr="00BA7CA8">
        <w:rPr>
          <w:rFonts w:ascii="Times New Roman" w:eastAsia="Times New Roman" w:hAnsi="Times New Roman"/>
          <w:spacing w:val="2"/>
          <w:sz w:val="24"/>
          <w:szCs w:val="24"/>
          <w:lang w:eastAsia="ru-RU"/>
        </w:rPr>
        <w:tab/>
        <w:t xml:space="preserve">Архитектурная деятельность патриарха Никона </w:t>
      </w:r>
      <w:r w:rsidRPr="00BA7CA8">
        <w:rPr>
          <w:rFonts w:ascii="Times New Roman" w:eastAsia="Times New Roman" w:hAnsi="Times New Roman"/>
          <w:spacing w:val="3"/>
          <w:sz w:val="24"/>
          <w:szCs w:val="24"/>
          <w:lang w:eastAsia="ru-RU"/>
        </w:rPr>
        <w:t>(Ново-Иерусалимский монастырь).</w:t>
      </w:r>
    </w:p>
    <w:p w:rsidR="00BA7CA8" w:rsidRPr="00BA7CA8" w:rsidRDefault="00BA7CA8" w:rsidP="00BA7CA8">
      <w:pPr>
        <w:widowControl w:val="0"/>
        <w:autoSpaceDE w:val="0"/>
        <w:autoSpaceDN w:val="0"/>
        <w:adjustRightInd w:val="0"/>
        <w:spacing w:after="0" w:line="360" w:lineRule="auto"/>
        <w:ind w:firstLine="439"/>
        <w:jc w:val="both"/>
        <w:rPr>
          <w:rFonts w:ascii="Times New Roman" w:eastAsia="Times New Roman" w:hAnsi="Times New Roman"/>
          <w:spacing w:val="11"/>
          <w:sz w:val="24"/>
          <w:szCs w:val="24"/>
          <w:lang w:eastAsia="ru-RU"/>
        </w:rPr>
      </w:pPr>
      <w:r w:rsidRPr="00BA7CA8">
        <w:rPr>
          <w:rFonts w:ascii="Times New Roman" w:eastAsia="Times New Roman" w:hAnsi="Times New Roman"/>
          <w:sz w:val="24"/>
          <w:szCs w:val="24"/>
          <w:lang w:eastAsia="ru-RU"/>
        </w:rPr>
        <w:tab/>
        <w:t xml:space="preserve">Каменно-деревянные постройки (палаты Поганкиных). </w:t>
      </w:r>
      <w:r w:rsidRPr="00BA7CA8">
        <w:rPr>
          <w:rFonts w:ascii="Times New Roman" w:eastAsia="Times New Roman" w:hAnsi="Times New Roman"/>
          <w:spacing w:val="1"/>
          <w:sz w:val="24"/>
          <w:szCs w:val="24"/>
          <w:lang w:eastAsia="ru-RU"/>
        </w:rPr>
        <w:t xml:space="preserve">Поиски новых </w:t>
      </w:r>
      <w:proofErr w:type="gramStart"/>
      <w:r w:rsidRPr="00BA7CA8">
        <w:rPr>
          <w:rFonts w:ascii="Times New Roman" w:eastAsia="Times New Roman" w:hAnsi="Times New Roman"/>
          <w:spacing w:val="1"/>
          <w:sz w:val="24"/>
          <w:szCs w:val="24"/>
          <w:lang w:eastAsia="ru-RU"/>
        </w:rPr>
        <w:t>архи</w:t>
      </w:r>
      <w:r w:rsidRPr="00BA7CA8">
        <w:rPr>
          <w:rFonts w:ascii="Times New Roman" w:eastAsia="Times New Roman" w:hAnsi="Times New Roman"/>
          <w:spacing w:val="1"/>
          <w:sz w:val="24"/>
          <w:szCs w:val="24"/>
          <w:lang w:eastAsia="ru-RU"/>
        </w:rPr>
        <w:softHyphen/>
      </w:r>
      <w:r w:rsidRPr="00BA7CA8">
        <w:rPr>
          <w:rFonts w:ascii="Times New Roman" w:eastAsia="Times New Roman" w:hAnsi="Times New Roman"/>
          <w:sz w:val="24"/>
          <w:szCs w:val="24"/>
          <w:lang w:eastAsia="ru-RU"/>
        </w:rPr>
        <w:t>тектурных решений</w:t>
      </w:r>
      <w:proofErr w:type="gramEnd"/>
      <w:r w:rsidRPr="00BA7CA8">
        <w:rPr>
          <w:rFonts w:ascii="Times New Roman" w:eastAsia="Times New Roman" w:hAnsi="Times New Roman"/>
          <w:sz w:val="24"/>
          <w:szCs w:val="24"/>
          <w:lang w:eastAsia="ru-RU"/>
        </w:rPr>
        <w:t xml:space="preserve"> в конце </w:t>
      </w:r>
      <w:r w:rsidRPr="00BA7CA8">
        <w:rPr>
          <w:rFonts w:ascii="Times New Roman" w:eastAsia="Times New Roman" w:hAnsi="Times New Roman"/>
          <w:sz w:val="24"/>
          <w:szCs w:val="24"/>
          <w:lang w:val="en-US" w:eastAsia="ru-RU"/>
        </w:rPr>
        <w:t>XVII</w:t>
      </w:r>
      <w:r w:rsidRPr="00BA7CA8">
        <w:rPr>
          <w:rFonts w:ascii="Times New Roman" w:eastAsia="Times New Roman" w:hAnsi="Times New Roman"/>
          <w:sz w:val="24"/>
          <w:szCs w:val="24"/>
          <w:lang w:eastAsia="ru-RU"/>
        </w:rPr>
        <w:t xml:space="preserve"> века. «Нарышкинское» или «Московское барокко». Создание нового типа ярусного храма: церкви </w:t>
      </w:r>
      <w:r w:rsidRPr="00BA7CA8">
        <w:rPr>
          <w:rFonts w:ascii="Times New Roman" w:eastAsia="Times New Roman" w:hAnsi="Times New Roman"/>
          <w:bCs/>
          <w:spacing w:val="5"/>
          <w:sz w:val="24"/>
          <w:szCs w:val="24"/>
          <w:lang w:eastAsia="ru-RU"/>
        </w:rPr>
        <w:t>Покрова</w:t>
      </w:r>
      <w:r w:rsidRPr="00BA7CA8">
        <w:rPr>
          <w:rFonts w:ascii="Times New Roman" w:eastAsia="Times New Roman" w:hAnsi="Times New Roman"/>
          <w:color w:val="FF0000"/>
          <w:spacing w:val="1"/>
          <w:sz w:val="24"/>
          <w:szCs w:val="24"/>
          <w:lang w:eastAsia="ru-RU"/>
        </w:rPr>
        <w:t xml:space="preserve"> </w:t>
      </w:r>
      <w:r w:rsidRPr="00BA7CA8">
        <w:rPr>
          <w:rFonts w:ascii="Times New Roman" w:eastAsia="Times New Roman" w:hAnsi="Times New Roman"/>
          <w:spacing w:val="1"/>
          <w:sz w:val="24"/>
          <w:szCs w:val="24"/>
          <w:lang w:eastAsia="ru-RU"/>
        </w:rPr>
        <w:t>Пресвятой Богородицы</w:t>
      </w:r>
      <w:r w:rsidRPr="00BA7CA8">
        <w:rPr>
          <w:rFonts w:ascii="Times New Roman" w:eastAsia="Times New Roman" w:hAnsi="Times New Roman"/>
          <w:bCs/>
          <w:spacing w:val="5"/>
          <w:sz w:val="24"/>
          <w:szCs w:val="24"/>
          <w:lang w:eastAsia="ru-RU"/>
        </w:rPr>
        <w:t xml:space="preserve">  </w:t>
      </w:r>
      <w:r w:rsidRPr="00BA7CA8">
        <w:rPr>
          <w:rFonts w:ascii="Times New Roman" w:eastAsia="Times New Roman" w:hAnsi="Times New Roman"/>
          <w:spacing w:val="5"/>
          <w:sz w:val="24"/>
          <w:szCs w:val="24"/>
          <w:lang w:eastAsia="ru-RU"/>
        </w:rPr>
        <w:t>в Филях, Спаса в Уборах</w:t>
      </w:r>
      <w:r w:rsidRPr="00BA7CA8">
        <w:rPr>
          <w:rFonts w:ascii="Times New Roman" w:eastAsia="Times New Roman" w:hAnsi="Times New Roman"/>
          <w:b/>
          <w:bCs/>
          <w:sz w:val="28"/>
          <w:szCs w:val="28"/>
          <w:lang w:eastAsia="ru-RU"/>
        </w:rPr>
        <w:t xml:space="preserve"> </w:t>
      </w:r>
      <w:r w:rsidRPr="00BA7CA8">
        <w:rPr>
          <w:rFonts w:ascii="Times New Roman" w:eastAsia="Times New Roman" w:hAnsi="Times New Roman"/>
          <w:bCs/>
          <w:sz w:val="24"/>
          <w:szCs w:val="24"/>
          <w:lang w:eastAsia="ru-RU"/>
        </w:rPr>
        <w:t>(Храм Спаса Нерукотворного Образа)</w:t>
      </w:r>
      <w:r w:rsidRPr="00BA7CA8">
        <w:rPr>
          <w:rFonts w:ascii="Times New Roman" w:eastAsia="Times New Roman" w:hAnsi="Times New Roman"/>
          <w:spacing w:val="5"/>
          <w:sz w:val="24"/>
          <w:szCs w:val="24"/>
          <w:lang w:eastAsia="ru-RU"/>
        </w:rPr>
        <w:t xml:space="preserve">, Троицы </w:t>
      </w:r>
      <w:r w:rsidRPr="00BA7CA8">
        <w:rPr>
          <w:rFonts w:ascii="Times New Roman" w:eastAsia="Times New Roman" w:hAnsi="Times New Roman"/>
          <w:bCs/>
          <w:spacing w:val="5"/>
          <w:sz w:val="24"/>
          <w:szCs w:val="24"/>
          <w:lang w:eastAsia="ru-RU"/>
        </w:rPr>
        <w:t>в</w:t>
      </w:r>
      <w:r w:rsidRPr="00BA7CA8">
        <w:rPr>
          <w:rFonts w:ascii="Times New Roman" w:eastAsia="Times New Roman" w:hAnsi="Times New Roman"/>
          <w:b/>
          <w:bCs/>
          <w:spacing w:val="5"/>
          <w:sz w:val="24"/>
          <w:szCs w:val="24"/>
          <w:lang w:eastAsia="ru-RU"/>
        </w:rPr>
        <w:t xml:space="preserve"> </w:t>
      </w:r>
      <w:r w:rsidRPr="00BA7CA8">
        <w:rPr>
          <w:rFonts w:ascii="Times New Roman" w:eastAsia="Times New Roman" w:hAnsi="Times New Roman"/>
          <w:spacing w:val="5"/>
          <w:sz w:val="24"/>
          <w:szCs w:val="24"/>
          <w:lang w:eastAsia="ru-RU"/>
        </w:rPr>
        <w:t>Лыкове.</w:t>
      </w:r>
      <w:r w:rsidRPr="00BA7CA8">
        <w:rPr>
          <w:rFonts w:ascii="Times New Roman" w:eastAsia="Times New Roman" w:hAnsi="Times New Roman"/>
          <w:sz w:val="24"/>
          <w:szCs w:val="24"/>
          <w:lang w:eastAsia="ru-RU"/>
        </w:rPr>
        <w:t xml:space="preserve"> Гражданское и жилое строительство. </w:t>
      </w:r>
    </w:p>
    <w:p w:rsidR="00BA7CA8" w:rsidRPr="00BA7CA8" w:rsidRDefault="00BA7CA8" w:rsidP="00BA7CA8">
      <w:pPr>
        <w:spacing w:line="240" w:lineRule="auto"/>
        <w:rPr>
          <w:rFonts w:ascii="Times New Roman" w:eastAsia="Times New Roman" w:hAnsi="Times New Roman"/>
          <w:sz w:val="24"/>
          <w:szCs w:val="24"/>
          <w:lang w:eastAsia="ru-RU"/>
        </w:rPr>
      </w:pPr>
      <w:r w:rsidRPr="00BA7CA8">
        <w:rPr>
          <w:rFonts w:ascii="Times New Roman" w:eastAsia="Times New Roman" w:hAnsi="Times New Roman"/>
          <w:color w:val="000000"/>
          <w:spacing w:val="5"/>
          <w:sz w:val="24"/>
          <w:szCs w:val="24"/>
          <w:lang w:eastAsia="ru-RU"/>
        </w:rPr>
        <w:tab/>
      </w:r>
      <w:r w:rsidRPr="00BA7CA8">
        <w:rPr>
          <w:rFonts w:ascii="Times New Roman" w:eastAsia="Times New Roman" w:hAnsi="Times New Roman"/>
          <w:color w:val="000000"/>
          <w:spacing w:val="1"/>
          <w:sz w:val="24"/>
          <w:szCs w:val="24"/>
          <w:lang w:eastAsia="ru-RU"/>
        </w:rPr>
        <w:t xml:space="preserve"> </w:t>
      </w:r>
      <w:r w:rsidRPr="00BA7CA8">
        <w:rPr>
          <w:rFonts w:ascii="Times New Roman" w:eastAsia="Times New Roman" w:hAnsi="Times New Roman"/>
          <w:sz w:val="24"/>
          <w:szCs w:val="24"/>
          <w:lang w:eastAsia="ru-RU"/>
        </w:rPr>
        <w:t xml:space="preserve">Строгановский стиль архитектуры. </w:t>
      </w:r>
      <w:proofErr w:type="gramStart"/>
      <w:r w:rsidRPr="00BA7CA8">
        <w:rPr>
          <w:rFonts w:ascii="Times New Roman" w:eastAsia="Times New Roman" w:hAnsi="Times New Roman"/>
          <w:sz w:val="24"/>
          <w:szCs w:val="24"/>
          <w:lang w:eastAsia="ru-RU"/>
        </w:rPr>
        <w:t xml:space="preserve">Рождественская (Строгановская церковь) в Нижнем Новгороде 1696 – 1703 г.г. </w:t>
      </w:r>
      <w:r w:rsidRPr="00BA7CA8">
        <w:rPr>
          <w:rFonts w:ascii="Times New Roman" w:eastAsia="Times New Roman" w:hAnsi="Times New Roman"/>
          <w:color w:val="000000"/>
          <w:sz w:val="24"/>
          <w:szCs w:val="24"/>
          <w:lang w:eastAsia="ru-RU"/>
        </w:rPr>
        <w:t xml:space="preserve">Введенский собор в Сольвычегодске 1689 - 93 </w:t>
      </w:r>
      <w:r w:rsidRPr="00BA7CA8">
        <w:rPr>
          <w:rFonts w:ascii="Times New Roman" w:eastAsia="Times New Roman" w:hAnsi="Times New Roman"/>
          <w:color w:val="000000"/>
          <w:spacing w:val="7"/>
          <w:sz w:val="24"/>
          <w:szCs w:val="24"/>
          <w:lang w:eastAsia="ru-RU"/>
        </w:rPr>
        <w:t>и др.).</w:t>
      </w:r>
      <w:proofErr w:type="gramEnd"/>
    </w:p>
    <w:p w:rsidR="00BA7CA8" w:rsidRPr="00BA7CA8" w:rsidRDefault="00BA7CA8" w:rsidP="00BA7CA8">
      <w:pPr>
        <w:shd w:val="clear" w:color="auto" w:fill="FFFFFF"/>
        <w:spacing w:after="0" w:line="360" w:lineRule="auto"/>
        <w:ind w:left="43" w:right="22" w:firstLine="324"/>
        <w:jc w:val="both"/>
        <w:rPr>
          <w:rFonts w:ascii="Times New Roman" w:hAnsi="Times New Roman"/>
          <w:sz w:val="24"/>
          <w:szCs w:val="24"/>
        </w:rPr>
      </w:pPr>
      <w:r w:rsidRPr="00BA7CA8">
        <w:rPr>
          <w:rFonts w:ascii="Times New Roman" w:hAnsi="Times New Roman"/>
          <w:sz w:val="24"/>
          <w:szCs w:val="24"/>
        </w:rPr>
        <w:lastRenderedPageBreak/>
        <w:tab/>
        <w:t xml:space="preserve">Влияние </w:t>
      </w:r>
      <w:r w:rsidRPr="00BA7CA8">
        <w:rPr>
          <w:rFonts w:ascii="Times New Roman" w:hAnsi="Times New Roman"/>
          <w:spacing w:val="1"/>
          <w:sz w:val="24"/>
          <w:szCs w:val="24"/>
        </w:rPr>
        <w:t xml:space="preserve">московской архитектуры на ансамбли ряда городов (кремли, </w:t>
      </w:r>
      <w:r w:rsidRPr="00BA7CA8">
        <w:rPr>
          <w:rFonts w:ascii="Times New Roman" w:hAnsi="Times New Roman"/>
          <w:sz w:val="24"/>
          <w:szCs w:val="24"/>
        </w:rPr>
        <w:t>монастыри).</w:t>
      </w:r>
    </w:p>
    <w:p w:rsidR="00BA7CA8" w:rsidRPr="00BA7CA8" w:rsidRDefault="00BA7CA8" w:rsidP="00BA7CA8">
      <w:pPr>
        <w:shd w:val="clear" w:color="auto" w:fill="FFFFFF"/>
        <w:spacing w:after="0" w:line="360" w:lineRule="auto"/>
        <w:ind w:left="72" w:right="43" w:firstLine="317"/>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«нарышкинское» (или «московское») барокко; перечислить основные памятники.</w:t>
      </w:r>
    </w:p>
    <w:p w:rsidR="00BA7CA8" w:rsidRPr="00BA7CA8" w:rsidRDefault="00BA7CA8" w:rsidP="00BA7CA8">
      <w:pPr>
        <w:shd w:val="clear" w:color="auto" w:fill="FFFFFF"/>
        <w:spacing w:before="115"/>
        <w:jc w:val="both"/>
        <w:rPr>
          <w:rFonts w:ascii="Times New Roman" w:hAnsi="Times New Roman"/>
          <w:b/>
          <w:sz w:val="24"/>
          <w:szCs w:val="24"/>
        </w:rPr>
      </w:pPr>
      <w:r w:rsidRPr="00BA7CA8">
        <w:rPr>
          <w:rFonts w:ascii="Times New Roman" w:hAnsi="Times New Roman"/>
          <w:b/>
          <w:sz w:val="24"/>
          <w:szCs w:val="24"/>
        </w:rPr>
        <w:t>4.3.4.2.</w:t>
      </w:r>
      <w:r w:rsidRPr="00BA7CA8">
        <w:rPr>
          <w:rFonts w:ascii="Times New Roman" w:hAnsi="Times New Roman"/>
          <w:b/>
          <w:sz w:val="24"/>
          <w:szCs w:val="24"/>
        </w:rPr>
        <w:tab/>
      </w:r>
      <w:r w:rsidRPr="00BA7CA8">
        <w:rPr>
          <w:rFonts w:ascii="Times New Roman" w:hAnsi="Times New Roman"/>
          <w:b/>
          <w:spacing w:val="1"/>
          <w:sz w:val="24"/>
          <w:szCs w:val="24"/>
        </w:rPr>
        <w:t xml:space="preserve">Русская </w:t>
      </w:r>
      <w:r w:rsidRPr="00BA7CA8">
        <w:rPr>
          <w:rFonts w:ascii="Times New Roman" w:hAnsi="Times New Roman"/>
          <w:b/>
          <w:sz w:val="24"/>
          <w:szCs w:val="24"/>
        </w:rPr>
        <w:t xml:space="preserve">живопись </w:t>
      </w:r>
      <w:r w:rsidRPr="00BA7CA8">
        <w:rPr>
          <w:rFonts w:ascii="Times New Roman" w:hAnsi="Times New Roman"/>
          <w:b/>
          <w:sz w:val="24"/>
          <w:szCs w:val="24"/>
          <w:lang w:val="en-US"/>
        </w:rPr>
        <w:t>XVII</w:t>
      </w:r>
      <w:r w:rsidRPr="00BA7CA8">
        <w:rPr>
          <w:rFonts w:ascii="Times New Roman" w:hAnsi="Times New Roman"/>
          <w:b/>
          <w:sz w:val="24"/>
          <w:szCs w:val="24"/>
        </w:rPr>
        <w:t xml:space="preserve"> века</w:t>
      </w:r>
    </w:p>
    <w:p w:rsidR="00BA7CA8" w:rsidRPr="00BA7CA8" w:rsidRDefault="00BA7CA8" w:rsidP="00BA7CA8">
      <w:pPr>
        <w:shd w:val="clear" w:color="auto" w:fill="FFFFFF"/>
        <w:spacing w:after="0" w:line="360" w:lineRule="auto"/>
        <w:ind w:left="58" w:right="94" w:firstLine="317"/>
        <w:jc w:val="both"/>
        <w:rPr>
          <w:rFonts w:ascii="Times New Roman" w:hAnsi="Times New Roman"/>
          <w:i/>
          <w:spacing w:val="6"/>
          <w:sz w:val="24"/>
          <w:szCs w:val="24"/>
        </w:rPr>
      </w:pPr>
      <w:r w:rsidRPr="00BA7CA8">
        <w:rPr>
          <w:rFonts w:ascii="Times New Roman" w:hAnsi="Times New Roman"/>
          <w:i/>
          <w:spacing w:val="6"/>
          <w:sz w:val="24"/>
          <w:szCs w:val="24"/>
        </w:rPr>
        <w:tab/>
        <w:t>Сформировать представление об основных направлениях развития живописи. Познакомить с особенностями «годуновской» и «строгановской» школ.</w:t>
      </w:r>
    </w:p>
    <w:p w:rsidR="00BA7CA8" w:rsidRPr="00BA7CA8" w:rsidRDefault="00BA7CA8" w:rsidP="00BA7CA8">
      <w:pPr>
        <w:shd w:val="clear" w:color="auto" w:fill="FFFFFF"/>
        <w:spacing w:after="0" w:line="360" w:lineRule="auto"/>
        <w:ind w:left="58" w:right="94" w:firstLine="317"/>
        <w:jc w:val="both"/>
        <w:rPr>
          <w:rFonts w:ascii="Times New Roman" w:hAnsi="Times New Roman"/>
          <w:spacing w:val="1"/>
          <w:sz w:val="24"/>
          <w:szCs w:val="24"/>
        </w:rPr>
      </w:pPr>
      <w:r w:rsidRPr="00BA7CA8">
        <w:rPr>
          <w:rFonts w:ascii="Times New Roman" w:hAnsi="Times New Roman"/>
          <w:spacing w:val="6"/>
          <w:sz w:val="24"/>
          <w:szCs w:val="24"/>
        </w:rPr>
        <w:tab/>
        <w:t xml:space="preserve">Борьба идейно-эстетических воззрений в русском искусстве </w:t>
      </w:r>
      <w:r w:rsidRPr="00BA7CA8">
        <w:rPr>
          <w:rFonts w:ascii="Times New Roman" w:hAnsi="Times New Roman"/>
          <w:sz w:val="24"/>
          <w:szCs w:val="24"/>
          <w:lang w:val="en-US"/>
        </w:rPr>
        <w:t>XVII</w:t>
      </w:r>
      <w:r w:rsidRPr="00BA7CA8">
        <w:rPr>
          <w:rFonts w:ascii="Times New Roman" w:hAnsi="Times New Roman"/>
          <w:sz w:val="24"/>
          <w:szCs w:val="24"/>
        </w:rPr>
        <w:t xml:space="preserve"> века. </w:t>
      </w:r>
      <w:r w:rsidRPr="00BA7CA8">
        <w:rPr>
          <w:rFonts w:ascii="Times New Roman" w:hAnsi="Times New Roman"/>
          <w:spacing w:val="1"/>
          <w:sz w:val="24"/>
          <w:szCs w:val="24"/>
        </w:rPr>
        <w:t>Рост экономических и культурных связей с Западной Европой. Кризис средневекового мировоззрения.</w:t>
      </w:r>
      <w:r w:rsidRPr="00BA7CA8">
        <w:rPr>
          <w:rFonts w:ascii="Times New Roman" w:hAnsi="Times New Roman"/>
          <w:sz w:val="24"/>
          <w:szCs w:val="24"/>
        </w:rPr>
        <w:t xml:space="preserve"> Интерес к историческому повествованию: </w:t>
      </w:r>
      <w:r w:rsidRPr="00BA7CA8">
        <w:rPr>
          <w:rFonts w:ascii="Times New Roman" w:hAnsi="Times New Roman"/>
          <w:spacing w:val="6"/>
          <w:sz w:val="24"/>
          <w:szCs w:val="24"/>
        </w:rPr>
        <w:t>иконы «Благо</w:t>
      </w:r>
      <w:r w:rsidRPr="00BA7CA8">
        <w:rPr>
          <w:rFonts w:ascii="Times New Roman" w:hAnsi="Times New Roman"/>
          <w:spacing w:val="6"/>
          <w:sz w:val="24"/>
          <w:szCs w:val="24"/>
        </w:rPr>
        <w:softHyphen/>
        <w:t xml:space="preserve">словенно воинство...», </w:t>
      </w:r>
      <w:r w:rsidRPr="00BA7CA8">
        <w:rPr>
          <w:rFonts w:ascii="Times New Roman" w:hAnsi="Times New Roman"/>
          <w:spacing w:val="1"/>
          <w:sz w:val="24"/>
          <w:szCs w:val="24"/>
        </w:rPr>
        <w:t>«Церковь воинствующая».</w:t>
      </w:r>
      <w:r w:rsidRPr="00BA7CA8">
        <w:rPr>
          <w:rFonts w:ascii="Times New Roman" w:hAnsi="Times New Roman"/>
          <w:sz w:val="24"/>
          <w:szCs w:val="24"/>
        </w:rPr>
        <w:t xml:space="preserve"> Появление новых жанров и светских реалистических мотивов, </w:t>
      </w:r>
      <w:r w:rsidRPr="00BA7CA8">
        <w:rPr>
          <w:rFonts w:ascii="Times New Roman" w:hAnsi="Times New Roman"/>
          <w:spacing w:val="1"/>
          <w:sz w:val="24"/>
          <w:szCs w:val="24"/>
        </w:rPr>
        <w:t>введение в иконы пейзажных и архитектурных фонов.</w:t>
      </w:r>
    </w:p>
    <w:p w:rsidR="00BA7CA8" w:rsidRPr="00BA7CA8" w:rsidRDefault="00BA7CA8" w:rsidP="00BA7CA8">
      <w:pPr>
        <w:shd w:val="clear" w:color="auto" w:fill="FFFFFF"/>
        <w:spacing w:after="0" w:line="360" w:lineRule="auto"/>
        <w:ind w:left="130" w:firstLine="324"/>
        <w:jc w:val="both"/>
        <w:rPr>
          <w:rFonts w:ascii="Times New Roman" w:hAnsi="Times New Roman"/>
          <w:sz w:val="24"/>
          <w:szCs w:val="24"/>
        </w:rPr>
      </w:pPr>
      <w:r w:rsidRPr="00BA7CA8">
        <w:rPr>
          <w:rFonts w:ascii="Times New Roman" w:hAnsi="Times New Roman"/>
          <w:spacing w:val="1"/>
          <w:sz w:val="24"/>
          <w:szCs w:val="24"/>
        </w:rPr>
        <w:tab/>
        <w:t xml:space="preserve">«Годуновская» (роспись церкви </w:t>
      </w:r>
      <w:r w:rsidRPr="00BA7CA8">
        <w:rPr>
          <w:rFonts w:ascii="Times New Roman" w:hAnsi="Times New Roman"/>
          <w:sz w:val="24"/>
          <w:szCs w:val="24"/>
        </w:rPr>
        <w:t>Живоначальной</w:t>
      </w:r>
      <w:r w:rsidRPr="00BA7CA8">
        <w:t xml:space="preserve"> </w:t>
      </w:r>
      <w:r w:rsidRPr="00BA7CA8">
        <w:rPr>
          <w:rFonts w:ascii="Times New Roman" w:hAnsi="Times New Roman"/>
          <w:spacing w:val="1"/>
          <w:sz w:val="24"/>
          <w:szCs w:val="24"/>
        </w:rPr>
        <w:t xml:space="preserve">Троицы в Вяземах, иконостас </w:t>
      </w:r>
      <w:r w:rsidRPr="00BA7CA8">
        <w:rPr>
          <w:rFonts w:ascii="Times New Roman" w:hAnsi="Times New Roman"/>
          <w:spacing w:val="4"/>
          <w:sz w:val="24"/>
          <w:szCs w:val="24"/>
        </w:rPr>
        <w:t xml:space="preserve">Смоленского собора Новодевичьего монастыря, «годуновские» </w:t>
      </w:r>
      <w:r w:rsidRPr="00BA7CA8">
        <w:rPr>
          <w:rFonts w:ascii="Times New Roman" w:hAnsi="Times New Roman"/>
          <w:spacing w:val="6"/>
          <w:sz w:val="24"/>
          <w:szCs w:val="24"/>
        </w:rPr>
        <w:t>псалтыри и др.) и «строгановская» (произведения Прокопия Чи</w:t>
      </w:r>
      <w:r w:rsidRPr="00BA7CA8">
        <w:rPr>
          <w:rFonts w:ascii="Times New Roman" w:hAnsi="Times New Roman"/>
          <w:sz w:val="24"/>
          <w:szCs w:val="24"/>
        </w:rPr>
        <w:t xml:space="preserve">рина, Истомы Савина и его сыновей) школы — основные направления в изобразительном искусстве конца </w:t>
      </w:r>
      <w:r w:rsidRPr="00BA7CA8">
        <w:rPr>
          <w:rFonts w:ascii="Times New Roman" w:hAnsi="Times New Roman"/>
          <w:sz w:val="24"/>
          <w:szCs w:val="24"/>
          <w:lang w:val="en-US"/>
        </w:rPr>
        <w:t>XVI</w:t>
      </w:r>
      <w:r w:rsidRPr="00BA7CA8">
        <w:rPr>
          <w:rFonts w:ascii="Times New Roman" w:hAnsi="Times New Roman"/>
          <w:sz w:val="24"/>
          <w:szCs w:val="24"/>
        </w:rPr>
        <w:t xml:space="preserve"> —начала </w:t>
      </w:r>
      <w:r w:rsidRPr="00BA7CA8">
        <w:rPr>
          <w:rFonts w:ascii="Times New Roman" w:hAnsi="Times New Roman"/>
          <w:sz w:val="24"/>
          <w:szCs w:val="24"/>
          <w:lang w:val="en-US"/>
        </w:rPr>
        <w:t>XVII</w:t>
      </w:r>
      <w:r w:rsidRPr="00BA7CA8">
        <w:rPr>
          <w:rFonts w:ascii="Times New Roman" w:hAnsi="Times New Roman"/>
          <w:sz w:val="24"/>
          <w:szCs w:val="24"/>
        </w:rPr>
        <w:t xml:space="preserve"> в. </w:t>
      </w:r>
    </w:p>
    <w:p w:rsidR="00BA7CA8" w:rsidRPr="00BA7CA8" w:rsidRDefault="00BA7CA8" w:rsidP="00BA7CA8">
      <w:pPr>
        <w:shd w:val="clear" w:color="auto" w:fill="FFFFFF"/>
        <w:spacing w:after="0" w:line="360" w:lineRule="auto"/>
        <w:ind w:left="130" w:firstLine="324"/>
        <w:jc w:val="both"/>
        <w:rPr>
          <w:rFonts w:ascii="Times New Roman" w:hAnsi="Times New Roman"/>
          <w:spacing w:val="9"/>
          <w:sz w:val="24"/>
          <w:szCs w:val="24"/>
        </w:rPr>
      </w:pPr>
      <w:r w:rsidRPr="00BA7CA8">
        <w:rPr>
          <w:rFonts w:ascii="Times New Roman" w:hAnsi="Times New Roman"/>
          <w:spacing w:val="2"/>
          <w:sz w:val="24"/>
          <w:szCs w:val="24"/>
        </w:rPr>
        <w:tab/>
        <w:t xml:space="preserve">Деятельность иконного цеха </w:t>
      </w:r>
      <w:r w:rsidRPr="00BA7CA8">
        <w:rPr>
          <w:rFonts w:ascii="Times New Roman" w:hAnsi="Times New Roman"/>
          <w:spacing w:val="3"/>
          <w:sz w:val="24"/>
          <w:szCs w:val="24"/>
        </w:rPr>
        <w:t xml:space="preserve">Оружейной палаты в Москве. Роспись кремлевского Успенского собора. </w:t>
      </w:r>
      <w:r w:rsidRPr="00BA7CA8">
        <w:rPr>
          <w:rFonts w:ascii="Times New Roman" w:hAnsi="Times New Roman"/>
          <w:sz w:val="24"/>
          <w:szCs w:val="24"/>
        </w:rPr>
        <w:t xml:space="preserve">Фрески Архангельского </w:t>
      </w:r>
      <w:r w:rsidRPr="00BA7CA8">
        <w:rPr>
          <w:rFonts w:ascii="Times New Roman" w:hAnsi="Times New Roman"/>
          <w:spacing w:val="6"/>
          <w:sz w:val="24"/>
          <w:szCs w:val="24"/>
        </w:rPr>
        <w:t xml:space="preserve">собора и Золотой палаты Московского Кремля. </w:t>
      </w:r>
      <w:r w:rsidRPr="00BA7CA8">
        <w:rPr>
          <w:rFonts w:ascii="Times New Roman" w:hAnsi="Times New Roman"/>
          <w:spacing w:val="3"/>
          <w:sz w:val="24"/>
          <w:szCs w:val="24"/>
        </w:rPr>
        <w:t xml:space="preserve">Особенности росписи церкви </w:t>
      </w:r>
      <w:r w:rsidRPr="00BA7CA8">
        <w:rPr>
          <w:rFonts w:ascii="Times New Roman" w:hAnsi="Times New Roman"/>
          <w:bCs/>
          <w:sz w:val="24"/>
          <w:szCs w:val="24"/>
        </w:rPr>
        <w:t>Святой Живоначальной</w:t>
      </w:r>
      <w:r w:rsidRPr="00BA7CA8">
        <w:rPr>
          <w:rFonts w:ascii="Times New Roman" w:hAnsi="Times New Roman"/>
          <w:spacing w:val="3"/>
          <w:sz w:val="24"/>
          <w:szCs w:val="24"/>
        </w:rPr>
        <w:t xml:space="preserve"> Троицы в Никитниках. Фрес</w:t>
      </w:r>
      <w:r w:rsidRPr="00BA7CA8">
        <w:rPr>
          <w:rFonts w:ascii="Times New Roman" w:hAnsi="Times New Roman"/>
          <w:spacing w:val="3"/>
          <w:sz w:val="24"/>
          <w:szCs w:val="24"/>
        </w:rPr>
        <w:softHyphen/>
      </w:r>
      <w:r w:rsidRPr="00BA7CA8">
        <w:rPr>
          <w:rFonts w:ascii="Times New Roman" w:hAnsi="Times New Roman"/>
          <w:spacing w:val="13"/>
          <w:sz w:val="24"/>
          <w:szCs w:val="24"/>
        </w:rPr>
        <w:t>ки церквей Ильи Пророк</w:t>
      </w:r>
      <w:proofErr w:type="gramStart"/>
      <w:r w:rsidRPr="00BA7CA8">
        <w:rPr>
          <w:rFonts w:ascii="Times New Roman" w:hAnsi="Times New Roman"/>
          <w:spacing w:val="13"/>
          <w:sz w:val="24"/>
          <w:szCs w:val="24"/>
        </w:rPr>
        <w:t>а и Иоа</w:t>
      </w:r>
      <w:proofErr w:type="gramEnd"/>
      <w:r w:rsidRPr="00BA7CA8">
        <w:rPr>
          <w:rFonts w:ascii="Times New Roman" w:hAnsi="Times New Roman"/>
          <w:spacing w:val="13"/>
          <w:sz w:val="24"/>
          <w:szCs w:val="24"/>
        </w:rPr>
        <w:t xml:space="preserve">нна Предтечи в Ярославле. </w:t>
      </w:r>
      <w:r w:rsidRPr="00BA7CA8">
        <w:rPr>
          <w:rFonts w:ascii="Times New Roman" w:hAnsi="Times New Roman"/>
          <w:spacing w:val="9"/>
          <w:sz w:val="24"/>
          <w:szCs w:val="24"/>
        </w:rPr>
        <w:t>Фрески Троицкого собора Ипатьевского монастыря в Костроме.</w:t>
      </w:r>
    </w:p>
    <w:p w:rsidR="00BA7CA8" w:rsidRPr="00BA7CA8" w:rsidRDefault="00BA7CA8" w:rsidP="00BA7CA8">
      <w:pPr>
        <w:shd w:val="clear" w:color="auto" w:fill="FFFFFF"/>
        <w:spacing w:after="0" w:line="360" w:lineRule="auto"/>
        <w:ind w:left="130" w:firstLine="324"/>
        <w:jc w:val="both"/>
        <w:rPr>
          <w:rFonts w:ascii="Times New Roman" w:hAnsi="Times New Roman"/>
          <w:spacing w:val="2"/>
          <w:sz w:val="24"/>
          <w:szCs w:val="24"/>
        </w:rPr>
      </w:pPr>
      <w:r w:rsidRPr="00BA7CA8">
        <w:rPr>
          <w:rFonts w:ascii="Times New Roman" w:hAnsi="Times New Roman"/>
          <w:spacing w:val="9"/>
          <w:sz w:val="24"/>
          <w:szCs w:val="24"/>
        </w:rPr>
        <w:tab/>
      </w:r>
      <w:r w:rsidRPr="00BA7CA8">
        <w:rPr>
          <w:rFonts w:ascii="Times New Roman" w:hAnsi="Times New Roman"/>
          <w:spacing w:val="3"/>
          <w:sz w:val="24"/>
          <w:szCs w:val="24"/>
        </w:rPr>
        <w:t xml:space="preserve">Строгановская школа и «северные письма». </w:t>
      </w:r>
      <w:r w:rsidRPr="00BA7CA8">
        <w:rPr>
          <w:rFonts w:ascii="Times New Roman" w:hAnsi="Times New Roman"/>
          <w:sz w:val="24"/>
          <w:szCs w:val="24"/>
        </w:rPr>
        <w:t xml:space="preserve">Местные художественные центры </w:t>
      </w:r>
      <w:r w:rsidRPr="00BA7CA8">
        <w:rPr>
          <w:rFonts w:ascii="Times New Roman" w:hAnsi="Times New Roman"/>
          <w:spacing w:val="2"/>
          <w:sz w:val="24"/>
          <w:szCs w:val="24"/>
        </w:rPr>
        <w:t>Поволжья (Кострома, Ярославль).</w:t>
      </w:r>
    </w:p>
    <w:p w:rsidR="00BA7CA8" w:rsidRPr="00BA7CA8" w:rsidRDefault="00BA7CA8" w:rsidP="00BA7CA8">
      <w:pPr>
        <w:shd w:val="clear" w:color="auto" w:fill="FFFFFF"/>
        <w:spacing w:after="0" w:line="360" w:lineRule="auto"/>
        <w:ind w:left="130" w:firstLine="324"/>
        <w:jc w:val="both"/>
        <w:rPr>
          <w:rFonts w:ascii="Times New Roman" w:hAnsi="Times New Roman"/>
          <w:spacing w:val="2"/>
          <w:sz w:val="24"/>
          <w:szCs w:val="24"/>
        </w:rPr>
      </w:pPr>
      <w:r w:rsidRPr="00BA7CA8">
        <w:rPr>
          <w:rFonts w:ascii="Times New Roman" w:hAnsi="Times New Roman"/>
          <w:spacing w:val="2"/>
          <w:sz w:val="24"/>
          <w:szCs w:val="24"/>
        </w:rPr>
        <w:tab/>
      </w:r>
      <w:r w:rsidRPr="00BA7CA8">
        <w:rPr>
          <w:rFonts w:ascii="Times New Roman" w:hAnsi="Times New Roman"/>
          <w:spacing w:val="1"/>
          <w:sz w:val="24"/>
          <w:szCs w:val="24"/>
        </w:rPr>
        <w:t>Ослабление цер</w:t>
      </w:r>
      <w:r w:rsidRPr="00BA7CA8">
        <w:rPr>
          <w:rFonts w:ascii="Times New Roman" w:hAnsi="Times New Roman"/>
          <w:spacing w:val="1"/>
          <w:sz w:val="24"/>
          <w:szCs w:val="24"/>
        </w:rPr>
        <w:softHyphen/>
      </w:r>
      <w:r w:rsidRPr="00BA7CA8">
        <w:rPr>
          <w:rFonts w:ascii="Times New Roman" w:hAnsi="Times New Roman"/>
          <w:sz w:val="24"/>
          <w:szCs w:val="24"/>
        </w:rPr>
        <w:t xml:space="preserve">ковного влияния на духовную жизнь русского народа. Постепенное  </w:t>
      </w:r>
      <w:r w:rsidRPr="00BA7CA8">
        <w:rPr>
          <w:rFonts w:ascii="Times New Roman" w:hAnsi="Times New Roman"/>
          <w:spacing w:val="3"/>
          <w:sz w:val="24"/>
          <w:szCs w:val="24"/>
        </w:rPr>
        <w:t>разрушение церковных канонов. Пробуждение интереса к челове</w:t>
      </w:r>
      <w:r w:rsidRPr="00BA7CA8">
        <w:rPr>
          <w:rFonts w:ascii="Times New Roman" w:hAnsi="Times New Roman"/>
          <w:spacing w:val="3"/>
          <w:sz w:val="24"/>
          <w:szCs w:val="24"/>
        </w:rPr>
        <w:softHyphen/>
      </w:r>
      <w:r w:rsidRPr="00BA7CA8">
        <w:rPr>
          <w:rFonts w:ascii="Times New Roman" w:hAnsi="Times New Roman"/>
          <w:spacing w:val="1"/>
          <w:sz w:val="24"/>
          <w:szCs w:val="24"/>
        </w:rPr>
        <w:t xml:space="preserve">ческой личности. </w:t>
      </w:r>
      <w:r w:rsidRPr="00BA7CA8">
        <w:rPr>
          <w:rFonts w:ascii="Times New Roman" w:hAnsi="Times New Roman"/>
          <w:sz w:val="24"/>
          <w:szCs w:val="24"/>
        </w:rPr>
        <w:t>Творчество Симона Ушакова и его трактат «Слово к люботщателям иконного писа</w:t>
      </w:r>
      <w:r w:rsidRPr="00BA7CA8">
        <w:rPr>
          <w:rFonts w:ascii="Times New Roman" w:hAnsi="Times New Roman"/>
          <w:sz w:val="24"/>
          <w:szCs w:val="24"/>
        </w:rPr>
        <w:softHyphen/>
        <w:t xml:space="preserve">ния». «Записки» Симеона Полоцкого, «Послание </w:t>
      </w:r>
      <w:r w:rsidRPr="00BA7CA8">
        <w:rPr>
          <w:rFonts w:ascii="Times New Roman" w:hAnsi="Times New Roman"/>
          <w:spacing w:val="7"/>
          <w:sz w:val="24"/>
          <w:szCs w:val="24"/>
        </w:rPr>
        <w:t xml:space="preserve">некоего изуграфа» Иосифа Владимирова </w:t>
      </w:r>
      <w:r w:rsidRPr="00BA7CA8">
        <w:rPr>
          <w:rFonts w:ascii="Times New Roman" w:hAnsi="Times New Roman"/>
          <w:sz w:val="24"/>
          <w:szCs w:val="24"/>
        </w:rPr>
        <w:t xml:space="preserve">и Иосифа Владимирова. </w:t>
      </w:r>
      <w:r w:rsidRPr="00BA7CA8">
        <w:rPr>
          <w:rFonts w:ascii="Times New Roman" w:hAnsi="Times New Roman"/>
          <w:spacing w:val="5"/>
          <w:sz w:val="24"/>
          <w:szCs w:val="24"/>
        </w:rPr>
        <w:t>«Живописное» направление в иконопи</w:t>
      </w:r>
      <w:r w:rsidRPr="00BA7CA8">
        <w:rPr>
          <w:rFonts w:ascii="Times New Roman" w:hAnsi="Times New Roman"/>
          <w:spacing w:val="5"/>
          <w:sz w:val="24"/>
          <w:szCs w:val="24"/>
        </w:rPr>
        <w:softHyphen/>
      </w:r>
      <w:r w:rsidRPr="00BA7CA8">
        <w:rPr>
          <w:rFonts w:ascii="Times New Roman" w:hAnsi="Times New Roman"/>
          <w:spacing w:val="7"/>
          <w:sz w:val="24"/>
          <w:szCs w:val="24"/>
        </w:rPr>
        <w:t xml:space="preserve">си (Иван Салтанов, Иван Безмин, Василий Познанский). Станковая живопись: произведения </w:t>
      </w:r>
      <w:r w:rsidRPr="00BA7CA8">
        <w:rPr>
          <w:rFonts w:ascii="Times New Roman" w:hAnsi="Times New Roman"/>
          <w:spacing w:val="2"/>
          <w:sz w:val="24"/>
          <w:szCs w:val="24"/>
        </w:rPr>
        <w:t>Симона Ушакова, Федора Зубова, Гурия Никитина и других.</w:t>
      </w:r>
    </w:p>
    <w:p w:rsidR="00BA7CA8" w:rsidRPr="00BA7CA8" w:rsidRDefault="00BA7CA8" w:rsidP="00BA7CA8">
      <w:pPr>
        <w:shd w:val="clear" w:color="auto" w:fill="FFFFFF"/>
        <w:spacing w:after="0" w:line="360" w:lineRule="auto"/>
        <w:ind w:left="130" w:firstLine="324"/>
        <w:jc w:val="both"/>
        <w:rPr>
          <w:rFonts w:ascii="Times New Roman" w:hAnsi="Times New Roman"/>
          <w:spacing w:val="3"/>
          <w:sz w:val="24"/>
          <w:szCs w:val="24"/>
        </w:rPr>
      </w:pPr>
      <w:r w:rsidRPr="00BA7CA8">
        <w:rPr>
          <w:rFonts w:ascii="Times New Roman" w:hAnsi="Times New Roman"/>
          <w:spacing w:val="2"/>
          <w:sz w:val="24"/>
          <w:szCs w:val="24"/>
        </w:rPr>
        <w:tab/>
      </w:r>
      <w:r w:rsidRPr="00BA7CA8">
        <w:rPr>
          <w:rFonts w:ascii="Times New Roman" w:hAnsi="Times New Roman"/>
          <w:sz w:val="24"/>
          <w:szCs w:val="24"/>
        </w:rPr>
        <w:t xml:space="preserve">Усиление светских реалистических мотивов в живописи, подготовивших культурный перелом в начале </w:t>
      </w:r>
      <w:r w:rsidRPr="00BA7CA8">
        <w:rPr>
          <w:rFonts w:ascii="Times New Roman" w:hAnsi="Times New Roman"/>
          <w:sz w:val="24"/>
          <w:szCs w:val="24"/>
          <w:lang w:val="en-US"/>
        </w:rPr>
        <w:t>XVIII</w:t>
      </w:r>
      <w:r w:rsidRPr="00BA7CA8">
        <w:rPr>
          <w:rFonts w:ascii="Times New Roman" w:hAnsi="Times New Roman"/>
          <w:sz w:val="24"/>
          <w:szCs w:val="24"/>
        </w:rPr>
        <w:t xml:space="preserve"> века. Парсуна конца </w:t>
      </w:r>
      <w:r w:rsidRPr="00BA7CA8">
        <w:rPr>
          <w:rFonts w:ascii="Times New Roman" w:hAnsi="Times New Roman"/>
          <w:sz w:val="24"/>
          <w:szCs w:val="24"/>
          <w:lang w:val="en-US"/>
        </w:rPr>
        <w:t>XVII</w:t>
      </w:r>
      <w:r w:rsidRPr="00BA7CA8">
        <w:rPr>
          <w:rFonts w:ascii="Times New Roman" w:hAnsi="Times New Roman"/>
          <w:sz w:val="24"/>
          <w:szCs w:val="24"/>
        </w:rPr>
        <w:t xml:space="preserve"> века, портретные изображения </w:t>
      </w:r>
      <w:r w:rsidRPr="00BA7CA8">
        <w:rPr>
          <w:rFonts w:ascii="Times New Roman" w:hAnsi="Times New Roman"/>
          <w:spacing w:val="4"/>
          <w:sz w:val="24"/>
          <w:szCs w:val="24"/>
        </w:rPr>
        <w:t xml:space="preserve">М. В. Скопина-Шуйского, царя </w:t>
      </w:r>
      <w:r w:rsidRPr="00BA7CA8">
        <w:rPr>
          <w:rFonts w:ascii="Times New Roman" w:hAnsi="Times New Roman"/>
          <w:spacing w:val="5"/>
          <w:sz w:val="24"/>
          <w:szCs w:val="24"/>
        </w:rPr>
        <w:t>Алексея Михайловича, патриарха Никона, стольника Г. П. Году</w:t>
      </w:r>
      <w:r w:rsidRPr="00BA7CA8">
        <w:rPr>
          <w:rFonts w:ascii="Times New Roman" w:hAnsi="Times New Roman"/>
          <w:spacing w:val="5"/>
          <w:sz w:val="24"/>
          <w:szCs w:val="24"/>
        </w:rPr>
        <w:softHyphen/>
      </w:r>
      <w:r w:rsidRPr="00BA7CA8">
        <w:rPr>
          <w:rFonts w:ascii="Times New Roman" w:hAnsi="Times New Roman"/>
          <w:spacing w:val="3"/>
          <w:sz w:val="24"/>
          <w:szCs w:val="24"/>
        </w:rPr>
        <w:t>нова и др.</w:t>
      </w:r>
    </w:p>
    <w:p w:rsidR="00BA7CA8" w:rsidRPr="00BA7CA8" w:rsidRDefault="00BA7CA8" w:rsidP="00BA7CA8">
      <w:pPr>
        <w:shd w:val="clear" w:color="auto" w:fill="FFFFFF"/>
        <w:spacing w:after="0" w:line="360" w:lineRule="auto"/>
        <w:ind w:left="130" w:firstLine="324"/>
        <w:jc w:val="both"/>
        <w:rPr>
          <w:rFonts w:ascii="Times New Roman" w:hAnsi="Times New Roman"/>
          <w:spacing w:val="1"/>
          <w:sz w:val="24"/>
          <w:szCs w:val="24"/>
        </w:rPr>
      </w:pPr>
      <w:r w:rsidRPr="00BA7CA8">
        <w:rPr>
          <w:rFonts w:ascii="Times New Roman" w:hAnsi="Times New Roman"/>
          <w:spacing w:val="3"/>
          <w:sz w:val="24"/>
          <w:szCs w:val="24"/>
        </w:rPr>
        <w:lastRenderedPageBreak/>
        <w:tab/>
      </w:r>
      <w:r w:rsidRPr="00BA7CA8">
        <w:rPr>
          <w:rFonts w:ascii="Times New Roman" w:hAnsi="Times New Roman"/>
          <w:spacing w:val="7"/>
          <w:sz w:val="24"/>
          <w:szCs w:val="24"/>
        </w:rPr>
        <w:t>Эволю</w:t>
      </w:r>
      <w:r w:rsidRPr="00BA7CA8">
        <w:rPr>
          <w:rFonts w:ascii="Times New Roman" w:hAnsi="Times New Roman"/>
          <w:spacing w:val="7"/>
          <w:sz w:val="24"/>
          <w:szCs w:val="24"/>
        </w:rPr>
        <w:softHyphen/>
      </w:r>
      <w:r w:rsidRPr="00BA7CA8">
        <w:rPr>
          <w:rFonts w:ascii="Times New Roman" w:hAnsi="Times New Roman"/>
          <w:spacing w:val="1"/>
          <w:sz w:val="24"/>
          <w:szCs w:val="24"/>
        </w:rPr>
        <w:t xml:space="preserve">ция книжной миниатюры: </w:t>
      </w:r>
      <w:r w:rsidRPr="00BA7CA8">
        <w:rPr>
          <w:rFonts w:ascii="Times New Roman" w:hAnsi="Times New Roman"/>
          <w:spacing w:val="6"/>
          <w:sz w:val="24"/>
          <w:szCs w:val="24"/>
        </w:rPr>
        <w:t xml:space="preserve">миниатюры Лицевого летописного свода </w:t>
      </w:r>
      <w:r w:rsidRPr="00BA7CA8">
        <w:rPr>
          <w:rFonts w:ascii="Times New Roman" w:hAnsi="Times New Roman"/>
          <w:sz w:val="24"/>
          <w:szCs w:val="24"/>
          <w:lang w:val="en-US"/>
        </w:rPr>
        <w:t>XVI</w:t>
      </w:r>
      <w:r w:rsidRPr="00BA7CA8">
        <w:rPr>
          <w:rFonts w:ascii="Times New Roman" w:hAnsi="Times New Roman"/>
          <w:sz w:val="24"/>
          <w:szCs w:val="24"/>
        </w:rPr>
        <w:t xml:space="preserve"> в; </w:t>
      </w:r>
      <w:r w:rsidRPr="00BA7CA8">
        <w:rPr>
          <w:rFonts w:ascii="Times New Roman" w:hAnsi="Times New Roman"/>
          <w:spacing w:val="1"/>
          <w:sz w:val="24"/>
          <w:szCs w:val="24"/>
        </w:rPr>
        <w:t>миниа</w:t>
      </w:r>
      <w:r w:rsidRPr="00BA7CA8">
        <w:rPr>
          <w:rFonts w:ascii="Times New Roman" w:hAnsi="Times New Roman"/>
          <w:spacing w:val="1"/>
          <w:sz w:val="24"/>
          <w:szCs w:val="24"/>
        </w:rPr>
        <w:softHyphen/>
      </w:r>
      <w:r w:rsidRPr="00BA7CA8">
        <w:rPr>
          <w:rFonts w:ascii="Times New Roman" w:hAnsi="Times New Roman"/>
          <w:spacing w:val="6"/>
          <w:sz w:val="24"/>
          <w:szCs w:val="24"/>
        </w:rPr>
        <w:t xml:space="preserve">тюры лицевых житий (Житие Сергия Радонежского). </w:t>
      </w:r>
      <w:r w:rsidRPr="00BA7CA8">
        <w:rPr>
          <w:rFonts w:ascii="Times New Roman" w:hAnsi="Times New Roman"/>
          <w:spacing w:val="1"/>
          <w:sz w:val="24"/>
          <w:szCs w:val="24"/>
        </w:rPr>
        <w:t>Миниатюры к трудам: «Житие Антония Сийского», «Лекарство душевное», «Книга об избрании на царство», «Титулярник» и другие.</w:t>
      </w:r>
    </w:p>
    <w:p w:rsidR="00BA7CA8" w:rsidRPr="00BA7CA8" w:rsidRDefault="00BA7CA8" w:rsidP="00BA7CA8">
      <w:pPr>
        <w:shd w:val="clear" w:color="auto" w:fill="FFFFFF"/>
        <w:spacing w:after="0" w:line="360" w:lineRule="auto"/>
        <w:ind w:left="130" w:firstLine="324"/>
        <w:jc w:val="both"/>
        <w:rPr>
          <w:rFonts w:ascii="Times New Roman" w:hAnsi="Times New Roman"/>
          <w:sz w:val="24"/>
          <w:szCs w:val="24"/>
        </w:rPr>
      </w:pPr>
      <w:r w:rsidRPr="00BA7CA8">
        <w:rPr>
          <w:rFonts w:ascii="Times New Roman" w:hAnsi="Times New Roman"/>
          <w:spacing w:val="1"/>
          <w:sz w:val="24"/>
          <w:szCs w:val="24"/>
        </w:rPr>
        <w:tab/>
      </w:r>
      <w:r w:rsidRPr="00BA7CA8">
        <w:rPr>
          <w:rFonts w:ascii="Times New Roman" w:hAnsi="Times New Roman"/>
          <w:i/>
          <w:sz w:val="24"/>
          <w:szCs w:val="24"/>
        </w:rPr>
        <w:t>Самостоятельная работа</w:t>
      </w:r>
      <w:r w:rsidRPr="00BA7CA8">
        <w:rPr>
          <w:rFonts w:ascii="Times New Roman" w:hAnsi="Times New Roman"/>
          <w:sz w:val="24"/>
          <w:szCs w:val="24"/>
        </w:rPr>
        <w:t>: Подготовить сообщение о творчестве С. Ушакова, сделать описание основных архитектурных памятниках перечислить основные памятники.</w:t>
      </w:r>
    </w:p>
    <w:p w:rsidR="00BA7CA8" w:rsidRPr="00BA7CA8" w:rsidRDefault="00BA7CA8" w:rsidP="00BA7CA8">
      <w:pPr>
        <w:shd w:val="clear" w:color="auto" w:fill="FFFFFF"/>
        <w:spacing w:after="0" w:line="360" w:lineRule="auto"/>
        <w:ind w:left="130" w:firstLine="324"/>
        <w:jc w:val="both"/>
        <w:rPr>
          <w:rFonts w:ascii="Times New Roman" w:hAnsi="Times New Roman"/>
          <w:b/>
          <w:sz w:val="24"/>
          <w:szCs w:val="24"/>
        </w:rPr>
      </w:pPr>
      <w:r w:rsidRPr="00BA7CA8">
        <w:rPr>
          <w:rFonts w:ascii="Times New Roman" w:hAnsi="Times New Roman"/>
          <w:b/>
          <w:sz w:val="24"/>
          <w:szCs w:val="24"/>
        </w:rPr>
        <w:t>4.3.5.</w:t>
      </w:r>
      <w:r w:rsidRPr="00BA7CA8">
        <w:rPr>
          <w:rFonts w:ascii="Times New Roman" w:hAnsi="Times New Roman"/>
          <w:b/>
          <w:sz w:val="24"/>
          <w:szCs w:val="24"/>
        </w:rPr>
        <w:tab/>
        <w:t xml:space="preserve"> Декоративно-прикладное искусство</w:t>
      </w:r>
    </w:p>
    <w:p w:rsidR="00BA7CA8" w:rsidRPr="00BA7CA8" w:rsidRDefault="00BA7CA8" w:rsidP="00BA7CA8">
      <w:pPr>
        <w:shd w:val="clear" w:color="auto" w:fill="FFFFFF"/>
        <w:spacing w:after="0" w:line="360" w:lineRule="auto"/>
        <w:ind w:left="130" w:firstLine="324"/>
        <w:jc w:val="both"/>
        <w:rPr>
          <w:rFonts w:ascii="Times New Roman" w:hAnsi="Times New Roman"/>
          <w:sz w:val="24"/>
          <w:szCs w:val="24"/>
        </w:rPr>
      </w:pPr>
      <w:r w:rsidRPr="00BA7CA8">
        <w:rPr>
          <w:rFonts w:ascii="Times New Roman" w:hAnsi="Times New Roman"/>
          <w:b/>
          <w:sz w:val="24"/>
          <w:szCs w:val="24"/>
        </w:rPr>
        <w:tab/>
      </w:r>
      <w:r w:rsidRPr="00BA7CA8">
        <w:rPr>
          <w:rFonts w:ascii="Times New Roman" w:hAnsi="Times New Roman"/>
          <w:sz w:val="24"/>
          <w:szCs w:val="24"/>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BA7CA8" w:rsidRPr="00BA7CA8" w:rsidRDefault="00BA7CA8" w:rsidP="00BA7CA8">
      <w:pPr>
        <w:shd w:val="clear" w:color="auto" w:fill="FFFFFF"/>
        <w:spacing w:after="0" w:line="360" w:lineRule="auto"/>
        <w:ind w:left="130" w:firstLine="324"/>
        <w:jc w:val="both"/>
        <w:rPr>
          <w:rFonts w:ascii="Times New Roman" w:hAnsi="Times New Roman"/>
          <w:spacing w:val="-1"/>
          <w:sz w:val="24"/>
          <w:szCs w:val="24"/>
        </w:rPr>
      </w:pPr>
      <w:r w:rsidRPr="00BA7CA8">
        <w:rPr>
          <w:rFonts w:ascii="Times New Roman" w:hAnsi="Times New Roman"/>
          <w:sz w:val="24"/>
          <w:szCs w:val="24"/>
        </w:rPr>
        <w:tab/>
      </w:r>
      <w:r w:rsidRPr="00BA7CA8">
        <w:rPr>
          <w:rFonts w:ascii="Times New Roman" w:hAnsi="Times New Roman"/>
          <w:b/>
          <w:sz w:val="24"/>
          <w:szCs w:val="24"/>
        </w:rPr>
        <w:t xml:space="preserve">Русское народное декоративно-прикладное искусство </w:t>
      </w:r>
      <w:r w:rsidRPr="00BA7CA8">
        <w:rPr>
          <w:rFonts w:ascii="Times New Roman" w:hAnsi="Times New Roman"/>
          <w:b/>
          <w:sz w:val="24"/>
          <w:szCs w:val="24"/>
          <w:lang w:val="en-US"/>
        </w:rPr>
        <w:t>XVII</w:t>
      </w:r>
      <w:r w:rsidRPr="00BA7CA8">
        <w:rPr>
          <w:rFonts w:ascii="Times New Roman" w:hAnsi="Times New Roman"/>
          <w:b/>
          <w:sz w:val="24"/>
          <w:szCs w:val="24"/>
        </w:rPr>
        <w:t xml:space="preserve"> века</w:t>
      </w:r>
      <w:r w:rsidRPr="00BA7CA8">
        <w:rPr>
          <w:rFonts w:ascii="Times New Roman" w:hAnsi="Times New Roman"/>
          <w:sz w:val="24"/>
          <w:szCs w:val="24"/>
        </w:rPr>
        <w:t xml:space="preserve">, его формы и виды, воплощение фольклорных мотивов </w:t>
      </w:r>
      <w:r w:rsidRPr="00BA7CA8">
        <w:rPr>
          <w:rFonts w:ascii="Times New Roman" w:hAnsi="Times New Roman"/>
          <w:spacing w:val="1"/>
          <w:sz w:val="24"/>
          <w:szCs w:val="24"/>
        </w:rPr>
        <w:t xml:space="preserve">и отголосков языческих образов. </w:t>
      </w:r>
      <w:r w:rsidRPr="00BA7CA8">
        <w:rPr>
          <w:rFonts w:ascii="Times New Roman" w:hAnsi="Times New Roman"/>
          <w:sz w:val="24"/>
          <w:szCs w:val="24"/>
        </w:rPr>
        <w:t>Тяга к декоративности - основная тенденция развития приклад</w:t>
      </w:r>
      <w:r w:rsidRPr="00BA7CA8">
        <w:rPr>
          <w:rFonts w:ascii="Times New Roman" w:hAnsi="Times New Roman"/>
          <w:sz w:val="24"/>
          <w:szCs w:val="24"/>
        </w:rPr>
        <w:softHyphen/>
        <w:t xml:space="preserve">ного искусства </w:t>
      </w:r>
      <w:r w:rsidRPr="00BA7CA8">
        <w:rPr>
          <w:rFonts w:ascii="Times New Roman" w:hAnsi="Times New Roman"/>
          <w:spacing w:val="3"/>
          <w:sz w:val="24"/>
          <w:szCs w:val="24"/>
        </w:rPr>
        <w:t>Возрастание значения народного орнамента в декоративно-</w:t>
      </w:r>
      <w:r w:rsidRPr="00BA7CA8">
        <w:rPr>
          <w:rFonts w:ascii="Times New Roman" w:hAnsi="Times New Roman"/>
          <w:spacing w:val="6"/>
          <w:sz w:val="24"/>
          <w:szCs w:val="24"/>
        </w:rPr>
        <w:t>прикладном искусстве. Художественная обработка дерева. Золо</w:t>
      </w:r>
      <w:r w:rsidRPr="00BA7CA8">
        <w:rPr>
          <w:rFonts w:ascii="Times New Roman" w:hAnsi="Times New Roman"/>
          <w:spacing w:val="6"/>
          <w:sz w:val="24"/>
          <w:szCs w:val="24"/>
        </w:rPr>
        <w:softHyphen/>
      </w:r>
      <w:r w:rsidRPr="00BA7CA8">
        <w:rPr>
          <w:rFonts w:ascii="Times New Roman" w:hAnsi="Times New Roman"/>
          <w:spacing w:val="7"/>
          <w:sz w:val="24"/>
          <w:szCs w:val="24"/>
        </w:rPr>
        <w:t>тое и серебряное дело (посуда, государственные регалии, парад</w:t>
      </w:r>
      <w:r w:rsidRPr="00BA7CA8">
        <w:rPr>
          <w:rFonts w:ascii="Times New Roman" w:hAnsi="Times New Roman"/>
          <w:spacing w:val="7"/>
          <w:sz w:val="24"/>
          <w:szCs w:val="24"/>
        </w:rPr>
        <w:softHyphen/>
      </w:r>
      <w:r w:rsidRPr="00BA7CA8">
        <w:rPr>
          <w:rFonts w:ascii="Times New Roman" w:hAnsi="Times New Roman"/>
          <w:spacing w:val="11"/>
          <w:sz w:val="24"/>
          <w:szCs w:val="24"/>
        </w:rPr>
        <w:t xml:space="preserve">ное оружие, оклады книг и икон). Местные художественные </w:t>
      </w:r>
      <w:r w:rsidRPr="00BA7CA8">
        <w:rPr>
          <w:rFonts w:ascii="Times New Roman" w:hAnsi="Times New Roman"/>
          <w:spacing w:val="2"/>
          <w:sz w:val="24"/>
          <w:szCs w:val="24"/>
        </w:rPr>
        <w:t>центры (Сольвычегодск, Ярославль, Нижний Новгород и др.). Ли</w:t>
      </w:r>
      <w:r w:rsidRPr="00BA7CA8">
        <w:rPr>
          <w:rFonts w:ascii="Times New Roman" w:hAnsi="Times New Roman"/>
          <w:spacing w:val="2"/>
          <w:sz w:val="24"/>
          <w:szCs w:val="24"/>
        </w:rPr>
        <w:softHyphen/>
      </w:r>
      <w:r w:rsidRPr="00BA7CA8">
        <w:rPr>
          <w:rFonts w:ascii="Times New Roman" w:hAnsi="Times New Roman"/>
          <w:spacing w:val="6"/>
          <w:sz w:val="24"/>
          <w:szCs w:val="24"/>
        </w:rPr>
        <w:t>цевое, орнаментальное шитье. Крестьянский и городской костюм.</w:t>
      </w:r>
      <w:r w:rsidRPr="00BA7CA8">
        <w:rPr>
          <w:rFonts w:ascii="Times New Roman" w:hAnsi="Times New Roman"/>
          <w:spacing w:val="-1"/>
          <w:sz w:val="24"/>
          <w:szCs w:val="24"/>
        </w:rPr>
        <w:t xml:space="preserve"> </w:t>
      </w:r>
    </w:p>
    <w:p w:rsidR="00BA7CA8" w:rsidRPr="00BA7CA8" w:rsidRDefault="00BA7CA8" w:rsidP="00BA7CA8">
      <w:pPr>
        <w:shd w:val="clear" w:color="auto" w:fill="FFFFFF"/>
        <w:spacing w:after="0" w:line="360" w:lineRule="auto"/>
        <w:ind w:left="130" w:firstLine="324"/>
        <w:jc w:val="both"/>
        <w:rPr>
          <w:rFonts w:ascii="Times New Roman" w:hAnsi="Times New Roman"/>
          <w:spacing w:val="3"/>
          <w:sz w:val="24"/>
          <w:szCs w:val="24"/>
        </w:rPr>
      </w:pPr>
      <w:r w:rsidRPr="00BA7CA8">
        <w:rPr>
          <w:rFonts w:ascii="Times New Roman" w:hAnsi="Times New Roman"/>
          <w:b/>
          <w:sz w:val="24"/>
          <w:szCs w:val="24"/>
        </w:rPr>
        <w:tab/>
      </w:r>
      <w:r w:rsidRPr="00BA7CA8">
        <w:rPr>
          <w:rFonts w:ascii="Times New Roman" w:hAnsi="Times New Roman"/>
          <w:spacing w:val="-1"/>
          <w:sz w:val="24"/>
          <w:szCs w:val="24"/>
        </w:rPr>
        <w:t>Выдающееся значение древ</w:t>
      </w:r>
      <w:r w:rsidRPr="00BA7CA8">
        <w:rPr>
          <w:rFonts w:ascii="Times New Roman" w:hAnsi="Times New Roman"/>
          <w:spacing w:val="-1"/>
          <w:sz w:val="24"/>
          <w:szCs w:val="24"/>
        </w:rPr>
        <w:softHyphen/>
      </w:r>
      <w:r w:rsidRPr="00BA7CA8">
        <w:rPr>
          <w:rFonts w:ascii="Times New Roman" w:hAnsi="Times New Roman"/>
          <w:spacing w:val="4"/>
          <w:sz w:val="24"/>
          <w:szCs w:val="24"/>
        </w:rPr>
        <w:t>нерусского искусства в мировой художественной культуре,</w:t>
      </w:r>
      <w:r w:rsidRPr="00BA7CA8">
        <w:rPr>
          <w:rFonts w:ascii="Times New Roman" w:hAnsi="Times New Roman"/>
          <w:sz w:val="24"/>
          <w:szCs w:val="24"/>
        </w:rPr>
        <w:t xml:space="preserve"> роль в станов</w:t>
      </w:r>
      <w:r w:rsidRPr="00BA7CA8">
        <w:rPr>
          <w:rFonts w:ascii="Times New Roman" w:hAnsi="Times New Roman"/>
          <w:sz w:val="24"/>
          <w:szCs w:val="24"/>
        </w:rPr>
        <w:softHyphen/>
      </w:r>
      <w:r w:rsidRPr="00BA7CA8">
        <w:rPr>
          <w:rFonts w:ascii="Times New Roman" w:hAnsi="Times New Roman"/>
          <w:spacing w:val="3"/>
          <w:sz w:val="24"/>
          <w:szCs w:val="24"/>
        </w:rPr>
        <w:t>лении русского искусства Нового времени.</w:t>
      </w:r>
    </w:p>
    <w:p w:rsidR="00BA7CA8" w:rsidRPr="00BA7CA8" w:rsidRDefault="00BA7CA8" w:rsidP="00BA7CA8">
      <w:pPr>
        <w:shd w:val="clear" w:color="auto" w:fill="FFFFFF"/>
        <w:spacing w:after="0" w:line="360" w:lineRule="auto"/>
        <w:ind w:left="130" w:firstLine="324"/>
        <w:jc w:val="both"/>
        <w:rPr>
          <w:rFonts w:ascii="Times New Roman" w:hAnsi="Times New Roman"/>
          <w:sz w:val="24"/>
          <w:szCs w:val="24"/>
        </w:rPr>
      </w:pPr>
      <w:r w:rsidRPr="00BA7CA8">
        <w:rPr>
          <w:rFonts w:ascii="Times New Roman" w:hAnsi="Times New Roman"/>
          <w:spacing w:val="3"/>
          <w:sz w:val="24"/>
          <w:szCs w:val="24"/>
        </w:rPr>
        <w:tab/>
      </w:r>
      <w:r w:rsidRPr="00BA7CA8">
        <w:rPr>
          <w:rFonts w:ascii="Times New Roman" w:hAnsi="Times New Roman"/>
          <w:i/>
          <w:sz w:val="24"/>
          <w:szCs w:val="24"/>
        </w:rPr>
        <w:t>Самостоятельная работ</w:t>
      </w:r>
      <w:r w:rsidRPr="00BA7CA8">
        <w:rPr>
          <w:rFonts w:ascii="Times New Roman" w:hAnsi="Times New Roman"/>
          <w:sz w:val="24"/>
          <w:szCs w:val="24"/>
        </w:rPr>
        <w:t xml:space="preserve">а: посмотреть видеофильм о сокровищнице Кремля. </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РАЗДЕЛ 5. ИСТОРИЯ ИЗОБРАЗИТЕЛЬНОГО ИСКУССТВА ЗАРУБЕЖНЫХ СТРАН ЭПОХИ ВОЗРОЖДЕНИЯ</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5.1.</w:t>
      </w:r>
      <w:r w:rsidRPr="00BA7CA8">
        <w:rPr>
          <w:rFonts w:ascii="Times New Roman" w:hAnsi="Times New Roman"/>
          <w:b/>
          <w:sz w:val="24"/>
          <w:szCs w:val="24"/>
        </w:rPr>
        <w:tab/>
        <w:t>Искусство Проторенессанса в Италии (XIII-XIV вв.)</w:t>
      </w:r>
    </w:p>
    <w:p w:rsidR="00BA7CA8" w:rsidRPr="00BA7CA8" w:rsidRDefault="00BA7CA8" w:rsidP="00BA7CA8">
      <w:pPr>
        <w:spacing w:after="0" w:line="360" w:lineRule="auto"/>
        <w:jc w:val="both"/>
        <w:rPr>
          <w:sz w:val="24"/>
          <w:szCs w:val="24"/>
        </w:rPr>
      </w:pPr>
      <w:r w:rsidRPr="00BA7CA8">
        <w:rPr>
          <w:rFonts w:ascii="Times New Roman" w:hAnsi="Times New Roman"/>
          <w:sz w:val="24"/>
          <w:szCs w:val="24"/>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BA7CA8">
        <w:rPr>
          <w:rFonts w:ascii="Times New Roman" w:hAnsi="Times New Roman"/>
          <w:bCs/>
          <w:sz w:val="24"/>
          <w:szCs w:val="24"/>
        </w:rPr>
        <w:t>Ченни ди Пепо</w:t>
      </w:r>
      <w:r w:rsidRPr="00BA7CA8">
        <w:rPr>
          <w:rFonts w:ascii="Times New Roman" w:hAnsi="Times New Roman"/>
          <w:sz w:val="24"/>
          <w:szCs w:val="24"/>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Проторенессанс и готика в искусстве Флоренции </w:t>
      </w:r>
      <w:r w:rsidRPr="00BA7CA8">
        <w:rPr>
          <w:rFonts w:ascii="Times New Roman" w:hAnsi="Times New Roman"/>
          <w:b/>
          <w:sz w:val="24"/>
          <w:szCs w:val="24"/>
          <w:lang w:val="en-US"/>
        </w:rPr>
        <w:t>X</w:t>
      </w:r>
      <w:r w:rsidRPr="00BA7CA8">
        <w:rPr>
          <w:rFonts w:ascii="Times New Roman" w:hAnsi="Times New Roman"/>
          <w:b/>
          <w:sz w:val="24"/>
          <w:szCs w:val="24"/>
        </w:rPr>
        <w:t>III-ХIV веков</w:t>
      </w:r>
      <w:r w:rsidRPr="00BA7CA8">
        <w:rPr>
          <w:rFonts w:ascii="Times New Roman" w:hAnsi="Times New Roman"/>
          <w:sz w:val="24"/>
          <w:szCs w:val="24"/>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BA7CA8">
        <w:rPr>
          <w:rFonts w:ascii="Times New Roman" w:hAnsi="Times New Roman"/>
          <w:sz w:val="24"/>
          <w:szCs w:val="24"/>
          <w:lang w:val="en-US"/>
        </w:rPr>
        <w:t>X</w:t>
      </w:r>
      <w:r w:rsidRPr="00BA7CA8">
        <w:rPr>
          <w:rFonts w:ascii="Times New Roman" w:hAnsi="Times New Roman"/>
          <w:sz w:val="24"/>
          <w:szCs w:val="24"/>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Художественное своеобразие сиенской школы.</w:t>
      </w:r>
      <w:r w:rsidRPr="00BA7CA8">
        <w:rPr>
          <w:rFonts w:ascii="Times New Roman" w:hAnsi="Times New Roman"/>
          <w:sz w:val="24"/>
          <w:szCs w:val="24"/>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5.2.</w:t>
      </w:r>
      <w:r w:rsidRPr="00BA7CA8">
        <w:rPr>
          <w:rFonts w:ascii="Times New Roman" w:hAnsi="Times New Roman"/>
          <w:b/>
          <w:sz w:val="24"/>
          <w:szCs w:val="24"/>
        </w:rPr>
        <w:tab/>
        <w:t xml:space="preserve">Искусство Раннего  Возрождения в Италии (XV в.)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5.2.1.</w:t>
      </w:r>
      <w:r w:rsidRPr="00BA7CA8">
        <w:rPr>
          <w:rFonts w:ascii="Times New Roman" w:hAnsi="Times New Roman"/>
          <w:b/>
          <w:sz w:val="24"/>
          <w:szCs w:val="24"/>
        </w:rPr>
        <w:tab/>
        <w:t>Архитектура Раннего Возрождения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Расцвет итальянских городов-государств в </w:t>
      </w:r>
      <w:r w:rsidRPr="00BA7CA8">
        <w:rPr>
          <w:rFonts w:ascii="Times New Roman" w:hAnsi="Times New Roman"/>
          <w:sz w:val="24"/>
          <w:szCs w:val="24"/>
          <w:lang w:val="en-US"/>
        </w:rPr>
        <w:t>X</w:t>
      </w:r>
      <w:r w:rsidRPr="00BA7CA8">
        <w:rPr>
          <w:rFonts w:ascii="Times New Roman" w:hAnsi="Times New Roman"/>
          <w:sz w:val="24"/>
          <w:szCs w:val="24"/>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w:t>
      </w:r>
      <w:r w:rsidRPr="00BA7CA8">
        <w:rPr>
          <w:rFonts w:ascii="Times New Roman" w:hAnsi="Times New Roman"/>
          <w:sz w:val="24"/>
          <w:szCs w:val="24"/>
        </w:rPr>
        <w:lastRenderedPageBreak/>
        <w:t xml:space="preserve">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Архитектура Раннего Возрождения.</w:t>
      </w:r>
      <w:r w:rsidRPr="00BA7CA8">
        <w:rPr>
          <w:rFonts w:ascii="Times New Roman" w:hAnsi="Times New Roman"/>
          <w:sz w:val="24"/>
          <w:szCs w:val="24"/>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Леон Баттиста Альберти (1404-1472) – теоретик, архитектор, инженер.  Книги Альберти: </w:t>
      </w:r>
      <w:proofErr w:type="gramStart"/>
      <w:r w:rsidRPr="00BA7CA8">
        <w:rPr>
          <w:rFonts w:ascii="Times New Roman" w:hAnsi="Times New Roman"/>
          <w:sz w:val="24"/>
          <w:szCs w:val="24"/>
        </w:rPr>
        <w:t>«О живописи» -1435; «Десять книг о зодчестве» - 1452).</w:t>
      </w:r>
      <w:proofErr w:type="gramEnd"/>
      <w:r w:rsidRPr="00BA7CA8">
        <w:rPr>
          <w:rFonts w:ascii="Times New Roman" w:hAnsi="Times New Roman"/>
          <w:sz w:val="24"/>
          <w:szCs w:val="24"/>
        </w:rPr>
        <w:t xml:space="preserve"> Архитектурные сооружения Альберти: палаццо Ручеллаи (1446-1451), фасад церкви Санта Мария Новелла, (оба - Флоренция),  церковь Сан Андреа в Мантуе.</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5.2.2.</w:t>
      </w:r>
      <w:r w:rsidRPr="00BA7CA8">
        <w:rPr>
          <w:rFonts w:ascii="Times New Roman" w:hAnsi="Times New Roman"/>
          <w:b/>
          <w:sz w:val="24"/>
          <w:szCs w:val="24"/>
        </w:rPr>
        <w:tab/>
        <w:t>Скульптура Раннего Возрождения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 («Гаттамелатта» - «Пестрая кошка» - 1443-1453 гг.). Поздний флорентийский период: </w:t>
      </w:r>
      <w:r w:rsidRPr="00BA7CA8">
        <w:rPr>
          <w:rFonts w:ascii="Times New Roman" w:hAnsi="Times New Roman"/>
          <w:sz w:val="24"/>
          <w:szCs w:val="24"/>
        </w:rPr>
        <w:lastRenderedPageBreak/>
        <w:t xml:space="preserve">бронзовая группа «Юдифь и Олоферн» (1456-1457), «Мария Магдалина», рельефы кафедры флорентийского собора.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5.2.3.</w:t>
      </w:r>
      <w:r w:rsidRPr="00BA7CA8">
        <w:rPr>
          <w:rFonts w:ascii="Times New Roman" w:hAnsi="Times New Roman"/>
          <w:b/>
          <w:sz w:val="24"/>
          <w:szCs w:val="24"/>
        </w:rPr>
        <w:tab/>
        <w:t>Живопись Раннего Возрождения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Мазаччо (1401-1428) – родоначальник  ренессансного реализма в живописи </w:t>
      </w:r>
      <w:r w:rsidRPr="00BA7CA8">
        <w:rPr>
          <w:rFonts w:ascii="Times New Roman" w:hAnsi="Times New Roman"/>
          <w:sz w:val="24"/>
          <w:szCs w:val="24"/>
          <w:lang w:val="en-US"/>
        </w:rPr>
        <w:t>X</w:t>
      </w:r>
      <w:r w:rsidRPr="00BA7CA8">
        <w:rPr>
          <w:rFonts w:ascii="Times New Roman" w:hAnsi="Times New Roman"/>
          <w:sz w:val="24"/>
          <w:szCs w:val="24"/>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Творчество Пьеро делла Франческа (1410/20-1492) и его влияние на развитие искусства Италии второй   половины </w:t>
      </w:r>
      <w:r w:rsidRPr="00BA7CA8">
        <w:rPr>
          <w:rFonts w:ascii="Times New Roman" w:hAnsi="Times New Roman"/>
          <w:sz w:val="24"/>
          <w:szCs w:val="24"/>
          <w:lang w:val="en-US"/>
        </w:rPr>
        <w:t>X</w:t>
      </w:r>
      <w:r w:rsidRPr="00BA7CA8">
        <w:rPr>
          <w:rFonts w:ascii="Times New Roman" w:hAnsi="Times New Roman"/>
          <w:sz w:val="24"/>
          <w:szCs w:val="24"/>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lastRenderedPageBreak/>
        <w:t>5.3.</w:t>
      </w:r>
      <w:r w:rsidRPr="00BA7CA8">
        <w:rPr>
          <w:rFonts w:ascii="Times New Roman" w:hAnsi="Times New Roman"/>
          <w:b/>
          <w:sz w:val="24"/>
          <w:szCs w:val="24"/>
        </w:rPr>
        <w:tab/>
        <w:t>Искусство Италии Высокого  Возрождения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proofErr w:type="gramStart"/>
      <w:r w:rsidRPr="00BA7CA8">
        <w:rPr>
          <w:rFonts w:ascii="Times New Roman" w:hAnsi="Times New Roman"/>
          <w:sz w:val="24"/>
          <w:szCs w:val="24"/>
        </w:rPr>
        <w:t>История искусства Высокого Возрождения в Италии (</w:t>
      </w:r>
      <w:r w:rsidRPr="00BA7CA8">
        <w:rPr>
          <w:rFonts w:ascii="Times New Roman" w:hAnsi="Times New Roman"/>
          <w:sz w:val="24"/>
          <w:szCs w:val="24"/>
          <w:lang w:val="en-US"/>
        </w:rPr>
        <w:t>X</w:t>
      </w:r>
      <w:r w:rsidRPr="00BA7CA8">
        <w:rPr>
          <w:rFonts w:ascii="Times New Roman" w:hAnsi="Times New Roman"/>
          <w:sz w:val="24"/>
          <w:szCs w:val="24"/>
        </w:rPr>
        <w:t>V-XVI веков.</w:t>
      </w:r>
      <w:proofErr w:type="gramEnd"/>
      <w:r w:rsidRPr="00BA7CA8">
        <w:rPr>
          <w:rFonts w:ascii="Times New Roman" w:hAnsi="Times New Roman"/>
          <w:sz w:val="24"/>
          <w:szCs w:val="24"/>
        </w:rPr>
        <w:t xml:space="preserve">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5.3.1.</w:t>
      </w:r>
      <w:r w:rsidRPr="00BA7CA8">
        <w:rPr>
          <w:rFonts w:ascii="Times New Roman" w:hAnsi="Times New Roman"/>
          <w:b/>
          <w:sz w:val="24"/>
          <w:szCs w:val="24"/>
        </w:rPr>
        <w:tab/>
        <w:t>Творчество Леонардо да Винчи (1452-1519)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w:t>
      </w:r>
      <w:r w:rsidRPr="00BA7CA8">
        <w:rPr>
          <w:sz w:val="24"/>
          <w:szCs w:val="24"/>
        </w:rPr>
        <w:t xml:space="preserve"> </w:t>
      </w:r>
      <w:r w:rsidRPr="00BA7CA8">
        <w:rPr>
          <w:rFonts w:ascii="Times New Roman" w:hAnsi="Times New Roman"/>
          <w:sz w:val="24"/>
          <w:szCs w:val="24"/>
        </w:rPr>
        <w:t xml:space="preserve">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lastRenderedPageBreak/>
        <w:t>5.3.2.</w:t>
      </w:r>
      <w:r w:rsidRPr="00BA7CA8">
        <w:rPr>
          <w:rFonts w:ascii="Times New Roman" w:hAnsi="Times New Roman"/>
          <w:b/>
          <w:sz w:val="24"/>
          <w:szCs w:val="24"/>
        </w:rPr>
        <w:tab/>
        <w:t>Творчество Рафаэля Санти (1483-1520)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w:t>
      </w:r>
      <w:proofErr w:type="gramStart"/>
      <w:r w:rsidRPr="00BA7CA8">
        <w:rPr>
          <w:rFonts w:ascii="Times New Roman" w:hAnsi="Times New Roman"/>
          <w:sz w:val="24"/>
          <w:szCs w:val="24"/>
        </w:rPr>
        <w:t>во</w:t>
      </w:r>
      <w:proofErr w:type="gramEnd"/>
      <w:r w:rsidRPr="00BA7CA8">
        <w:rPr>
          <w:rFonts w:ascii="Times New Roman" w:hAnsi="Times New Roman"/>
          <w:sz w:val="24"/>
          <w:szCs w:val="24"/>
        </w:rPr>
        <w:t xml:space="preserve">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5.3.3.</w:t>
      </w:r>
      <w:r w:rsidRPr="00BA7CA8">
        <w:rPr>
          <w:rFonts w:ascii="Times New Roman" w:hAnsi="Times New Roman"/>
          <w:b/>
          <w:sz w:val="24"/>
          <w:szCs w:val="24"/>
        </w:rPr>
        <w:tab/>
        <w:t>Творчество Микеланджело ди Лодовико Буонаротти Симони (1475-1564)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Основные этапы творчества художника. </w:t>
      </w:r>
      <w:r w:rsidRPr="00BA7CA8">
        <w:rPr>
          <w:rFonts w:ascii="Times New Roman" w:hAnsi="Times New Roman"/>
          <w:b/>
          <w:sz w:val="24"/>
          <w:szCs w:val="24"/>
        </w:rPr>
        <w:t>Ранние произведения</w:t>
      </w:r>
      <w:r w:rsidRPr="00BA7CA8">
        <w:rPr>
          <w:rFonts w:ascii="Times New Roman" w:hAnsi="Times New Roman"/>
          <w:sz w:val="24"/>
          <w:szCs w:val="24"/>
        </w:rPr>
        <w:t xml:space="preserve">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Живописные работы: тондо «Святое семейство» (1505-1508),  картон «Битва при Кашине» (1505). </w:t>
      </w:r>
      <w:r w:rsidRPr="00BA7CA8">
        <w:rPr>
          <w:rFonts w:ascii="Times New Roman" w:hAnsi="Times New Roman"/>
          <w:b/>
          <w:sz w:val="24"/>
          <w:szCs w:val="24"/>
        </w:rPr>
        <w:t>Римский период</w:t>
      </w:r>
      <w:r w:rsidRPr="00BA7CA8">
        <w:rPr>
          <w:rFonts w:ascii="Times New Roman" w:hAnsi="Times New Roman"/>
          <w:sz w:val="24"/>
          <w:szCs w:val="24"/>
        </w:rPr>
        <w:t xml:space="preserve">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w:t>
      </w:r>
      <w:r w:rsidRPr="00BA7CA8">
        <w:rPr>
          <w:rFonts w:ascii="Times New Roman" w:hAnsi="Times New Roman"/>
          <w:sz w:val="24"/>
          <w:szCs w:val="24"/>
        </w:rPr>
        <w:lastRenderedPageBreak/>
        <w:t xml:space="preserve">1513-1516, 1545). Скульптуры для надгробия Юлия II: Бронзовая статуя Юлия II (1506-1508). «Восставший раб»,  «Умирающий раб» (1513), Моисей (1515-1516).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Участие Микеланджело в обороне Флоренции</w:t>
      </w:r>
      <w:r w:rsidRPr="00BA7CA8">
        <w:rPr>
          <w:rFonts w:ascii="Times New Roman" w:hAnsi="Times New Roman"/>
          <w:sz w:val="24"/>
          <w:szCs w:val="24"/>
        </w:rPr>
        <w:t xml:space="preserve"> (1529-1530). Ансамбль капеллы Медичи (1520-1534). </w:t>
      </w:r>
      <w:r w:rsidRPr="00BA7CA8">
        <w:rPr>
          <w:rFonts w:ascii="Times New Roman" w:hAnsi="Times New Roman"/>
          <w:b/>
          <w:sz w:val="24"/>
          <w:szCs w:val="24"/>
        </w:rPr>
        <w:t>Поздние работы</w:t>
      </w:r>
      <w:r w:rsidRPr="00BA7CA8">
        <w:rPr>
          <w:rFonts w:ascii="Times New Roman" w:hAnsi="Times New Roman"/>
          <w:sz w:val="24"/>
          <w:szCs w:val="24"/>
        </w:rPr>
        <w:t xml:space="preserve">: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Архитектурные произведения Микеланджело</w:t>
      </w:r>
      <w:r w:rsidRPr="00BA7CA8">
        <w:rPr>
          <w:rFonts w:ascii="Times New Roman" w:hAnsi="Times New Roman"/>
          <w:sz w:val="24"/>
          <w:szCs w:val="24"/>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Зафиксировать в тетради основные произведения</w:t>
      </w:r>
      <w:r w:rsidRPr="00BA7CA8">
        <w:rPr>
          <w:rFonts w:ascii="Times New Roman" w:hAnsi="Times New Roman"/>
          <w:b/>
          <w:sz w:val="24"/>
          <w:szCs w:val="24"/>
        </w:rPr>
        <w:t xml:space="preserve"> </w:t>
      </w:r>
      <w:r w:rsidRPr="00BA7CA8">
        <w:rPr>
          <w:rFonts w:ascii="Times New Roman" w:hAnsi="Times New Roman"/>
          <w:sz w:val="24"/>
          <w:szCs w:val="24"/>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5.3.4.</w:t>
      </w:r>
      <w:r w:rsidRPr="00BA7CA8">
        <w:rPr>
          <w:rFonts w:ascii="Times New Roman" w:hAnsi="Times New Roman"/>
          <w:b/>
          <w:sz w:val="24"/>
          <w:szCs w:val="24"/>
        </w:rPr>
        <w:tab/>
        <w:t>Венецианская школа живописи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5.3.4.1. Творчество Джорджоне и Тициана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Венецианская школа живописи (</w:t>
      </w:r>
      <w:r w:rsidRPr="00BA7CA8">
        <w:rPr>
          <w:rFonts w:ascii="Times New Roman" w:hAnsi="Times New Roman"/>
          <w:sz w:val="24"/>
          <w:szCs w:val="24"/>
          <w:lang w:val="en-US"/>
        </w:rPr>
        <w:t>X</w:t>
      </w:r>
      <w:r w:rsidRPr="00BA7CA8">
        <w:rPr>
          <w:rFonts w:ascii="Times New Roman" w:hAnsi="Times New Roman"/>
          <w:sz w:val="24"/>
          <w:szCs w:val="24"/>
        </w:rPr>
        <w:t xml:space="preserve">VI век). Своеобразие венецианской школы в итальянском искусстве </w:t>
      </w:r>
      <w:r w:rsidRPr="00BA7CA8">
        <w:rPr>
          <w:rFonts w:ascii="Times New Roman" w:hAnsi="Times New Roman"/>
          <w:sz w:val="24"/>
          <w:szCs w:val="24"/>
          <w:lang w:val="en-US"/>
        </w:rPr>
        <w:t>X</w:t>
      </w:r>
      <w:r w:rsidRPr="00BA7CA8">
        <w:rPr>
          <w:rFonts w:ascii="Times New Roman" w:hAnsi="Times New Roman"/>
          <w:sz w:val="24"/>
          <w:szCs w:val="24"/>
        </w:rPr>
        <w:t>VI века, ее жизнеутверждающий характер.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Джорджоне</w:t>
      </w:r>
      <w:r w:rsidRPr="00BA7CA8">
        <w:rPr>
          <w:rFonts w:ascii="Times New Roman" w:hAnsi="Times New Roman"/>
          <w:sz w:val="24"/>
          <w:szCs w:val="24"/>
        </w:rPr>
        <w:t xml:space="preserve"> – Джорджо да Кастельфранко </w:t>
      </w:r>
      <w:r w:rsidRPr="00BA7CA8">
        <w:rPr>
          <w:rFonts w:ascii="Times New Roman" w:hAnsi="Times New Roman"/>
          <w:b/>
          <w:sz w:val="24"/>
          <w:szCs w:val="24"/>
        </w:rPr>
        <w:t>(1476-1510)</w:t>
      </w:r>
      <w:r w:rsidRPr="00BA7CA8">
        <w:rPr>
          <w:rFonts w:ascii="Times New Roman" w:hAnsi="Times New Roman"/>
          <w:sz w:val="24"/>
          <w:szCs w:val="24"/>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Тициан</w:t>
      </w:r>
      <w:r w:rsidRPr="00BA7CA8">
        <w:rPr>
          <w:rFonts w:ascii="Times New Roman" w:hAnsi="Times New Roman"/>
          <w:sz w:val="24"/>
          <w:szCs w:val="24"/>
        </w:rPr>
        <w:t xml:space="preserve"> </w:t>
      </w:r>
      <w:r w:rsidRPr="00BA7CA8">
        <w:rPr>
          <w:rFonts w:ascii="Times New Roman" w:hAnsi="Times New Roman"/>
          <w:b/>
          <w:sz w:val="24"/>
          <w:szCs w:val="24"/>
        </w:rPr>
        <w:t>Вечеллио (1477-1576)</w:t>
      </w:r>
      <w:r w:rsidRPr="00BA7CA8">
        <w:rPr>
          <w:rFonts w:ascii="Times New Roman" w:hAnsi="Times New Roman"/>
          <w:sz w:val="24"/>
          <w:szCs w:val="24"/>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w:t>
      </w:r>
      <w:r w:rsidRPr="00BA7CA8">
        <w:rPr>
          <w:rFonts w:ascii="Times New Roman" w:hAnsi="Times New Roman"/>
          <w:sz w:val="24"/>
          <w:szCs w:val="24"/>
        </w:rPr>
        <w:lastRenderedPageBreak/>
        <w:t xml:space="preserve">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Картины на мифологические </w:t>
      </w:r>
      <w:proofErr w:type="gramStart"/>
      <w:r w:rsidRPr="00BA7CA8">
        <w:rPr>
          <w:rFonts w:ascii="Times New Roman" w:hAnsi="Times New Roman"/>
          <w:sz w:val="24"/>
          <w:szCs w:val="24"/>
        </w:rPr>
        <w:t>c</w:t>
      </w:r>
      <w:proofErr w:type="gramEnd"/>
      <w:r w:rsidRPr="00BA7CA8">
        <w:rPr>
          <w:rFonts w:ascii="Times New Roman" w:hAnsi="Times New Roman"/>
          <w:sz w:val="24"/>
          <w:szCs w:val="24"/>
        </w:rPr>
        <w:t xml:space="preserve">южеты: «Вакх и Ариадна» (1523), «Даная» (1545).  Батальная композиция «Битва при Кадоре».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Самостоятельная работа</w:t>
      </w:r>
      <w:r w:rsidRPr="00BA7CA8">
        <w:rPr>
          <w:rFonts w:ascii="Times New Roman" w:hAnsi="Times New Roman"/>
          <w:sz w:val="24"/>
          <w:szCs w:val="24"/>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5.3.4.2.</w:t>
      </w:r>
      <w:r w:rsidRPr="00BA7CA8">
        <w:rPr>
          <w:rFonts w:ascii="Times New Roman" w:hAnsi="Times New Roman"/>
          <w:b/>
          <w:sz w:val="24"/>
          <w:szCs w:val="24"/>
        </w:rPr>
        <w:tab/>
        <w:t>Творчество Веронезе и Тинторетто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Паоло Веронезе (Паоло Кальяри</w:t>
      </w:r>
      <w:r w:rsidRPr="00BA7CA8">
        <w:rPr>
          <w:rFonts w:ascii="Times New Roman" w:hAnsi="Times New Roman"/>
          <w:sz w:val="24"/>
          <w:szCs w:val="24"/>
        </w:rPr>
        <w:t xml:space="preserve">) (1528-1588) </w:t>
      </w:r>
      <w:r w:rsidRPr="00BA7CA8">
        <w:rPr>
          <w:rFonts w:ascii="Times New Roman" w:hAnsi="Times New Roman"/>
          <w:b/>
          <w:sz w:val="24"/>
          <w:szCs w:val="24"/>
        </w:rPr>
        <w:t xml:space="preserve">- </w:t>
      </w:r>
      <w:r w:rsidRPr="00BA7CA8">
        <w:rPr>
          <w:rFonts w:ascii="Times New Roman" w:hAnsi="Times New Roman"/>
          <w:sz w:val="24"/>
          <w:szCs w:val="24"/>
        </w:rPr>
        <w:t xml:space="preserve">мастер алтарных картин и пышных монументальных росписей, где главным действующим лицом является   сограждане художника. </w:t>
      </w:r>
      <w:r w:rsidRPr="00BA7CA8">
        <w:rPr>
          <w:rFonts w:ascii="Times New Roman" w:hAnsi="Times New Roman"/>
          <w:b/>
          <w:sz w:val="24"/>
          <w:szCs w:val="24"/>
        </w:rPr>
        <w:t xml:space="preserve"> </w:t>
      </w:r>
      <w:r w:rsidRPr="00BA7CA8">
        <w:rPr>
          <w:rFonts w:ascii="Times New Roman" w:hAnsi="Times New Roman"/>
          <w:sz w:val="24"/>
          <w:szCs w:val="24"/>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Якопо Тинторетто – Якопо Робусти (1519-1594)</w:t>
      </w:r>
      <w:r w:rsidRPr="00BA7CA8">
        <w:rPr>
          <w:rFonts w:ascii="Times New Roman" w:hAnsi="Times New Roman"/>
          <w:sz w:val="24"/>
          <w:szCs w:val="24"/>
        </w:rPr>
        <w:t xml:space="preserve"> – яркий представитель венецианского искусства второй половины </w:t>
      </w:r>
      <w:r w:rsidRPr="00BA7CA8">
        <w:rPr>
          <w:rFonts w:ascii="Times New Roman" w:hAnsi="Times New Roman"/>
          <w:sz w:val="24"/>
          <w:szCs w:val="24"/>
          <w:lang w:val="en-US"/>
        </w:rPr>
        <w:t>X</w:t>
      </w:r>
      <w:r w:rsidRPr="00BA7CA8">
        <w:rPr>
          <w:rFonts w:ascii="Times New Roman" w:hAnsi="Times New Roman"/>
          <w:sz w:val="24"/>
          <w:szCs w:val="24"/>
        </w:rPr>
        <w:t xml:space="preserve">VI века.  Сочетание реализма с мистической экзальтацией и маньеристическими тенденциями. Картины: «Чудо св. Марка» (1548), </w:t>
      </w:r>
      <w:r w:rsidRPr="00BA7CA8">
        <w:rPr>
          <w:rFonts w:ascii="Times New Roman" w:hAnsi="Times New Roman"/>
          <w:sz w:val="24"/>
          <w:szCs w:val="24"/>
        </w:rPr>
        <w:lastRenderedPageBreak/>
        <w:t xml:space="preserve">«Спасение Арсинои» (1555), «Введение </w:t>
      </w:r>
      <w:proofErr w:type="gramStart"/>
      <w:r w:rsidRPr="00BA7CA8">
        <w:rPr>
          <w:rFonts w:ascii="Times New Roman" w:hAnsi="Times New Roman"/>
          <w:sz w:val="24"/>
          <w:szCs w:val="24"/>
        </w:rPr>
        <w:t>во</w:t>
      </w:r>
      <w:proofErr w:type="gramEnd"/>
      <w:r w:rsidRPr="00BA7CA8">
        <w:rPr>
          <w:rFonts w:ascii="Times New Roman" w:hAnsi="Times New Roman"/>
          <w:sz w:val="24"/>
          <w:szCs w:val="24"/>
        </w:rPr>
        <w:t xml:space="preserve">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Искусство маньеризма</w:t>
      </w:r>
      <w:r w:rsidRPr="00BA7CA8">
        <w:rPr>
          <w:rFonts w:ascii="Times New Roman" w:hAnsi="Times New Roman"/>
          <w:sz w:val="24"/>
          <w:szCs w:val="24"/>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 История искусства   стран Северного Возрождения</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5.4.1.</w:t>
      </w:r>
      <w:r w:rsidRPr="00BA7CA8">
        <w:rPr>
          <w:rFonts w:ascii="Times New Roman" w:hAnsi="Times New Roman"/>
          <w:b/>
          <w:sz w:val="24"/>
          <w:szCs w:val="24"/>
        </w:rPr>
        <w:tab/>
        <w:t>История искусства Нидерландов эпохи Возрождения</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5.4.1.1. Творчество братьев Губерта и Ян ван Эйков</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Губерт   ван Эйк (?-1426) и его картина «Три Марии у гроба Христа».</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w:t>
      </w:r>
      <w:r w:rsidRPr="00BA7CA8">
        <w:rPr>
          <w:rFonts w:ascii="Times New Roman" w:hAnsi="Times New Roman"/>
          <w:sz w:val="24"/>
          <w:szCs w:val="24"/>
        </w:rPr>
        <w:lastRenderedPageBreak/>
        <w:t xml:space="preserve">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5.4.1.2. Творчество Иеронима Босха и Питера Брейгеля Старшего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Иероним ван Акен  Босх  (ок. 1450-1516).</w:t>
      </w:r>
      <w:r w:rsidRPr="00BA7CA8">
        <w:rPr>
          <w:rFonts w:ascii="Times New Roman" w:hAnsi="Times New Roman"/>
          <w:sz w:val="24"/>
          <w:szCs w:val="24"/>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Питера Брейгеля  Старшего</w:t>
      </w:r>
      <w:r w:rsidRPr="00BA7CA8">
        <w:rPr>
          <w:rFonts w:ascii="Times New Roman" w:hAnsi="Times New Roman"/>
          <w:sz w:val="24"/>
          <w:szCs w:val="24"/>
        </w:rPr>
        <w:t xml:space="preserve"> </w:t>
      </w:r>
      <w:r w:rsidRPr="00BA7CA8">
        <w:rPr>
          <w:rFonts w:ascii="Times New Roman" w:hAnsi="Times New Roman"/>
          <w:b/>
          <w:sz w:val="24"/>
          <w:szCs w:val="24"/>
        </w:rPr>
        <w:t>(ок. 1525/1530-1569).</w:t>
      </w:r>
      <w:r w:rsidRPr="00BA7CA8">
        <w:rPr>
          <w:rFonts w:ascii="Times New Roman" w:hAnsi="Times New Roman"/>
          <w:sz w:val="24"/>
          <w:szCs w:val="24"/>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 xml:space="preserve">Самостоятельная работа: </w:t>
      </w:r>
      <w:r w:rsidRPr="00BA7CA8">
        <w:rPr>
          <w:rFonts w:ascii="Times New Roman" w:hAnsi="Times New Roman"/>
          <w:sz w:val="24"/>
          <w:szCs w:val="24"/>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w:t>
      </w:r>
      <w:r w:rsidRPr="00BA7CA8">
        <w:rPr>
          <w:rFonts w:ascii="Times New Roman" w:hAnsi="Times New Roman"/>
          <w:sz w:val="24"/>
          <w:szCs w:val="24"/>
        </w:rPr>
        <w:lastRenderedPageBreak/>
        <w:t xml:space="preserve">Корабль дураков (1500)» из авторского цикла Паолы Волковой «Мост над бездной» в Интернете на канале You Tube . </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5.4.2.</w:t>
      </w:r>
      <w:r w:rsidRPr="00BA7CA8">
        <w:rPr>
          <w:rFonts w:ascii="Times New Roman" w:hAnsi="Times New Roman"/>
          <w:b/>
          <w:sz w:val="24"/>
          <w:szCs w:val="24"/>
        </w:rPr>
        <w:tab/>
        <w:t>История искусства Германии эпохи Возрождения (XV-XVI вв.)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5.4.2.1. Творчество Альбрехта Дюрера (1471-1528)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5.4.2.2. Творчество Ганса Гольбейна Младшего (1497-1543)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Ганса Гольбейна Младшего –  крупнейшем портретисте </w:t>
      </w:r>
      <w:r w:rsidRPr="00BA7CA8">
        <w:rPr>
          <w:rFonts w:ascii="Times New Roman" w:hAnsi="Times New Roman"/>
          <w:sz w:val="24"/>
          <w:szCs w:val="24"/>
          <w:lang w:val="en-US"/>
        </w:rPr>
        <w:t>X</w:t>
      </w:r>
      <w:r w:rsidRPr="00BA7CA8">
        <w:rPr>
          <w:rFonts w:ascii="Times New Roman" w:hAnsi="Times New Roman"/>
          <w:sz w:val="24"/>
          <w:szCs w:val="24"/>
        </w:rPr>
        <w:t>VI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Проанализировать «Портрет Эразма Ротердамского» Г.Гольбейна.</w:t>
      </w:r>
    </w:p>
    <w:p w:rsidR="00BA7CA8" w:rsidRPr="00BA7CA8" w:rsidRDefault="00BA7CA8" w:rsidP="00BA7CA8">
      <w:pPr>
        <w:suppressAutoHyphens/>
        <w:spacing w:after="120" w:line="240" w:lineRule="auto"/>
        <w:rPr>
          <w:rFonts w:ascii="Times New Roman" w:hAnsi="Times New Roman"/>
          <w:b/>
          <w:sz w:val="24"/>
          <w:szCs w:val="24"/>
          <w:lang w:eastAsia="ru-RU"/>
        </w:rPr>
      </w:pPr>
      <w:r w:rsidRPr="00BA7CA8">
        <w:rPr>
          <w:rFonts w:ascii="Times New Roman" w:hAnsi="Times New Roman"/>
          <w:b/>
          <w:sz w:val="24"/>
          <w:szCs w:val="24"/>
          <w:lang w:eastAsia="ru-RU"/>
        </w:rPr>
        <w:t>5.4.3. Искусство Испании эпохи Возрождения</w:t>
      </w:r>
    </w:p>
    <w:p w:rsidR="00BA7CA8" w:rsidRPr="00BA7CA8" w:rsidRDefault="00BA7CA8" w:rsidP="00BA7CA8">
      <w:pPr>
        <w:suppressAutoHyphens/>
        <w:spacing w:after="0" w:line="360" w:lineRule="auto"/>
        <w:ind w:firstLine="708"/>
        <w:jc w:val="both"/>
        <w:rPr>
          <w:rFonts w:ascii="Times New Roman" w:hAnsi="Times New Roman"/>
          <w:sz w:val="24"/>
          <w:szCs w:val="24"/>
        </w:rPr>
      </w:pPr>
      <w:r w:rsidRPr="00BA7CA8">
        <w:rPr>
          <w:rFonts w:ascii="Times New Roman" w:hAnsi="Times New Roman"/>
          <w:sz w:val="24"/>
          <w:szCs w:val="24"/>
        </w:rPr>
        <w:t>Сформировать представление о подъеме испанского искусства в эпоху Возрождения. Познакомить с творчеством Эль Греко.</w:t>
      </w:r>
    </w:p>
    <w:p w:rsidR="00BA7CA8" w:rsidRPr="00BA7CA8" w:rsidRDefault="00BA7CA8" w:rsidP="00BA7CA8">
      <w:pPr>
        <w:suppressAutoHyphens/>
        <w:spacing w:after="0" w:line="360" w:lineRule="auto"/>
        <w:ind w:firstLine="708"/>
        <w:jc w:val="both"/>
        <w:rPr>
          <w:rFonts w:ascii="Times New Roman" w:hAnsi="Times New Roman"/>
          <w:sz w:val="24"/>
          <w:szCs w:val="24"/>
        </w:rPr>
      </w:pPr>
      <w:r w:rsidRPr="00BA7CA8">
        <w:rPr>
          <w:rFonts w:ascii="Times New Roman" w:hAnsi="Times New Roman"/>
          <w:sz w:val="24"/>
          <w:szCs w:val="24"/>
        </w:rPr>
        <w:t>Объединение страны, возвышение королевской власти в конце Х</w:t>
      </w:r>
      <w:r w:rsidRPr="00BA7CA8">
        <w:rPr>
          <w:rFonts w:ascii="Times New Roman" w:hAnsi="Times New Roman"/>
          <w:sz w:val="24"/>
          <w:szCs w:val="24"/>
          <w:lang w:val="en-US"/>
        </w:rPr>
        <w:t>V</w:t>
      </w:r>
      <w:r w:rsidRPr="00BA7CA8">
        <w:rPr>
          <w:rFonts w:ascii="Times New Roman" w:hAnsi="Times New Roman"/>
          <w:sz w:val="24"/>
          <w:szCs w:val="24"/>
        </w:rPr>
        <w:t xml:space="preserve"> – первой половине </w:t>
      </w:r>
      <w:proofErr w:type="gramStart"/>
      <w:r w:rsidRPr="00BA7CA8">
        <w:rPr>
          <w:rFonts w:ascii="Times New Roman" w:hAnsi="Times New Roman"/>
          <w:sz w:val="24"/>
          <w:szCs w:val="24"/>
        </w:rPr>
        <w:t>Х</w:t>
      </w:r>
      <w:proofErr w:type="gramEnd"/>
      <w:r w:rsidRPr="00BA7CA8">
        <w:rPr>
          <w:rFonts w:ascii="Times New Roman" w:hAnsi="Times New Roman"/>
          <w:sz w:val="24"/>
          <w:szCs w:val="24"/>
          <w:lang w:val="en-US"/>
        </w:rPr>
        <w:t>VI</w:t>
      </w:r>
      <w:r w:rsidRPr="00BA7CA8">
        <w:rPr>
          <w:rFonts w:ascii="Times New Roman" w:hAnsi="Times New Roman"/>
          <w:sz w:val="24"/>
          <w:szCs w:val="24"/>
        </w:rPr>
        <w:t xml:space="preserve"> века. Географические открытия, расширение пределов государства.  Церковь и инквизиция как опора испанского 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BA7CA8" w:rsidRPr="00BA7CA8" w:rsidRDefault="00BA7CA8" w:rsidP="00BA7CA8">
      <w:pPr>
        <w:suppressAutoHyphens/>
        <w:spacing w:after="0" w:line="360" w:lineRule="auto"/>
        <w:ind w:firstLine="708"/>
        <w:jc w:val="both"/>
        <w:rPr>
          <w:rFonts w:ascii="Times New Roman" w:hAnsi="Times New Roman"/>
          <w:sz w:val="24"/>
          <w:szCs w:val="24"/>
        </w:rPr>
      </w:pPr>
      <w:r w:rsidRPr="00BA7CA8">
        <w:rPr>
          <w:rFonts w:ascii="Times New Roman" w:hAnsi="Times New Roman"/>
          <w:bCs/>
          <w:sz w:val="24"/>
          <w:szCs w:val="24"/>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BA7CA8">
        <w:rPr>
          <w:rFonts w:ascii="Times New Roman" w:hAnsi="Times New Roman"/>
          <w:sz w:val="24"/>
          <w:szCs w:val="24"/>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проанализировать композиции Эль Греко </w:t>
      </w:r>
      <w:r w:rsidRPr="00BA7CA8">
        <w:rPr>
          <w:rFonts w:ascii="Times New Roman" w:hAnsi="Times New Roman"/>
          <w:bCs/>
          <w:sz w:val="24"/>
          <w:szCs w:val="24"/>
        </w:rPr>
        <w:t>«Погребение графа Оргаса» (1586),</w:t>
      </w:r>
      <w:r w:rsidRPr="00BA7CA8">
        <w:rPr>
          <w:bCs/>
          <w:sz w:val="24"/>
          <w:szCs w:val="24"/>
        </w:rPr>
        <w:t xml:space="preserve"> </w:t>
      </w:r>
      <w:r w:rsidRPr="00BA7CA8">
        <w:rPr>
          <w:rFonts w:ascii="Times New Roman" w:hAnsi="Times New Roman"/>
          <w:sz w:val="24"/>
          <w:szCs w:val="24"/>
        </w:rPr>
        <w:t>«Лаокоон» (1606-1610).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bCs/>
          <w:sz w:val="24"/>
          <w:szCs w:val="24"/>
        </w:rPr>
        <w:t>5.4.4. Искусство Возрождения во Франции (</w:t>
      </w:r>
      <w:r w:rsidRPr="00BA7CA8">
        <w:rPr>
          <w:rFonts w:ascii="Times New Roman" w:hAnsi="Times New Roman"/>
          <w:b/>
          <w:bCs/>
          <w:sz w:val="24"/>
          <w:szCs w:val="24"/>
          <w:lang w:val="en-US"/>
        </w:rPr>
        <w:t>XV</w:t>
      </w:r>
      <w:r w:rsidRPr="00BA7CA8">
        <w:rPr>
          <w:rFonts w:ascii="Times New Roman" w:hAnsi="Times New Roman"/>
          <w:b/>
          <w:bCs/>
          <w:sz w:val="24"/>
          <w:szCs w:val="24"/>
        </w:rPr>
        <w:t>-</w:t>
      </w:r>
      <w:r w:rsidRPr="00BA7CA8">
        <w:rPr>
          <w:rFonts w:ascii="Times New Roman" w:hAnsi="Times New Roman"/>
          <w:b/>
          <w:bCs/>
          <w:sz w:val="24"/>
          <w:szCs w:val="24"/>
          <w:lang w:val="en-US"/>
        </w:rPr>
        <w:t>XVI</w:t>
      </w:r>
      <w:r w:rsidRPr="00BA7CA8">
        <w:rPr>
          <w:rFonts w:ascii="Times New Roman" w:hAnsi="Times New Roman"/>
          <w:b/>
          <w:bCs/>
          <w:sz w:val="24"/>
          <w:szCs w:val="24"/>
        </w:rPr>
        <w:t xml:space="preserve"> вв.)</w:t>
      </w:r>
    </w:p>
    <w:p w:rsidR="00BA7CA8" w:rsidRPr="00BA7CA8" w:rsidRDefault="00BA7CA8" w:rsidP="00BA7CA8">
      <w:pPr>
        <w:widowControl w:val="0"/>
        <w:suppressAutoHyphens/>
        <w:autoSpaceDE w:val="0"/>
        <w:autoSpaceDN w:val="0"/>
        <w:adjustRightInd w:val="0"/>
        <w:spacing w:after="0" w:line="360" w:lineRule="auto"/>
        <w:jc w:val="both"/>
        <w:rPr>
          <w:rFonts w:ascii="Times New Roman" w:hAnsi="Times New Roman"/>
          <w:bCs/>
          <w:sz w:val="24"/>
          <w:szCs w:val="24"/>
        </w:rPr>
      </w:pPr>
      <w:r w:rsidRPr="00BA7CA8">
        <w:rPr>
          <w:rFonts w:ascii="Times New Roman" w:hAnsi="Times New Roman"/>
          <w:bCs/>
          <w:sz w:val="24"/>
          <w:szCs w:val="24"/>
        </w:rPr>
        <w:lastRenderedPageBreak/>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BA7CA8" w:rsidRPr="00BA7CA8" w:rsidRDefault="00BA7CA8" w:rsidP="00BA7CA8">
      <w:pPr>
        <w:widowControl w:val="0"/>
        <w:suppressAutoHyphens/>
        <w:autoSpaceDE w:val="0"/>
        <w:autoSpaceDN w:val="0"/>
        <w:adjustRightInd w:val="0"/>
        <w:spacing w:after="0" w:line="360" w:lineRule="auto"/>
        <w:ind w:firstLine="708"/>
        <w:jc w:val="both"/>
        <w:rPr>
          <w:rFonts w:ascii="Times New Roman" w:hAnsi="Times New Roman"/>
          <w:sz w:val="24"/>
          <w:szCs w:val="24"/>
        </w:rPr>
      </w:pPr>
      <w:r w:rsidRPr="00BA7CA8">
        <w:rPr>
          <w:rFonts w:ascii="Times New Roman" w:hAnsi="Times New Roman"/>
          <w:sz w:val="24"/>
          <w:szCs w:val="24"/>
        </w:rPr>
        <w:t>Преодоление феодальной раздробленности. Установление централизованного абсолютистского государства во второй половине Х</w:t>
      </w:r>
      <w:proofErr w:type="gramStart"/>
      <w:r w:rsidRPr="00BA7CA8">
        <w:rPr>
          <w:rFonts w:ascii="Times New Roman" w:hAnsi="Times New Roman"/>
          <w:sz w:val="24"/>
          <w:szCs w:val="24"/>
          <w:lang w:val="en-US"/>
        </w:rPr>
        <w:t>V</w:t>
      </w:r>
      <w:proofErr w:type="gramEnd"/>
      <w:r w:rsidRPr="00BA7CA8">
        <w:rPr>
          <w:rFonts w:ascii="Times New Roman" w:hAnsi="Times New Roman"/>
          <w:sz w:val="24"/>
          <w:szCs w:val="24"/>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BA7CA8">
        <w:rPr>
          <w:rFonts w:ascii="Times New Roman" w:hAnsi="Times New Roman"/>
          <w:sz w:val="24"/>
          <w:szCs w:val="24"/>
          <w:lang w:val="en-US"/>
        </w:rPr>
        <w:t>XV</w:t>
      </w:r>
      <w:r w:rsidRPr="00BA7CA8">
        <w:rPr>
          <w:rFonts w:ascii="Times New Roman" w:hAnsi="Times New Roman"/>
          <w:sz w:val="24"/>
          <w:szCs w:val="24"/>
        </w:rPr>
        <w:t xml:space="preserve"> в. Развитие миниатюры. Светский, жизнерадостный характер французского искусства </w:t>
      </w:r>
      <w:r w:rsidRPr="00BA7CA8">
        <w:rPr>
          <w:rFonts w:ascii="Times New Roman" w:hAnsi="Times New Roman"/>
          <w:sz w:val="24"/>
          <w:szCs w:val="24"/>
          <w:lang w:val="en-US"/>
        </w:rPr>
        <w:t>XVI</w:t>
      </w:r>
      <w:r w:rsidRPr="00BA7CA8">
        <w:rPr>
          <w:rFonts w:ascii="Times New Roman" w:hAnsi="Times New Roman"/>
          <w:sz w:val="24"/>
          <w:szCs w:val="24"/>
        </w:rPr>
        <w:t xml:space="preserve"> века.</w:t>
      </w:r>
    </w:p>
    <w:p w:rsidR="00BA7CA8" w:rsidRPr="00BA7CA8" w:rsidRDefault="00BA7CA8" w:rsidP="00BA7CA8">
      <w:pPr>
        <w:widowControl w:val="0"/>
        <w:suppressAutoHyphens/>
        <w:autoSpaceDE w:val="0"/>
        <w:autoSpaceDN w:val="0"/>
        <w:adjustRightInd w:val="0"/>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Творчество Жана </w:t>
      </w:r>
      <w:proofErr w:type="gramStart"/>
      <w:r w:rsidRPr="00BA7CA8">
        <w:rPr>
          <w:rFonts w:ascii="Times New Roman" w:hAnsi="Times New Roman"/>
          <w:sz w:val="24"/>
          <w:szCs w:val="24"/>
        </w:rPr>
        <w:t>Фуке</w:t>
      </w:r>
      <w:proofErr w:type="gramEnd"/>
      <w:r w:rsidRPr="00BA7CA8">
        <w:rPr>
          <w:rFonts w:ascii="Times New Roman" w:hAnsi="Times New Roman"/>
          <w:sz w:val="24"/>
          <w:szCs w:val="24"/>
        </w:rPr>
        <w:t xml:space="preserve"> (ок.1420 - ок. 1490). Алтарные картины, портреты, миниатюры. </w:t>
      </w:r>
    </w:p>
    <w:p w:rsidR="00BA7CA8" w:rsidRPr="00BA7CA8" w:rsidRDefault="00BA7CA8" w:rsidP="00BA7CA8">
      <w:pPr>
        <w:widowControl w:val="0"/>
        <w:suppressAutoHyphens/>
        <w:autoSpaceDE w:val="0"/>
        <w:autoSpaceDN w:val="0"/>
        <w:adjustRightInd w:val="0"/>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Культура и искусство Франции в период правления    Франциска </w:t>
      </w:r>
      <w:r w:rsidRPr="00BA7CA8">
        <w:rPr>
          <w:rFonts w:ascii="Times New Roman" w:hAnsi="Times New Roman"/>
          <w:sz w:val="24"/>
          <w:szCs w:val="24"/>
          <w:lang w:val="en-US"/>
        </w:rPr>
        <w:t>I</w:t>
      </w:r>
      <w:r w:rsidRPr="00BA7CA8">
        <w:rPr>
          <w:rFonts w:ascii="Times New Roman" w:hAnsi="Times New Roman"/>
          <w:sz w:val="24"/>
          <w:szCs w:val="24"/>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BA7CA8" w:rsidRPr="00BA7CA8" w:rsidRDefault="00BA7CA8" w:rsidP="00BA7CA8">
      <w:pPr>
        <w:widowControl w:val="0"/>
        <w:suppressAutoHyphens/>
        <w:autoSpaceDE w:val="0"/>
        <w:autoSpaceDN w:val="0"/>
        <w:adjustRightInd w:val="0"/>
        <w:spacing w:after="0" w:line="360" w:lineRule="auto"/>
        <w:ind w:firstLine="708"/>
        <w:jc w:val="both"/>
        <w:rPr>
          <w:rFonts w:ascii="Times New Roman" w:hAnsi="Times New Roman"/>
          <w:sz w:val="24"/>
          <w:szCs w:val="24"/>
        </w:rPr>
      </w:pPr>
      <w:r w:rsidRPr="00BA7CA8">
        <w:rPr>
          <w:rFonts w:ascii="Times New Roman" w:hAnsi="Times New Roman"/>
          <w:sz w:val="24"/>
          <w:szCs w:val="24"/>
        </w:rPr>
        <w:t>Расцвет живописного и карандашного портрета. Портреты Жана  (умер в 1541) и Франсуа Клуэ (ок. 1510-1572).</w:t>
      </w:r>
    </w:p>
    <w:p w:rsidR="00BA7CA8" w:rsidRPr="00BA7CA8" w:rsidRDefault="00BA7CA8" w:rsidP="00BA7CA8">
      <w:pPr>
        <w:widowControl w:val="0"/>
        <w:suppressAutoHyphens/>
        <w:autoSpaceDE w:val="0"/>
        <w:autoSpaceDN w:val="0"/>
        <w:adjustRightInd w:val="0"/>
        <w:spacing w:after="0" w:line="360" w:lineRule="auto"/>
        <w:ind w:firstLine="720"/>
        <w:jc w:val="both"/>
        <w:rPr>
          <w:rFonts w:ascii="Times New Roman" w:hAnsi="Times New Roman"/>
          <w:sz w:val="24"/>
          <w:szCs w:val="24"/>
        </w:rPr>
      </w:pPr>
      <w:r w:rsidRPr="00BA7CA8">
        <w:rPr>
          <w:rFonts w:ascii="Times New Roman" w:hAnsi="Times New Roman"/>
          <w:sz w:val="24"/>
          <w:szCs w:val="24"/>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BA7CA8" w:rsidRPr="00BA7CA8" w:rsidRDefault="00BA7CA8" w:rsidP="00BA7CA8">
      <w:pPr>
        <w:widowControl w:val="0"/>
        <w:suppressAutoHyphens/>
        <w:autoSpaceDE w:val="0"/>
        <w:autoSpaceDN w:val="0"/>
        <w:adjustRightInd w:val="0"/>
        <w:spacing w:after="0" w:line="360" w:lineRule="auto"/>
        <w:ind w:firstLine="252"/>
        <w:jc w:val="both"/>
        <w:rPr>
          <w:rFonts w:ascii="Times New Roman" w:hAnsi="Times New Roman"/>
          <w:sz w:val="24"/>
          <w:szCs w:val="24"/>
        </w:rPr>
      </w:pPr>
      <w:r w:rsidRPr="00BA7CA8">
        <w:rPr>
          <w:rFonts w:ascii="Times New Roman" w:hAnsi="Times New Roman"/>
          <w:sz w:val="24"/>
          <w:szCs w:val="24"/>
        </w:rPr>
        <w:tab/>
        <w:t>Деятельность Жана Гужона (ок. 1510-15680), Пьера Леско (ок. 1510-1578),    Филибера Делорма (ок. 1512-1570).  Строительство Лувра.</w:t>
      </w:r>
    </w:p>
    <w:p w:rsidR="00BA7CA8" w:rsidRPr="00BA7CA8" w:rsidRDefault="00BA7CA8" w:rsidP="00BA7CA8">
      <w:pPr>
        <w:widowControl w:val="0"/>
        <w:suppressAutoHyphens/>
        <w:autoSpaceDE w:val="0"/>
        <w:autoSpaceDN w:val="0"/>
        <w:adjustRightInd w:val="0"/>
        <w:spacing w:after="0" w:line="360" w:lineRule="auto"/>
        <w:ind w:firstLine="708"/>
        <w:jc w:val="both"/>
        <w:rPr>
          <w:rFonts w:ascii="Times New Roman" w:hAnsi="Times New Roman"/>
          <w:sz w:val="24"/>
          <w:szCs w:val="24"/>
        </w:rPr>
      </w:pPr>
      <w:r w:rsidRPr="00BA7CA8">
        <w:rPr>
          <w:rFonts w:ascii="Times New Roman" w:hAnsi="Times New Roman"/>
          <w:sz w:val="24"/>
          <w:szCs w:val="24"/>
        </w:rPr>
        <w:t>Развитие ренессансной скульптуры во Франции. Скульптурные работы Жана Гужона. Произведения Ж. Пилона (1537-1590).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5.5.</w:t>
      </w:r>
      <w:r w:rsidRPr="00BA7CA8">
        <w:rPr>
          <w:rFonts w:ascii="Times New Roman" w:hAnsi="Times New Roman"/>
          <w:b/>
          <w:sz w:val="24"/>
          <w:szCs w:val="24"/>
        </w:rPr>
        <w:tab/>
        <w:t>Зачет.</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РАЗДЕЛ 6. ИСТОРИЯ ИСКУССТВА СТРАН ЗАПАДНОЙ ЕВРОПЫ XVII - XVIII вв.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6.1.</w:t>
      </w:r>
      <w:r w:rsidRPr="00BA7CA8">
        <w:rPr>
          <w:rFonts w:ascii="Times New Roman" w:hAnsi="Times New Roman"/>
          <w:b/>
          <w:sz w:val="24"/>
          <w:szCs w:val="24"/>
        </w:rPr>
        <w:tab/>
        <w:t>Стили и художественные направления западноевропейского искусства XVII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Сформировать представление о характере искусства</w:t>
      </w:r>
      <w:r w:rsidRPr="00BA7CA8">
        <w:rPr>
          <w:sz w:val="24"/>
          <w:szCs w:val="24"/>
        </w:rPr>
        <w:t xml:space="preserve"> </w:t>
      </w:r>
      <w:r w:rsidRPr="00BA7CA8">
        <w:rPr>
          <w:rFonts w:ascii="Times New Roman" w:hAnsi="Times New Roman"/>
          <w:sz w:val="24"/>
          <w:szCs w:val="24"/>
        </w:rPr>
        <w:t>XVII века, связанного с изменением мировоззрения людей того времени, ощущением трагического противоречия человека и мира.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Развитие литературы, театра, музыки. Интерес к психологии индивидуальности в ее отношении к обществу и миру.</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w:t>
      </w:r>
      <w:r w:rsidRPr="00BA7CA8">
        <w:rPr>
          <w:rFonts w:ascii="Times New Roman" w:hAnsi="Times New Roman"/>
          <w:sz w:val="24"/>
          <w:szCs w:val="24"/>
          <w:lang w:val="en-US"/>
        </w:rPr>
        <w:t>X</w:t>
      </w:r>
      <w:r w:rsidRPr="00BA7CA8">
        <w:rPr>
          <w:rFonts w:ascii="Times New Roman" w:hAnsi="Times New Roman"/>
          <w:sz w:val="24"/>
          <w:szCs w:val="24"/>
        </w:rPr>
        <w:t>VII века. Рост реалистических элементов, обращение к жизни народа. Формирование системы жанров в европейском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развитии стиля барокко в Италии.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6.2.</w:t>
      </w:r>
      <w:r w:rsidRPr="00BA7CA8">
        <w:rPr>
          <w:rFonts w:ascii="Times New Roman" w:hAnsi="Times New Roman"/>
          <w:b/>
          <w:sz w:val="24"/>
          <w:szCs w:val="24"/>
        </w:rPr>
        <w:tab/>
        <w:t>Искусство Италии XVII века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6.2.1.</w:t>
      </w:r>
      <w:r w:rsidRPr="00BA7CA8">
        <w:rPr>
          <w:rFonts w:ascii="Times New Roman" w:hAnsi="Times New Roman"/>
          <w:b/>
          <w:sz w:val="24"/>
          <w:szCs w:val="24"/>
        </w:rPr>
        <w:tab/>
        <w:t>Архитектура и скульптура Италии XVII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Творчество Джованни Лоренцо Бернини (1598 - 1680).</w:t>
      </w:r>
      <w:r w:rsidRPr="00BA7CA8">
        <w:rPr>
          <w:rFonts w:ascii="Times New Roman" w:hAnsi="Times New Roman"/>
          <w:sz w:val="24"/>
          <w:szCs w:val="24"/>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Произведения зрелого периода</w:t>
      </w:r>
      <w:r w:rsidRPr="00BA7CA8">
        <w:rPr>
          <w:rFonts w:ascii="Times New Roman" w:hAnsi="Times New Roman"/>
          <w:sz w:val="24"/>
          <w:szCs w:val="24"/>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BA7CA8">
        <w:rPr>
          <w:rFonts w:ascii="Times New Roman" w:hAnsi="Times New Roman"/>
          <w:sz w:val="24"/>
          <w:szCs w:val="24"/>
          <w:lang w:val="en-US"/>
        </w:rPr>
        <w:t>X</w:t>
      </w:r>
      <w:r w:rsidRPr="00BA7CA8">
        <w:rPr>
          <w:rFonts w:ascii="Times New Roman" w:hAnsi="Times New Roman"/>
          <w:sz w:val="24"/>
          <w:szCs w:val="24"/>
        </w:rPr>
        <w:t>IV» (1665), «Автопортрет» (1670-е г). «</w:t>
      </w:r>
      <w:proofErr w:type="gramStart"/>
      <w:r w:rsidRPr="00BA7CA8">
        <w:rPr>
          <w:rFonts w:ascii="Times New Roman" w:hAnsi="Times New Roman"/>
          <w:sz w:val="24"/>
          <w:szCs w:val="24"/>
        </w:rPr>
        <w:t>Памятник Людовика</w:t>
      </w:r>
      <w:proofErr w:type="gramEnd"/>
      <w:r w:rsidRPr="00BA7CA8">
        <w:rPr>
          <w:rFonts w:ascii="Times New Roman" w:hAnsi="Times New Roman"/>
          <w:sz w:val="24"/>
          <w:szCs w:val="24"/>
        </w:rPr>
        <w:t xml:space="preserve"> </w:t>
      </w:r>
      <w:r w:rsidRPr="00BA7CA8">
        <w:rPr>
          <w:rFonts w:ascii="Times New Roman" w:hAnsi="Times New Roman"/>
          <w:sz w:val="24"/>
          <w:szCs w:val="24"/>
          <w:lang w:val="en-US"/>
        </w:rPr>
        <w:t>X</w:t>
      </w:r>
      <w:r w:rsidRPr="00BA7CA8">
        <w:rPr>
          <w:rFonts w:ascii="Times New Roman" w:hAnsi="Times New Roman"/>
          <w:sz w:val="24"/>
          <w:szCs w:val="24"/>
        </w:rPr>
        <w:t>IV» (1665).</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Архитектурно-декоративные сооружения Бернини</w:t>
      </w:r>
      <w:r w:rsidRPr="00BA7CA8">
        <w:rPr>
          <w:rFonts w:ascii="Times New Roman" w:hAnsi="Times New Roman"/>
          <w:sz w:val="24"/>
          <w:szCs w:val="24"/>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6.2.2.</w:t>
      </w:r>
      <w:r w:rsidRPr="00BA7CA8">
        <w:rPr>
          <w:rFonts w:ascii="Times New Roman" w:hAnsi="Times New Roman"/>
          <w:b/>
          <w:sz w:val="24"/>
          <w:szCs w:val="24"/>
        </w:rPr>
        <w:tab/>
        <w:t>Живопись Италии XVII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Братья Карраччи и Болонская Академия («Академия дельи инкаминати» – «Академия </w:t>
      </w:r>
      <w:proofErr w:type="gramStart"/>
      <w:r w:rsidRPr="00BA7CA8">
        <w:rPr>
          <w:rFonts w:ascii="Times New Roman" w:hAnsi="Times New Roman"/>
          <w:sz w:val="24"/>
          <w:szCs w:val="24"/>
        </w:rPr>
        <w:t>вступивших</w:t>
      </w:r>
      <w:proofErr w:type="gramEnd"/>
      <w:r w:rsidRPr="00BA7CA8">
        <w:rPr>
          <w:rFonts w:ascii="Times New Roman" w:hAnsi="Times New Roman"/>
          <w:sz w:val="24"/>
          <w:szCs w:val="24"/>
        </w:rPr>
        <w:t xml:space="preserve">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w:t>
      </w:r>
      <w:proofErr w:type="gramStart"/>
      <w:r w:rsidRPr="00BA7CA8">
        <w:rPr>
          <w:rFonts w:ascii="Times New Roman" w:hAnsi="Times New Roman"/>
          <w:sz w:val="24"/>
          <w:szCs w:val="24"/>
        </w:rPr>
        <w:t>рт с цв</w:t>
      </w:r>
      <w:proofErr w:type="gramEnd"/>
      <w:r w:rsidRPr="00BA7CA8">
        <w:rPr>
          <w:rFonts w:ascii="Times New Roman" w:hAnsi="Times New Roman"/>
          <w:sz w:val="24"/>
          <w:szCs w:val="24"/>
        </w:rPr>
        <w:t xml:space="preserve">етами и </w:t>
      </w:r>
      <w:r w:rsidRPr="00BA7CA8">
        <w:rPr>
          <w:rFonts w:ascii="Times New Roman" w:hAnsi="Times New Roman"/>
          <w:sz w:val="24"/>
          <w:szCs w:val="24"/>
        </w:rPr>
        <w:lastRenderedPageBreak/>
        <w:t xml:space="preserve">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w:t>
      </w:r>
      <w:proofErr w:type="gramStart"/>
      <w:r w:rsidRPr="00BA7CA8">
        <w:rPr>
          <w:rFonts w:ascii="Times New Roman" w:hAnsi="Times New Roman"/>
          <w:sz w:val="24"/>
          <w:szCs w:val="24"/>
        </w:rPr>
        <w:t>во</w:t>
      </w:r>
      <w:proofErr w:type="gramEnd"/>
      <w:r w:rsidRPr="00BA7CA8">
        <w:rPr>
          <w:rFonts w:ascii="Times New Roman" w:hAnsi="Times New Roman"/>
          <w:sz w:val="24"/>
          <w:szCs w:val="24"/>
        </w:rPr>
        <w:t xml:space="preserve"> гроб»  (1602-1604), «Бичевание Христа»  (1607). Работа над образом Иоанна Крестителя  (ок. 1600 – 1603, 1604-1606, 1609), «Усекновение глав</w:t>
      </w:r>
      <w:proofErr w:type="gramStart"/>
      <w:r w:rsidRPr="00BA7CA8">
        <w:rPr>
          <w:rFonts w:ascii="Times New Roman" w:hAnsi="Times New Roman"/>
          <w:sz w:val="24"/>
          <w:szCs w:val="24"/>
        </w:rPr>
        <w:t>ы Иоа</w:t>
      </w:r>
      <w:proofErr w:type="gramEnd"/>
      <w:r w:rsidRPr="00BA7CA8">
        <w:rPr>
          <w:rFonts w:ascii="Times New Roman" w:hAnsi="Times New Roman"/>
          <w:sz w:val="24"/>
          <w:szCs w:val="24"/>
        </w:rPr>
        <w:t>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6.3.</w:t>
      </w:r>
      <w:r w:rsidRPr="00BA7CA8">
        <w:rPr>
          <w:rFonts w:ascii="Times New Roman" w:hAnsi="Times New Roman"/>
          <w:b/>
          <w:sz w:val="24"/>
          <w:szCs w:val="24"/>
        </w:rPr>
        <w:tab/>
        <w:t>История искусства Фландрии XVII - XVIII веков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w:t>
      </w:r>
      <w:r w:rsidRPr="00BA7CA8">
        <w:rPr>
          <w:rFonts w:ascii="Times New Roman" w:hAnsi="Times New Roman"/>
          <w:sz w:val="24"/>
          <w:szCs w:val="24"/>
        </w:rPr>
        <w:lastRenderedPageBreak/>
        <w:t>Фландрии XVII века. Характерные черты фламандской живописи – яркая жизнерадостность,  реализм, народность, торжественная праздничность образов.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Питер Пауль Рубенс (1577-1640) </w:t>
      </w:r>
      <w:r w:rsidRPr="00BA7CA8">
        <w:rPr>
          <w:rFonts w:ascii="Times New Roman" w:hAnsi="Times New Roman"/>
          <w:sz w:val="24"/>
          <w:szCs w:val="24"/>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Антонис ван Дейк (1599-1641)</w:t>
      </w:r>
      <w:r w:rsidRPr="00BA7CA8">
        <w:rPr>
          <w:rFonts w:ascii="Times New Roman" w:hAnsi="Times New Roman"/>
          <w:sz w:val="24"/>
          <w:szCs w:val="24"/>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Франс Снейдерс</w:t>
      </w:r>
      <w:r w:rsidRPr="00BA7CA8">
        <w:rPr>
          <w:rFonts w:ascii="Times New Roman" w:hAnsi="Times New Roman"/>
          <w:sz w:val="24"/>
          <w:szCs w:val="24"/>
        </w:rPr>
        <w:t xml:space="preserve"> </w:t>
      </w:r>
      <w:r w:rsidRPr="00BA7CA8">
        <w:rPr>
          <w:rFonts w:ascii="Times New Roman" w:hAnsi="Times New Roman"/>
          <w:b/>
          <w:sz w:val="24"/>
          <w:szCs w:val="24"/>
        </w:rPr>
        <w:t>(1579-1657)</w:t>
      </w:r>
      <w:r w:rsidRPr="00BA7CA8">
        <w:rPr>
          <w:rFonts w:ascii="Times New Roman" w:hAnsi="Times New Roman"/>
          <w:sz w:val="24"/>
          <w:szCs w:val="24"/>
        </w:rPr>
        <w:t xml:space="preserve"> –  мастер натюрморта в искусстве </w:t>
      </w:r>
      <w:proofErr w:type="gramStart"/>
      <w:r w:rsidRPr="00BA7CA8">
        <w:rPr>
          <w:rFonts w:ascii="Times New Roman" w:hAnsi="Times New Roman"/>
          <w:sz w:val="24"/>
          <w:szCs w:val="24"/>
        </w:rPr>
        <w:t>Х</w:t>
      </w:r>
      <w:proofErr w:type="gramEnd"/>
      <w:r w:rsidRPr="00BA7CA8">
        <w:rPr>
          <w:rFonts w:ascii="Times New Roman" w:hAnsi="Times New Roman"/>
          <w:sz w:val="24"/>
          <w:szCs w:val="24"/>
        </w:rPr>
        <w:t>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Бытовая живопись Адриана Браувера</w:t>
      </w:r>
      <w:r w:rsidRPr="00BA7CA8">
        <w:rPr>
          <w:rFonts w:ascii="Times New Roman" w:hAnsi="Times New Roman"/>
          <w:sz w:val="24"/>
          <w:szCs w:val="24"/>
        </w:rPr>
        <w:t xml:space="preserve"> </w:t>
      </w:r>
      <w:r w:rsidRPr="00BA7CA8">
        <w:rPr>
          <w:rFonts w:ascii="Times New Roman" w:hAnsi="Times New Roman"/>
          <w:b/>
          <w:sz w:val="24"/>
          <w:szCs w:val="24"/>
        </w:rPr>
        <w:t>(1605/06 –1638).</w:t>
      </w:r>
      <w:r w:rsidRPr="00BA7CA8">
        <w:rPr>
          <w:rFonts w:ascii="Times New Roman" w:hAnsi="Times New Roman"/>
          <w:sz w:val="24"/>
          <w:szCs w:val="24"/>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w:t>
      </w:r>
      <w:r w:rsidRPr="00BA7CA8">
        <w:rPr>
          <w:rFonts w:ascii="Times New Roman" w:hAnsi="Times New Roman"/>
          <w:sz w:val="24"/>
          <w:szCs w:val="24"/>
        </w:rPr>
        <w:lastRenderedPageBreak/>
        <w:t>карты» (1630-е  гг.), «Операция на плече» (1630-е г.). Роль Браувера в развитии европейского пейзажа: «Дюны  при луне».</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6.4.</w:t>
      </w:r>
      <w:r w:rsidRPr="00BA7CA8">
        <w:rPr>
          <w:rFonts w:ascii="Times New Roman" w:hAnsi="Times New Roman"/>
          <w:b/>
          <w:sz w:val="24"/>
          <w:szCs w:val="24"/>
        </w:rPr>
        <w:tab/>
        <w:t>Искусство Голландии XVII-XVIII веков.</w:t>
      </w:r>
    </w:p>
    <w:p w:rsidR="00BA7CA8" w:rsidRPr="00BA7CA8" w:rsidRDefault="00BA7CA8" w:rsidP="00BA7CA8">
      <w:pPr>
        <w:spacing w:line="360" w:lineRule="auto"/>
        <w:ind w:firstLine="708"/>
        <w:jc w:val="both"/>
        <w:rPr>
          <w:rFonts w:ascii="Times New Roman" w:hAnsi="Times New Roman"/>
          <w:sz w:val="24"/>
          <w:szCs w:val="24"/>
        </w:rPr>
      </w:pPr>
      <w:r w:rsidRPr="00BA7CA8">
        <w:rPr>
          <w:rFonts w:ascii="Times New Roman" w:hAnsi="Times New Roman"/>
          <w:sz w:val="24"/>
          <w:szCs w:val="24"/>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BA7CA8">
        <w:rPr>
          <w:rFonts w:ascii="Times New Roman" w:hAnsi="Times New Roman"/>
          <w:sz w:val="24"/>
          <w:szCs w:val="24"/>
          <w:lang w:val="en-US"/>
        </w:rPr>
        <w:t>X</w:t>
      </w:r>
      <w:r w:rsidRPr="00BA7CA8">
        <w:rPr>
          <w:rFonts w:ascii="Times New Roman" w:hAnsi="Times New Roman"/>
          <w:sz w:val="24"/>
          <w:szCs w:val="24"/>
        </w:rPr>
        <w:t xml:space="preserve">VII века.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6.4.1.</w:t>
      </w:r>
      <w:r w:rsidRPr="00BA7CA8">
        <w:rPr>
          <w:rFonts w:ascii="Times New Roman" w:hAnsi="Times New Roman"/>
          <w:b/>
          <w:sz w:val="24"/>
          <w:szCs w:val="24"/>
        </w:rPr>
        <w:tab/>
        <w:t>Живопись Голландии XVII-XVIII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w:t>
      </w:r>
      <w:r w:rsidRPr="00BA7CA8">
        <w:rPr>
          <w:sz w:val="24"/>
          <w:szCs w:val="24"/>
        </w:rPr>
        <w:t xml:space="preserve"> </w:t>
      </w:r>
      <w:r w:rsidRPr="00BA7CA8">
        <w:rPr>
          <w:rFonts w:ascii="Times New Roman" w:hAnsi="Times New Roman"/>
          <w:sz w:val="24"/>
          <w:szCs w:val="24"/>
        </w:rPr>
        <w:t xml:space="preserve">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BA7CA8">
        <w:rPr>
          <w:rFonts w:ascii="Times New Roman" w:hAnsi="Times New Roman"/>
          <w:sz w:val="24"/>
          <w:szCs w:val="24"/>
          <w:lang w:val="en-US"/>
        </w:rPr>
        <w:t>XVII</w:t>
      </w:r>
      <w:r w:rsidRPr="00BA7CA8">
        <w:rPr>
          <w:rFonts w:ascii="Times New Roman" w:hAnsi="Times New Roman"/>
          <w:sz w:val="24"/>
          <w:szCs w:val="24"/>
        </w:rPr>
        <w:t>-XVIII века; познакомить с творчеством т.н. «малых голландцев» (Ф. Халса, Я.Стена, Я.В. Делфтского и др.).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Франса Халса (1581/85-1666)</w:t>
      </w:r>
      <w:r w:rsidRPr="00BA7CA8">
        <w:rPr>
          <w:rFonts w:ascii="Times New Roman" w:hAnsi="Times New Roman"/>
          <w:sz w:val="24"/>
          <w:szCs w:val="24"/>
        </w:rPr>
        <w:t xml:space="preserve"> – основоположника реалистического портрета </w:t>
      </w:r>
      <w:r w:rsidRPr="00BA7CA8">
        <w:rPr>
          <w:rFonts w:ascii="Times New Roman" w:hAnsi="Times New Roman"/>
          <w:sz w:val="24"/>
          <w:szCs w:val="24"/>
          <w:lang w:val="en-US"/>
        </w:rPr>
        <w:t>X</w:t>
      </w:r>
      <w:r w:rsidRPr="00BA7CA8">
        <w:rPr>
          <w:rFonts w:ascii="Times New Roman" w:hAnsi="Times New Roman"/>
          <w:sz w:val="24"/>
          <w:szCs w:val="24"/>
        </w:rPr>
        <w:t xml:space="preserve">VII века, решение им проблемы единства действующих лиц в групповом портрете: </w:t>
      </w:r>
      <w:proofErr w:type="gramStart"/>
      <w:r w:rsidRPr="00BA7CA8">
        <w:rPr>
          <w:rFonts w:ascii="Times New Roman" w:hAnsi="Times New Roman"/>
          <w:sz w:val="24"/>
          <w:szCs w:val="24"/>
        </w:rPr>
        <w:t>«Групповой портрет офицеров стрелковой роты св. Георгия», «Портрет попечительниц приюта для престарелых» (1664), «Портрет попечителей для престарелых» (1664).</w:t>
      </w:r>
      <w:proofErr w:type="gramEnd"/>
      <w:r w:rsidRPr="00BA7CA8">
        <w:rPr>
          <w:rFonts w:ascii="Times New Roman" w:hAnsi="Times New Roman"/>
          <w:sz w:val="24"/>
          <w:szCs w:val="24"/>
        </w:rPr>
        <w:t xml:space="preserve">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Творчество Яна Стена (1625/26-1679).</w:t>
      </w:r>
      <w:r w:rsidRPr="00BA7CA8">
        <w:rPr>
          <w:rFonts w:ascii="Times New Roman" w:hAnsi="Times New Roman"/>
          <w:sz w:val="24"/>
          <w:szCs w:val="24"/>
        </w:rPr>
        <w:t xml:space="preserve"> Сатира и мораль в его искусстве, связь его произведений с народным театром.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Яна Вермера Делфтского (1632-1675),</w:t>
      </w:r>
      <w:r w:rsidRPr="00BA7CA8">
        <w:rPr>
          <w:rFonts w:ascii="Times New Roman" w:hAnsi="Times New Roman"/>
          <w:sz w:val="24"/>
          <w:szCs w:val="24"/>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Произведения Герарда Тербоха, Герарда Доу, Габриэля  Метсю, Питера де Хоха.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Развитие  пейзажа в искусстве Голландии </w:t>
      </w:r>
      <w:r w:rsidRPr="00BA7CA8">
        <w:rPr>
          <w:rFonts w:ascii="Times New Roman" w:hAnsi="Times New Roman"/>
          <w:b/>
          <w:sz w:val="24"/>
          <w:szCs w:val="24"/>
          <w:lang w:val="en-US"/>
        </w:rPr>
        <w:t>X</w:t>
      </w:r>
      <w:r w:rsidRPr="00BA7CA8">
        <w:rPr>
          <w:rFonts w:ascii="Times New Roman" w:hAnsi="Times New Roman"/>
          <w:b/>
          <w:sz w:val="24"/>
          <w:szCs w:val="24"/>
        </w:rPr>
        <w:t>VII-ХVIII веков</w:t>
      </w:r>
      <w:r w:rsidRPr="00BA7CA8">
        <w:rPr>
          <w:rFonts w:ascii="Times New Roman" w:hAnsi="Times New Roman"/>
          <w:sz w:val="24"/>
          <w:szCs w:val="24"/>
        </w:rPr>
        <w:t>.</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Развитие голландского натюрморта, его основные виды и художественная специфика, тематика, интерес к передаче освещения, </w:t>
      </w:r>
      <w:proofErr w:type="gramStart"/>
      <w:r w:rsidRPr="00BA7CA8">
        <w:rPr>
          <w:rFonts w:ascii="Times New Roman" w:hAnsi="Times New Roman"/>
          <w:sz w:val="24"/>
          <w:szCs w:val="24"/>
        </w:rPr>
        <w:t>свето-цветового</w:t>
      </w:r>
      <w:proofErr w:type="gramEnd"/>
      <w:r w:rsidRPr="00BA7CA8">
        <w:rPr>
          <w:rFonts w:ascii="Times New Roman" w:hAnsi="Times New Roman"/>
          <w:sz w:val="24"/>
          <w:szCs w:val="24"/>
        </w:rPr>
        <w:t xml:space="preserve"> единства, фактуре вещей. Художники: Виллем Класс Хеда, Питер Класс, Абрахам Ван Бейерен, Виллем Калф.</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6.4.2.</w:t>
      </w:r>
      <w:r w:rsidRPr="00BA7CA8">
        <w:rPr>
          <w:rFonts w:ascii="Times New Roman" w:hAnsi="Times New Roman"/>
          <w:b/>
          <w:sz w:val="24"/>
          <w:szCs w:val="24"/>
        </w:rPr>
        <w:tab/>
        <w:t>Творчество Рембрандта ван Рейна (1606 – 1669)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Рембрандта ван Рейна - крупнейшем мастере западноевропейского искусства </w:t>
      </w:r>
      <w:r w:rsidRPr="00BA7CA8">
        <w:rPr>
          <w:rFonts w:ascii="Times New Roman" w:hAnsi="Times New Roman"/>
          <w:sz w:val="24"/>
          <w:szCs w:val="24"/>
          <w:lang w:val="en-US"/>
        </w:rPr>
        <w:t>X</w:t>
      </w:r>
      <w:r w:rsidRPr="00BA7CA8">
        <w:rPr>
          <w:rFonts w:ascii="Times New Roman" w:hAnsi="Times New Roman"/>
          <w:sz w:val="24"/>
          <w:szCs w:val="24"/>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w:t>
      </w:r>
      <w:proofErr w:type="gramStart"/>
      <w:r w:rsidRPr="00BA7CA8">
        <w:rPr>
          <w:rFonts w:ascii="Times New Roman" w:hAnsi="Times New Roman"/>
          <w:sz w:val="24"/>
          <w:szCs w:val="24"/>
        </w:rPr>
        <w:t>во</w:t>
      </w:r>
      <w:proofErr w:type="gramEnd"/>
      <w:r w:rsidRPr="00BA7CA8">
        <w:rPr>
          <w:rFonts w:ascii="Times New Roman" w:hAnsi="Times New Roman"/>
          <w:sz w:val="24"/>
          <w:szCs w:val="24"/>
        </w:rPr>
        <w:t xml:space="preserve">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w:t>
      </w:r>
      <w:r w:rsidRPr="00BA7CA8">
        <w:rPr>
          <w:rFonts w:ascii="Times New Roman" w:hAnsi="Times New Roman"/>
          <w:sz w:val="24"/>
          <w:szCs w:val="24"/>
        </w:rPr>
        <w:lastRenderedPageBreak/>
        <w:t>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BA7CA8" w:rsidRPr="00BA7CA8" w:rsidRDefault="00BA7CA8" w:rsidP="00BA7CA8">
      <w:pPr>
        <w:spacing w:line="360" w:lineRule="auto"/>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перечислить основные произведения живописи Рембрандта; прочитать книгу, например:  Декарг П. Рембрандт. - М.: Молодая гвардия, 2010. - (ЖЗЛ).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6.5.</w:t>
      </w:r>
      <w:r w:rsidRPr="00BA7CA8">
        <w:rPr>
          <w:rFonts w:ascii="Times New Roman" w:hAnsi="Times New Roman"/>
          <w:b/>
          <w:sz w:val="24"/>
          <w:szCs w:val="24"/>
        </w:rPr>
        <w:tab/>
        <w:t>Искусство Испании XVII-ХVIII веков. Творчество Диего Веласкеса (1599 – 1660)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Ослабление экономического и политического положения Испании на рубеже </w:t>
      </w:r>
      <w:r w:rsidRPr="00BA7CA8">
        <w:rPr>
          <w:rFonts w:ascii="Times New Roman" w:hAnsi="Times New Roman"/>
          <w:sz w:val="24"/>
          <w:szCs w:val="24"/>
          <w:lang w:val="en-US"/>
        </w:rPr>
        <w:t>X</w:t>
      </w:r>
      <w:r w:rsidRPr="00BA7CA8">
        <w:rPr>
          <w:rFonts w:ascii="Times New Roman" w:hAnsi="Times New Roman"/>
          <w:sz w:val="24"/>
          <w:szCs w:val="24"/>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BA7CA8">
        <w:rPr>
          <w:rFonts w:ascii="Times New Roman" w:hAnsi="Times New Roman"/>
          <w:sz w:val="24"/>
          <w:szCs w:val="24"/>
          <w:lang w:val="en-US"/>
        </w:rPr>
        <w:t>X</w:t>
      </w:r>
      <w:r w:rsidRPr="00BA7CA8">
        <w:rPr>
          <w:rFonts w:ascii="Times New Roman" w:hAnsi="Times New Roman"/>
          <w:sz w:val="24"/>
          <w:szCs w:val="24"/>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Диего Родригес де Сильва Веласкес (1599-1660)</w:t>
      </w:r>
      <w:r w:rsidRPr="00BA7CA8">
        <w:rPr>
          <w:rFonts w:ascii="Times New Roman" w:hAnsi="Times New Roman"/>
          <w:sz w:val="24"/>
          <w:szCs w:val="24"/>
        </w:rPr>
        <w:t xml:space="preserve"> – величайший испанский художник.  Воздействие демократических традиций испанского искусства и караваджизма </w:t>
      </w:r>
      <w:r w:rsidRPr="00BA7CA8">
        <w:rPr>
          <w:rFonts w:ascii="Times New Roman" w:hAnsi="Times New Roman"/>
          <w:sz w:val="24"/>
          <w:szCs w:val="24"/>
        </w:rPr>
        <w:lastRenderedPageBreak/>
        <w:t>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w:t>
      </w:r>
      <w:proofErr w:type="gramStart"/>
      <w:r w:rsidRPr="00BA7CA8">
        <w:rPr>
          <w:rFonts w:ascii="Times New Roman" w:hAnsi="Times New Roman"/>
          <w:sz w:val="24"/>
          <w:szCs w:val="24"/>
        </w:rPr>
        <w:t>Пьяницы</w:t>
      </w:r>
      <w:proofErr w:type="gramEnd"/>
      <w:r w:rsidRPr="00BA7CA8">
        <w:rPr>
          <w:rFonts w:ascii="Times New Roman" w:hAnsi="Times New Roman"/>
          <w:sz w:val="24"/>
          <w:szCs w:val="24"/>
        </w:rPr>
        <w:t xml:space="preserve">»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BA7CA8">
        <w:rPr>
          <w:rFonts w:ascii="Times New Roman" w:hAnsi="Times New Roman"/>
          <w:sz w:val="24"/>
          <w:szCs w:val="24"/>
          <w:lang w:val="en-US"/>
        </w:rPr>
        <w:t>X</w:t>
      </w:r>
      <w:r w:rsidRPr="00BA7CA8">
        <w:rPr>
          <w:rFonts w:ascii="Times New Roman" w:hAnsi="Times New Roman"/>
          <w:sz w:val="24"/>
          <w:szCs w:val="24"/>
        </w:rPr>
        <w:t xml:space="preserve">» (1650), пейзажи виллы Медичи (1649-1650), живописные композиции «Менины» (1656), «Пряхи» (1657). Влияние Веласкеса на европейскую живопись </w:t>
      </w:r>
      <w:r w:rsidRPr="00BA7CA8">
        <w:rPr>
          <w:rFonts w:ascii="Times New Roman" w:hAnsi="Times New Roman"/>
          <w:sz w:val="24"/>
          <w:szCs w:val="24"/>
          <w:lang w:val="en-US"/>
        </w:rPr>
        <w:t>X</w:t>
      </w:r>
      <w:r w:rsidRPr="00BA7CA8">
        <w:rPr>
          <w:rFonts w:ascii="Times New Roman" w:hAnsi="Times New Roman"/>
          <w:sz w:val="24"/>
          <w:szCs w:val="24"/>
        </w:rPr>
        <w:t>VIII-XIX веков.</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об основных картинах ведущих художников Испании (по выбору). Проанализировать картину Веласкеса «Сдача Бреды».</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6.6.</w:t>
      </w:r>
      <w:r w:rsidRPr="00BA7CA8">
        <w:rPr>
          <w:rFonts w:ascii="Times New Roman" w:hAnsi="Times New Roman"/>
          <w:b/>
          <w:sz w:val="24"/>
          <w:szCs w:val="24"/>
        </w:rPr>
        <w:tab/>
        <w:t>Искусство Франции XVII-XVIII вв.</w:t>
      </w:r>
    </w:p>
    <w:p w:rsidR="00BA7CA8" w:rsidRPr="00BA7CA8" w:rsidRDefault="00BA7CA8" w:rsidP="00BA7CA8">
      <w:pPr>
        <w:spacing w:after="0" w:line="360" w:lineRule="auto"/>
        <w:jc w:val="both"/>
        <w:rPr>
          <w:sz w:val="24"/>
          <w:szCs w:val="24"/>
        </w:rPr>
      </w:pPr>
      <w:r w:rsidRPr="00BA7CA8">
        <w:rPr>
          <w:rFonts w:ascii="Times New Roman" w:hAnsi="Times New Roman"/>
          <w:sz w:val="24"/>
          <w:szCs w:val="24"/>
        </w:rPr>
        <w:tab/>
        <w:t>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w:t>
      </w:r>
      <w:r w:rsidRPr="00BA7CA8">
        <w:rPr>
          <w:sz w:val="24"/>
          <w:szCs w:val="24"/>
        </w:rPr>
        <w:t xml:space="preserve">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6.6.1.</w:t>
      </w:r>
      <w:r w:rsidRPr="00BA7CA8">
        <w:rPr>
          <w:rFonts w:ascii="Times New Roman" w:hAnsi="Times New Roman"/>
          <w:b/>
          <w:sz w:val="24"/>
          <w:szCs w:val="24"/>
        </w:rPr>
        <w:tab/>
        <w:t>Живопись Франции XVII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Никола Пуссен (1594-1665)</w:t>
      </w:r>
      <w:r w:rsidRPr="00BA7CA8">
        <w:rPr>
          <w:rFonts w:ascii="Times New Roman" w:hAnsi="Times New Roman"/>
          <w:sz w:val="24"/>
          <w:szCs w:val="24"/>
        </w:rPr>
        <w:t xml:space="preserve"> - величайший художник Франции XVII века. Творческое отношение к традициям античности и Возрождения.  Рационализм и </w:t>
      </w:r>
      <w:r w:rsidRPr="00BA7CA8">
        <w:rPr>
          <w:rFonts w:ascii="Times New Roman" w:hAnsi="Times New Roman"/>
          <w:sz w:val="24"/>
          <w:szCs w:val="24"/>
        </w:rPr>
        <w:lastRenderedPageBreak/>
        <w:t>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Клода Лоррена (1600-1682)</w:t>
      </w:r>
      <w:r w:rsidRPr="00BA7CA8">
        <w:rPr>
          <w:rFonts w:ascii="Times New Roman" w:hAnsi="Times New Roman"/>
          <w:sz w:val="24"/>
          <w:szCs w:val="24"/>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Деятельность братьев Ленен, работавших в реалистическом направлении, обратившихся к крестьянскому жанру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Развитие реализма во французской графике первой половины XVII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6.6.2.</w:t>
      </w:r>
      <w:r w:rsidRPr="00BA7CA8">
        <w:rPr>
          <w:rFonts w:ascii="Times New Roman" w:hAnsi="Times New Roman"/>
          <w:b/>
          <w:sz w:val="24"/>
          <w:szCs w:val="24"/>
        </w:rPr>
        <w:tab/>
        <w:t>Архитектура Франции XVII-XVIII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Дать представление о проявлении новых направлений в архитектуре</w:t>
      </w:r>
      <w:r w:rsidRPr="00BA7CA8">
        <w:rPr>
          <w:sz w:val="24"/>
          <w:szCs w:val="24"/>
        </w:rPr>
        <w:t xml:space="preserve"> </w:t>
      </w:r>
      <w:r w:rsidRPr="00BA7CA8">
        <w:rPr>
          <w:rFonts w:ascii="Times New Roman" w:hAnsi="Times New Roman"/>
          <w:sz w:val="24"/>
          <w:szCs w:val="24"/>
        </w:rPr>
        <w:t>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w:t>
      </w:r>
      <w:r w:rsidRPr="00BA7CA8">
        <w:rPr>
          <w:rFonts w:ascii="Times New Roman" w:hAnsi="Times New Roman"/>
          <w:sz w:val="24"/>
          <w:szCs w:val="24"/>
        </w:rPr>
        <w:lastRenderedPageBreak/>
        <w:t>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Лувре как художественном музее,  дворцовых и садово-парковых ансамблях.</w:t>
      </w:r>
    </w:p>
    <w:p w:rsidR="00BA7CA8" w:rsidRPr="00BA7CA8" w:rsidRDefault="00BA7CA8" w:rsidP="00BA7CA8">
      <w:pPr>
        <w:spacing w:before="240" w:after="0" w:line="360" w:lineRule="auto"/>
        <w:jc w:val="both"/>
        <w:rPr>
          <w:rFonts w:ascii="Times New Roman" w:hAnsi="Times New Roman"/>
          <w:b/>
          <w:sz w:val="24"/>
          <w:szCs w:val="24"/>
        </w:rPr>
      </w:pPr>
      <w:r w:rsidRPr="00BA7CA8">
        <w:rPr>
          <w:rFonts w:ascii="Times New Roman" w:hAnsi="Times New Roman"/>
          <w:b/>
          <w:sz w:val="24"/>
          <w:szCs w:val="24"/>
        </w:rPr>
        <w:t>6.6.3.</w:t>
      </w:r>
      <w:r w:rsidRPr="00BA7CA8">
        <w:rPr>
          <w:rFonts w:ascii="Times New Roman" w:hAnsi="Times New Roman"/>
          <w:b/>
          <w:sz w:val="24"/>
          <w:szCs w:val="24"/>
        </w:rPr>
        <w:tab/>
        <w:t>Живопись Франции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стилистическом многообразие французской живописи </w:t>
      </w:r>
      <w:r w:rsidRPr="00BA7CA8">
        <w:rPr>
          <w:rFonts w:ascii="Times New Roman" w:hAnsi="Times New Roman"/>
          <w:sz w:val="24"/>
          <w:szCs w:val="24"/>
          <w:lang w:val="en-US"/>
        </w:rPr>
        <w:t>X</w:t>
      </w:r>
      <w:r w:rsidRPr="00BA7CA8">
        <w:rPr>
          <w:rFonts w:ascii="Times New Roman" w:hAnsi="Times New Roman"/>
          <w:sz w:val="24"/>
          <w:szCs w:val="24"/>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Антуана Ватто (1684-1721).</w:t>
      </w:r>
      <w:r w:rsidRPr="00BA7CA8">
        <w:rPr>
          <w:rFonts w:ascii="Times New Roman" w:hAnsi="Times New Roman"/>
          <w:sz w:val="24"/>
          <w:szCs w:val="24"/>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Расцвет стиля рококо</w:t>
      </w:r>
      <w:r w:rsidRPr="00BA7CA8">
        <w:rPr>
          <w:rFonts w:ascii="Times New Roman" w:hAnsi="Times New Roman"/>
          <w:sz w:val="24"/>
          <w:szCs w:val="24"/>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Франсуа Буше</w:t>
      </w:r>
      <w:r w:rsidRPr="00BA7CA8">
        <w:rPr>
          <w:rFonts w:ascii="Times New Roman" w:hAnsi="Times New Roman"/>
          <w:sz w:val="24"/>
          <w:szCs w:val="24"/>
        </w:rPr>
        <w:t xml:space="preserve"> </w:t>
      </w:r>
      <w:r w:rsidRPr="00BA7CA8">
        <w:rPr>
          <w:rFonts w:ascii="Times New Roman" w:hAnsi="Times New Roman"/>
          <w:b/>
          <w:sz w:val="24"/>
          <w:szCs w:val="24"/>
        </w:rPr>
        <w:t>(1703-1770)</w:t>
      </w:r>
      <w:r w:rsidRPr="00BA7CA8">
        <w:rPr>
          <w:rFonts w:ascii="Times New Roman" w:hAnsi="Times New Roman"/>
          <w:sz w:val="24"/>
          <w:szCs w:val="24"/>
        </w:rPr>
        <w:t xml:space="preserve"> – типичного  выразителя придворной идеологии. Универсализм </w:t>
      </w:r>
      <w:proofErr w:type="gramStart"/>
      <w:r w:rsidRPr="00BA7CA8">
        <w:rPr>
          <w:rFonts w:ascii="Times New Roman" w:hAnsi="Times New Roman"/>
          <w:sz w:val="24"/>
          <w:szCs w:val="24"/>
        </w:rPr>
        <w:t>Буше</w:t>
      </w:r>
      <w:proofErr w:type="gramEnd"/>
      <w:r w:rsidRPr="00BA7CA8">
        <w:rPr>
          <w:rFonts w:ascii="Times New Roman" w:hAnsi="Times New Roman"/>
          <w:sz w:val="24"/>
          <w:szCs w:val="24"/>
        </w:rPr>
        <w:t xml:space="preserve">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Эстетика просветителей и выражение идеалов «третьего сословия» во французской живописи XVIII века</w:t>
      </w:r>
      <w:r w:rsidRPr="00BA7CA8">
        <w:rPr>
          <w:rFonts w:ascii="Times New Roman" w:hAnsi="Times New Roman"/>
          <w:sz w:val="24"/>
          <w:szCs w:val="24"/>
        </w:rPr>
        <w:t>.</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Жана-Батиста Симеона Шардена (1699-1779).</w:t>
      </w:r>
      <w:r w:rsidRPr="00BA7CA8">
        <w:rPr>
          <w:rFonts w:ascii="Times New Roman" w:hAnsi="Times New Roman"/>
          <w:sz w:val="24"/>
          <w:szCs w:val="24"/>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w:t>
      </w:r>
      <w:r w:rsidRPr="00BA7CA8">
        <w:rPr>
          <w:rFonts w:ascii="Times New Roman" w:hAnsi="Times New Roman"/>
          <w:sz w:val="24"/>
          <w:szCs w:val="24"/>
        </w:rPr>
        <w:lastRenderedPageBreak/>
        <w:t xml:space="preserve">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Жана–Батиста Греза (1725-1805)</w:t>
      </w:r>
      <w:r w:rsidRPr="00BA7CA8">
        <w:rPr>
          <w:rFonts w:ascii="Times New Roman" w:hAnsi="Times New Roman"/>
          <w:sz w:val="24"/>
          <w:szCs w:val="24"/>
        </w:rPr>
        <w:t xml:space="preserve"> – как представителя </w:t>
      </w:r>
      <w:r w:rsidRPr="00BA7CA8">
        <w:rPr>
          <w:rFonts w:ascii="Times New Roman" w:hAnsi="Times New Roman"/>
          <w:b/>
          <w:sz w:val="24"/>
          <w:szCs w:val="24"/>
        </w:rPr>
        <w:t>сентиментально-морализирующего направления</w:t>
      </w:r>
      <w:r w:rsidRPr="00BA7CA8">
        <w:rPr>
          <w:rFonts w:ascii="Times New Roman" w:hAnsi="Times New Roman"/>
          <w:sz w:val="24"/>
          <w:szCs w:val="24"/>
        </w:rPr>
        <w:t xml:space="preserve"> в живописи. Идеализация патриархальной морали в творчестве Греза: «Паралитик или Плоды хорошего  воспитания» (1763).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6.7.</w:t>
      </w:r>
      <w:r w:rsidRPr="00BA7CA8">
        <w:rPr>
          <w:rFonts w:ascii="Times New Roman" w:hAnsi="Times New Roman"/>
          <w:b/>
          <w:sz w:val="24"/>
          <w:szCs w:val="24"/>
        </w:rPr>
        <w:tab/>
        <w:t>Искусство Англии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Уильям Хогарт (1697-1764)</w:t>
      </w:r>
      <w:r w:rsidRPr="00BA7CA8">
        <w:rPr>
          <w:rFonts w:ascii="Times New Roman" w:hAnsi="Times New Roman"/>
          <w:sz w:val="24"/>
          <w:szCs w:val="24"/>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w:t>
      </w:r>
      <w:proofErr w:type="gramStart"/>
      <w:r w:rsidRPr="00BA7CA8">
        <w:rPr>
          <w:rFonts w:ascii="Times New Roman" w:hAnsi="Times New Roman"/>
          <w:sz w:val="24"/>
          <w:szCs w:val="24"/>
        </w:rPr>
        <w:t>–а</w:t>
      </w:r>
      <w:proofErr w:type="gramEnd"/>
      <w:r w:rsidRPr="00BA7CA8">
        <w:rPr>
          <w:rFonts w:ascii="Times New Roman" w:hAnsi="Times New Roman"/>
          <w:sz w:val="24"/>
          <w:szCs w:val="24"/>
        </w:rPr>
        <w:t>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Жанровые картины: цикл картин «Модный брак» (1743-1745).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BA7CA8">
        <w:rPr>
          <w:rFonts w:ascii="Times New Roman" w:hAnsi="Times New Roman"/>
          <w:sz w:val="24"/>
          <w:szCs w:val="24"/>
          <w:lang w:val="en-US"/>
        </w:rPr>
        <w:t>X</w:t>
      </w:r>
      <w:r w:rsidRPr="00BA7CA8">
        <w:rPr>
          <w:rFonts w:ascii="Times New Roman" w:hAnsi="Times New Roman"/>
          <w:sz w:val="24"/>
          <w:szCs w:val="24"/>
        </w:rPr>
        <w:t>I</w:t>
      </w:r>
      <w:r w:rsidRPr="00BA7CA8">
        <w:rPr>
          <w:rFonts w:ascii="Times New Roman" w:hAnsi="Times New Roman"/>
          <w:sz w:val="24"/>
          <w:szCs w:val="24"/>
          <w:lang w:val="en-US"/>
        </w:rPr>
        <w:t>X</w:t>
      </w:r>
      <w:r w:rsidRPr="00BA7CA8">
        <w:rPr>
          <w:rFonts w:ascii="Times New Roman" w:hAnsi="Times New Roman"/>
          <w:sz w:val="24"/>
          <w:szCs w:val="24"/>
        </w:rPr>
        <w:t xml:space="preserve"> века на становление политической и бытовой карикатуры.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Джошуа Рейнольдс (1723-1792)</w:t>
      </w:r>
      <w:r w:rsidRPr="00BA7CA8">
        <w:rPr>
          <w:rFonts w:ascii="Times New Roman" w:hAnsi="Times New Roman"/>
          <w:sz w:val="24"/>
          <w:szCs w:val="24"/>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Томас Гейнсборо (1727-1788)</w:t>
      </w:r>
      <w:r w:rsidRPr="00BA7CA8">
        <w:rPr>
          <w:rFonts w:ascii="Times New Roman" w:hAnsi="Times New Roman"/>
          <w:sz w:val="24"/>
          <w:szCs w:val="24"/>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w:t>
      </w:r>
      <w:proofErr w:type="gramStart"/>
      <w:r w:rsidRPr="00BA7CA8">
        <w:rPr>
          <w:rFonts w:ascii="Times New Roman" w:hAnsi="Times New Roman"/>
          <w:sz w:val="24"/>
          <w:szCs w:val="24"/>
        </w:rPr>
        <w:t>голубом</w:t>
      </w:r>
      <w:proofErr w:type="gramEnd"/>
      <w:r w:rsidRPr="00BA7CA8">
        <w:rPr>
          <w:rFonts w:ascii="Times New Roman" w:hAnsi="Times New Roman"/>
          <w:sz w:val="24"/>
          <w:szCs w:val="24"/>
        </w:rPr>
        <w:t>» (1770), « Мальчик в голубом» (1770), «Портрет Сары Сидонс» (1784-1785). Интерес художника к внутреннему миру человека, к передаче его эмоционального состояния.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Пейзажи Гейнсборо: «Повозка» (1770), «Водопой» (1770). Жизненная передача характерных состояний природы Англии.</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РАЗДЕЛ 7. ИСТОРИЯ РУССКОГО ИЗОБРАЗИТЕЛЬНОГО ИСКУССТВА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7.1.</w:t>
      </w:r>
      <w:r w:rsidRPr="00BA7CA8">
        <w:rPr>
          <w:rFonts w:ascii="Times New Roman" w:hAnsi="Times New Roman"/>
          <w:b/>
          <w:sz w:val="24"/>
          <w:szCs w:val="24"/>
        </w:rPr>
        <w:tab/>
        <w:t xml:space="preserve">Искусство первой трети </w:t>
      </w:r>
      <w:r w:rsidRPr="00BA7CA8">
        <w:rPr>
          <w:rFonts w:ascii="Times New Roman" w:hAnsi="Times New Roman"/>
          <w:b/>
          <w:sz w:val="24"/>
          <w:szCs w:val="24"/>
          <w:lang w:val="en-US"/>
        </w:rPr>
        <w:t>XVIII</w:t>
      </w:r>
      <w:r w:rsidRPr="00BA7CA8">
        <w:rPr>
          <w:rFonts w:ascii="Times New Roman" w:hAnsi="Times New Roman"/>
          <w:b/>
          <w:sz w:val="24"/>
          <w:szCs w:val="24"/>
        </w:rPr>
        <w:t xml:space="preserve"> века</w:t>
      </w:r>
    </w:p>
    <w:p w:rsidR="00BA7CA8" w:rsidRPr="00BA7CA8" w:rsidRDefault="00BA7CA8" w:rsidP="00BA7CA8">
      <w:pPr>
        <w:spacing w:after="0" w:line="360" w:lineRule="auto"/>
        <w:jc w:val="both"/>
        <w:rPr>
          <w:sz w:val="24"/>
          <w:szCs w:val="24"/>
        </w:rPr>
      </w:pPr>
      <w:r w:rsidRPr="00BA7CA8">
        <w:rPr>
          <w:rFonts w:ascii="Times New Roman" w:hAnsi="Times New Roman"/>
          <w:sz w:val="24"/>
          <w:szCs w:val="24"/>
        </w:rPr>
        <w:tab/>
        <w:t xml:space="preserve">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w:t>
      </w:r>
      <w:r w:rsidRPr="00BA7CA8">
        <w:rPr>
          <w:rFonts w:ascii="Times New Roman" w:hAnsi="Times New Roman"/>
          <w:sz w:val="24"/>
          <w:szCs w:val="24"/>
        </w:rPr>
        <w:lastRenderedPageBreak/>
        <w:t>классицизм, рококо). Познакомить с главенством двух «тем» в художественном творчестве: «человек» и «город».</w:t>
      </w:r>
    </w:p>
    <w:p w:rsidR="00BA7CA8" w:rsidRPr="00BA7CA8" w:rsidRDefault="00BA7CA8" w:rsidP="00BA7CA8">
      <w:pPr>
        <w:spacing w:after="0" w:line="360" w:lineRule="auto"/>
        <w:jc w:val="both"/>
        <w:rPr>
          <w:rFonts w:ascii="Times New Roman" w:hAnsi="Times New Roman"/>
          <w:i/>
          <w:sz w:val="24"/>
          <w:szCs w:val="24"/>
        </w:rPr>
      </w:pPr>
      <w:r w:rsidRPr="00BA7CA8">
        <w:rPr>
          <w:rFonts w:ascii="Times New Roman" w:hAnsi="Times New Roman"/>
          <w:sz w:val="24"/>
          <w:szCs w:val="24"/>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Искусство портрета</w:t>
      </w:r>
      <w:r w:rsidRPr="00BA7CA8">
        <w:rPr>
          <w:rFonts w:ascii="Times New Roman" w:hAnsi="Times New Roman"/>
          <w:sz w:val="24"/>
          <w:szCs w:val="24"/>
        </w:rPr>
        <w:t xml:space="preserve"> как значительное явление в русском искусстве начала века. Работа с натуры - новая черта русской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Ивана Никитича Никитина</w:t>
      </w:r>
      <w:r w:rsidRPr="00BA7CA8">
        <w:rPr>
          <w:rFonts w:ascii="Times New Roman" w:hAnsi="Times New Roman"/>
          <w:sz w:val="24"/>
          <w:szCs w:val="24"/>
        </w:rPr>
        <w:t xml:space="preserve"> </w:t>
      </w:r>
      <w:r w:rsidRPr="00BA7CA8">
        <w:rPr>
          <w:rFonts w:ascii="Times New Roman" w:hAnsi="Times New Roman"/>
          <w:b/>
          <w:sz w:val="24"/>
          <w:szCs w:val="24"/>
        </w:rPr>
        <w:t xml:space="preserve">(середина 1680-х – не ранее 1742). </w:t>
      </w:r>
      <w:r w:rsidRPr="00BA7CA8">
        <w:rPr>
          <w:rFonts w:ascii="Times New Roman" w:hAnsi="Times New Roman"/>
          <w:sz w:val="24"/>
          <w:szCs w:val="24"/>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Андрея (Матвеевича?) Матвеева</w:t>
      </w:r>
      <w:r w:rsidRPr="00BA7CA8">
        <w:rPr>
          <w:rFonts w:ascii="Times New Roman" w:hAnsi="Times New Roman"/>
          <w:sz w:val="24"/>
          <w:szCs w:val="24"/>
        </w:rPr>
        <w:t xml:space="preserve"> </w:t>
      </w:r>
      <w:r w:rsidRPr="00BA7CA8">
        <w:rPr>
          <w:rFonts w:ascii="Times New Roman" w:hAnsi="Times New Roman"/>
          <w:b/>
          <w:sz w:val="24"/>
          <w:szCs w:val="24"/>
        </w:rPr>
        <w:t>(1701-1739).</w:t>
      </w:r>
      <w:r w:rsidRPr="00BA7CA8">
        <w:rPr>
          <w:rFonts w:ascii="Times New Roman" w:hAnsi="Times New Roman"/>
          <w:sz w:val="24"/>
          <w:szCs w:val="24"/>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Бартоломео Карло Растрелли</w:t>
      </w:r>
      <w:r w:rsidRPr="00BA7CA8">
        <w:rPr>
          <w:rFonts w:ascii="Times New Roman" w:hAnsi="Times New Roman"/>
          <w:sz w:val="24"/>
          <w:szCs w:val="24"/>
        </w:rPr>
        <w:t xml:space="preserve"> </w:t>
      </w:r>
      <w:r w:rsidRPr="00BA7CA8">
        <w:rPr>
          <w:rFonts w:ascii="Times New Roman" w:hAnsi="Times New Roman"/>
          <w:b/>
          <w:sz w:val="24"/>
          <w:szCs w:val="24"/>
        </w:rPr>
        <w:t>(1675-1744),</w:t>
      </w:r>
      <w:r w:rsidRPr="00BA7CA8">
        <w:rPr>
          <w:rFonts w:ascii="Times New Roman" w:hAnsi="Times New Roman"/>
          <w:sz w:val="24"/>
          <w:szCs w:val="24"/>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w:t>
      </w:r>
      <w:proofErr w:type="gramStart"/>
      <w:r w:rsidRPr="00BA7CA8">
        <w:rPr>
          <w:rFonts w:ascii="Times New Roman" w:hAnsi="Times New Roman"/>
          <w:sz w:val="24"/>
          <w:szCs w:val="24"/>
        </w:rPr>
        <w:t>ы Иоа</w:t>
      </w:r>
      <w:proofErr w:type="gramEnd"/>
      <w:r w:rsidRPr="00BA7CA8">
        <w:rPr>
          <w:rFonts w:ascii="Times New Roman" w:hAnsi="Times New Roman"/>
          <w:sz w:val="24"/>
          <w:szCs w:val="24"/>
        </w:rPr>
        <w:t xml:space="preserve">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w:t>
      </w:r>
      <w:proofErr w:type="gramStart"/>
      <w:r w:rsidRPr="00BA7CA8">
        <w:rPr>
          <w:rFonts w:ascii="Times New Roman" w:hAnsi="Times New Roman"/>
          <w:sz w:val="24"/>
          <w:szCs w:val="24"/>
        </w:rPr>
        <w:t>Памятник Петра</w:t>
      </w:r>
      <w:proofErr w:type="gramEnd"/>
      <w:r w:rsidRPr="00BA7CA8">
        <w:rPr>
          <w:rFonts w:ascii="Times New Roman" w:hAnsi="Times New Roman"/>
          <w:sz w:val="24"/>
          <w:szCs w:val="24"/>
        </w:rPr>
        <w:t xml:space="preserve"> I </w:t>
      </w:r>
      <w:r w:rsidRPr="00BA7CA8">
        <w:rPr>
          <w:rFonts w:ascii="Times New Roman" w:hAnsi="Times New Roman"/>
          <w:sz w:val="24"/>
          <w:szCs w:val="24"/>
        </w:rPr>
        <w:lastRenderedPageBreak/>
        <w:t>(1744)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BA7CA8" w:rsidRPr="00BA7CA8" w:rsidRDefault="00BA7CA8" w:rsidP="00BA7CA8">
      <w:pPr>
        <w:spacing w:after="0" w:line="360" w:lineRule="auto"/>
        <w:rPr>
          <w:rFonts w:ascii="Times New Roman" w:hAnsi="Times New Roman"/>
          <w:b/>
          <w:sz w:val="24"/>
          <w:szCs w:val="24"/>
        </w:rPr>
      </w:pPr>
      <w:r w:rsidRPr="00BA7CA8">
        <w:rPr>
          <w:rFonts w:ascii="Times New Roman" w:hAnsi="Times New Roman"/>
          <w:b/>
          <w:sz w:val="24"/>
          <w:szCs w:val="24"/>
        </w:rPr>
        <w:tab/>
        <w:t xml:space="preserve">Графика. </w:t>
      </w:r>
    </w:p>
    <w:p w:rsidR="00BA7CA8" w:rsidRPr="00BA7CA8" w:rsidRDefault="00BA7CA8" w:rsidP="00BA7CA8">
      <w:pPr>
        <w:spacing w:after="0" w:line="360" w:lineRule="auto"/>
        <w:rPr>
          <w:rFonts w:ascii="Times New Roman" w:hAnsi="Times New Roman"/>
          <w:sz w:val="24"/>
          <w:szCs w:val="24"/>
        </w:rPr>
      </w:pPr>
      <w:r w:rsidRPr="00BA7CA8">
        <w:rPr>
          <w:rFonts w:ascii="Times New Roman" w:hAnsi="Times New Roman"/>
          <w:b/>
          <w:sz w:val="24"/>
          <w:szCs w:val="24"/>
        </w:rPr>
        <w:t>Творчество Алексея Федоровича Зубова (1682-ум. после 1744 г.)</w:t>
      </w:r>
      <w:r w:rsidRPr="00BA7CA8">
        <w:rPr>
          <w:rFonts w:ascii="Times New Roman" w:hAnsi="Times New Roman"/>
          <w:sz w:val="24"/>
          <w:szCs w:val="24"/>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Архитектура начала XVIII века. </w:t>
      </w:r>
      <w:r w:rsidRPr="00BA7CA8">
        <w:rPr>
          <w:rFonts w:ascii="Times New Roman" w:hAnsi="Times New Roman"/>
          <w:sz w:val="24"/>
          <w:szCs w:val="24"/>
        </w:rPr>
        <w:t xml:space="preserve">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w:t>
      </w:r>
      <w:proofErr w:type="gramStart"/>
      <w:r w:rsidRPr="00BA7CA8">
        <w:rPr>
          <w:rFonts w:ascii="Times New Roman" w:hAnsi="Times New Roman"/>
          <w:sz w:val="24"/>
          <w:szCs w:val="24"/>
        </w:rPr>
        <w:t>Жан-Батиста</w:t>
      </w:r>
      <w:proofErr w:type="gramEnd"/>
      <w:r w:rsidRPr="00BA7CA8">
        <w:rPr>
          <w:rFonts w:ascii="Times New Roman" w:hAnsi="Times New Roman"/>
          <w:sz w:val="24"/>
          <w:szCs w:val="24"/>
        </w:rPr>
        <w:t xml:space="preserve">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BA7CA8" w:rsidRPr="00BA7CA8" w:rsidRDefault="00BA7CA8" w:rsidP="00BA7CA8">
      <w:pPr>
        <w:spacing w:line="360" w:lineRule="auto"/>
        <w:jc w:val="both"/>
        <w:rPr>
          <w:sz w:val="24"/>
          <w:szCs w:val="24"/>
        </w:rPr>
      </w:pPr>
      <w:r w:rsidRPr="00BA7CA8">
        <w:rPr>
          <w:rFonts w:ascii="Times New Roman" w:hAnsi="Times New Roman"/>
          <w:i/>
          <w:sz w:val="24"/>
          <w:szCs w:val="24"/>
        </w:rPr>
        <w:lastRenderedPageBreak/>
        <w:tab/>
        <w:t>Самостоятельная работа</w:t>
      </w:r>
      <w:r w:rsidRPr="00BA7CA8">
        <w:rPr>
          <w:rFonts w:ascii="Times New Roman" w:hAnsi="Times New Roman"/>
          <w:sz w:val="24"/>
          <w:szCs w:val="24"/>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7.2.</w:t>
      </w:r>
      <w:r w:rsidRPr="00BA7CA8">
        <w:rPr>
          <w:rFonts w:ascii="Times New Roman" w:hAnsi="Times New Roman"/>
          <w:b/>
          <w:sz w:val="24"/>
          <w:szCs w:val="24"/>
        </w:rPr>
        <w:tab/>
        <w:t>Искусство середины XVIII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Два этапа развития искусства середины </w:t>
      </w:r>
      <w:proofErr w:type="gramStart"/>
      <w:r w:rsidRPr="00BA7CA8">
        <w:rPr>
          <w:rFonts w:ascii="Times New Roman" w:hAnsi="Times New Roman"/>
          <w:sz w:val="24"/>
          <w:szCs w:val="24"/>
        </w:rPr>
        <w:t>Х</w:t>
      </w:r>
      <w:proofErr w:type="gramEnd"/>
      <w:r w:rsidRPr="00BA7CA8">
        <w:rPr>
          <w:rFonts w:ascii="Times New Roman" w:hAnsi="Times New Roman"/>
          <w:sz w:val="24"/>
          <w:szCs w:val="24"/>
        </w:rPr>
        <w:t>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Архитектура середины XVIII века.</w:t>
      </w:r>
      <w:r w:rsidRPr="00BA7CA8">
        <w:rPr>
          <w:rFonts w:ascii="Times New Roman" w:hAnsi="Times New Roman"/>
          <w:sz w:val="24"/>
          <w:szCs w:val="24"/>
        </w:rPr>
        <w:t xml:space="preserve">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Творчество Франческо-Бартоломео Расстрелли (1700 – 1771),</w:t>
      </w:r>
      <w:r w:rsidRPr="00BA7CA8">
        <w:rPr>
          <w:rFonts w:ascii="Times New Roman" w:hAnsi="Times New Roman"/>
          <w:sz w:val="24"/>
          <w:szCs w:val="24"/>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Живопись.</w:t>
      </w:r>
      <w:r w:rsidRPr="00BA7CA8">
        <w:rPr>
          <w:rFonts w:ascii="Times New Roman" w:hAnsi="Times New Roman"/>
          <w:sz w:val="24"/>
          <w:szCs w:val="24"/>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r>
      <w:r w:rsidRPr="00BA7CA8">
        <w:rPr>
          <w:rFonts w:ascii="Times New Roman" w:hAnsi="Times New Roman"/>
          <w:b/>
          <w:sz w:val="24"/>
          <w:szCs w:val="24"/>
        </w:rPr>
        <w:t>Творчество Алексея Петровича Антропова (1716-1795).</w:t>
      </w:r>
      <w:r w:rsidRPr="00BA7CA8">
        <w:rPr>
          <w:rFonts w:ascii="Times New Roman" w:hAnsi="Times New Roman"/>
          <w:sz w:val="24"/>
          <w:szCs w:val="24"/>
        </w:rPr>
        <w:t xml:space="preserve"> Стремление художника к созданию реалистического образа; широкий диапазон творческих задач - от парадного портрета </w:t>
      </w:r>
      <w:proofErr w:type="gramStart"/>
      <w:r w:rsidRPr="00BA7CA8">
        <w:rPr>
          <w:rFonts w:ascii="Times New Roman" w:hAnsi="Times New Roman"/>
          <w:sz w:val="24"/>
          <w:szCs w:val="24"/>
        </w:rPr>
        <w:t>к</w:t>
      </w:r>
      <w:proofErr w:type="gramEnd"/>
      <w:r w:rsidRPr="00BA7CA8">
        <w:rPr>
          <w:rFonts w:ascii="Times New Roman" w:hAnsi="Times New Roman"/>
          <w:sz w:val="24"/>
          <w:szCs w:val="24"/>
        </w:rPr>
        <w:t xml:space="preserve"> камерному; жизненность характеристики. Портреты А.М. Измайловой (1754), М.А. Румянцевой  (1764), А.В. Бутурлиной (1763), парадный портрет Петра III (1762).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Творчество крепостного живописца Ивана Петровича Аргунова (1729  -1802):</w:t>
      </w:r>
      <w:r w:rsidRPr="00BA7CA8">
        <w:rPr>
          <w:rFonts w:ascii="Times New Roman" w:hAnsi="Times New Roman"/>
          <w:sz w:val="24"/>
          <w:szCs w:val="24"/>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Графика. </w:t>
      </w:r>
      <w:r w:rsidRPr="00BA7CA8">
        <w:rPr>
          <w:rFonts w:ascii="Times New Roman" w:hAnsi="Times New Roman"/>
          <w:sz w:val="24"/>
          <w:szCs w:val="24"/>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Монументальная живопись.</w:t>
      </w:r>
      <w:r w:rsidRPr="00BA7CA8">
        <w:rPr>
          <w:rFonts w:ascii="Times New Roman" w:hAnsi="Times New Roman"/>
          <w:sz w:val="24"/>
          <w:szCs w:val="24"/>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BA7CA8" w:rsidRPr="00BA7CA8" w:rsidRDefault="00BA7CA8" w:rsidP="00BA7CA8">
      <w:pPr>
        <w:spacing w:line="360" w:lineRule="auto"/>
        <w:jc w:val="both"/>
        <w:rPr>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7.3. </w:t>
      </w:r>
      <w:r w:rsidRPr="00BA7CA8">
        <w:rPr>
          <w:rFonts w:ascii="Times New Roman" w:hAnsi="Times New Roman"/>
          <w:b/>
          <w:sz w:val="24"/>
          <w:szCs w:val="24"/>
        </w:rPr>
        <w:tab/>
        <w:t>Русская архитектура второй половины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стиле</w:t>
      </w:r>
      <w:r w:rsidRPr="00BA7CA8">
        <w:rPr>
          <w:sz w:val="24"/>
          <w:szCs w:val="24"/>
        </w:rPr>
        <w:t xml:space="preserve"> </w:t>
      </w:r>
      <w:r w:rsidRPr="00BA7CA8">
        <w:rPr>
          <w:rFonts w:ascii="Times New Roman" w:hAnsi="Times New Roman"/>
          <w:sz w:val="24"/>
          <w:szCs w:val="24"/>
        </w:rPr>
        <w:t xml:space="preserve">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Василия Ивановича Баженова (1737/38-1799).</w:t>
      </w:r>
      <w:r w:rsidRPr="00BA7CA8">
        <w:rPr>
          <w:rFonts w:ascii="Times New Roman" w:hAnsi="Times New Roman"/>
          <w:sz w:val="24"/>
          <w:szCs w:val="24"/>
        </w:rPr>
        <w:t xml:space="preserve"> Обучение в Академии художеств. Пенсионерское пребывание во Франции и Италии. Баженов и французская </w:t>
      </w:r>
      <w:r w:rsidRPr="00BA7CA8">
        <w:rPr>
          <w:rFonts w:ascii="Times New Roman" w:hAnsi="Times New Roman"/>
          <w:sz w:val="24"/>
          <w:szCs w:val="24"/>
        </w:rPr>
        <w:lastRenderedPageBreak/>
        <w:t xml:space="preserve">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Матвея Федоровича Казакова (1738-1812)</w:t>
      </w:r>
      <w:r w:rsidRPr="00BA7CA8">
        <w:rPr>
          <w:rFonts w:ascii="Times New Roman" w:hAnsi="Times New Roman"/>
          <w:sz w:val="24"/>
          <w:szCs w:val="24"/>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w:t>
      </w:r>
      <w:proofErr w:type="gramStart"/>
      <w:r w:rsidRPr="00BA7CA8">
        <w:rPr>
          <w:rFonts w:ascii="Times New Roman" w:hAnsi="Times New Roman"/>
          <w:sz w:val="24"/>
          <w:szCs w:val="24"/>
        </w:rPr>
        <w:t>Большой</w:t>
      </w:r>
      <w:proofErr w:type="gramEnd"/>
      <w:r w:rsidRPr="00BA7CA8">
        <w:rPr>
          <w:rFonts w:ascii="Times New Roman" w:hAnsi="Times New Roman"/>
          <w:sz w:val="24"/>
          <w:szCs w:val="24"/>
        </w:rPr>
        <w:t xml:space="preserve">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Ивана Григорьевича Старова (1745 – 1808)</w:t>
      </w:r>
      <w:r w:rsidRPr="00BA7CA8">
        <w:rPr>
          <w:rFonts w:ascii="Times New Roman" w:hAnsi="Times New Roman"/>
          <w:sz w:val="24"/>
          <w:szCs w:val="24"/>
        </w:rPr>
        <w:t>. Гармония объемов Таврического дворца в Петербурге (1783 – 1789).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Джакомо Кваренги (1744-1817),</w:t>
      </w:r>
      <w:r w:rsidRPr="00BA7CA8">
        <w:rPr>
          <w:rFonts w:ascii="Times New Roman" w:hAnsi="Times New Roman"/>
          <w:sz w:val="24"/>
          <w:szCs w:val="24"/>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Чарльз Камерон (ок.1745-1812) </w:t>
      </w:r>
      <w:r w:rsidRPr="00BA7CA8">
        <w:rPr>
          <w:rFonts w:ascii="Times New Roman" w:hAnsi="Times New Roman"/>
          <w:sz w:val="24"/>
          <w:szCs w:val="24"/>
        </w:rPr>
        <w:t>– английский архитектор, представитель классицизма. Его работы в Царском селе и Павловске. Ч.Камеро</w:t>
      </w:r>
      <w:proofErr w:type="gramStart"/>
      <w:r w:rsidRPr="00BA7CA8">
        <w:rPr>
          <w:rFonts w:ascii="Times New Roman" w:hAnsi="Times New Roman"/>
          <w:sz w:val="24"/>
          <w:szCs w:val="24"/>
        </w:rPr>
        <w:t>н-</w:t>
      </w:r>
      <w:proofErr w:type="gramEnd"/>
      <w:r w:rsidRPr="00BA7CA8">
        <w:rPr>
          <w:rFonts w:ascii="Times New Roman" w:hAnsi="Times New Roman"/>
          <w:sz w:val="24"/>
          <w:szCs w:val="24"/>
        </w:rPr>
        <w:t xml:space="preserve"> декоратор.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Подготовить сообщение о творчестве B.И. Баженова, М. Ф. Казакова, И. Е. Старова.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7.4.</w:t>
      </w:r>
      <w:r w:rsidRPr="00BA7CA8">
        <w:rPr>
          <w:rFonts w:ascii="Times New Roman" w:hAnsi="Times New Roman"/>
          <w:b/>
          <w:sz w:val="24"/>
          <w:szCs w:val="24"/>
        </w:rPr>
        <w:tab/>
        <w:t>Русская живопись и скульптура второй половины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w:t>
      </w:r>
      <w:r w:rsidRPr="00BA7CA8">
        <w:rPr>
          <w:rFonts w:ascii="Times New Roman" w:hAnsi="Times New Roman"/>
          <w:sz w:val="24"/>
          <w:szCs w:val="24"/>
        </w:rPr>
        <w:lastRenderedPageBreak/>
        <w:t>исторической живописи второй половины XVIII века. А.П. Лосенко: «Владимир и Рогнеда» (1770).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Григория Ивановича  Угрюмова (1764-1823)</w:t>
      </w:r>
      <w:r w:rsidRPr="00BA7CA8">
        <w:rPr>
          <w:rFonts w:ascii="Times New Roman" w:hAnsi="Times New Roman"/>
          <w:sz w:val="24"/>
          <w:szCs w:val="24"/>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Расцвет русского живописного портрета во второй половине XVIII 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Творчество Федора Степановича Рокотова (1735/36-1808).</w:t>
      </w:r>
      <w:r w:rsidRPr="00BA7CA8">
        <w:rPr>
          <w:rFonts w:ascii="Times New Roman" w:hAnsi="Times New Roman"/>
          <w:sz w:val="24"/>
          <w:szCs w:val="24"/>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Творчество Дмитрия  Григорьевича Левицкого (1735-1822).</w:t>
      </w:r>
      <w:r w:rsidRPr="00BA7CA8">
        <w:rPr>
          <w:rFonts w:ascii="Times New Roman" w:hAnsi="Times New Roman"/>
          <w:sz w:val="24"/>
          <w:szCs w:val="24"/>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b/>
          <w:sz w:val="24"/>
          <w:szCs w:val="24"/>
        </w:rPr>
        <w:t>Владимир Лукич Боровиковский (1757-1825).</w:t>
      </w:r>
      <w:r w:rsidRPr="00BA7CA8">
        <w:rPr>
          <w:rFonts w:ascii="Times New Roman" w:hAnsi="Times New Roman"/>
          <w:sz w:val="24"/>
          <w:szCs w:val="24"/>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w:t>
      </w:r>
      <w:proofErr w:type="gramStart"/>
      <w:r w:rsidRPr="00BA7CA8">
        <w:rPr>
          <w:rFonts w:ascii="Times New Roman" w:hAnsi="Times New Roman"/>
          <w:sz w:val="24"/>
          <w:szCs w:val="24"/>
        </w:rPr>
        <w:t>I</w:t>
      </w:r>
      <w:proofErr w:type="gramEnd"/>
      <w:r w:rsidRPr="00BA7CA8">
        <w:rPr>
          <w:rFonts w:ascii="Times New Roman" w:hAnsi="Times New Roman"/>
          <w:sz w:val="24"/>
          <w:szCs w:val="24"/>
        </w:rPr>
        <w:t>Х века (портреты Долгоруких, дамы в тюрбане), особенности композиции, трактовка пластической формы и колорита.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Становление  бытового жанра в живописи и графике второй половины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Иван Иванович Фирсов (1733-после 1785) и его картина  «Юный живописец» (середина XVIII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Иван Алексеевич Ерменев (1749 (?) -после 1792). Изображения крестьян и нищих в акварелях и рисунках начала 1770-х годов.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в тетради название основных работ, подготовить сообщения о творчестве Ф.И. Шубина, Ф.С. Рокотова, Д.Г. Левицкого, В.Л. Боровиковского.</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РАЗДЕЛ 8. ИСТОРИЯ ИСКУССТВА СТРАН ЗАПАДНОЙ ЕВРОПЫ КОНЦА</w:t>
      </w:r>
      <w:r w:rsidRPr="00BA7CA8">
        <w:rPr>
          <w:sz w:val="24"/>
          <w:szCs w:val="24"/>
        </w:rPr>
        <w:t xml:space="preserve"> </w:t>
      </w:r>
      <w:r w:rsidRPr="00BA7CA8">
        <w:rPr>
          <w:rFonts w:ascii="Times New Roman" w:hAnsi="Times New Roman"/>
          <w:b/>
          <w:sz w:val="24"/>
          <w:szCs w:val="24"/>
        </w:rPr>
        <w:t>XVIII – XIX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Развитие исторического жанра. Особое значение бытового жанра в искусстве XIX века. Развитие пейзажа.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Ведущее место французской художественной школы.</w:t>
      </w:r>
      <w:r w:rsidRPr="00BA7CA8">
        <w:rPr>
          <w:sz w:val="24"/>
          <w:szCs w:val="24"/>
        </w:rPr>
        <w:t xml:space="preserve"> </w:t>
      </w:r>
      <w:r w:rsidRPr="00BA7CA8">
        <w:rPr>
          <w:rFonts w:ascii="Times New Roman" w:hAnsi="Times New Roman"/>
          <w:sz w:val="24"/>
          <w:szCs w:val="24"/>
        </w:rPr>
        <w:t>Демократическое искусство  Франции и революционно-освободительные движения эпохи.</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Развитие национальных художественных школ в XIX веке.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8.1. История искусства  Франции рубежа  XVIII - XIX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Жака Луи Давида (1748-1825)</w:t>
      </w:r>
      <w:r w:rsidRPr="00BA7CA8">
        <w:rPr>
          <w:rFonts w:ascii="Times New Roman" w:hAnsi="Times New Roman"/>
          <w:sz w:val="24"/>
          <w:szCs w:val="24"/>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w:t>
      </w:r>
      <w:r w:rsidRPr="00BA7CA8">
        <w:rPr>
          <w:rFonts w:ascii="Times New Roman" w:hAnsi="Times New Roman"/>
          <w:sz w:val="24"/>
          <w:szCs w:val="24"/>
        </w:rPr>
        <w:lastRenderedPageBreak/>
        <w:t xml:space="preserve">Революционное понимание героизма в искусстве Давида: «Клятва в зале для игры в мяч» (1791), «Смерть Марата» (1793).  Демократизм его образов.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Разнообразие по социальному составу портретов Давида: «Зеленщица» (1784), «Портрет мадам Рекамье» (1800).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Классицистические картины Давида: «Сабинянки» (1799).</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Школа Давида: Анн Луи Жироде,   Франсуа Жерар,  Антуан Гро,  Энгр.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BA7CA8">
        <w:rPr>
          <w:rFonts w:ascii="Times New Roman" w:hAnsi="Times New Roman"/>
          <w:sz w:val="24"/>
          <w:szCs w:val="24"/>
          <w:lang w:val="en-US"/>
        </w:rPr>
        <w:t>X</w:t>
      </w:r>
      <w:r w:rsidRPr="00BA7CA8">
        <w:rPr>
          <w:rFonts w:ascii="Times New Roman" w:hAnsi="Times New Roman"/>
          <w:sz w:val="24"/>
          <w:szCs w:val="24"/>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BA7CA8">
        <w:rPr>
          <w:rFonts w:ascii="Times New Roman" w:hAnsi="Times New Roman"/>
          <w:i/>
          <w:sz w:val="24"/>
          <w:szCs w:val="24"/>
        </w:rPr>
        <w:t>Самостоятельная работа</w:t>
      </w:r>
      <w:r w:rsidRPr="00BA7CA8">
        <w:rPr>
          <w:rFonts w:ascii="Times New Roman" w:hAnsi="Times New Roman"/>
          <w:sz w:val="24"/>
          <w:szCs w:val="24"/>
        </w:rPr>
        <w:t xml:space="preserve">: записать новые термины (революционный классицизм, неоклассицизм или стиль ампир); перечислить основные работы Давида, Энгра.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8.2. История искусства Испании конца XVIII –  начала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Влияние антифеодального движения в Испании и революционных событий во Франции на формирование испанского искусства.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b/>
          <w:sz w:val="24"/>
          <w:szCs w:val="24"/>
        </w:rPr>
        <w:tab/>
        <w:t>Франсиско Гойя (Ф. Гойя-и-Лусьентес;1746 – 1828)</w:t>
      </w:r>
      <w:r w:rsidRPr="00BA7CA8">
        <w:rPr>
          <w:rFonts w:ascii="Times New Roman" w:hAnsi="Times New Roman"/>
          <w:sz w:val="24"/>
          <w:szCs w:val="24"/>
        </w:rPr>
        <w:t xml:space="preserve"> –</w:t>
      </w:r>
      <w:r w:rsidRPr="00BA7CA8">
        <w:rPr>
          <w:rFonts w:ascii="Times New Roman" w:hAnsi="Times New Roman"/>
          <w:b/>
          <w:sz w:val="24"/>
          <w:szCs w:val="24"/>
        </w:rPr>
        <w:t xml:space="preserve"> </w:t>
      </w:r>
      <w:r w:rsidRPr="00BA7CA8">
        <w:rPr>
          <w:rFonts w:ascii="Times New Roman" w:hAnsi="Times New Roman"/>
          <w:sz w:val="24"/>
          <w:szCs w:val="24"/>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Ранние работы Гойи</w:t>
      </w:r>
      <w:r w:rsidRPr="00BA7CA8">
        <w:rPr>
          <w:rFonts w:ascii="Times New Roman" w:hAnsi="Times New Roman"/>
          <w:sz w:val="24"/>
          <w:szCs w:val="24"/>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Поздние работы Гойи.</w:t>
      </w:r>
      <w:r w:rsidRPr="00BA7CA8">
        <w:rPr>
          <w:rFonts w:ascii="Times New Roman" w:hAnsi="Times New Roman"/>
          <w:sz w:val="24"/>
          <w:szCs w:val="24"/>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составить рассказ о творчестве художника, перечислить основные произведения.</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8.3. Романтизм в искусстве Франции начала XIX века</w:t>
      </w:r>
    </w:p>
    <w:p w:rsidR="00BA7CA8" w:rsidRPr="00BA7CA8" w:rsidRDefault="00BA7CA8" w:rsidP="00BA7CA8">
      <w:pPr>
        <w:spacing w:after="0" w:line="360" w:lineRule="auto"/>
        <w:jc w:val="both"/>
        <w:rPr>
          <w:rFonts w:ascii="Times New Roman" w:hAnsi="Times New Roman"/>
          <w:color w:val="FF0000"/>
          <w:sz w:val="24"/>
          <w:szCs w:val="24"/>
        </w:rPr>
      </w:pPr>
      <w:r w:rsidRPr="00BA7CA8">
        <w:rPr>
          <w:rFonts w:ascii="Times New Roman" w:hAnsi="Times New Roman"/>
          <w:sz w:val="24"/>
          <w:szCs w:val="24"/>
        </w:rPr>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sz w:val="24"/>
          <w:szCs w:val="24"/>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BA7CA8" w:rsidRPr="00BA7CA8" w:rsidRDefault="00BA7CA8" w:rsidP="00BA7CA8">
      <w:pPr>
        <w:tabs>
          <w:tab w:val="left" w:pos="2268"/>
        </w:tabs>
        <w:spacing w:after="0" w:line="360" w:lineRule="auto"/>
        <w:ind w:right="-12"/>
        <w:jc w:val="both"/>
        <w:rPr>
          <w:rFonts w:ascii="Times New Roman" w:hAnsi="Times New Roman"/>
          <w:sz w:val="24"/>
          <w:szCs w:val="24"/>
        </w:rPr>
      </w:pPr>
      <w:r w:rsidRPr="00BA7CA8">
        <w:rPr>
          <w:rFonts w:ascii="Times New Roman" w:hAnsi="Times New Roman"/>
          <w:b/>
          <w:sz w:val="24"/>
          <w:szCs w:val="24"/>
        </w:rPr>
        <w:t xml:space="preserve">            Теодор Жерико (1791-1824)</w:t>
      </w:r>
      <w:r w:rsidRPr="00BA7CA8">
        <w:rPr>
          <w:rFonts w:ascii="Times New Roman" w:hAnsi="Times New Roman"/>
          <w:sz w:val="24"/>
          <w:szCs w:val="24"/>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w:t>
      </w:r>
      <w:r w:rsidRPr="00BA7CA8">
        <w:rPr>
          <w:rFonts w:ascii="Times New Roman" w:hAnsi="Times New Roman"/>
          <w:sz w:val="24"/>
          <w:szCs w:val="24"/>
        </w:rPr>
        <w:lastRenderedPageBreak/>
        <w:t xml:space="preserve">(1814), Работа  над композицией «Бег свободных лошадей» (1817). Создание картины «Плот Медузы» (1819). Поздние работы: «Скачки в Эпсоме» (1821).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sz w:val="24"/>
          <w:szCs w:val="24"/>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BA7CA8" w:rsidRPr="00BA7CA8" w:rsidRDefault="00BA7CA8" w:rsidP="00BA7CA8">
      <w:pPr>
        <w:spacing w:after="0" w:line="360" w:lineRule="auto"/>
        <w:ind w:right="-12"/>
        <w:jc w:val="both"/>
        <w:rPr>
          <w:rFonts w:ascii="Times New Roman" w:hAnsi="Times New Roman"/>
          <w:b/>
          <w:sz w:val="24"/>
          <w:szCs w:val="24"/>
        </w:rPr>
      </w:pPr>
      <w:r w:rsidRPr="00BA7CA8">
        <w:rPr>
          <w:rFonts w:ascii="Times New Roman" w:hAnsi="Times New Roman"/>
          <w:b/>
          <w:sz w:val="24"/>
          <w:szCs w:val="24"/>
        </w:rPr>
        <w:tab/>
        <w:t xml:space="preserve">Творчество Эжена Делакруа (1798-1863). </w:t>
      </w:r>
      <w:r w:rsidRPr="00BA7CA8">
        <w:rPr>
          <w:rFonts w:ascii="Times New Roman" w:hAnsi="Times New Roman"/>
          <w:sz w:val="24"/>
          <w:szCs w:val="24"/>
        </w:rPr>
        <w:t>Ранние произведения:  «Ладья Данте» (1822), «</w:t>
      </w:r>
      <w:proofErr w:type="gramStart"/>
      <w:r w:rsidRPr="00BA7CA8">
        <w:rPr>
          <w:rFonts w:ascii="Times New Roman" w:hAnsi="Times New Roman"/>
          <w:sz w:val="24"/>
          <w:szCs w:val="24"/>
        </w:rPr>
        <w:t>Резня</w:t>
      </w:r>
      <w:proofErr w:type="gramEnd"/>
      <w:r w:rsidRPr="00BA7CA8">
        <w:rPr>
          <w:rFonts w:ascii="Times New Roman" w:hAnsi="Times New Roman"/>
          <w:sz w:val="24"/>
          <w:szCs w:val="24"/>
        </w:rPr>
        <w:t xml:space="preserve"> на  Хиосе» (1824). Салон 1824 года, столкновение новых романтических принципов с академической школой. Новые понятия композиции и колорита.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sz w:val="24"/>
          <w:szCs w:val="24"/>
        </w:rPr>
        <w:tab/>
        <w:t>Восточная тема в произведениях  Делакруа: «</w:t>
      </w:r>
      <w:r w:rsidRPr="00BA7CA8">
        <w:rPr>
          <w:rFonts w:ascii="Times New Roman" w:hAnsi="Times New Roman"/>
          <w:bCs/>
          <w:sz w:val="24"/>
          <w:szCs w:val="24"/>
        </w:rPr>
        <w:t>Смерть Сарданапала» (1827),</w:t>
      </w:r>
      <w:r w:rsidRPr="00BA7CA8">
        <w:rPr>
          <w:rFonts w:ascii="Times New Roman" w:hAnsi="Times New Roman"/>
          <w:bCs/>
          <w:spacing w:val="-2"/>
          <w:sz w:val="24"/>
          <w:szCs w:val="24"/>
        </w:rPr>
        <w:t xml:space="preserve"> «Охота на львов» (1860-186), </w:t>
      </w:r>
      <w:r w:rsidRPr="00BA7CA8">
        <w:rPr>
          <w:rFonts w:ascii="Times New Roman" w:hAnsi="Times New Roman"/>
          <w:spacing w:val="1"/>
          <w:sz w:val="24"/>
          <w:szCs w:val="24"/>
        </w:rPr>
        <w:t>«Алжирские женщины» (</w:t>
      </w:r>
      <w:r w:rsidRPr="00BA7CA8">
        <w:rPr>
          <w:rFonts w:ascii="Times New Roman" w:hAnsi="Times New Roman"/>
          <w:spacing w:val="-4"/>
          <w:sz w:val="24"/>
          <w:szCs w:val="24"/>
        </w:rPr>
        <w:t xml:space="preserve">1834). </w:t>
      </w:r>
      <w:r w:rsidRPr="00BA7CA8">
        <w:rPr>
          <w:rFonts w:ascii="Times New Roman" w:hAnsi="Times New Roman"/>
          <w:sz w:val="24"/>
          <w:szCs w:val="24"/>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sz w:val="24"/>
          <w:szCs w:val="24"/>
        </w:rPr>
        <w:tab/>
        <w:t>Портреты современников: «</w:t>
      </w:r>
      <w:r w:rsidRPr="00BA7CA8">
        <w:rPr>
          <w:rFonts w:ascii="Times New Roman" w:hAnsi="Times New Roman"/>
          <w:bCs/>
          <w:spacing w:val="7"/>
          <w:sz w:val="24"/>
          <w:szCs w:val="24"/>
        </w:rPr>
        <w:t>Портрет Шопена» (1838), «</w:t>
      </w:r>
      <w:r w:rsidRPr="00BA7CA8">
        <w:rPr>
          <w:rFonts w:ascii="Times New Roman" w:hAnsi="Times New Roman"/>
          <w:bCs/>
          <w:spacing w:val="6"/>
          <w:sz w:val="24"/>
          <w:szCs w:val="24"/>
        </w:rPr>
        <w:t>Портрет Паганини» (1831), автопортреты.</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sz w:val="24"/>
          <w:szCs w:val="24"/>
        </w:rPr>
        <w:tab/>
        <w:t xml:space="preserve">Литературное наследие Делакруа (дневники, письма, статьи об искусстве). Влияние Делакруа на развитие французской живописи. </w:t>
      </w:r>
    </w:p>
    <w:p w:rsidR="00BA7CA8" w:rsidRPr="00BA7CA8" w:rsidRDefault="00BA7CA8" w:rsidP="00BA7CA8">
      <w:pPr>
        <w:spacing w:after="0" w:line="360" w:lineRule="auto"/>
        <w:ind w:right="-12"/>
        <w:jc w:val="both"/>
        <w:rPr>
          <w:rFonts w:ascii="Times New Roman" w:hAnsi="Times New Roman"/>
          <w:sz w:val="24"/>
          <w:szCs w:val="24"/>
        </w:rPr>
      </w:pPr>
      <w:r w:rsidRPr="00BA7CA8">
        <w:rPr>
          <w:rFonts w:ascii="Times New Roman" w:hAnsi="Times New Roman"/>
          <w:b/>
          <w:sz w:val="24"/>
          <w:szCs w:val="24"/>
        </w:rPr>
        <w:tab/>
        <w:t>Франсуа Рюд (1784-1855)</w:t>
      </w:r>
      <w:r w:rsidRPr="00BA7CA8">
        <w:rPr>
          <w:rFonts w:ascii="Times New Roman" w:hAnsi="Times New Roman"/>
          <w:sz w:val="24"/>
          <w:szCs w:val="24"/>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BA7CA8" w:rsidRPr="00BA7CA8" w:rsidRDefault="00BA7CA8" w:rsidP="00BA7CA8">
      <w:pPr>
        <w:spacing w:line="360" w:lineRule="auto"/>
        <w:ind w:right="-12"/>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8.4.</w:t>
      </w:r>
      <w:r w:rsidRPr="00BA7CA8">
        <w:rPr>
          <w:rFonts w:ascii="Times New Roman" w:hAnsi="Times New Roman"/>
          <w:b/>
          <w:sz w:val="24"/>
          <w:szCs w:val="24"/>
        </w:rPr>
        <w:tab/>
        <w:t>Искусство критического реализма во Франции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Творчество Оноре Домье (1808 – 1879)</w:t>
      </w:r>
      <w:r w:rsidRPr="00BA7CA8">
        <w:rPr>
          <w:rFonts w:ascii="Times New Roman" w:hAnsi="Times New Roman"/>
          <w:sz w:val="24"/>
          <w:szCs w:val="24"/>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Жан Франсуа Милле (1814-1875)</w:t>
      </w:r>
      <w:r w:rsidRPr="00BA7CA8">
        <w:rPr>
          <w:rFonts w:ascii="Times New Roman" w:hAnsi="Times New Roman"/>
          <w:sz w:val="24"/>
          <w:szCs w:val="24"/>
        </w:rPr>
        <w:t xml:space="preserve"> – выдающийся французский живописец-реалист.  Развитие демократических и критических тенденций реализма </w:t>
      </w:r>
      <w:proofErr w:type="gramStart"/>
      <w:r w:rsidRPr="00BA7CA8">
        <w:rPr>
          <w:rFonts w:ascii="Times New Roman" w:hAnsi="Times New Roman"/>
          <w:sz w:val="24"/>
          <w:szCs w:val="24"/>
        </w:rPr>
        <w:t>Милле</w:t>
      </w:r>
      <w:proofErr w:type="gramEnd"/>
      <w:r w:rsidRPr="00BA7CA8">
        <w:rPr>
          <w:rFonts w:ascii="Times New Roman" w:hAnsi="Times New Roman"/>
          <w:sz w:val="24"/>
          <w:szCs w:val="24"/>
        </w:rPr>
        <w:t xml:space="preserve">. Изображение крестьянского труда: Раннее творчество. Портреты. Революция 1848 года и развитие демократических и критических тенденций реализма </w:t>
      </w:r>
      <w:proofErr w:type="gramStart"/>
      <w:r w:rsidRPr="00BA7CA8">
        <w:rPr>
          <w:rFonts w:ascii="Times New Roman" w:hAnsi="Times New Roman"/>
          <w:sz w:val="24"/>
          <w:szCs w:val="24"/>
        </w:rPr>
        <w:t>Милле</w:t>
      </w:r>
      <w:proofErr w:type="gramEnd"/>
      <w:r w:rsidRPr="00BA7CA8">
        <w:rPr>
          <w:rFonts w:ascii="Times New Roman" w:hAnsi="Times New Roman"/>
          <w:sz w:val="24"/>
          <w:szCs w:val="24"/>
        </w:rPr>
        <w:t xml:space="preserve">.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w:t>
      </w:r>
      <w:proofErr w:type="gramStart"/>
      <w:r w:rsidRPr="00BA7CA8">
        <w:rPr>
          <w:rFonts w:ascii="Times New Roman" w:hAnsi="Times New Roman"/>
          <w:sz w:val="24"/>
          <w:szCs w:val="24"/>
        </w:rPr>
        <w:t>Милле</w:t>
      </w:r>
      <w:proofErr w:type="gramEnd"/>
      <w:r w:rsidRPr="00BA7CA8">
        <w:rPr>
          <w:rFonts w:ascii="Times New Roman" w:hAnsi="Times New Roman"/>
          <w:sz w:val="24"/>
          <w:szCs w:val="24"/>
        </w:rPr>
        <w:t xml:space="preserve">. Пейзажи </w:t>
      </w:r>
      <w:proofErr w:type="gramStart"/>
      <w:r w:rsidRPr="00BA7CA8">
        <w:rPr>
          <w:rFonts w:ascii="Times New Roman" w:hAnsi="Times New Roman"/>
          <w:sz w:val="24"/>
          <w:szCs w:val="24"/>
        </w:rPr>
        <w:t>Милле</w:t>
      </w:r>
      <w:proofErr w:type="gramEnd"/>
      <w:r w:rsidRPr="00BA7CA8">
        <w:rPr>
          <w:rFonts w:ascii="Times New Roman" w:hAnsi="Times New Roman"/>
          <w:sz w:val="24"/>
          <w:szCs w:val="24"/>
        </w:rPr>
        <w:t xml:space="preserve">: «Ноябрьский вечер» (1870), ряд морских видов. Эволюция живописного мастерства.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Гюстав Курбе (1819-1877).</w:t>
      </w:r>
      <w:r w:rsidRPr="00BA7CA8">
        <w:rPr>
          <w:rFonts w:ascii="Times New Roman" w:hAnsi="Times New Roman"/>
          <w:sz w:val="24"/>
          <w:szCs w:val="24"/>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термин «критический реализм»; анализ одного из произведений Курбе; подготовить сообщение  о картинах Милле на крестьянскую тему.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8.5.</w:t>
      </w:r>
      <w:r w:rsidRPr="00BA7CA8">
        <w:rPr>
          <w:rFonts w:ascii="Times New Roman" w:hAnsi="Times New Roman"/>
          <w:b/>
          <w:sz w:val="24"/>
          <w:szCs w:val="24"/>
        </w:rPr>
        <w:tab/>
        <w:t>Камиль Коро и Барбизонская школа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Камиль Коро (1796-1875)</w:t>
      </w:r>
      <w:r w:rsidRPr="00BA7CA8">
        <w:rPr>
          <w:rFonts w:ascii="Times New Roman" w:hAnsi="Times New Roman"/>
          <w:sz w:val="24"/>
          <w:szCs w:val="24"/>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Теодор Руссо (1812 - 1867)</w:t>
      </w:r>
      <w:r w:rsidRPr="00BA7CA8">
        <w:rPr>
          <w:rFonts w:ascii="Times New Roman" w:hAnsi="Times New Roman"/>
          <w:sz w:val="24"/>
          <w:szCs w:val="24"/>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w:t>
      </w:r>
      <w:proofErr w:type="gramStart"/>
      <w:r w:rsidRPr="00BA7CA8">
        <w:rPr>
          <w:rFonts w:ascii="Times New Roman" w:hAnsi="Times New Roman"/>
          <w:sz w:val="24"/>
          <w:szCs w:val="24"/>
        </w:rPr>
        <w:t>де ла</w:t>
      </w:r>
      <w:proofErr w:type="gramEnd"/>
      <w:r w:rsidRPr="00BA7CA8">
        <w:rPr>
          <w:rFonts w:ascii="Times New Roman" w:hAnsi="Times New Roman"/>
          <w:sz w:val="24"/>
          <w:szCs w:val="24"/>
        </w:rPr>
        <w:t xml:space="preserve"> Пенья, Тройона.</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РАЗДЕЛ 9. ИСТОРИЯ ИСКУССТВА СТРАН ЗАПАДНОЙ ЕВРОПЫ ВТОРОЙ ПОЛОВИНЫ</w:t>
      </w:r>
      <w:r w:rsidRPr="00BA7CA8">
        <w:rPr>
          <w:sz w:val="24"/>
          <w:szCs w:val="24"/>
        </w:rPr>
        <w:t xml:space="preserve"> </w:t>
      </w:r>
      <w:r w:rsidRPr="00BA7CA8">
        <w:rPr>
          <w:rFonts w:ascii="Times New Roman" w:hAnsi="Times New Roman"/>
          <w:b/>
          <w:sz w:val="24"/>
          <w:szCs w:val="24"/>
          <w:lang w:val="en-US"/>
        </w:rPr>
        <w:t>X</w:t>
      </w:r>
      <w:r w:rsidRPr="00BA7CA8">
        <w:rPr>
          <w:rFonts w:ascii="Times New Roman" w:hAnsi="Times New Roman"/>
          <w:b/>
          <w:sz w:val="24"/>
          <w:szCs w:val="24"/>
        </w:rPr>
        <w:t>I</w:t>
      </w:r>
      <w:r w:rsidRPr="00BA7CA8">
        <w:rPr>
          <w:rFonts w:ascii="Times New Roman" w:hAnsi="Times New Roman"/>
          <w:b/>
          <w:sz w:val="24"/>
          <w:szCs w:val="24"/>
          <w:lang w:val="en-US"/>
        </w:rPr>
        <w:t>X</w:t>
      </w:r>
      <w:r w:rsidRPr="00BA7CA8">
        <w:rPr>
          <w:rFonts w:ascii="Times New Roman" w:hAnsi="Times New Roman"/>
          <w:b/>
          <w:sz w:val="24"/>
          <w:szCs w:val="24"/>
        </w:rPr>
        <w:t xml:space="preserve"> ВЕКА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w:t>
      </w:r>
      <w:r w:rsidRPr="00BA7CA8">
        <w:rPr>
          <w:rFonts w:ascii="Times New Roman" w:hAnsi="Times New Roman"/>
          <w:b/>
          <w:sz w:val="24"/>
          <w:szCs w:val="24"/>
        </w:rPr>
        <w:tab/>
        <w:t>Искусство Франции второй половины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w:t>
      </w:r>
      <w:proofErr w:type="gramStart"/>
      <w:r w:rsidRPr="00BA7CA8">
        <w:rPr>
          <w:rFonts w:ascii="Times New Roman" w:hAnsi="Times New Roman"/>
          <w:sz w:val="24"/>
          <w:szCs w:val="24"/>
        </w:rPr>
        <w:t>I</w:t>
      </w:r>
      <w:proofErr w:type="gramEnd"/>
      <w:r w:rsidRPr="00BA7CA8">
        <w:rPr>
          <w:rFonts w:ascii="Times New Roman" w:hAnsi="Times New Roman"/>
          <w:sz w:val="24"/>
          <w:szCs w:val="24"/>
        </w:rPr>
        <w:t>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9.1.1.</w:t>
      </w:r>
      <w:r w:rsidRPr="00BA7CA8">
        <w:rPr>
          <w:rFonts w:ascii="Times New Roman" w:hAnsi="Times New Roman"/>
          <w:b/>
          <w:sz w:val="24"/>
          <w:szCs w:val="24"/>
        </w:rPr>
        <w:tab/>
        <w:t>Творчество Эдуарда Мане (1832-1883)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w:t>
      </w:r>
      <w:r w:rsidRPr="00BA7CA8">
        <w:rPr>
          <w:rFonts w:ascii="Times New Roman" w:hAnsi="Times New Roman"/>
          <w:sz w:val="24"/>
          <w:szCs w:val="24"/>
        </w:rPr>
        <w:lastRenderedPageBreak/>
        <w:t>которого было устремлено к новым средствам художественного выражения, противостояло буржуазной пошлости салонного искусства.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r>
      <w:r w:rsidRPr="00BA7CA8">
        <w:rPr>
          <w:rFonts w:ascii="Times New Roman" w:hAnsi="Times New Roman"/>
          <w:i/>
          <w:sz w:val="24"/>
          <w:szCs w:val="24"/>
        </w:rPr>
        <w:t>Самостоятельная работа</w:t>
      </w:r>
      <w:r w:rsidRPr="00BA7CA8">
        <w:rPr>
          <w:rFonts w:ascii="Times New Roman" w:hAnsi="Times New Roman"/>
          <w:sz w:val="24"/>
          <w:szCs w:val="24"/>
        </w:rPr>
        <w:t>: записать названия основных произведений художника, подобрать иллюстративный материал.</w:t>
      </w: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9.1.2.</w:t>
      </w:r>
      <w:r w:rsidRPr="00BA7CA8">
        <w:rPr>
          <w:rFonts w:ascii="Times New Roman" w:hAnsi="Times New Roman"/>
          <w:b/>
          <w:sz w:val="24"/>
          <w:szCs w:val="24"/>
        </w:rPr>
        <w:tab/>
        <w:t>Импрессионизм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Клода Моне (1840-1926)</w:t>
      </w:r>
      <w:r w:rsidRPr="00BA7CA8">
        <w:rPr>
          <w:rFonts w:ascii="Times New Roman" w:hAnsi="Times New Roman"/>
          <w:sz w:val="24"/>
          <w:szCs w:val="24"/>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w:t>
      </w:r>
      <w:proofErr w:type="gramStart"/>
      <w:r w:rsidRPr="00BA7CA8">
        <w:rPr>
          <w:rFonts w:ascii="Times New Roman" w:hAnsi="Times New Roman"/>
          <w:sz w:val="24"/>
          <w:szCs w:val="24"/>
        </w:rPr>
        <w:t>Бель-Иле</w:t>
      </w:r>
      <w:proofErr w:type="gramEnd"/>
      <w:r w:rsidRPr="00BA7CA8">
        <w:rPr>
          <w:rFonts w:ascii="Times New Roman" w:hAnsi="Times New Roman"/>
          <w:sz w:val="24"/>
          <w:szCs w:val="24"/>
        </w:rPr>
        <w:t>»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Огюст Ренуар (1841-1919). </w:t>
      </w:r>
      <w:r w:rsidRPr="00BA7CA8">
        <w:rPr>
          <w:rFonts w:ascii="Times New Roman" w:hAnsi="Times New Roman"/>
          <w:sz w:val="24"/>
          <w:szCs w:val="24"/>
        </w:rPr>
        <w:t xml:space="preserve">Своеобразие импрессионизма Ренуара. Особенности его живописных исканий и техники. Интерес к жанровым сюжетам и портрету:  «Купание </w:t>
      </w:r>
      <w:r w:rsidRPr="00BA7CA8">
        <w:rPr>
          <w:rFonts w:ascii="Times New Roman" w:hAnsi="Times New Roman"/>
          <w:sz w:val="24"/>
          <w:szCs w:val="24"/>
        </w:rPr>
        <w:lastRenderedPageBreak/>
        <w:t xml:space="preserve">на Сене» (она же - «Лягушатник», 1869),  «В ложе» (1874), «Обнаженная» (1876), «Мулен </w:t>
      </w:r>
      <w:proofErr w:type="gramStart"/>
      <w:r w:rsidRPr="00BA7CA8">
        <w:rPr>
          <w:rFonts w:ascii="Times New Roman" w:hAnsi="Times New Roman"/>
          <w:sz w:val="24"/>
          <w:szCs w:val="24"/>
        </w:rPr>
        <w:t>де ла</w:t>
      </w:r>
      <w:proofErr w:type="gramEnd"/>
      <w:r w:rsidRPr="00BA7CA8">
        <w:rPr>
          <w:rFonts w:ascii="Times New Roman" w:hAnsi="Times New Roman"/>
          <w:sz w:val="24"/>
          <w:szCs w:val="24"/>
        </w:rPr>
        <w:t xml:space="preserve">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Эдгар Дега (1834-1917)</w:t>
      </w:r>
      <w:r w:rsidRPr="00BA7CA8">
        <w:rPr>
          <w:rFonts w:ascii="Times New Roman" w:hAnsi="Times New Roman"/>
          <w:sz w:val="24"/>
          <w:szCs w:val="24"/>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Кризис импрессионизма, наметившийся в середине 1880-х годов. Развитие французской живописи в последние годы Х</w:t>
      </w:r>
      <w:proofErr w:type="gramStart"/>
      <w:r w:rsidRPr="00BA7CA8">
        <w:rPr>
          <w:rFonts w:ascii="Times New Roman" w:hAnsi="Times New Roman"/>
          <w:sz w:val="24"/>
          <w:szCs w:val="24"/>
        </w:rPr>
        <w:t>I</w:t>
      </w:r>
      <w:proofErr w:type="gramEnd"/>
      <w:r w:rsidRPr="00BA7CA8">
        <w:rPr>
          <w:rFonts w:ascii="Times New Roman" w:hAnsi="Times New Roman"/>
          <w:sz w:val="24"/>
          <w:szCs w:val="24"/>
        </w:rPr>
        <w:t>Х века.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9.1.3.</w:t>
      </w:r>
      <w:r w:rsidRPr="00BA7CA8">
        <w:rPr>
          <w:rFonts w:ascii="Times New Roman" w:hAnsi="Times New Roman"/>
          <w:b/>
          <w:sz w:val="24"/>
          <w:szCs w:val="24"/>
        </w:rPr>
        <w:tab/>
        <w:t>Творчество Огюста Родена (1840-1917)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название основных работ мастера;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9.1.4.</w:t>
      </w:r>
      <w:r w:rsidRPr="00BA7CA8">
        <w:rPr>
          <w:rFonts w:ascii="Times New Roman" w:hAnsi="Times New Roman"/>
          <w:b/>
          <w:sz w:val="24"/>
          <w:szCs w:val="24"/>
        </w:rPr>
        <w:tab/>
        <w:t>Неоимпрессионизм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sz w:val="24"/>
          <w:szCs w:val="24"/>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BA7CA8" w:rsidRPr="00BA7CA8" w:rsidRDefault="00BA7CA8" w:rsidP="00BA7CA8">
      <w:pPr>
        <w:spacing w:after="0" w:line="360" w:lineRule="auto"/>
        <w:ind w:firstLine="708"/>
        <w:jc w:val="both"/>
        <w:rPr>
          <w:rFonts w:ascii="Times New Roman" w:hAnsi="Times New Roman"/>
          <w:sz w:val="24"/>
          <w:szCs w:val="24"/>
        </w:rPr>
      </w:pPr>
      <w:r w:rsidRPr="00BA7CA8">
        <w:rPr>
          <w:rFonts w:ascii="Times New Roman" w:hAnsi="Times New Roman"/>
          <w:sz w:val="24"/>
          <w:szCs w:val="24"/>
        </w:rPr>
        <w:t xml:space="preserve">Восьмая выставка импрессионистов и появление термина «неоимпрессионизм», введенного  критиком Феликсом Фенеоном.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Жорж Сёра (1859-1891) </w:t>
      </w:r>
      <w:r w:rsidRPr="00BA7CA8">
        <w:rPr>
          <w:rFonts w:ascii="Times New Roman" w:hAnsi="Times New Roman"/>
          <w:b/>
          <w:sz w:val="24"/>
          <w:szCs w:val="24"/>
        </w:rPr>
        <w:t xml:space="preserve">– </w:t>
      </w:r>
      <w:r w:rsidRPr="00BA7CA8">
        <w:rPr>
          <w:rFonts w:ascii="Times New Roman" w:hAnsi="Times New Roman"/>
          <w:sz w:val="24"/>
          <w:szCs w:val="24"/>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Поля Синьяка (1863 – 1935)</w:t>
      </w:r>
      <w:r w:rsidRPr="00BA7CA8">
        <w:rPr>
          <w:rFonts w:ascii="Times New Roman" w:hAnsi="Times New Roman"/>
          <w:sz w:val="24"/>
          <w:szCs w:val="24"/>
        </w:rPr>
        <w:t>, яркого представителя неоимпрессионизма, пропагандиста этого направления. «Гавань в Марселе» (около 1906-</w:t>
      </w:r>
      <w:r w:rsidRPr="00BA7CA8">
        <w:rPr>
          <w:rFonts w:ascii="Times New Roman" w:hAnsi="Times New Roman"/>
          <w:sz w:val="24"/>
          <w:szCs w:val="24"/>
        </w:rPr>
        <w:lastRenderedPageBreak/>
        <w:t>1907), «Сосна» (1909). Книга П. Синьяка «От Эжена Делакруа к неоимпрессионизму» (1899). Морские пейзажи Франции: Сен-Тропеза, Коллиура – «Гавань в Марселе» (1906) и др.</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термины «неоимпрессионизм», «пуантилизм» или «дивизионизм»; записать  название основных работ художников.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9.1.5.</w:t>
      </w:r>
      <w:r w:rsidRPr="00BA7CA8">
        <w:rPr>
          <w:rFonts w:ascii="Times New Roman" w:hAnsi="Times New Roman"/>
          <w:b/>
          <w:sz w:val="24"/>
          <w:szCs w:val="24"/>
        </w:rPr>
        <w:tab/>
        <w:t>Постимпрессионизм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Поля Сезанна (1839 – 1906).</w:t>
      </w:r>
      <w:r w:rsidRPr="00BA7CA8">
        <w:rPr>
          <w:rFonts w:ascii="Times New Roman" w:hAnsi="Times New Roman"/>
          <w:sz w:val="24"/>
          <w:szCs w:val="24"/>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w:t>
      </w:r>
      <w:proofErr w:type="gramStart"/>
      <w:r w:rsidRPr="00BA7CA8">
        <w:rPr>
          <w:rFonts w:ascii="Times New Roman" w:hAnsi="Times New Roman"/>
          <w:sz w:val="24"/>
          <w:szCs w:val="24"/>
        </w:rPr>
        <w:t>рт с др</w:t>
      </w:r>
      <w:proofErr w:type="gramEnd"/>
      <w:r w:rsidRPr="00BA7CA8">
        <w:rPr>
          <w:rFonts w:ascii="Times New Roman" w:hAnsi="Times New Roman"/>
          <w:sz w:val="24"/>
          <w:szCs w:val="24"/>
        </w:rPr>
        <w:t>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Винсент Ван Гог (1853-1890)</w:t>
      </w:r>
      <w:r w:rsidRPr="00BA7CA8">
        <w:rPr>
          <w:rFonts w:ascii="Times New Roman" w:hAnsi="Times New Roman"/>
          <w:sz w:val="24"/>
          <w:szCs w:val="24"/>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Поля Гогена (1848 – 1903)</w:t>
      </w:r>
      <w:r w:rsidRPr="00BA7CA8">
        <w:rPr>
          <w:rFonts w:ascii="Times New Roman" w:hAnsi="Times New Roman"/>
          <w:sz w:val="24"/>
          <w:szCs w:val="24"/>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Анри Тулуз-Лотрек</w:t>
      </w:r>
      <w:r w:rsidRPr="00BA7CA8">
        <w:rPr>
          <w:rFonts w:ascii="Times New Roman" w:hAnsi="Times New Roman"/>
          <w:sz w:val="24"/>
          <w:szCs w:val="24"/>
        </w:rPr>
        <w:t xml:space="preserve"> (Анри Мари </w:t>
      </w:r>
      <w:proofErr w:type="gramStart"/>
      <w:r w:rsidRPr="00BA7CA8">
        <w:rPr>
          <w:rFonts w:ascii="Times New Roman" w:hAnsi="Times New Roman"/>
          <w:sz w:val="24"/>
          <w:szCs w:val="24"/>
        </w:rPr>
        <w:t>Раймон де</w:t>
      </w:r>
      <w:proofErr w:type="gramEnd"/>
      <w:r w:rsidRPr="00BA7CA8">
        <w:rPr>
          <w:rFonts w:ascii="Times New Roman" w:hAnsi="Times New Roman"/>
          <w:sz w:val="24"/>
          <w:szCs w:val="24"/>
        </w:rPr>
        <w:t xml:space="preserve"> Тулуз-Лотрек - Монфа </w:t>
      </w:r>
      <w:r w:rsidRPr="00BA7CA8">
        <w:rPr>
          <w:rFonts w:ascii="Times New Roman" w:hAnsi="Times New Roman"/>
          <w:b/>
          <w:sz w:val="24"/>
          <w:szCs w:val="24"/>
        </w:rPr>
        <w:t>(1864 – 1901)</w:t>
      </w:r>
      <w:r w:rsidRPr="00BA7CA8">
        <w:rPr>
          <w:rFonts w:ascii="Times New Roman" w:hAnsi="Times New Roman"/>
          <w:sz w:val="24"/>
          <w:szCs w:val="24"/>
        </w:rPr>
        <w:t>) и развитие в его творчестве некоторых теорий Дега. Критическое изображение парижской жизни: «Прачка» (1889), «Бал в Мулен-де-л</w:t>
      </w:r>
      <w:proofErr w:type="gramStart"/>
      <w:r w:rsidRPr="00BA7CA8">
        <w:rPr>
          <w:rFonts w:ascii="Times New Roman" w:hAnsi="Times New Roman"/>
          <w:sz w:val="24"/>
          <w:szCs w:val="24"/>
        </w:rPr>
        <w:t>а-</w:t>
      </w:r>
      <w:proofErr w:type="gramEnd"/>
      <w:r w:rsidRPr="00BA7CA8">
        <w:rPr>
          <w:rFonts w:ascii="Times New Roman" w:hAnsi="Times New Roman"/>
          <w:sz w:val="24"/>
          <w:szCs w:val="24"/>
        </w:rPr>
        <w:t xml:space="preserve">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9.2. Символизм в искусстве рубежа </w:t>
      </w:r>
      <w:r w:rsidRPr="00BA7CA8">
        <w:rPr>
          <w:rFonts w:ascii="Times New Roman" w:hAnsi="Times New Roman"/>
          <w:b/>
          <w:sz w:val="24"/>
          <w:szCs w:val="24"/>
          <w:lang w:val="en-US"/>
        </w:rPr>
        <w:t>X</w:t>
      </w:r>
      <w:r w:rsidRPr="00BA7CA8">
        <w:rPr>
          <w:rFonts w:ascii="Times New Roman" w:hAnsi="Times New Roman"/>
          <w:b/>
          <w:sz w:val="24"/>
          <w:szCs w:val="24"/>
        </w:rPr>
        <w:t>I</w:t>
      </w:r>
      <w:r w:rsidRPr="00BA7CA8">
        <w:rPr>
          <w:rFonts w:ascii="Times New Roman" w:hAnsi="Times New Roman"/>
          <w:b/>
          <w:sz w:val="24"/>
          <w:szCs w:val="24"/>
          <w:lang w:val="en-US"/>
        </w:rPr>
        <w:t>X</w:t>
      </w:r>
      <w:r w:rsidRPr="00BA7CA8">
        <w:rPr>
          <w:rFonts w:ascii="Times New Roman" w:hAnsi="Times New Roman"/>
          <w:b/>
          <w:sz w:val="24"/>
          <w:szCs w:val="24"/>
        </w:rPr>
        <w:t xml:space="preserve"> - </w:t>
      </w:r>
      <w:r w:rsidRPr="00BA7CA8">
        <w:rPr>
          <w:rFonts w:ascii="Times New Roman" w:hAnsi="Times New Roman"/>
          <w:b/>
          <w:sz w:val="24"/>
          <w:szCs w:val="24"/>
          <w:lang w:val="en-US"/>
        </w:rPr>
        <w:t>XX</w:t>
      </w:r>
      <w:r w:rsidRPr="00BA7CA8">
        <w:rPr>
          <w:rFonts w:ascii="Times New Roman" w:hAnsi="Times New Roman"/>
          <w:b/>
          <w:sz w:val="24"/>
          <w:szCs w:val="24"/>
        </w:rPr>
        <w:t xml:space="preserve">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Гюстава Моро (1826-1898)</w:t>
      </w:r>
      <w:r w:rsidRPr="00BA7CA8">
        <w:rPr>
          <w:rFonts w:ascii="Times New Roman" w:hAnsi="Times New Roman"/>
          <w:sz w:val="24"/>
          <w:szCs w:val="24"/>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 xml:space="preserve">Пюви де Шаванн (1824-1898) </w:t>
      </w:r>
      <w:r w:rsidRPr="00BA7CA8">
        <w:rPr>
          <w:rFonts w:ascii="Times New Roman" w:hAnsi="Times New Roman"/>
          <w:sz w:val="24"/>
          <w:szCs w:val="24"/>
        </w:rPr>
        <w:t xml:space="preserve"> и его произведения: «Бедный рыбак» (1881), «Девушки у моря» (1879), «История св. Женевьевы» (1896-1898).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Одилона Редона (1840-1916).</w:t>
      </w:r>
      <w:r w:rsidRPr="00BA7CA8">
        <w:rPr>
          <w:rFonts w:ascii="Times New Roman" w:hAnsi="Times New Roman"/>
          <w:sz w:val="24"/>
          <w:szCs w:val="24"/>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Группа «Наби» («Пророк») и её лидер Пьер Боннар (1867-1947).</w:t>
      </w:r>
      <w:r w:rsidRPr="00BA7CA8">
        <w:rPr>
          <w:rFonts w:ascii="Times New Roman" w:hAnsi="Times New Roman"/>
          <w:sz w:val="24"/>
          <w:szCs w:val="24"/>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Самостоятельная работа</w:t>
      </w:r>
      <w:r w:rsidRPr="00BA7CA8">
        <w:rPr>
          <w:rFonts w:ascii="Times New Roman" w:hAnsi="Times New Roman"/>
          <w:sz w:val="24"/>
          <w:szCs w:val="24"/>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9.3. Модерн и его национальные разновидности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w:t>
      </w:r>
      <w:r w:rsidRPr="00BA7CA8">
        <w:rPr>
          <w:rFonts w:ascii="Times New Roman" w:hAnsi="Times New Roman"/>
          <w:sz w:val="24"/>
          <w:szCs w:val="24"/>
        </w:rPr>
        <w:lastRenderedPageBreak/>
        <w:t>«Блюменверф»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подготовка к зачету, просмотр учебной литературы, альбомов и монографий по истории искусства и творчеству художников Х</w:t>
      </w:r>
      <w:proofErr w:type="gramStart"/>
      <w:r w:rsidRPr="00BA7CA8">
        <w:rPr>
          <w:rFonts w:ascii="Times New Roman" w:hAnsi="Times New Roman"/>
          <w:sz w:val="24"/>
          <w:szCs w:val="24"/>
          <w:lang w:val="en-US"/>
        </w:rPr>
        <w:t>I</w:t>
      </w:r>
      <w:proofErr w:type="gramEnd"/>
      <w:r w:rsidRPr="00BA7CA8">
        <w:rPr>
          <w:rFonts w:ascii="Times New Roman" w:hAnsi="Times New Roman"/>
          <w:sz w:val="24"/>
          <w:szCs w:val="24"/>
        </w:rPr>
        <w:t>Х века.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9.4.</w:t>
      </w:r>
      <w:r w:rsidRPr="00BA7CA8">
        <w:rPr>
          <w:rFonts w:ascii="Times New Roman" w:hAnsi="Times New Roman"/>
          <w:b/>
          <w:sz w:val="24"/>
          <w:szCs w:val="24"/>
        </w:rPr>
        <w:tab/>
        <w:t>Зачет</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РАЗДЕЛ 10. ИСТОРИЯ РУССКОГО ИЗОБРАЗИТЕЛЬНОГО ИСКУССТВА КОНЦА XVIII – ПЕРВОЙ ПОЛОВИНЫ XIX  ВЕКА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10.1.</w:t>
      </w:r>
      <w:r w:rsidRPr="00BA7CA8">
        <w:rPr>
          <w:rFonts w:ascii="Times New Roman" w:hAnsi="Times New Roman"/>
          <w:b/>
          <w:sz w:val="24"/>
          <w:szCs w:val="24"/>
        </w:rPr>
        <w:tab/>
        <w:t>История русского искусства первой половины XIX века. Архитектура Высокого классицизма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BA7CA8" w:rsidRPr="00BA7CA8" w:rsidRDefault="00BA7CA8" w:rsidP="00BA7CA8">
      <w:pPr>
        <w:spacing w:after="0" w:line="360" w:lineRule="auto"/>
        <w:ind w:firstLine="432"/>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 xml:space="preserve">Периодизация и общая характеристика искусства </w:t>
      </w:r>
      <w:r w:rsidRPr="00BA7CA8">
        <w:rPr>
          <w:rFonts w:ascii="Times New Roman" w:eastAsia="Times New Roman" w:hAnsi="Times New Roman"/>
          <w:sz w:val="24"/>
          <w:szCs w:val="24"/>
          <w:lang w:val="en-US" w:eastAsia="ru-RU"/>
        </w:rPr>
        <w:t>XIX</w:t>
      </w:r>
      <w:r w:rsidRPr="00BA7CA8">
        <w:rPr>
          <w:rFonts w:ascii="Times New Roman" w:eastAsia="Times New Roman" w:hAnsi="Times New Roman"/>
          <w:sz w:val="24"/>
          <w:szCs w:val="24"/>
          <w:lang w:eastAsia="ru-RU"/>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BA7CA8" w:rsidRPr="00BA7CA8" w:rsidRDefault="00BA7CA8" w:rsidP="00BA7CA8">
      <w:pPr>
        <w:spacing w:after="0" w:line="360" w:lineRule="auto"/>
        <w:ind w:firstLine="450"/>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Нарастание революционного движения.  В.Г. Белинский – революционный демократ. Выступления  А.И. Герцена, Н.П. Огарева.</w:t>
      </w:r>
    </w:p>
    <w:p w:rsidR="00BA7CA8" w:rsidRPr="00BA7CA8" w:rsidRDefault="00BA7CA8" w:rsidP="00BA7CA8">
      <w:pPr>
        <w:widowControl w:val="0"/>
        <w:autoSpaceDE w:val="0"/>
        <w:autoSpaceDN w:val="0"/>
        <w:adjustRightInd w:val="0"/>
        <w:spacing w:after="0" w:line="360" w:lineRule="auto"/>
        <w:ind w:firstLine="450"/>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Литература об искусстве этого времени.</w:t>
      </w:r>
    </w:p>
    <w:p w:rsidR="00BA7CA8" w:rsidRPr="00BA7CA8" w:rsidRDefault="00BA7CA8" w:rsidP="00BA7CA8">
      <w:pPr>
        <w:spacing w:after="0" w:line="360" w:lineRule="auto"/>
        <w:ind w:firstLine="432"/>
        <w:jc w:val="both"/>
        <w:rPr>
          <w:rFonts w:ascii="Times New Roman" w:eastAsia="Times New Roman" w:hAnsi="Times New Roman"/>
          <w:sz w:val="24"/>
          <w:szCs w:val="24"/>
          <w:lang w:eastAsia="ru-RU"/>
        </w:rPr>
      </w:pPr>
      <w:r w:rsidRPr="00BA7CA8">
        <w:rPr>
          <w:rFonts w:ascii="Times New Roman" w:eastAsia="Times New Roman" w:hAnsi="Times New Roman"/>
          <w:sz w:val="24"/>
          <w:szCs w:val="24"/>
          <w:lang w:eastAsia="ru-RU"/>
        </w:rPr>
        <w:tab/>
        <w:t>Высокий классицизм в архитектуре и его представители. Проблема синтеза искусств. Градостроительные задачи.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Творчество Андрея Никифоровича Воронихина</w:t>
      </w:r>
      <w:r w:rsidRPr="00BA7CA8">
        <w:rPr>
          <w:rFonts w:ascii="Times New Roman" w:hAnsi="Times New Roman"/>
          <w:sz w:val="24"/>
          <w:szCs w:val="24"/>
        </w:rPr>
        <w:t xml:space="preserve"> </w:t>
      </w:r>
      <w:r w:rsidRPr="00BA7CA8">
        <w:rPr>
          <w:rFonts w:ascii="Times New Roman" w:hAnsi="Times New Roman"/>
          <w:b/>
          <w:sz w:val="24"/>
          <w:szCs w:val="24"/>
        </w:rPr>
        <w:t>(1759-1814).</w:t>
      </w:r>
      <w:r w:rsidRPr="00BA7CA8">
        <w:rPr>
          <w:rFonts w:ascii="Times New Roman" w:hAnsi="Times New Roman"/>
          <w:sz w:val="24"/>
          <w:szCs w:val="24"/>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Тома де Томона</w:t>
      </w:r>
      <w:r w:rsidRPr="00BA7CA8">
        <w:rPr>
          <w:rFonts w:ascii="Times New Roman" w:hAnsi="Times New Roman"/>
          <w:sz w:val="24"/>
          <w:szCs w:val="24"/>
        </w:rPr>
        <w:t xml:space="preserve"> </w:t>
      </w:r>
      <w:r w:rsidRPr="00BA7CA8">
        <w:rPr>
          <w:rFonts w:ascii="Times New Roman" w:hAnsi="Times New Roman"/>
          <w:b/>
          <w:sz w:val="24"/>
          <w:szCs w:val="24"/>
        </w:rPr>
        <w:t>(1760-1813).</w:t>
      </w:r>
      <w:r w:rsidRPr="00BA7CA8">
        <w:rPr>
          <w:rFonts w:ascii="Times New Roman" w:hAnsi="Times New Roman"/>
          <w:sz w:val="24"/>
          <w:szCs w:val="24"/>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Андреяна Дмитриевича  Захарова</w:t>
      </w:r>
      <w:r w:rsidRPr="00BA7CA8">
        <w:rPr>
          <w:rFonts w:ascii="Times New Roman" w:hAnsi="Times New Roman"/>
          <w:sz w:val="24"/>
          <w:szCs w:val="24"/>
        </w:rPr>
        <w:t xml:space="preserve"> </w:t>
      </w:r>
      <w:r w:rsidRPr="00BA7CA8">
        <w:rPr>
          <w:rFonts w:ascii="Times New Roman" w:hAnsi="Times New Roman"/>
          <w:b/>
          <w:sz w:val="24"/>
          <w:szCs w:val="24"/>
        </w:rPr>
        <w:t>(1761-1811).</w:t>
      </w:r>
      <w:r w:rsidRPr="00BA7CA8">
        <w:rPr>
          <w:rFonts w:ascii="Times New Roman" w:hAnsi="Times New Roman"/>
          <w:sz w:val="24"/>
          <w:szCs w:val="24"/>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BA7CA8" w:rsidRPr="00BA7CA8" w:rsidRDefault="00BA7CA8" w:rsidP="00BA7CA8">
      <w:pPr>
        <w:tabs>
          <w:tab w:val="left" w:pos="0"/>
        </w:tabs>
        <w:spacing w:after="0" w:line="360" w:lineRule="auto"/>
        <w:ind w:right="175"/>
        <w:jc w:val="both"/>
        <w:rPr>
          <w:rFonts w:ascii="Times New Roman" w:hAnsi="Times New Roman"/>
          <w:sz w:val="24"/>
          <w:szCs w:val="24"/>
        </w:rPr>
      </w:pPr>
      <w:r w:rsidRPr="00BA7CA8">
        <w:rPr>
          <w:rFonts w:ascii="Times New Roman" w:hAnsi="Times New Roman"/>
          <w:sz w:val="24"/>
          <w:szCs w:val="24"/>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BA7CA8" w:rsidRPr="00BA7CA8" w:rsidRDefault="00BA7CA8" w:rsidP="00BA7CA8">
      <w:pPr>
        <w:tabs>
          <w:tab w:val="left" w:pos="0"/>
        </w:tabs>
        <w:spacing w:after="0" w:line="360" w:lineRule="auto"/>
        <w:ind w:right="175"/>
        <w:jc w:val="both"/>
        <w:rPr>
          <w:rFonts w:ascii="Times New Roman" w:hAnsi="Times New Roman"/>
          <w:sz w:val="24"/>
          <w:szCs w:val="24"/>
        </w:rPr>
      </w:pPr>
      <w:r w:rsidRPr="00BA7CA8">
        <w:rPr>
          <w:rFonts w:ascii="Times New Roman" w:hAnsi="Times New Roman"/>
          <w:b/>
          <w:sz w:val="24"/>
          <w:szCs w:val="24"/>
        </w:rPr>
        <w:tab/>
        <w:t>Творчество Карла Ивановича Росси</w:t>
      </w:r>
      <w:r w:rsidRPr="00BA7CA8">
        <w:rPr>
          <w:rFonts w:ascii="Times New Roman" w:hAnsi="Times New Roman"/>
          <w:sz w:val="24"/>
          <w:szCs w:val="24"/>
        </w:rPr>
        <w:t xml:space="preserve"> </w:t>
      </w:r>
      <w:r w:rsidRPr="00BA7CA8">
        <w:rPr>
          <w:rFonts w:ascii="Times New Roman" w:hAnsi="Times New Roman"/>
          <w:b/>
          <w:sz w:val="24"/>
          <w:szCs w:val="24"/>
        </w:rPr>
        <w:t>(1775-1849)</w:t>
      </w:r>
      <w:r w:rsidRPr="00BA7CA8">
        <w:rPr>
          <w:rFonts w:ascii="Times New Roman" w:hAnsi="Times New Roman"/>
          <w:sz w:val="24"/>
          <w:szCs w:val="24"/>
        </w:rPr>
        <w:t xml:space="preserve"> и его крупнейшие архитектурные ансамбли в Петербурге: </w:t>
      </w:r>
      <w:r w:rsidRPr="00BA7CA8">
        <w:rPr>
          <w:rFonts w:ascii="Times New Roman" w:hAnsi="Times New Roman"/>
          <w:b/>
          <w:sz w:val="24"/>
          <w:szCs w:val="24"/>
        </w:rPr>
        <w:t xml:space="preserve"> </w:t>
      </w:r>
      <w:r w:rsidRPr="00BA7CA8">
        <w:rPr>
          <w:rFonts w:ascii="Times New Roman" w:hAnsi="Times New Roman"/>
          <w:sz w:val="24"/>
          <w:szCs w:val="24"/>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BA7CA8" w:rsidRPr="00BA7CA8" w:rsidRDefault="00BA7CA8" w:rsidP="00BA7CA8">
      <w:pPr>
        <w:tabs>
          <w:tab w:val="left" w:pos="0"/>
        </w:tabs>
        <w:spacing w:after="0" w:line="360" w:lineRule="auto"/>
        <w:ind w:right="175"/>
        <w:jc w:val="both"/>
        <w:rPr>
          <w:rFonts w:ascii="Times New Roman" w:hAnsi="Times New Roman"/>
          <w:sz w:val="24"/>
          <w:szCs w:val="24"/>
        </w:rPr>
      </w:pPr>
      <w:r w:rsidRPr="00BA7CA8">
        <w:rPr>
          <w:rFonts w:ascii="Times New Roman" w:hAnsi="Times New Roman"/>
          <w:b/>
          <w:sz w:val="24"/>
          <w:szCs w:val="24"/>
        </w:rPr>
        <w:tab/>
        <w:t>Творчество Василия Петровича Стасова</w:t>
      </w:r>
      <w:r w:rsidRPr="00BA7CA8">
        <w:rPr>
          <w:rFonts w:ascii="Times New Roman" w:hAnsi="Times New Roman"/>
          <w:sz w:val="24"/>
          <w:szCs w:val="24"/>
        </w:rPr>
        <w:t xml:space="preserve"> </w:t>
      </w:r>
      <w:r w:rsidRPr="00BA7CA8">
        <w:rPr>
          <w:rFonts w:ascii="Times New Roman" w:hAnsi="Times New Roman"/>
          <w:b/>
          <w:sz w:val="24"/>
          <w:szCs w:val="24"/>
        </w:rPr>
        <w:t>(1769 -1848)</w:t>
      </w:r>
      <w:r w:rsidRPr="00BA7CA8">
        <w:rPr>
          <w:rFonts w:ascii="Times New Roman" w:hAnsi="Times New Roman"/>
          <w:sz w:val="24"/>
          <w:szCs w:val="24"/>
        </w:rPr>
        <w:t xml:space="preserve"> архитектор позднего классицизма. Павловские казармы  на Марсовом поле в Петербурге (1817-1821),  собор  Измайловского полка (1828-1835) и др.</w:t>
      </w:r>
      <w:r w:rsidRPr="00BA7CA8">
        <w:rPr>
          <w:rFonts w:ascii="Times New Roman" w:hAnsi="Times New Roman"/>
          <w:b/>
          <w:sz w:val="24"/>
          <w:szCs w:val="24"/>
        </w:rPr>
        <w:t xml:space="preserve"> </w:t>
      </w:r>
      <w:r w:rsidRPr="00BA7CA8">
        <w:rPr>
          <w:rFonts w:ascii="Times New Roman" w:hAnsi="Times New Roman"/>
          <w:sz w:val="24"/>
          <w:szCs w:val="24"/>
        </w:rPr>
        <w:t>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BA7CA8" w:rsidRPr="00BA7CA8" w:rsidRDefault="00BA7CA8" w:rsidP="00BA7CA8">
      <w:pPr>
        <w:tabs>
          <w:tab w:val="left" w:pos="0"/>
        </w:tabs>
        <w:spacing w:after="0" w:line="360" w:lineRule="auto"/>
        <w:ind w:right="175"/>
        <w:jc w:val="both"/>
        <w:rPr>
          <w:rFonts w:ascii="Times New Roman" w:hAnsi="Times New Roman"/>
          <w:b/>
          <w:iCs/>
          <w:sz w:val="24"/>
          <w:szCs w:val="24"/>
        </w:rPr>
      </w:pPr>
      <w:r w:rsidRPr="00BA7CA8">
        <w:rPr>
          <w:rFonts w:ascii="Times New Roman" w:hAnsi="Times New Roman"/>
          <w:b/>
          <w:sz w:val="24"/>
          <w:szCs w:val="24"/>
        </w:rPr>
        <w:tab/>
        <w:t>Творчество Иосифа Бове</w:t>
      </w:r>
      <w:r w:rsidRPr="00BA7CA8">
        <w:rPr>
          <w:rFonts w:ascii="Times New Roman" w:hAnsi="Times New Roman"/>
          <w:sz w:val="24"/>
          <w:szCs w:val="24"/>
        </w:rPr>
        <w:t xml:space="preserve"> </w:t>
      </w:r>
      <w:r w:rsidRPr="00BA7CA8">
        <w:rPr>
          <w:rFonts w:ascii="Times New Roman" w:hAnsi="Times New Roman"/>
          <w:b/>
          <w:sz w:val="24"/>
          <w:szCs w:val="24"/>
        </w:rPr>
        <w:t>(Осипа Ивановича; 1784-1834)</w:t>
      </w:r>
      <w:r w:rsidRPr="00BA7CA8">
        <w:rPr>
          <w:rFonts w:ascii="Times New Roman" w:hAnsi="Times New Roman"/>
          <w:sz w:val="24"/>
          <w:szCs w:val="24"/>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w:t>
      </w:r>
      <w:r w:rsidRPr="00BA7CA8">
        <w:rPr>
          <w:rFonts w:ascii="Times New Roman" w:hAnsi="Times New Roman"/>
          <w:sz w:val="24"/>
          <w:szCs w:val="24"/>
        </w:rPr>
        <w:lastRenderedPageBreak/>
        <w:t>сооружения: Первая Градская больница (1828-1833), Триумфальные ворота (1827-1834). Разработка нового   типового классического типа частного дома.</w:t>
      </w:r>
      <w:r w:rsidRPr="00BA7CA8">
        <w:rPr>
          <w:rFonts w:ascii="Times New Roman" w:hAnsi="Times New Roman"/>
          <w:b/>
          <w:sz w:val="24"/>
          <w:szCs w:val="24"/>
        </w:rPr>
        <w:t xml:space="preserve"> </w:t>
      </w:r>
    </w:p>
    <w:p w:rsidR="00BA7CA8" w:rsidRPr="00BA7CA8" w:rsidRDefault="00BA7CA8" w:rsidP="00BA7CA8">
      <w:pPr>
        <w:tabs>
          <w:tab w:val="left" w:pos="0"/>
        </w:tabs>
        <w:spacing w:after="0" w:line="360" w:lineRule="auto"/>
        <w:ind w:right="175"/>
        <w:jc w:val="both"/>
        <w:rPr>
          <w:rFonts w:ascii="Times New Roman" w:hAnsi="Times New Roman"/>
          <w:b/>
          <w:sz w:val="24"/>
          <w:szCs w:val="24"/>
        </w:rPr>
      </w:pPr>
      <w:r w:rsidRPr="00BA7CA8">
        <w:rPr>
          <w:rFonts w:ascii="Times New Roman" w:hAnsi="Times New Roman"/>
          <w:b/>
          <w:iCs/>
          <w:sz w:val="24"/>
          <w:szCs w:val="24"/>
        </w:rPr>
        <w:tab/>
        <w:t>Творчество Джованни Баттиста Жилярди</w:t>
      </w:r>
      <w:r w:rsidRPr="00BA7CA8">
        <w:rPr>
          <w:rFonts w:ascii="Times New Roman" w:hAnsi="Times New Roman"/>
          <w:iCs/>
          <w:sz w:val="24"/>
          <w:szCs w:val="24"/>
        </w:rPr>
        <w:t xml:space="preserve"> </w:t>
      </w:r>
      <w:r w:rsidRPr="00BA7CA8">
        <w:rPr>
          <w:rFonts w:ascii="Times New Roman" w:hAnsi="Times New Roman"/>
          <w:b/>
          <w:iCs/>
          <w:sz w:val="24"/>
          <w:szCs w:val="24"/>
        </w:rPr>
        <w:t>(Дементия Ивановича; 1788-1845)</w:t>
      </w:r>
      <w:r w:rsidRPr="00BA7CA8">
        <w:rPr>
          <w:rFonts w:ascii="Times New Roman" w:hAnsi="Times New Roman"/>
          <w:iCs/>
          <w:sz w:val="24"/>
          <w:szCs w:val="24"/>
        </w:rPr>
        <w:t xml:space="preserve"> – итальянского архитектора, приехавшего в Москву в конце 1780-х.</w:t>
      </w:r>
      <w:r w:rsidRPr="00BA7CA8">
        <w:rPr>
          <w:rFonts w:ascii="Times New Roman" w:hAnsi="Times New Roman"/>
          <w:sz w:val="24"/>
          <w:szCs w:val="24"/>
        </w:rPr>
        <w:t xml:space="preserve"> Перестройка здания Московского Университета (1817-1819). Своеобразие композиционных решений общественных и частных зданий.</w:t>
      </w:r>
    </w:p>
    <w:p w:rsidR="00BA7CA8" w:rsidRPr="00BA7CA8" w:rsidRDefault="00BA7CA8" w:rsidP="00BA7CA8">
      <w:pPr>
        <w:tabs>
          <w:tab w:val="left" w:pos="0"/>
        </w:tabs>
        <w:spacing w:after="0" w:line="360" w:lineRule="auto"/>
        <w:ind w:right="175"/>
        <w:jc w:val="both"/>
        <w:rPr>
          <w:rFonts w:ascii="Times New Roman" w:hAnsi="Times New Roman"/>
          <w:b/>
          <w:sz w:val="24"/>
          <w:szCs w:val="24"/>
        </w:rPr>
      </w:pPr>
      <w:r w:rsidRPr="00BA7CA8">
        <w:rPr>
          <w:rFonts w:ascii="Times New Roman" w:hAnsi="Times New Roman"/>
          <w:b/>
          <w:sz w:val="24"/>
          <w:szCs w:val="24"/>
        </w:rPr>
        <w:tab/>
        <w:t xml:space="preserve">Творчество </w:t>
      </w:r>
      <w:r w:rsidRPr="00BA7CA8">
        <w:rPr>
          <w:rFonts w:ascii="Times New Roman" w:hAnsi="Times New Roman"/>
          <w:b/>
          <w:iCs/>
          <w:sz w:val="24"/>
          <w:szCs w:val="24"/>
        </w:rPr>
        <w:t>Афанасия Григорьевича Григорьева</w:t>
      </w:r>
      <w:r w:rsidRPr="00BA7CA8">
        <w:rPr>
          <w:rFonts w:ascii="Times New Roman" w:hAnsi="Times New Roman"/>
          <w:iCs/>
          <w:sz w:val="24"/>
          <w:szCs w:val="24"/>
        </w:rPr>
        <w:t xml:space="preserve"> </w:t>
      </w:r>
      <w:r w:rsidRPr="00BA7CA8">
        <w:rPr>
          <w:rFonts w:ascii="Times New Roman" w:hAnsi="Times New Roman"/>
          <w:b/>
          <w:iCs/>
          <w:sz w:val="24"/>
          <w:szCs w:val="24"/>
        </w:rPr>
        <w:t>(1782-1868).</w:t>
      </w:r>
      <w:r w:rsidRPr="00BA7CA8">
        <w:rPr>
          <w:rFonts w:ascii="Times New Roman" w:hAnsi="Times New Roman"/>
          <w:iCs/>
          <w:sz w:val="24"/>
          <w:szCs w:val="24"/>
        </w:rPr>
        <w:t xml:space="preserve"> Разработка основных типов  зданий жилой архитектуры усадебного характера: дом Хрущевых (1815-1817)</w:t>
      </w:r>
      <w:r w:rsidRPr="00BA7CA8">
        <w:rPr>
          <w:rFonts w:ascii="Times New Roman" w:hAnsi="Times New Roman"/>
          <w:sz w:val="24"/>
          <w:szCs w:val="24"/>
        </w:rPr>
        <w:t xml:space="preserve">. Его взаимоотношения с Жилярди.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Просмотр фильма, например, режиссера Ирины Киселевой «Архитектура русского классицизма» (ВПТО «Видеофильм»).</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10.2.</w:t>
      </w:r>
      <w:r w:rsidRPr="00BA7CA8">
        <w:rPr>
          <w:rFonts w:ascii="Times New Roman" w:hAnsi="Times New Roman"/>
          <w:b/>
          <w:sz w:val="24"/>
          <w:szCs w:val="24"/>
        </w:rPr>
        <w:tab/>
        <w:t>Скульптура первой половины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синтезе архитектуры и скульптуры в русском искусстве первой половины</w:t>
      </w:r>
      <w:r w:rsidRPr="00BA7CA8">
        <w:rPr>
          <w:sz w:val="24"/>
          <w:szCs w:val="24"/>
        </w:rPr>
        <w:t xml:space="preserve"> </w:t>
      </w:r>
      <w:r w:rsidRPr="00BA7CA8">
        <w:rPr>
          <w:rFonts w:ascii="Times New Roman" w:hAnsi="Times New Roman"/>
          <w:sz w:val="24"/>
          <w:szCs w:val="24"/>
        </w:rPr>
        <w:t>XIX века. Познакомить с монументально-декоративными работами Ф.Ф. Щедрина, С.С. Пименова, В.И. Демут-Малиновского. Рассмотреть творчество И.П. Мартоса.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Творчество</w:t>
      </w:r>
      <w:r w:rsidRPr="00BA7CA8">
        <w:rPr>
          <w:rFonts w:ascii="Times New Roman" w:hAnsi="Times New Roman"/>
          <w:i/>
          <w:sz w:val="24"/>
          <w:szCs w:val="24"/>
        </w:rPr>
        <w:t xml:space="preserve"> </w:t>
      </w:r>
      <w:r w:rsidRPr="00BA7CA8">
        <w:rPr>
          <w:rFonts w:ascii="Times New Roman" w:hAnsi="Times New Roman"/>
          <w:sz w:val="24"/>
          <w:szCs w:val="24"/>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BA7CA8">
        <w:rPr>
          <w:rFonts w:ascii="Times New Roman" w:hAnsi="Times New Roman"/>
          <w:spacing w:val="3"/>
          <w:sz w:val="24"/>
          <w:szCs w:val="24"/>
        </w:rPr>
        <w:t xml:space="preserve">Надгробия, мемориальная пластика 1780-1790-х выполнена в стилистике </w:t>
      </w:r>
      <w:r w:rsidRPr="00BA7CA8">
        <w:rPr>
          <w:rFonts w:ascii="Times New Roman" w:hAnsi="Times New Roman"/>
          <w:spacing w:val="3"/>
          <w:sz w:val="24"/>
          <w:szCs w:val="24"/>
          <w:lang w:val="en-US"/>
        </w:rPr>
        <w:t>XVIII</w:t>
      </w:r>
      <w:r w:rsidRPr="00BA7CA8">
        <w:rPr>
          <w:rFonts w:ascii="Times New Roman" w:hAnsi="Times New Roman"/>
          <w:spacing w:val="3"/>
          <w:sz w:val="24"/>
          <w:szCs w:val="24"/>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10.3. Русская живопись первой половины </w:t>
      </w:r>
      <w:r w:rsidRPr="00BA7CA8">
        <w:rPr>
          <w:rFonts w:ascii="Times New Roman" w:hAnsi="Times New Roman"/>
          <w:b/>
          <w:sz w:val="24"/>
          <w:szCs w:val="24"/>
          <w:lang w:val="en-US"/>
        </w:rPr>
        <w:t>XIX</w:t>
      </w:r>
      <w:r w:rsidRPr="00BA7CA8">
        <w:rPr>
          <w:rFonts w:ascii="Times New Roman" w:hAnsi="Times New Roman"/>
          <w:b/>
          <w:sz w:val="24"/>
          <w:szCs w:val="24"/>
        </w:rPr>
        <w:t xml:space="preserve"> века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10.3.1. Творчество О. А. Кипренского (1782 – 1836)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Общие черты русского портрета начала </w:t>
      </w:r>
      <w:r w:rsidRPr="00BA7CA8">
        <w:rPr>
          <w:rFonts w:ascii="Times New Roman" w:hAnsi="Times New Roman"/>
          <w:sz w:val="24"/>
          <w:szCs w:val="24"/>
          <w:lang w:val="en-US"/>
        </w:rPr>
        <w:t>XIX</w:t>
      </w:r>
      <w:r w:rsidRPr="00BA7CA8">
        <w:rPr>
          <w:rFonts w:ascii="Times New Roman" w:hAnsi="Times New Roman"/>
          <w:sz w:val="24"/>
          <w:szCs w:val="24"/>
        </w:rPr>
        <w:t xml:space="preserve"> века, его отличие от портрета </w:t>
      </w:r>
      <w:r w:rsidRPr="00BA7CA8">
        <w:rPr>
          <w:rFonts w:ascii="Times New Roman" w:hAnsi="Times New Roman"/>
          <w:sz w:val="24"/>
          <w:szCs w:val="24"/>
          <w:lang w:val="en-US"/>
        </w:rPr>
        <w:t>XVIII</w:t>
      </w:r>
      <w:r w:rsidRPr="00BA7CA8">
        <w:rPr>
          <w:rFonts w:ascii="Times New Roman" w:hAnsi="Times New Roman"/>
          <w:sz w:val="24"/>
          <w:szCs w:val="24"/>
        </w:rPr>
        <w:t xml:space="preserve"> века. Расцвет русской художественной культуры первой трети </w:t>
      </w:r>
      <w:r w:rsidRPr="00BA7CA8">
        <w:rPr>
          <w:rFonts w:ascii="Times New Roman" w:hAnsi="Times New Roman"/>
          <w:sz w:val="24"/>
          <w:szCs w:val="24"/>
          <w:lang w:val="en-US"/>
        </w:rPr>
        <w:t>XIX</w:t>
      </w:r>
      <w:r w:rsidRPr="00BA7CA8">
        <w:rPr>
          <w:rFonts w:ascii="Times New Roman" w:hAnsi="Times New Roman"/>
          <w:sz w:val="24"/>
          <w:szCs w:val="24"/>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BA7CA8" w:rsidRPr="00BA7CA8" w:rsidRDefault="00BA7CA8" w:rsidP="00BA7CA8">
      <w:pPr>
        <w:spacing w:after="0" w:line="360" w:lineRule="auto"/>
        <w:ind w:right="175"/>
        <w:jc w:val="both"/>
        <w:rPr>
          <w:rFonts w:ascii="Times New Roman" w:hAnsi="Times New Roman"/>
          <w:sz w:val="24"/>
          <w:szCs w:val="24"/>
        </w:rPr>
      </w:pPr>
      <w:r w:rsidRPr="00BA7CA8">
        <w:rPr>
          <w:rFonts w:ascii="Times New Roman" w:hAnsi="Times New Roman"/>
          <w:b/>
          <w:sz w:val="24"/>
          <w:szCs w:val="24"/>
        </w:rPr>
        <w:tab/>
        <w:t>О.А. Кипренский</w:t>
      </w:r>
      <w:r w:rsidRPr="00BA7CA8">
        <w:rPr>
          <w:rFonts w:ascii="Times New Roman" w:hAnsi="Times New Roman"/>
          <w:b/>
          <w:i/>
          <w:iCs/>
          <w:sz w:val="24"/>
          <w:szCs w:val="24"/>
        </w:rPr>
        <w:t>.</w:t>
      </w:r>
      <w:r w:rsidRPr="00BA7CA8">
        <w:rPr>
          <w:rFonts w:ascii="Times New Roman" w:hAnsi="Times New Roman"/>
          <w:sz w:val="24"/>
          <w:szCs w:val="24"/>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BA7CA8" w:rsidRPr="00BA7CA8" w:rsidRDefault="00BA7CA8" w:rsidP="00BA7CA8">
      <w:pPr>
        <w:spacing w:line="360" w:lineRule="auto"/>
        <w:ind w:right="175"/>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w:t>
      </w:r>
      <w:r w:rsidRPr="00BA7CA8">
        <w:rPr>
          <w:sz w:val="24"/>
          <w:szCs w:val="24"/>
        </w:rPr>
        <w:t xml:space="preserve"> </w:t>
      </w:r>
      <w:r w:rsidRPr="00BA7CA8">
        <w:rPr>
          <w:rFonts w:ascii="Times New Roman" w:hAnsi="Times New Roman"/>
          <w:sz w:val="24"/>
          <w:szCs w:val="24"/>
        </w:rPr>
        <w:t>перечислить названия основных произведений; подготовить сообщение о графических работах художника.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10.3.2. Творчество К. П. Брюллова (1799 – 1852)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Карл Павлович Брюллов (1799-1852) – великий русский художник. Ученические годы: картина «Нарцисс» (1819). Работы на библейские и мифологические сюжеты: </w:t>
      </w:r>
      <w:r w:rsidRPr="00BA7CA8">
        <w:rPr>
          <w:rFonts w:ascii="Times New Roman" w:hAnsi="Times New Roman"/>
          <w:sz w:val="24"/>
          <w:szCs w:val="24"/>
        </w:rPr>
        <w:lastRenderedPageBreak/>
        <w:t xml:space="preserve">«Явление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10.3.3.</w:t>
      </w:r>
      <w:r w:rsidRPr="00BA7CA8">
        <w:rPr>
          <w:rFonts w:ascii="Times New Roman" w:hAnsi="Times New Roman"/>
          <w:b/>
          <w:sz w:val="24"/>
          <w:szCs w:val="24"/>
        </w:rPr>
        <w:tab/>
        <w:t>Творчество А. А. Иванова (1806 – 1858)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записать в тетради названия  основных произведений Александра Иванова, написать краткое сообщение о творчестве.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10.3.4. Творчество В. А. Тропинина (1776 – 1857)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Самостоятельная работа</w:t>
      </w:r>
      <w:r w:rsidRPr="00BA7CA8">
        <w:rPr>
          <w:rFonts w:ascii="Times New Roman" w:hAnsi="Times New Roman"/>
          <w:sz w:val="24"/>
          <w:szCs w:val="24"/>
        </w:rPr>
        <w:t>: перечислить основные произведения художника; подготовить сообщение о его творческом пути.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10.3.5. Венецианов и его школа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w:t>
      </w:r>
      <w:r w:rsidRPr="00BA7CA8">
        <w:rPr>
          <w:rFonts w:ascii="Times New Roman" w:hAnsi="Times New Roman"/>
          <w:sz w:val="24"/>
          <w:szCs w:val="24"/>
        </w:rPr>
        <w:lastRenderedPageBreak/>
        <w:t xml:space="preserve">трети XIX века. Отрицание академической системы обучения; работа с натуры с первых шагов в искусстве как основа педагогического метода.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работы Венецианова; подготовить сообщение о художниках школы Венецианова.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10.3.6. Творчество П. А. Федотова (1815 – 1852)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РАЗДЕЛ 11. ИСТОРИЯ РУССКОГО ИСКУССТВА ВТОРОЙ ПОЛОВИНЫ XIX  ВЕКА</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sz w:val="24"/>
          <w:szCs w:val="24"/>
        </w:rPr>
        <w:lastRenderedPageBreak/>
        <w:tab/>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11.1. Русская живопись 60 –х годов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Изображение жизни русских крестьян, тема женской судьбы в России:  «Проводы покойника» (1865), «Последний </w:t>
      </w:r>
      <w:proofErr w:type="gramStart"/>
      <w:r w:rsidRPr="00BA7CA8">
        <w:rPr>
          <w:rFonts w:ascii="Times New Roman" w:hAnsi="Times New Roman"/>
          <w:sz w:val="24"/>
          <w:szCs w:val="24"/>
        </w:rPr>
        <w:t>кабак</w:t>
      </w:r>
      <w:proofErr w:type="gramEnd"/>
      <w:r w:rsidRPr="00BA7CA8">
        <w:rPr>
          <w:rFonts w:ascii="Times New Roman" w:hAnsi="Times New Roman"/>
          <w:sz w:val="24"/>
          <w:szCs w:val="24"/>
        </w:rPr>
        <w:t xml:space="preserve"> у заставы» (1868); быта городской бедноты - «Приезд гувернантки в купеческий дом» (1866), «Утопленница» (1867).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Детская тема в творчестве В.Г. Перова - «Тройка» (1866).  Роль пейзажа в картинах Перова.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BA7CA8">
        <w:rPr>
          <w:rFonts w:ascii="Times New Roman" w:hAnsi="Times New Roman"/>
          <w:sz w:val="24"/>
          <w:szCs w:val="24"/>
          <w:lang w:val="en-US"/>
        </w:rPr>
        <w:t>XIX</w:t>
      </w:r>
      <w:r w:rsidRPr="00BA7CA8">
        <w:rPr>
          <w:rFonts w:ascii="Times New Roman" w:hAnsi="Times New Roman"/>
          <w:sz w:val="24"/>
          <w:szCs w:val="24"/>
        </w:rPr>
        <w:t xml:space="preserve">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творчестве художников-шестидесятников.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11.2</w:t>
      </w:r>
      <w:r w:rsidRPr="00BA7CA8">
        <w:rPr>
          <w:rFonts w:ascii="Times New Roman" w:hAnsi="Times New Roman"/>
          <w:b/>
          <w:sz w:val="24"/>
          <w:szCs w:val="24"/>
        </w:rPr>
        <w:tab/>
        <w:t>Роль и значение организации «Товарищества передвижных художественных выставок» в развитии русской живописи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Иван Николаевич Крамской</w:t>
      </w:r>
      <w:r w:rsidRPr="00BA7CA8">
        <w:rPr>
          <w:rFonts w:ascii="Times New Roman" w:hAnsi="Times New Roman"/>
          <w:sz w:val="24"/>
          <w:szCs w:val="24"/>
        </w:rPr>
        <w:t xml:space="preserve"> </w:t>
      </w:r>
      <w:r w:rsidRPr="00BA7CA8">
        <w:rPr>
          <w:rFonts w:ascii="Times New Roman" w:hAnsi="Times New Roman"/>
          <w:b/>
          <w:sz w:val="24"/>
          <w:szCs w:val="24"/>
        </w:rPr>
        <w:t>(1837-1887)</w:t>
      </w:r>
      <w:r w:rsidRPr="00BA7CA8">
        <w:rPr>
          <w:rFonts w:ascii="Times New Roman" w:hAnsi="Times New Roman"/>
          <w:sz w:val="24"/>
          <w:szCs w:val="24"/>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Работа Крамского над картиной «Хохот» («Радуйся, царь Иудейский», 1877-1882).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зафиксировать в тетради основные произведения И.Н. Крамского, сделать описание одной из картин (по выбору)  художника.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11.3.</w:t>
      </w:r>
      <w:r w:rsidRPr="00BA7CA8">
        <w:rPr>
          <w:rFonts w:ascii="Times New Roman" w:hAnsi="Times New Roman"/>
          <w:b/>
          <w:sz w:val="24"/>
          <w:szCs w:val="24"/>
        </w:rPr>
        <w:tab/>
        <w:t>Развитие бытового жанра в живописи 70 – 80 годов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w:t>
      </w:r>
      <w:r w:rsidRPr="00BA7CA8">
        <w:rPr>
          <w:sz w:val="24"/>
          <w:szCs w:val="24"/>
        </w:rPr>
        <w:t xml:space="preserve"> </w:t>
      </w:r>
      <w:r w:rsidRPr="00BA7CA8">
        <w:rPr>
          <w:rFonts w:ascii="Times New Roman" w:hAnsi="Times New Roman"/>
          <w:sz w:val="24"/>
          <w:szCs w:val="24"/>
        </w:rPr>
        <w:t>В. Е. Маковского.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Василий Максимович Максимов (1844 – 1911). </w:t>
      </w:r>
      <w:r w:rsidRPr="00BA7CA8">
        <w:rPr>
          <w:rFonts w:ascii="Times New Roman" w:hAnsi="Times New Roman"/>
          <w:sz w:val="24"/>
          <w:szCs w:val="24"/>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Григорий Григорьевич Мясоедов (1834 – 1911)</w:t>
      </w:r>
      <w:r w:rsidRPr="00BA7CA8">
        <w:rPr>
          <w:rFonts w:ascii="Times New Roman" w:hAnsi="Times New Roman"/>
          <w:sz w:val="24"/>
          <w:szCs w:val="24"/>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Константин Аполлонович Савицкий (1844 – 1905).</w:t>
      </w:r>
      <w:r w:rsidRPr="00BA7CA8">
        <w:rPr>
          <w:rFonts w:ascii="Times New Roman" w:hAnsi="Times New Roman"/>
          <w:sz w:val="24"/>
          <w:szCs w:val="24"/>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Николай Александрович Ярошенко (1846 – 1898).</w:t>
      </w:r>
      <w:r w:rsidRPr="00BA7CA8">
        <w:rPr>
          <w:rFonts w:ascii="Times New Roman" w:hAnsi="Times New Roman"/>
          <w:sz w:val="24"/>
          <w:szCs w:val="24"/>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w:t>
      </w:r>
      <w:r w:rsidRPr="00BA7CA8">
        <w:rPr>
          <w:rFonts w:ascii="Times New Roman" w:hAnsi="Times New Roman"/>
          <w:sz w:val="24"/>
          <w:szCs w:val="24"/>
        </w:rPr>
        <w:lastRenderedPageBreak/>
        <w:t>деятелей русской культуры – П.А. Стрепетовой (1884), И. Н. Крамского (1876), Л. Н. Толстого (1894).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Владимир Егорович Маковский (1846 – 1920).</w:t>
      </w:r>
      <w:r w:rsidRPr="00BA7CA8">
        <w:rPr>
          <w:rFonts w:ascii="Times New Roman" w:hAnsi="Times New Roman"/>
          <w:sz w:val="24"/>
          <w:szCs w:val="24"/>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творчестве художников-передвижников вашего края, области.</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b/>
          <w:sz w:val="24"/>
          <w:szCs w:val="24"/>
        </w:rPr>
      </w:pPr>
      <w:r w:rsidRPr="00BA7CA8">
        <w:rPr>
          <w:rFonts w:ascii="Times New Roman" w:hAnsi="Times New Roman"/>
          <w:b/>
          <w:sz w:val="24"/>
          <w:szCs w:val="24"/>
        </w:rPr>
        <w:t>11.4.</w:t>
      </w:r>
      <w:r w:rsidRPr="00BA7CA8">
        <w:rPr>
          <w:sz w:val="24"/>
          <w:szCs w:val="24"/>
        </w:rPr>
        <w:t xml:space="preserve"> </w:t>
      </w:r>
      <w:r w:rsidRPr="00BA7CA8">
        <w:rPr>
          <w:rFonts w:ascii="Times New Roman" w:hAnsi="Times New Roman"/>
          <w:b/>
          <w:sz w:val="24"/>
          <w:szCs w:val="24"/>
        </w:rPr>
        <w:t>Батальная живопись</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Серия архитектурных пейзажей Индии. «Мавзолей Тадж</w:t>
      </w:r>
      <w:proofErr w:type="gramStart"/>
      <w:r w:rsidRPr="00BA7CA8">
        <w:rPr>
          <w:rFonts w:ascii="Times New Roman" w:hAnsi="Times New Roman"/>
          <w:sz w:val="24"/>
          <w:szCs w:val="24"/>
        </w:rPr>
        <w:t xml:space="preserve"> М</w:t>
      </w:r>
      <w:proofErr w:type="gramEnd"/>
      <w:r w:rsidRPr="00BA7CA8">
        <w:rPr>
          <w:rFonts w:ascii="Times New Roman" w:hAnsi="Times New Roman"/>
          <w:sz w:val="24"/>
          <w:szCs w:val="24"/>
        </w:rPr>
        <w:t>ахал в Агре» (1874 – 1876).</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Последняя серия картин – «1812 год. Наполеон в России» (1877 – 1904); показ разгрома наполеоновской армии и героизма русских партизан.</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творчестве художника, перечислить основные произведения, анализ одной композиции.</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b/>
          <w:sz w:val="24"/>
          <w:szCs w:val="24"/>
        </w:rPr>
      </w:pPr>
      <w:r w:rsidRPr="00BA7CA8">
        <w:rPr>
          <w:rFonts w:ascii="Times New Roman" w:hAnsi="Times New Roman"/>
          <w:b/>
          <w:sz w:val="24"/>
          <w:szCs w:val="24"/>
        </w:rPr>
        <w:t>11.5.</w:t>
      </w:r>
      <w:r w:rsidRPr="00BA7CA8">
        <w:rPr>
          <w:rFonts w:ascii="Times New Roman" w:hAnsi="Times New Roman"/>
          <w:b/>
          <w:sz w:val="24"/>
          <w:szCs w:val="24"/>
        </w:rPr>
        <w:tab/>
        <w:t>Развитие пейзажного жанра 2-й половины XIX века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Обращение русских пейзажистов второй половины XIX века к образам родной природы.</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Иван Константинович Айвазовский</w:t>
      </w:r>
      <w:r w:rsidRPr="00BA7CA8">
        <w:rPr>
          <w:rFonts w:ascii="Times New Roman" w:hAnsi="Times New Roman"/>
          <w:sz w:val="24"/>
          <w:szCs w:val="24"/>
        </w:rPr>
        <w:t xml:space="preserve"> </w:t>
      </w:r>
      <w:r w:rsidRPr="00BA7CA8">
        <w:rPr>
          <w:rFonts w:ascii="Times New Roman" w:hAnsi="Times New Roman"/>
          <w:b/>
          <w:sz w:val="24"/>
          <w:szCs w:val="24"/>
        </w:rPr>
        <w:t>(Гайвазовский; 1817 – 1900),</w:t>
      </w:r>
      <w:r w:rsidRPr="00BA7CA8">
        <w:rPr>
          <w:rFonts w:ascii="Times New Roman" w:hAnsi="Times New Roman"/>
          <w:sz w:val="24"/>
          <w:szCs w:val="24"/>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Алексей Кондратьевич Саврасов (1830 – 1897);</w:t>
      </w:r>
      <w:r w:rsidRPr="00BA7CA8">
        <w:rPr>
          <w:rFonts w:ascii="Times New Roman" w:hAnsi="Times New Roman"/>
          <w:sz w:val="24"/>
          <w:szCs w:val="24"/>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 xml:space="preserve">Иван Иванович Шишкин (1832 – 1898). </w:t>
      </w:r>
      <w:r w:rsidRPr="00BA7CA8">
        <w:rPr>
          <w:rFonts w:ascii="Times New Roman" w:hAnsi="Times New Roman"/>
          <w:sz w:val="24"/>
          <w:szCs w:val="24"/>
        </w:rPr>
        <w:t>Тяготение к монументальным размерам, к приоритету светотени и рисунка над цветом, стремление к</w:t>
      </w:r>
      <w:r w:rsidRPr="00BA7CA8">
        <w:rPr>
          <w:rFonts w:ascii="Times New Roman" w:hAnsi="Times New Roman"/>
          <w:b/>
          <w:sz w:val="24"/>
          <w:szCs w:val="24"/>
        </w:rPr>
        <w:t xml:space="preserve"> </w:t>
      </w:r>
      <w:r w:rsidRPr="00BA7CA8">
        <w:rPr>
          <w:rFonts w:ascii="Times New Roman" w:hAnsi="Times New Roman"/>
          <w:sz w:val="24"/>
          <w:szCs w:val="24"/>
        </w:rPr>
        <w:t>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 xml:space="preserve">Федор Александрович Васильев (1850-1873). </w:t>
      </w:r>
      <w:r w:rsidRPr="00BA7CA8">
        <w:rPr>
          <w:rFonts w:ascii="Times New Roman" w:hAnsi="Times New Roman"/>
          <w:sz w:val="24"/>
          <w:szCs w:val="24"/>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 xml:space="preserve">Архип Иванович Куинджи (1842?-1910) – </w:t>
      </w:r>
      <w:r w:rsidRPr="00BA7CA8">
        <w:rPr>
          <w:rFonts w:ascii="Times New Roman" w:hAnsi="Times New Roman"/>
          <w:sz w:val="24"/>
          <w:szCs w:val="24"/>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b/>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творчестве художников-пейзажистов.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11.6.</w:t>
      </w:r>
      <w:r w:rsidRPr="00BA7CA8">
        <w:rPr>
          <w:rFonts w:ascii="Times New Roman" w:hAnsi="Times New Roman"/>
          <w:b/>
          <w:sz w:val="24"/>
          <w:szCs w:val="24"/>
        </w:rPr>
        <w:tab/>
        <w:t>Творчество В. Д. Поленова (1844-1927)</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w:t>
      </w:r>
      <w:proofErr w:type="gramStart"/>
      <w:r w:rsidRPr="00BA7CA8">
        <w:rPr>
          <w:rFonts w:ascii="Times New Roman" w:hAnsi="Times New Roman"/>
          <w:sz w:val="24"/>
          <w:szCs w:val="24"/>
        </w:rPr>
        <w:t xml:space="preserve"> Д</w:t>
      </w:r>
      <w:proofErr w:type="gramEnd"/>
      <w:r w:rsidRPr="00BA7CA8">
        <w:rPr>
          <w:rFonts w:ascii="Times New Roman" w:hAnsi="Times New Roman"/>
          <w:sz w:val="24"/>
          <w:szCs w:val="24"/>
        </w:rPr>
        <w:t xml:space="preserve">, Этремон» (1875). Значение картины В.Д. Поленова «Московский дворик»  (1878) в русском искусстве, где автор  ввел в русскую живопись </w:t>
      </w:r>
      <w:r w:rsidRPr="00BA7CA8">
        <w:rPr>
          <w:rFonts w:ascii="Times New Roman" w:hAnsi="Times New Roman"/>
          <w:sz w:val="24"/>
          <w:szCs w:val="24"/>
        </w:rPr>
        <w:lastRenderedPageBreak/>
        <w:t>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w:t>
      </w:r>
      <w:proofErr w:type="gramStart"/>
      <w:r w:rsidRPr="00BA7CA8">
        <w:rPr>
          <w:rFonts w:ascii="Times New Roman" w:hAnsi="Times New Roman"/>
          <w:sz w:val="24"/>
          <w:szCs w:val="24"/>
        </w:rPr>
        <w:t>зд в пр</w:t>
      </w:r>
      <w:proofErr w:type="gramEnd"/>
      <w:r w:rsidRPr="00BA7CA8">
        <w:rPr>
          <w:rFonts w:ascii="Times New Roman" w:hAnsi="Times New Roman"/>
          <w:sz w:val="24"/>
          <w:szCs w:val="24"/>
        </w:rPr>
        <w:t>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творчестве В.Д. Поленова.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b/>
          <w:sz w:val="24"/>
          <w:szCs w:val="24"/>
        </w:rPr>
      </w:pPr>
      <w:r w:rsidRPr="00BA7CA8">
        <w:rPr>
          <w:rFonts w:ascii="Times New Roman" w:hAnsi="Times New Roman"/>
          <w:b/>
          <w:sz w:val="24"/>
          <w:szCs w:val="24"/>
        </w:rPr>
        <w:t>11.7.</w:t>
      </w:r>
      <w:r w:rsidRPr="00BA7CA8">
        <w:rPr>
          <w:rFonts w:ascii="Times New Roman" w:hAnsi="Times New Roman"/>
          <w:b/>
          <w:sz w:val="24"/>
          <w:szCs w:val="24"/>
        </w:rPr>
        <w:tab/>
        <w:t>Творчество И. И. Левитана (1860 – 1900)</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w:t>
      </w:r>
      <w:r w:rsidRPr="00BA7CA8">
        <w:rPr>
          <w:sz w:val="24"/>
          <w:szCs w:val="24"/>
        </w:rPr>
        <w:t xml:space="preserve"> </w:t>
      </w:r>
      <w:r w:rsidRPr="00BA7CA8">
        <w:rPr>
          <w:rFonts w:ascii="Times New Roman" w:hAnsi="Times New Roman"/>
          <w:sz w:val="24"/>
          <w:szCs w:val="24"/>
        </w:rPr>
        <w:t>«Летний вечер» (1900).</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творчестве художника; подобрать иллюстративный материал.</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b/>
          <w:sz w:val="24"/>
          <w:szCs w:val="24"/>
        </w:rPr>
      </w:pPr>
      <w:r w:rsidRPr="00BA7CA8">
        <w:rPr>
          <w:rFonts w:ascii="Times New Roman" w:hAnsi="Times New Roman"/>
          <w:b/>
          <w:sz w:val="24"/>
          <w:szCs w:val="24"/>
        </w:rPr>
        <w:t>11.8.</w:t>
      </w:r>
      <w:r w:rsidRPr="00BA7CA8">
        <w:rPr>
          <w:rFonts w:ascii="Times New Roman" w:hAnsi="Times New Roman"/>
          <w:b/>
          <w:sz w:val="24"/>
          <w:szCs w:val="24"/>
        </w:rPr>
        <w:tab/>
        <w:t>Творчество И. Е. Репина (1844 – 1930)</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 xml:space="preserve">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w:t>
      </w:r>
      <w:r w:rsidRPr="00BA7CA8">
        <w:rPr>
          <w:rFonts w:ascii="Times New Roman" w:hAnsi="Times New Roman"/>
          <w:sz w:val="24"/>
          <w:szCs w:val="24"/>
        </w:rPr>
        <w:lastRenderedPageBreak/>
        <w:t>границ общества («Крестный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художника; раскрыть содержание одного из наиболее понравившихся произведений.</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b/>
          <w:sz w:val="24"/>
          <w:szCs w:val="24"/>
        </w:rPr>
      </w:pPr>
      <w:r w:rsidRPr="00BA7CA8">
        <w:rPr>
          <w:rFonts w:ascii="Times New Roman" w:hAnsi="Times New Roman"/>
          <w:b/>
          <w:sz w:val="24"/>
          <w:szCs w:val="24"/>
        </w:rPr>
        <w:t>11.9.</w:t>
      </w:r>
      <w:r w:rsidRPr="00BA7CA8">
        <w:rPr>
          <w:rFonts w:ascii="Times New Roman" w:hAnsi="Times New Roman"/>
          <w:b/>
          <w:sz w:val="24"/>
          <w:szCs w:val="24"/>
        </w:rPr>
        <w:tab/>
        <w:t xml:space="preserve">Историческая  живопись 70 – 90-х гг. </w:t>
      </w:r>
      <w:r w:rsidRPr="00BA7CA8">
        <w:rPr>
          <w:rFonts w:ascii="Times New Roman" w:hAnsi="Times New Roman"/>
          <w:b/>
          <w:sz w:val="24"/>
          <w:szCs w:val="24"/>
          <w:lang w:val="en-US"/>
        </w:rPr>
        <w:t>XIX</w:t>
      </w:r>
      <w:r w:rsidRPr="00BA7CA8">
        <w:rPr>
          <w:rFonts w:ascii="Times New Roman" w:hAnsi="Times New Roman"/>
          <w:b/>
          <w:sz w:val="24"/>
          <w:szCs w:val="24"/>
        </w:rPr>
        <w:t xml:space="preserve"> века. Творчество В. И. Сурикова. </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Николай Николаевич Ге (1831-1894).</w:t>
      </w:r>
      <w:r w:rsidRPr="00BA7CA8">
        <w:rPr>
          <w:rFonts w:ascii="Times New Roman" w:hAnsi="Times New Roman"/>
          <w:sz w:val="24"/>
          <w:szCs w:val="24"/>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BA7CA8">
        <w:rPr>
          <w:rFonts w:ascii="Times New Roman" w:hAnsi="Times New Roman"/>
          <w:sz w:val="24"/>
          <w:szCs w:val="24"/>
          <w:lang w:val="en-US"/>
        </w:rPr>
        <w:t>I</w:t>
      </w:r>
      <w:r w:rsidRPr="00BA7CA8">
        <w:rPr>
          <w:rFonts w:ascii="Times New Roman" w:hAnsi="Times New Roman"/>
          <w:sz w:val="24"/>
          <w:szCs w:val="24"/>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w:t>
      </w:r>
      <w:proofErr w:type="gramStart"/>
      <w:r w:rsidRPr="00BA7CA8">
        <w:rPr>
          <w:rFonts w:ascii="Times New Roman" w:hAnsi="Times New Roman"/>
          <w:sz w:val="24"/>
          <w:szCs w:val="24"/>
        </w:rPr>
        <w:t>Повинен</w:t>
      </w:r>
      <w:proofErr w:type="gramEnd"/>
      <w:r w:rsidRPr="00BA7CA8">
        <w:rPr>
          <w:rFonts w:ascii="Times New Roman" w:hAnsi="Times New Roman"/>
          <w:sz w:val="24"/>
          <w:szCs w:val="24"/>
        </w:rPr>
        <w:t xml:space="preserve"> в смерти!», 1892; «Распятие»,1892; «Голгофа», 1893.</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360" w:lineRule="auto"/>
        <w:jc w:val="both"/>
        <w:rPr>
          <w:rFonts w:ascii="Times New Roman" w:hAnsi="Times New Roman"/>
          <w:sz w:val="24"/>
          <w:szCs w:val="24"/>
        </w:rPr>
      </w:pPr>
      <w:r w:rsidRPr="00BA7CA8">
        <w:rPr>
          <w:rFonts w:ascii="Times New Roman" w:hAnsi="Times New Roman"/>
          <w:b/>
          <w:sz w:val="24"/>
          <w:szCs w:val="24"/>
        </w:rPr>
        <w:tab/>
        <w:t xml:space="preserve">Творчество Василия Ивановича Сурикова (1848 – 1916), </w:t>
      </w:r>
      <w:r w:rsidRPr="00BA7CA8">
        <w:rPr>
          <w:rFonts w:ascii="Times New Roman" w:hAnsi="Times New Roman"/>
          <w:sz w:val="24"/>
          <w:szCs w:val="24"/>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BA7CA8" w:rsidRPr="00BA7CA8" w:rsidRDefault="00BA7CA8" w:rsidP="00BA7C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jc w:val="both"/>
        <w:rPr>
          <w:rFonts w:ascii="Times New Roman" w:hAnsi="Times New Roman"/>
          <w:sz w:val="24"/>
          <w:szCs w:val="24"/>
        </w:rPr>
      </w:pPr>
      <w:r w:rsidRPr="00BA7CA8">
        <w:rPr>
          <w:rFonts w:ascii="Times New Roman" w:hAnsi="Times New Roman"/>
          <w:i/>
          <w:sz w:val="24"/>
          <w:szCs w:val="24"/>
        </w:rPr>
        <w:lastRenderedPageBreak/>
        <w:tab/>
        <w:t>Самостоятельная работа:</w:t>
      </w:r>
      <w:r w:rsidRPr="00BA7CA8">
        <w:rPr>
          <w:rFonts w:ascii="Times New Roman" w:hAnsi="Times New Roman"/>
          <w:sz w:val="24"/>
          <w:szCs w:val="24"/>
        </w:rPr>
        <w:t xml:space="preserve"> перечислить в тетради основные произведения художника; сделать описание понравившейся картины.</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11.10.</w:t>
      </w:r>
      <w:r w:rsidRPr="00BA7CA8">
        <w:rPr>
          <w:rFonts w:ascii="Times New Roman" w:hAnsi="Times New Roman"/>
          <w:b/>
          <w:sz w:val="24"/>
          <w:szCs w:val="24"/>
        </w:rPr>
        <w:tab/>
        <w:t xml:space="preserve"> Творчество В. М. Васнецова (1848 – 1926)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Основные произведения:</w:t>
      </w:r>
      <w:r w:rsidRPr="00BA7CA8">
        <w:rPr>
          <w:rFonts w:ascii="Times New Roman" w:hAnsi="Times New Roman"/>
          <w:i/>
          <w:sz w:val="24"/>
          <w:szCs w:val="24"/>
        </w:rPr>
        <w:t xml:space="preserve"> </w:t>
      </w:r>
      <w:r w:rsidRPr="00BA7CA8">
        <w:rPr>
          <w:rFonts w:ascii="Times New Roman" w:hAnsi="Times New Roman"/>
          <w:sz w:val="24"/>
          <w:szCs w:val="24"/>
        </w:rPr>
        <w:t>«Книжная лавочка» (1876), «После побоища Игоря Святославича с половцами» (1880), «Аленушка» (1881), «Витязь на распутье» (1882), «Богатыри» (1898),</w:t>
      </w:r>
      <w:r w:rsidRPr="00BA7CA8">
        <w:rPr>
          <w:sz w:val="24"/>
          <w:szCs w:val="24"/>
        </w:rPr>
        <w:t xml:space="preserve"> </w:t>
      </w:r>
      <w:r w:rsidRPr="00BA7CA8">
        <w:rPr>
          <w:rFonts w:ascii="Times New Roman" w:hAnsi="Times New Roman"/>
          <w:sz w:val="24"/>
          <w:szCs w:val="24"/>
        </w:rPr>
        <w:t>«Иван-царевич на Сером Волке» (1889), «Сирин и Алконост. Песнь радости и печали» (1896),</w:t>
      </w:r>
      <w:r w:rsidRPr="00BA7CA8">
        <w:rPr>
          <w:sz w:val="24"/>
          <w:szCs w:val="24"/>
        </w:rPr>
        <w:t xml:space="preserve"> </w:t>
      </w:r>
      <w:r w:rsidRPr="00BA7CA8">
        <w:rPr>
          <w:rFonts w:ascii="Times New Roman" w:hAnsi="Times New Roman"/>
          <w:sz w:val="24"/>
          <w:szCs w:val="24"/>
        </w:rPr>
        <w:t>«Царь Иван Васильевич Грозный» (1897).  Росписи и иконы Владимирского собора в Киеве (80 – 90-е гг.); фриз «Каменный век» (1880 – 1883) для Исторического музея в Москве.</w:t>
      </w:r>
      <w:r w:rsidRPr="00BA7CA8">
        <w:rPr>
          <w:sz w:val="24"/>
          <w:szCs w:val="24"/>
        </w:rPr>
        <w:t xml:space="preserve"> </w:t>
      </w:r>
      <w:r w:rsidRPr="00BA7CA8">
        <w:rPr>
          <w:rFonts w:ascii="Times New Roman" w:hAnsi="Times New Roman"/>
          <w:sz w:val="24"/>
          <w:szCs w:val="24"/>
        </w:rPr>
        <w:t>Эскизы костюмов и декораций к спектаклю «Снегурочка» А.Н. Островского и опере Н.А. Римского-Корсакова (1881 – 1885).</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11.11. Архитектура и скульптура второй половины XIX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w:t>
      </w:r>
      <w:r w:rsidRPr="00BA7CA8">
        <w:rPr>
          <w:sz w:val="24"/>
          <w:szCs w:val="24"/>
        </w:rPr>
        <w:t xml:space="preserve"> </w:t>
      </w:r>
      <w:r w:rsidRPr="00BA7CA8">
        <w:rPr>
          <w:rFonts w:ascii="Times New Roman" w:hAnsi="Times New Roman"/>
          <w:sz w:val="24"/>
          <w:szCs w:val="24"/>
        </w:rPr>
        <w:t>Рассказать о творчестве М.М. Антокольского, М.О. Микешина, А.М. Опекушина; развитии бытового жанра  М.А. Чижовым и анималистического жанра Е.А. Лансере.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Архитектура</w:t>
      </w:r>
      <w:r w:rsidRPr="00BA7CA8">
        <w:rPr>
          <w:rFonts w:ascii="Times New Roman" w:hAnsi="Times New Roman"/>
          <w:sz w:val="24"/>
          <w:szCs w:val="24"/>
        </w:rPr>
        <w:t>.</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Парланд Альфред Александрович (1842 - 1920): храм Воскресения Христова (Спас на крови) в Петербурге (1883 – 1907).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Шервуд</w:t>
      </w:r>
      <w:r w:rsidRPr="00BA7CA8">
        <w:rPr>
          <w:sz w:val="24"/>
          <w:szCs w:val="24"/>
        </w:rPr>
        <w:t xml:space="preserve"> </w:t>
      </w:r>
      <w:r w:rsidRPr="00BA7CA8">
        <w:rPr>
          <w:rFonts w:ascii="Times New Roman" w:hAnsi="Times New Roman"/>
          <w:sz w:val="24"/>
          <w:szCs w:val="24"/>
        </w:rPr>
        <w:t>Владимир Иосифович (1832 – 1897) совместно с инженером А.А. Семеновым: здание Исторического музея в Москве (1876 – 1881).</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Померанцев Александр Никанорович (1849 – 1918): Верхние торговые ряды в Москве (1889 – 1893).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Скульптура.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Микешин</w:t>
      </w:r>
      <w:r w:rsidRPr="00BA7CA8">
        <w:rPr>
          <w:sz w:val="24"/>
          <w:szCs w:val="24"/>
        </w:rPr>
        <w:t xml:space="preserve"> </w:t>
      </w:r>
      <w:r w:rsidRPr="00BA7CA8">
        <w:rPr>
          <w:rFonts w:ascii="Times New Roman" w:hAnsi="Times New Roman"/>
          <w:sz w:val="24"/>
          <w:szCs w:val="24"/>
        </w:rPr>
        <w:t>Михаил Осипович (1835 – 1896): памятник «Тысячелетию России» в Великом Новгороде (1862) - отметить излишнюю натуралистичность деталей, дробность силуэта.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Опекушин</w:t>
      </w:r>
      <w:r w:rsidRPr="00BA7CA8">
        <w:rPr>
          <w:sz w:val="24"/>
          <w:szCs w:val="24"/>
        </w:rPr>
        <w:t xml:space="preserve"> </w:t>
      </w:r>
      <w:r w:rsidRPr="00BA7CA8">
        <w:rPr>
          <w:rFonts w:ascii="Times New Roman" w:hAnsi="Times New Roman"/>
          <w:sz w:val="24"/>
          <w:szCs w:val="24"/>
        </w:rPr>
        <w:t>Александр Михайлович (1838 – 1923): памятник А.С. Пушкину в Москве (1880).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Антокольский</w:t>
      </w:r>
      <w:r w:rsidRPr="00BA7CA8">
        <w:rPr>
          <w:sz w:val="24"/>
          <w:szCs w:val="24"/>
        </w:rPr>
        <w:t xml:space="preserve"> </w:t>
      </w:r>
      <w:r w:rsidRPr="00BA7CA8">
        <w:rPr>
          <w:rFonts w:ascii="Times New Roman" w:hAnsi="Times New Roman"/>
          <w:sz w:val="24"/>
          <w:szCs w:val="24"/>
        </w:rPr>
        <w:t xml:space="preserve">Марк (Мордух) Матвеевич  (1843 – 1902) «Иван Грозный» (1871), «Петр </w:t>
      </w:r>
      <w:r w:rsidRPr="00BA7CA8">
        <w:rPr>
          <w:rFonts w:ascii="Times New Roman" w:hAnsi="Times New Roman"/>
          <w:sz w:val="24"/>
          <w:szCs w:val="24"/>
          <w:lang w:val="en-US"/>
        </w:rPr>
        <w:t>I</w:t>
      </w:r>
      <w:r w:rsidRPr="00BA7CA8">
        <w:rPr>
          <w:rFonts w:ascii="Times New Roman" w:hAnsi="Times New Roman"/>
          <w:sz w:val="24"/>
          <w:szCs w:val="24"/>
        </w:rPr>
        <w:t>» (1872), «Нестор-летописец» (1890).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основные памятники архитектуры и скульптуры; найти сохранившиеся постройки в псевдорусском стиле в своем городе (области).</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РАЗДЕЛ 12. ИСТОРИЯ РУССКОГО ИСКУССТВА КОНЦА</w:t>
      </w:r>
      <w:r w:rsidRPr="00BA7CA8">
        <w:rPr>
          <w:sz w:val="24"/>
          <w:szCs w:val="24"/>
        </w:rPr>
        <w:t xml:space="preserve"> </w:t>
      </w:r>
      <w:r w:rsidRPr="00BA7CA8">
        <w:rPr>
          <w:rFonts w:ascii="Times New Roman" w:hAnsi="Times New Roman"/>
          <w:b/>
          <w:sz w:val="24"/>
          <w:szCs w:val="24"/>
        </w:rPr>
        <w:t>XIX - НАЧАЛА XX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lastRenderedPageBreak/>
        <w:t>12.1. Живопись конца XIX - начала XX веков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12.1.1.</w:t>
      </w:r>
      <w:r w:rsidRPr="00BA7CA8">
        <w:rPr>
          <w:rFonts w:ascii="Times New Roman" w:hAnsi="Times New Roman"/>
          <w:b/>
          <w:sz w:val="24"/>
          <w:szCs w:val="24"/>
        </w:rPr>
        <w:tab/>
        <w:t>Развитие бытового и исторического жанров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w:t>
      </w:r>
      <w:r w:rsidRPr="00BA7CA8">
        <w:rPr>
          <w:sz w:val="24"/>
          <w:szCs w:val="24"/>
        </w:rPr>
        <w:t xml:space="preserve">  </w:t>
      </w:r>
      <w:r w:rsidRPr="00BA7CA8">
        <w:rPr>
          <w:rFonts w:ascii="Times New Roman" w:hAnsi="Times New Roman"/>
          <w:sz w:val="24"/>
          <w:szCs w:val="24"/>
        </w:rPr>
        <w:t>дореволюционным периодом в творчестве М.В. Нестерова.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Сергей Васильевич Иванов (1864 – 1910).</w:t>
      </w:r>
      <w:r w:rsidRPr="00BA7CA8">
        <w:rPr>
          <w:rFonts w:ascii="Times New Roman" w:hAnsi="Times New Roman"/>
          <w:sz w:val="24"/>
          <w:szCs w:val="24"/>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Николай Алексеевич Касаткин (1859 – 1930). </w:t>
      </w:r>
      <w:r w:rsidRPr="00BA7CA8">
        <w:rPr>
          <w:rFonts w:ascii="Times New Roman" w:hAnsi="Times New Roman"/>
          <w:sz w:val="24"/>
          <w:szCs w:val="24"/>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Абрам Ефимович Архипов (1862 – 1930). </w:t>
      </w:r>
      <w:r w:rsidRPr="00BA7CA8">
        <w:rPr>
          <w:rFonts w:ascii="Times New Roman" w:hAnsi="Times New Roman"/>
          <w:sz w:val="24"/>
          <w:szCs w:val="24"/>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Андрей Петрович Рябушкин (1861 – 1904).</w:t>
      </w:r>
      <w:r w:rsidRPr="00BA7CA8">
        <w:rPr>
          <w:rFonts w:ascii="Times New Roman" w:hAnsi="Times New Roman"/>
          <w:sz w:val="24"/>
          <w:szCs w:val="24"/>
        </w:rPr>
        <w:t xml:space="preserve"> Работа в историко-бытовом жанре. «Русские женщины </w:t>
      </w:r>
      <w:r w:rsidRPr="00BA7CA8">
        <w:rPr>
          <w:rFonts w:ascii="Times New Roman" w:hAnsi="Times New Roman"/>
          <w:sz w:val="24"/>
          <w:szCs w:val="24"/>
          <w:lang w:val="en-US"/>
        </w:rPr>
        <w:t>XVII</w:t>
      </w:r>
      <w:r w:rsidRPr="00BA7CA8">
        <w:rPr>
          <w:rFonts w:ascii="Times New Roman" w:hAnsi="Times New Roman"/>
          <w:sz w:val="24"/>
          <w:szCs w:val="24"/>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Филипп Андреевич Малявин (1869-1940). </w:t>
      </w:r>
      <w:r w:rsidRPr="00BA7CA8">
        <w:rPr>
          <w:rFonts w:ascii="Times New Roman" w:hAnsi="Times New Roman"/>
          <w:sz w:val="24"/>
          <w:szCs w:val="24"/>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Михаил Васильевич Нестеров (1862 – 1942). </w:t>
      </w:r>
      <w:r w:rsidRPr="00BA7CA8">
        <w:rPr>
          <w:rFonts w:ascii="Times New Roman" w:hAnsi="Times New Roman"/>
          <w:sz w:val="24"/>
          <w:szCs w:val="24"/>
        </w:rPr>
        <w:t>Идеальный, исчезающий образ Руси, находящийся в гармонии с природой. «Пустынник» (1888), «Видение отроку Варфоломею» (1889 – 1890).</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основные произведения; подготовить сообщения о творчестве художников.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12.1.2. Творчество К. А. Коровина (1861 – 1939)</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w:t>
      </w:r>
      <w:r w:rsidRPr="00BA7CA8">
        <w:rPr>
          <w:rFonts w:ascii="Times New Roman" w:hAnsi="Times New Roman"/>
          <w:sz w:val="24"/>
          <w:szCs w:val="24"/>
        </w:rPr>
        <w:lastRenderedPageBreak/>
        <w:t>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собрать дополнительный материал о работах художника для театра.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12.1.3.</w:t>
      </w:r>
      <w:r w:rsidRPr="00BA7CA8">
        <w:rPr>
          <w:rFonts w:ascii="Times New Roman" w:hAnsi="Times New Roman"/>
          <w:b/>
          <w:sz w:val="24"/>
          <w:szCs w:val="24"/>
        </w:rPr>
        <w:tab/>
        <w:t xml:space="preserve">Творчество В. А. Серова (1865 – 1911)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w:t>
      </w:r>
      <w:r w:rsidRPr="00BA7CA8">
        <w:rPr>
          <w:sz w:val="24"/>
          <w:szCs w:val="24"/>
        </w:rPr>
        <w:t xml:space="preserve"> </w:t>
      </w:r>
      <w:r w:rsidRPr="00BA7CA8">
        <w:rPr>
          <w:rFonts w:ascii="Times New Roman" w:hAnsi="Times New Roman"/>
          <w:sz w:val="24"/>
          <w:szCs w:val="24"/>
        </w:rPr>
        <w:t>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BA7CA8">
        <w:rPr>
          <w:rFonts w:ascii="Times New Roman" w:hAnsi="Times New Roman"/>
          <w:b/>
          <w:sz w:val="24"/>
          <w:szCs w:val="24"/>
        </w:rPr>
        <w:t xml:space="preserve"> </w:t>
      </w:r>
      <w:r w:rsidRPr="00BA7CA8">
        <w:rPr>
          <w:rFonts w:ascii="Times New Roman" w:hAnsi="Times New Roman"/>
          <w:sz w:val="24"/>
          <w:szCs w:val="24"/>
        </w:rPr>
        <w:t>Значение творчества художника.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основные работы художника; подобрать материал о Серове-графике.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12.1.4.</w:t>
      </w:r>
      <w:r w:rsidRPr="00BA7CA8">
        <w:rPr>
          <w:rFonts w:ascii="Times New Roman" w:hAnsi="Times New Roman"/>
          <w:b/>
          <w:sz w:val="24"/>
          <w:szCs w:val="24"/>
        </w:rPr>
        <w:tab/>
        <w:t>Творчество М. А. Врубеля (1856 – 1910)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w:t>
      </w:r>
      <w:r w:rsidRPr="00BA7CA8">
        <w:rPr>
          <w:rFonts w:ascii="Times New Roman" w:hAnsi="Times New Roman"/>
          <w:sz w:val="24"/>
          <w:szCs w:val="24"/>
        </w:rPr>
        <w:lastRenderedPageBreak/>
        <w:t>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Основные работы: «Демон сидящий» (1890), «Пан» (1899), «К ночи», «Царевна-Лебедь», «Сирень» (все 1900), «Демон поверженный» (1902), «Шестикрылый серафим» (1904). «Жемчужина» (1904)</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художника; посмотреть в Интернете иллюстрации, обратить внимание на графику.</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12.2.</w:t>
      </w:r>
      <w:r w:rsidRPr="00BA7CA8">
        <w:rPr>
          <w:rFonts w:ascii="Times New Roman" w:hAnsi="Times New Roman"/>
          <w:b/>
          <w:sz w:val="24"/>
          <w:szCs w:val="24"/>
        </w:rPr>
        <w:tab/>
        <w:t>Творческие объединения конца XIX - начала  XX вв.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12.2.1.  «Мир искусства» (1898 – 1904; 1910 – 1924)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BA7CA8">
        <w:rPr>
          <w:rFonts w:ascii="Times New Roman" w:hAnsi="Times New Roman"/>
          <w:sz w:val="24"/>
          <w:szCs w:val="24"/>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w:t>
      </w:r>
      <w:r w:rsidRPr="00BA7CA8">
        <w:rPr>
          <w:rFonts w:ascii="Times New Roman" w:hAnsi="Times New Roman"/>
          <w:sz w:val="24"/>
          <w:szCs w:val="24"/>
        </w:rPr>
        <w:lastRenderedPageBreak/>
        <w:t xml:space="preserve">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Сомов Константин Андреевич (1869 – 1939</w:t>
      </w:r>
      <w:r w:rsidRPr="00BA7CA8">
        <w:rPr>
          <w:rFonts w:ascii="Times New Roman" w:hAnsi="Times New Roman"/>
          <w:sz w:val="24"/>
          <w:szCs w:val="24"/>
        </w:rPr>
        <w:t xml:space="preserve">), живописец, график; иллюстратор.  Учеба в Академии художеств у И. Е. Репина  и в Париже у Ф. Коларосси. Работа в жанре портрета. «Дама в </w:t>
      </w:r>
      <w:proofErr w:type="gramStart"/>
      <w:r w:rsidRPr="00BA7CA8">
        <w:rPr>
          <w:rFonts w:ascii="Times New Roman" w:hAnsi="Times New Roman"/>
          <w:sz w:val="24"/>
          <w:szCs w:val="24"/>
        </w:rPr>
        <w:t>голубом</w:t>
      </w:r>
      <w:proofErr w:type="gramEnd"/>
      <w:r w:rsidRPr="00BA7CA8">
        <w:rPr>
          <w:rFonts w:ascii="Times New Roman" w:hAnsi="Times New Roman"/>
          <w:sz w:val="24"/>
          <w:szCs w:val="24"/>
        </w:rPr>
        <w:t>»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Бенуа Александр Николаевич (1870 – 1960)</w:t>
      </w:r>
      <w:r w:rsidRPr="00BA7CA8">
        <w:rPr>
          <w:rFonts w:ascii="Times New Roman" w:hAnsi="Times New Roman"/>
          <w:sz w:val="24"/>
          <w:szCs w:val="24"/>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Бакст (Розенберг) Лев Самуилович (1866 – 1924), </w:t>
      </w:r>
      <w:r w:rsidRPr="00BA7CA8">
        <w:rPr>
          <w:rFonts w:ascii="Times New Roman" w:hAnsi="Times New Roman"/>
          <w:sz w:val="24"/>
          <w:szCs w:val="24"/>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Добужинский</w:t>
      </w:r>
      <w:r w:rsidRPr="00BA7CA8">
        <w:rPr>
          <w:rFonts w:ascii="Times New Roman" w:hAnsi="Times New Roman"/>
          <w:sz w:val="24"/>
          <w:szCs w:val="24"/>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Лансере Евгений Евгеньевич (1875 – 1946)</w:t>
      </w:r>
      <w:r w:rsidRPr="00BA7CA8">
        <w:rPr>
          <w:rFonts w:ascii="Times New Roman" w:hAnsi="Times New Roman"/>
          <w:sz w:val="24"/>
          <w:szCs w:val="24"/>
        </w:rPr>
        <w:t>, живописец, график, монументалист, художник театра.</w:t>
      </w:r>
      <w:r w:rsidRPr="00BA7CA8">
        <w:rPr>
          <w:rFonts w:ascii="Times New Roman" w:hAnsi="Times New Roman"/>
          <w:b/>
          <w:sz w:val="24"/>
          <w:szCs w:val="24"/>
        </w:rPr>
        <w:t xml:space="preserve"> </w:t>
      </w:r>
      <w:r w:rsidRPr="00BA7CA8">
        <w:rPr>
          <w:rFonts w:ascii="Times New Roman" w:hAnsi="Times New Roman"/>
          <w:sz w:val="24"/>
          <w:szCs w:val="24"/>
        </w:rPr>
        <w:t>Радостное любование натурой в исторических стилизациях:</w:t>
      </w:r>
      <w:r w:rsidRPr="00BA7CA8">
        <w:rPr>
          <w:rFonts w:ascii="Times New Roman" w:hAnsi="Times New Roman"/>
          <w:b/>
          <w:sz w:val="24"/>
          <w:szCs w:val="24"/>
        </w:rPr>
        <w:t xml:space="preserve"> </w:t>
      </w:r>
      <w:r w:rsidRPr="00BA7CA8">
        <w:rPr>
          <w:rFonts w:ascii="Times New Roman" w:hAnsi="Times New Roman"/>
          <w:sz w:val="24"/>
          <w:szCs w:val="24"/>
        </w:rPr>
        <w:t xml:space="preserve">«Императрица Елизавета Петровна в Царском Селе» (1905), «Петербург начала </w:t>
      </w:r>
      <w:r w:rsidRPr="00BA7CA8">
        <w:rPr>
          <w:rFonts w:ascii="Times New Roman" w:hAnsi="Times New Roman"/>
          <w:sz w:val="24"/>
          <w:szCs w:val="24"/>
          <w:lang w:val="en-US"/>
        </w:rPr>
        <w:t>XVIII</w:t>
      </w:r>
      <w:r w:rsidRPr="00BA7CA8">
        <w:rPr>
          <w:rFonts w:ascii="Times New Roman" w:hAnsi="Times New Roman"/>
          <w:sz w:val="24"/>
          <w:szCs w:val="24"/>
        </w:rPr>
        <w:t xml:space="preserve"> века» (1906).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Остроумова-Лебедева Анна Петровна (1871 – 1955), </w:t>
      </w:r>
      <w:r w:rsidRPr="00BA7CA8">
        <w:rPr>
          <w:rFonts w:ascii="Times New Roman" w:hAnsi="Times New Roman"/>
          <w:sz w:val="24"/>
          <w:szCs w:val="24"/>
        </w:rPr>
        <w:t xml:space="preserve">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w:t>
      </w:r>
      <w:r w:rsidRPr="00BA7CA8">
        <w:rPr>
          <w:rFonts w:ascii="Times New Roman" w:hAnsi="Times New Roman"/>
          <w:sz w:val="24"/>
          <w:szCs w:val="24"/>
        </w:rPr>
        <w:lastRenderedPageBreak/>
        <w:t>цветной ксилографии. Основные темы гравюр. Цикл «Петербург» (1908 – 1910). Произведения, созданные по впечатлениям от заграничных поездок.</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Рерих Николай Константинович (1874 – 1947), </w:t>
      </w:r>
      <w:r w:rsidRPr="00BA7CA8">
        <w:rPr>
          <w:rFonts w:ascii="Times New Roman" w:hAnsi="Times New Roman"/>
          <w:sz w:val="24"/>
          <w:szCs w:val="24"/>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Билибин Иван Яковлевич (1876 – 1942)</w:t>
      </w:r>
      <w:r w:rsidRPr="00BA7CA8">
        <w:rPr>
          <w:rFonts w:ascii="Times New Roman" w:hAnsi="Times New Roman"/>
          <w:sz w:val="24"/>
          <w:szCs w:val="24"/>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BA7CA8">
        <w:rPr>
          <w:rFonts w:ascii="Times New Roman" w:hAnsi="Times New Roman"/>
          <w:sz w:val="24"/>
          <w:szCs w:val="24"/>
          <w:lang w:val="en-US"/>
        </w:rPr>
        <w:t>XVIII</w:t>
      </w:r>
      <w:r w:rsidRPr="00BA7CA8">
        <w:rPr>
          <w:rFonts w:ascii="Times New Roman" w:hAnsi="Times New Roman"/>
          <w:sz w:val="24"/>
          <w:szCs w:val="24"/>
        </w:rPr>
        <w:t xml:space="preserve"> – </w:t>
      </w:r>
      <w:r w:rsidRPr="00BA7CA8">
        <w:rPr>
          <w:rFonts w:ascii="Times New Roman" w:hAnsi="Times New Roman"/>
          <w:sz w:val="24"/>
          <w:szCs w:val="24"/>
          <w:lang w:val="en-US"/>
        </w:rPr>
        <w:t>XIX</w:t>
      </w:r>
      <w:r w:rsidRPr="00BA7CA8">
        <w:rPr>
          <w:rFonts w:ascii="Times New Roman" w:hAnsi="Times New Roman"/>
          <w:sz w:val="24"/>
          <w:szCs w:val="24"/>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Кустодиев Борис Михайлович (1878 – 1927):</w:t>
      </w:r>
      <w:r w:rsidRPr="00BA7CA8">
        <w:rPr>
          <w:rFonts w:ascii="Times New Roman" w:hAnsi="Times New Roman"/>
          <w:sz w:val="24"/>
          <w:szCs w:val="24"/>
        </w:rPr>
        <w:t xml:space="preserve"> «Масленица» (1916), «Купчиха за чаем» (1918), «Групповой портрет художников «Мира искусства»» (1920).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Серебрякова Зинаида Евгеньевна (1884 – 1967</w:t>
      </w:r>
      <w:r w:rsidRPr="00BA7CA8">
        <w:rPr>
          <w:rFonts w:ascii="Times New Roman" w:hAnsi="Times New Roman"/>
          <w:sz w:val="24"/>
          <w:szCs w:val="24"/>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12.2.2. Творческое объединение «Союз русских художников» (1903 – 1924)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w:t>
      </w:r>
      <w:r w:rsidRPr="00BA7CA8">
        <w:rPr>
          <w:rFonts w:ascii="Times New Roman" w:hAnsi="Times New Roman"/>
          <w:sz w:val="24"/>
          <w:szCs w:val="24"/>
        </w:rPr>
        <w:lastRenderedPageBreak/>
        <w:t>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 1910 года преимущественно обществом московских художников, культивирующих живописное начало.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Грабарь Игорь Иммануилович (1871 – 1960)</w:t>
      </w:r>
      <w:r w:rsidRPr="00BA7CA8">
        <w:rPr>
          <w:rFonts w:ascii="Times New Roman" w:hAnsi="Times New Roman"/>
          <w:sz w:val="24"/>
          <w:szCs w:val="24"/>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Жуковский Станислав Юлианович  (1875 – 1944)</w:t>
      </w:r>
      <w:r w:rsidRPr="00BA7CA8">
        <w:rPr>
          <w:rFonts w:ascii="Times New Roman" w:hAnsi="Times New Roman"/>
          <w:sz w:val="24"/>
          <w:szCs w:val="24"/>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Рылов Аркадий Александрович (1870 – 1939),</w:t>
      </w:r>
      <w:r w:rsidRPr="00BA7CA8">
        <w:rPr>
          <w:rFonts w:ascii="Times New Roman" w:hAnsi="Times New Roman"/>
          <w:sz w:val="24"/>
          <w:szCs w:val="24"/>
        </w:rPr>
        <w:t xml:space="preserve"> живописец, график.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Туржанский Леонард Викторович (1875 – 1945)</w:t>
      </w:r>
      <w:r w:rsidRPr="00BA7CA8">
        <w:rPr>
          <w:rFonts w:ascii="Times New Roman" w:hAnsi="Times New Roman"/>
          <w:sz w:val="24"/>
          <w:szCs w:val="24"/>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Трубецкой Павел (Паоло) Петрович (1866 – 1938), </w:t>
      </w:r>
      <w:r w:rsidRPr="00BA7CA8">
        <w:rPr>
          <w:rFonts w:ascii="Times New Roman" w:hAnsi="Times New Roman"/>
          <w:sz w:val="24"/>
          <w:szCs w:val="24"/>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12.2.3. Русский символизм. Выставка «Голубая роза» (1907)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Виктор Эльпидифорович Борисов-Мусатов (1870 – 1905),</w:t>
      </w:r>
      <w:r w:rsidRPr="00BA7CA8">
        <w:rPr>
          <w:rFonts w:ascii="Times New Roman" w:hAnsi="Times New Roman"/>
          <w:sz w:val="24"/>
          <w:szCs w:val="24"/>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Павел Варфоломеевич  Кузнецов  (1878 – 1968),</w:t>
      </w:r>
      <w:r w:rsidRPr="00BA7CA8">
        <w:rPr>
          <w:rFonts w:ascii="Times New Roman" w:hAnsi="Times New Roman"/>
          <w:sz w:val="24"/>
          <w:szCs w:val="24"/>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Мартирос Сергеевич Сарьян (1880 – 1972),</w:t>
      </w:r>
      <w:r w:rsidRPr="00BA7CA8">
        <w:rPr>
          <w:rFonts w:ascii="Times New Roman" w:hAnsi="Times New Roman"/>
          <w:sz w:val="24"/>
          <w:szCs w:val="24"/>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Сергей Юрьевич Судейкин (1882 – 1946),</w:t>
      </w:r>
      <w:r w:rsidRPr="00BA7CA8">
        <w:rPr>
          <w:rFonts w:ascii="Times New Roman" w:hAnsi="Times New Roman"/>
          <w:sz w:val="24"/>
          <w:szCs w:val="24"/>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Николай Николаевич Сапунов (1880 – 1912), </w:t>
      </w:r>
      <w:r w:rsidRPr="00BA7CA8">
        <w:rPr>
          <w:rFonts w:ascii="Times New Roman" w:hAnsi="Times New Roman"/>
          <w:sz w:val="24"/>
          <w:szCs w:val="24"/>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Матвеев Александр Терентьевич</w:t>
      </w:r>
      <w:r w:rsidRPr="00BA7CA8">
        <w:rPr>
          <w:rFonts w:ascii="Times New Roman" w:hAnsi="Times New Roman"/>
          <w:sz w:val="24"/>
          <w:szCs w:val="24"/>
        </w:rPr>
        <w:t xml:space="preserve"> </w:t>
      </w:r>
      <w:r w:rsidRPr="00BA7CA8">
        <w:rPr>
          <w:rFonts w:ascii="Times New Roman" w:hAnsi="Times New Roman"/>
          <w:b/>
          <w:sz w:val="24"/>
          <w:szCs w:val="24"/>
        </w:rPr>
        <w:t>(1878 – 1960),</w:t>
      </w:r>
      <w:r w:rsidRPr="00BA7CA8">
        <w:rPr>
          <w:rFonts w:ascii="Times New Roman" w:hAnsi="Times New Roman"/>
          <w:sz w:val="24"/>
          <w:szCs w:val="24"/>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w:t>
      </w:r>
      <w:r w:rsidRPr="00BA7CA8">
        <w:rPr>
          <w:rFonts w:ascii="Times New Roman" w:hAnsi="Times New Roman"/>
          <w:sz w:val="24"/>
          <w:szCs w:val="24"/>
        </w:rPr>
        <w:lastRenderedPageBreak/>
        <w:t>гранитное надгробие В.Э. Борисова-Мусатова (1910 - 1912) – одно из самых одухотворенных произведений русской мемориальной пластики.</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в тетради основные произведения художников; подобрать иллюстративный материал; написать в тетради сообщение о картине</w:t>
      </w:r>
      <w:r w:rsidRPr="00BA7CA8">
        <w:rPr>
          <w:sz w:val="24"/>
          <w:szCs w:val="24"/>
        </w:rPr>
        <w:t xml:space="preserve"> </w:t>
      </w:r>
      <w:r w:rsidRPr="00BA7CA8">
        <w:rPr>
          <w:rFonts w:ascii="Times New Roman" w:hAnsi="Times New Roman"/>
          <w:sz w:val="24"/>
          <w:szCs w:val="24"/>
        </w:rPr>
        <w:t>В. Э. Борисова-Мусатова «Водоем».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12.2.4. Творческое объединение  «Бубновый валет» (1911 - 1917).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r>
      <w:r w:rsidRPr="00BA7CA8">
        <w:rPr>
          <w:rFonts w:ascii="Times New Roman" w:hAnsi="Times New Roman"/>
          <w:sz w:val="24"/>
          <w:szCs w:val="24"/>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Михаил Федорович Ларионов (1881 – 1964),</w:t>
      </w:r>
      <w:r w:rsidRPr="00BA7CA8">
        <w:rPr>
          <w:rFonts w:ascii="Times New Roman" w:hAnsi="Times New Roman"/>
          <w:sz w:val="24"/>
          <w:szCs w:val="24"/>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Наталья Сергеевна Гончарова (1881 – 1962),</w:t>
      </w:r>
      <w:r w:rsidRPr="00BA7CA8">
        <w:rPr>
          <w:rFonts w:ascii="Times New Roman" w:hAnsi="Times New Roman"/>
          <w:sz w:val="24"/>
          <w:szCs w:val="24"/>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Илья Иванович Машков</w:t>
      </w:r>
      <w:r w:rsidRPr="00BA7CA8">
        <w:rPr>
          <w:rFonts w:ascii="Times New Roman" w:hAnsi="Times New Roman"/>
          <w:sz w:val="24"/>
          <w:szCs w:val="24"/>
        </w:rPr>
        <w:t xml:space="preserve"> </w:t>
      </w:r>
      <w:r w:rsidRPr="00BA7CA8">
        <w:rPr>
          <w:rFonts w:ascii="Times New Roman" w:hAnsi="Times New Roman"/>
          <w:b/>
          <w:sz w:val="24"/>
          <w:szCs w:val="24"/>
        </w:rPr>
        <w:t>(1881 – 1944),</w:t>
      </w:r>
      <w:r w:rsidRPr="00BA7CA8">
        <w:rPr>
          <w:rFonts w:ascii="Times New Roman" w:hAnsi="Times New Roman"/>
          <w:sz w:val="24"/>
          <w:szCs w:val="24"/>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w:t>
      </w:r>
      <w:r w:rsidRPr="00BA7CA8">
        <w:rPr>
          <w:sz w:val="24"/>
          <w:szCs w:val="24"/>
        </w:rPr>
        <w:t xml:space="preserve"> </w:t>
      </w:r>
      <w:r w:rsidRPr="00BA7CA8">
        <w:rPr>
          <w:rFonts w:ascii="Times New Roman" w:hAnsi="Times New Roman"/>
          <w:sz w:val="24"/>
          <w:szCs w:val="24"/>
        </w:rPr>
        <w:t xml:space="preserve">Ассоциации с бутафорией на мещанских снимках и </w:t>
      </w:r>
      <w:r w:rsidRPr="00BA7CA8">
        <w:rPr>
          <w:rFonts w:ascii="Times New Roman" w:hAnsi="Times New Roman"/>
          <w:sz w:val="24"/>
          <w:szCs w:val="24"/>
        </w:rPr>
        <w:lastRenderedPageBreak/>
        <w:t xml:space="preserve">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Петр Петрович Кончаловский (1876 – 1956),</w:t>
      </w:r>
      <w:r w:rsidRPr="00BA7CA8">
        <w:rPr>
          <w:rFonts w:ascii="Times New Roman" w:hAnsi="Times New Roman"/>
          <w:sz w:val="24"/>
          <w:szCs w:val="24"/>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 живописи, схематизм формы и цвета в  натюрмортах «Красный поднос» (1913), «Сухие краски» (1912). Передача цветом формы и массы, материальности вещей.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Аристарх Васильевич Лентулов (1882 – 1943),</w:t>
      </w:r>
      <w:r w:rsidRPr="00BA7CA8">
        <w:rPr>
          <w:rFonts w:ascii="Times New Roman" w:hAnsi="Times New Roman"/>
          <w:sz w:val="24"/>
          <w:szCs w:val="24"/>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посмотреть фильм «Русский авангард», записать название работ и имена их авторов; подготовиться к зачету.</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 xml:space="preserve">12.2.5. </w:t>
      </w:r>
      <w:r w:rsidRPr="00BA7CA8">
        <w:rPr>
          <w:rFonts w:ascii="Times New Roman" w:hAnsi="Times New Roman"/>
          <w:b/>
          <w:sz w:val="24"/>
          <w:szCs w:val="24"/>
        </w:rPr>
        <w:tab/>
        <w:t>Зачет</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РАЗДЕЛ 13. ИСТОРИЯ ИСКУССТВА ЗАРУБЕЖНЫХ СТРАН КОНЦА XIX – ПЕРВОЙ ПОЛОВИНЫ XX ВВ.</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w:t>
      </w:r>
      <w:r w:rsidRPr="00BA7CA8">
        <w:rPr>
          <w:rFonts w:ascii="Times New Roman" w:hAnsi="Times New Roman"/>
          <w:b/>
          <w:sz w:val="24"/>
          <w:szCs w:val="24"/>
        </w:rPr>
        <w:tab/>
        <w:t>Основные тенденции мирового искусства конца XIX – нач. XX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Влияние научно-технических достижений на развитие предметного мира.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Тенденции развития современного мирового искусства - реализм, модернизм, постмодерн, массовая культура.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13.2.</w:t>
      </w:r>
      <w:r w:rsidRPr="00BA7CA8">
        <w:rPr>
          <w:rFonts w:ascii="Times New Roman" w:hAnsi="Times New Roman"/>
          <w:b/>
          <w:sz w:val="24"/>
          <w:szCs w:val="24"/>
        </w:rPr>
        <w:tab/>
        <w:t>Архитектура  первой половины XX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Корбюзье. Рассказать о творчестве Ф.- Л. Райта, создателя собственного стиля, получившего название «стиль прерий».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Людвига Мис ван дер Роэ (1886 – 1869)</w:t>
      </w:r>
      <w:r w:rsidRPr="00BA7CA8">
        <w:rPr>
          <w:rFonts w:ascii="Times New Roman" w:hAnsi="Times New Roman"/>
          <w:sz w:val="24"/>
          <w:szCs w:val="24"/>
        </w:rPr>
        <w:t xml:space="preserve"> - одного из ведущих архитекторов Германии и США, создателя международного стиля в зодчестве ХХ века.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w:t>
      </w:r>
      <w:r w:rsidRPr="00BA7CA8">
        <w:rPr>
          <w:rFonts w:ascii="Times New Roman" w:hAnsi="Times New Roman"/>
          <w:sz w:val="24"/>
          <w:szCs w:val="24"/>
        </w:rPr>
        <w:lastRenderedPageBreak/>
        <w:t>небоскребов в тридцать-сорок этажей. Жилые дома на Лейк-Шор-драйв в Чикаго (1951); конторское здание Сигрем-билдинг в Нью-Йорке (1958).</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Ле Корбюзье (настоящее имя Шарль-Эдуард  Жаннере  (1887 – 1965))</w:t>
      </w:r>
      <w:r w:rsidRPr="00BA7CA8">
        <w:rPr>
          <w:rFonts w:ascii="Times New Roman" w:hAnsi="Times New Roman"/>
          <w:sz w:val="24"/>
          <w:szCs w:val="24"/>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w:t>
      </w:r>
      <w:proofErr w:type="gramStart"/>
      <w:r w:rsidRPr="00BA7CA8">
        <w:rPr>
          <w:rFonts w:ascii="Times New Roman" w:hAnsi="Times New Roman"/>
          <w:sz w:val="24"/>
          <w:szCs w:val="24"/>
        </w:rPr>
        <w:t>сств в К</w:t>
      </w:r>
      <w:proofErr w:type="gramEnd"/>
      <w:r w:rsidRPr="00BA7CA8">
        <w:rPr>
          <w:rFonts w:ascii="Times New Roman" w:hAnsi="Times New Roman"/>
          <w:sz w:val="24"/>
          <w:szCs w:val="24"/>
        </w:rPr>
        <w:t>ембридже, США (1961- 1964).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Фрэнка Ллойда Райта (1869 – 1959)</w:t>
      </w:r>
      <w:r w:rsidRPr="00BA7CA8">
        <w:rPr>
          <w:rFonts w:ascii="Times New Roman" w:hAnsi="Times New Roman"/>
          <w:sz w:val="24"/>
          <w:szCs w:val="24"/>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BA7CA8">
        <w:rPr>
          <w:rFonts w:ascii="Times New Roman" w:hAnsi="Times New Roman"/>
          <w:sz w:val="24"/>
          <w:szCs w:val="24"/>
          <w:lang w:val="en-US"/>
        </w:rPr>
        <w:t>You</w:t>
      </w:r>
      <w:r w:rsidRPr="00BA7CA8">
        <w:rPr>
          <w:rFonts w:ascii="Times New Roman" w:hAnsi="Times New Roman"/>
          <w:sz w:val="24"/>
          <w:szCs w:val="24"/>
        </w:rPr>
        <w:t xml:space="preserve"> </w:t>
      </w:r>
      <w:r w:rsidRPr="00BA7CA8">
        <w:rPr>
          <w:rFonts w:ascii="Times New Roman" w:hAnsi="Times New Roman"/>
          <w:sz w:val="24"/>
          <w:szCs w:val="24"/>
          <w:lang w:val="en-US"/>
        </w:rPr>
        <w:t>Tube</w:t>
      </w:r>
      <w:r w:rsidRPr="00BA7CA8">
        <w:rPr>
          <w:rFonts w:ascii="Times New Roman" w:hAnsi="Times New Roman"/>
          <w:sz w:val="24"/>
          <w:szCs w:val="24"/>
        </w:rPr>
        <w:t>.</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13.3.</w:t>
      </w:r>
      <w:r w:rsidRPr="00BA7CA8">
        <w:rPr>
          <w:rFonts w:ascii="Times New Roman" w:hAnsi="Times New Roman"/>
          <w:b/>
          <w:sz w:val="24"/>
          <w:szCs w:val="24"/>
        </w:rPr>
        <w:tab/>
        <w:t>Фовизм и его основные представители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фовизме (от франц. «fauves» - «дикие; 1899 – 1905)</w:t>
      </w:r>
      <w:r w:rsidRPr="00BA7CA8">
        <w:rPr>
          <w:sz w:val="24"/>
          <w:szCs w:val="24"/>
        </w:rPr>
        <w:t xml:space="preserve"> </w:t>
      </w:r>
      <w:r w:rsidRPr="00BA7CA8">
        <w:rPr>
          <w:rFonts w:ascii="Times New Roman" w:hAnsi="Times New Roman"/>
          <w:sz w:val="24"/>
          <w:szCs w:val="24"/>
        </w:rPr>
        <w:t xml:space="preserve">как одном из первых течений во французском искусстве ХХ века, выступившем с </w:t>
      </w:r>
      <w:r w:rsidRPr="00BA7CA8">
        <w:rPr>
          <w:rFonts w:ascii="Times New Roman" w:hAnsi="Times New Roman"/>
          <w:sz w:val="24"/>
          <w:szCs w:val="24"/>
        </w:rPr>
        <w:lastRenderedPageBreak/>
        <w:t>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w:t>
      </w:r>
      <w:r w:rsidRPr="00BA7CA8">
        <w:rPr>
          <w:sz w:val="24"/>
          <w:szCs w:val="24"/>
        </w:rPr>
        <w:t xml:space="preserve"> </w:t>
      </w:r>
      <w:r w:rsidRPr="00BA7CA8">
        <w:rPr>
          <w:rFonts w:ascii="Times New Roman" w:hAnsi="Times New Roman"/>
          <w:sz w:val="24"/>
          <w:szCs w:val="24"/>
        </w:rPr>
        <w:t>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Анри Матисс (1869 – 1954)</w:t>
      </w:r>
      <w:r w:rsidRPr="00BA7CA8">
        <w:rPr>
          <w:rFonts w:ascii="Times New Roman" w:hAnsi="Times New Roman"/>
          <w:sz w:val="24"/>
          <w:szCs w:val="24"/>
        </w:rPr>
        <w:t xml:space="preserve"> «Автопортрет» (1905),</w:t>
      </w:r>
      <w:r w:rsidRPr="00BA7CA8">
        <w:rPr>
          <w:sz w:val="24"/>
          <w:szCs w:val="24"/>
        </w:rPr>
        <w:t xml:space="preserve"> </w:t>
      </w:r>
      <w:r w:rsidRPr="00BA7CA8">
        <w:rPr>
          <w:rFonts w:ascii="Times New Roman" w:hAnsi="Times New Roman"/>
          <w:sz w:val="24"/>
          <w:szCs w:val="24"/>
        </w:rPr>
        <w:t xml:space="preserve">«Зеленая полоса (Мадам Матисс)» (1905).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Андре Дерен (1880 – 1954),</w:t>
      </w:r>
      <w:r w:rsidRPr="00BA7CA8">
        <w:rPr>
          <w:rFonts w:ascii="Times New Roman" w:hAnsi="Times New Roman"/>
          <w:sz w:val="24"/>
          <w:szCs w:val="24"/>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w:t>
      </w:r>
      <w:r w:rsidRPr="00BA7CA8">
        <w:rPr>
          <w:sz w:val="24"/>
          <w:szCs w:val="24"/>
        </w:rPr>
        <w:t xml:space="preserve"> </w:t>
      </w:r>
      <w:r w:rsidRPr="00BA7CA8">
        <w:rPr>
          <w:rFonts w:ascii="Times New Roman" w:hAnsi="Times New Roman"/>
          <w:sz w:val="24"/>
          <w:szCs w:val="24"/>
        </w:rPr>
        <w:t>«Лодки в Коллиуре» (1905), «Просушка парусов» (1905, ГМИИ им. А.С. Пушкина), «Две шлюпки» (1906), «Вестминстерский мост в Лондоне» (1906).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Морис де Вламинк (1876 – 1958).</w:t>
      </w:r>
      <w:r w:rsidRPr="00BA7CA8">
        <w:rPr>
          <w:rFonts w:ascii="Times New Roman" w:hAnsi="Times New Roman"/>
          <w:sz w:val="24"/>
          <w:szCs w:val="24"/>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Альбера Марке</w:t>
      </w:r>
      <w:r w:rsidRPr="00BA7CA8">
        <w:rPr>
          <w:rFonts w:ascii="Times New Roman" w:hAnsi="Times New Roman"/>
          <w:sz w:val="24"/>
          <w:szCs w:val="24"/>
        </w:rPr>
        <w:t xml:space="preserve"> </w:t>
      </w:r>
      <w:r w:rsidRPr="00BA7CA8">
        <w:rPr>
          <w:rFonts w:ascii="Times New Roman" w:hAnsi="Times New Roman"/>
          <w:b/>
          <w:sz w:val="24"/>
          <w:szCs w:val="24"/>
        </w:rPr>
        <w:t>(1875-1947)</w:t>
      </w:r>
      <w:r w:rsidRPr="00BA7CA8">
        <w:rPr>
          <w:rFonts w:ascii="Times New Roman" w:hAnsi="Times New Roman"/>
          <w:sz w:val="24"/>
          <w:szCs w:val="24"/>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Жорж Руо (1871 – 1958),</w:t>
      </w:r>
      <w:r w:rsidRPr="00BA7CA8">
        <w:rPr>
          <w:rFonts w:ascii="Times New Roman" w:hAnsi="Times New Roman"/>
          <w:sz w:val="24"/>
          <w:szCs w:val="24"/>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«фовизм»; подготовить сообщение о творчестве А. Матисса, А. Марке, А. Дерена.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13.4.</w:t>
      </w:r>
      <w:r w:rsidRPr="00BA7CA8">
        <w:rPr>
          <w:rFonts w:ascii="Times New Roman" w:hAnsi="Times New Roman"/>
          <w:b/>
          <w:sz w:val="24"/>
          <w:szCs w:val="24"/>
        </w:rPr>
        <w:tab/>
        <w:t>Творчество Анри Матисса (1869 – 1954)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w:t>
      </w:r>
      <w:r w:rsidRPr="00BA7CA8">
        <w:rPr>
          <w:rFonts w:ascii="Times New Roman" w:hAnsi="Times New Roman"/>
          <w:sz w:val="24"/>
          <w:szCs w:val="24"/>
        </w:rPr>
        <w:lastRenderedPageBreak/>
        <w:t>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Просмотр художественно-публицистического фильма о творчестве Матисса.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перечислить основные произведения; подобрать иллюстративный материал; анализ композиции одной картины художника.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13.5.</w:t>
      </w:r>
      <w:r w:rsidRPr="00BA7CA8">
        <w:rPr>
          <w:rFonts w:ascii="Times New Roman" w:hAnsi="Times New Roman"/>
          <w:b/>
          <w:sz w:val="24"/>
          <w:szCs w:val="24"/>
        </w:rPr>
        <w:tab/>
        <w:t>Развитие экспрессионизма.  Художественные объединения: «Мост» и «Синий всадник»</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Визуальный ряд</w:t>
      </w:r>
      <w:r w:rsidRPr="00BA7CA8">
        <w:rPr>
          <w:rFonts w:ascii="Times New Roman" w:hAnsi="Times New Roman"/>
          <w:sz w:val="24"/>
          <w:szCs w:val="24"/>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13.6.</w:t>
      </w:r>
      <w:r w:rsidRPr="00BA7CA8">
        <w:rPr>
          <w:rFonts w:ascii="Times New Roman" w:hAnsi="Times New Roman"/>
          <w:b/>
          <w:sz w:val="24"/>
          <w:szCs w:val="24"/>
        </w:rPr>
        <w:tab/>
        <w:t>Кубизм  (1907 – 1912)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w:t>
      </w:r>
      <w:r w:rsidRPr="00BA7CA8">
        <w:rPr>
          <w:rFonts w:ascii="Times New Roman" w:hAnsi="Times New Roman"/>
          <w:sz w:val="24"/>
          <w:szCs w:val="24"/>
        </w:rPr>
        <w:lastRenderedPageBreak/>
        <w:t>беспредметности: аналитическая и синтетическая стадии. Главные представители кубизма:  Пабло Пикассо, Жорж Брак, Фернан Леже и др.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Творчество Пабло Пикассо (1881-1973). </w:t>
      </w:r>
      <w:r w:rsidRPr="00BA7CA8">
        <w:rPr>
          <w:rFonts w:ascii="Times New Roman" w:hAnsi="Times New Roman"/>
          <w:sz w:val="24"/>
          <w:szCs w:val="24"/>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w:t>
      </w:r>
      <w:proofErr w:type="gramStart"/>
      <w:r w:rsidRPr="00BA7CA8">
        <w:rPr>
          <w:rFonts w:ascii="Times New Roman" w:hAnsi="Times New Roman"/>
          <w:sz w:val="24"/>
          <w:szCs w:val="24"/>
        </w:rPr>
        <w:t>Резня</w:t>
      </w:r>
      <w:proofErr w:type="gramEnd"/>
      <w:r w:rsidRPr="00BA7CA8">
        <w:rPr>
          <w:rFonts w:ascii="Times New Roman" w:hAnsi="Times New Roman"/>
          <w:sz w:val="24"/>
          <w:szCs w:val="24"/>
        </w:rPr>
        <w:t xml:space="preserve"> в Корее» (1921), панно капеллы в Валлорисе «Война» и «Мир» (1954).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Жоржа Брака (1882-1963).</w:t>
      </w:r>
      <w:r w:rsidRPr="00BA7CA8">
        <w:rPr>
          <w:rFonts w:ascii="Times New Roman" w:hAnsi="Times New Roman"/>
          <w:sz w:val="24"/>
          <w:szCs w:val="24"/>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Фернана Леже (1881-1955).</w:t>
      </w:r>
      <w:r w:rsidRPr="00BA7CA8">
        <w:rPr>
          <w:rFonts w:ascii="Times New Roman" w:hAnsi="Times New Roman"/>
          <w:sz w:val="24"/>
          <w:szCs w:val="24"/>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13.7.</w:t>
      </w:r>
      <w:r w:rsidRPr="00BA7CA8">
        <w:rPr>
          <w:rFonts w:ascii="Times New Roman" w:hAnsi="Times New Roman"/>
          <w:b/>
          <w:sz w:val="24"/>
          <w:szCs w:val="24"/>
        </w:rPr>
        <w:tab/>
        <w:t>Футуризм и его основные представители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w:t>
      </w:r>
      <w:r w:rsidRPr="00BA7CA8">
        <w:rPr>
          <w:rFonts w:ascii="Times New Roman" w:hAnsi="Times New Roman"/>
          <w:sz w:val="24"/>
          <w:szCs w:val="24"/>
        </w:rPr>
        <w:lastRenderedPageBreak/>
        <w:t>форм, анархическое бунтарство и попытки передать динамику жизни большого города. Раскрыть особенности произведений основных представителей.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Джакомо Балла</w:t>
      </w:r>
      <w:r w:rsidRPr="00BA7CA8">
        <w:rPr>
          <w:rFonts w:ascii="Times New Roman" w:hAnsi="Times New Roman"/>
          <w:sz w:val="24"/>
          <w:szCs w:val="24"/>
        </w:rPr>
        <w:t xml:space="preserve"> </w:t>
      </w:r>
      <w:r w:rsidRPr="00BA7CA8">
        <w:rPr>
          <w:rFonts w:ascii="Times New Roman" w:hAnsi="Times New Roman"/>
          <w:b/>
          <w:sz w:val="24"/>
          <w:szCs w:val="24"/>
        </w:rPr>
        <w:t>(1871 – 1958).</w:t>
      </w:r>
      <w:r w:rsidRPr="00BA7CA8">
        <w:rPr>
          <w:rFonts w:ascii="Times New Roman" w:hAnsi="Times New Roman"/>
          <w:sz w:val="24"/>
          <w:szCs w:val="24"/>
        </w:rPr>
        <w:t xml:space="preserve"> «Динамизм собаки на поводке» (1912). «Скорость автомобиля» (1912),</w:t>
      </w:r>
      <w:r w:rsidRPr="00BA7CA8">
        <w:rPr>
          <w:sz w:val="24"/>
          <w:szCs w:val="24"/>
        </w:rPr>
        <w:t xml:space="preserve"> </w:t>
      </w:r>
      <w:r w:rsidRPr="00BA7CA8">
        <w:rPr>
          <w:rFonts w:ascii="Times New Roman" w:hAnsi="Times New Roman"/>
          <w:sz w:val="24"/>
          <w:szCs w:val="24"/>
        </w:rPr>
        <w:t>«Выстрел из ружья» (1915).</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Умберто Боччони (1882 - 1916)</w:t>
      </w:r>
      <w:r w:rsidRPr="00BA7CA8">
        <w:rPr>
          <w:rFonts w:ascii="Times New Roman" w:hAnsi="Times New Roman"/>
          <w:sz w:val="24"/>
          <w:szCs w:val="24"/>
        </w:rPr>
        <w:t xml:space="preserve">:  «Состояние души» (1911), «Elasticita» (1912), «Динамизм футболиста» (1913).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Джино Северини (1883 – 1966).</w:t>
      </w:r>
      <w:r w:rsidRPr="00BA7CA8">
        <w:rPr>
          <w:rFonts w:ascii="Times New Roman" w:hAnsi="Times New Roman"/>
          <w:sz w:val="24"/>
          <w:szCs w:val="24"/>
        </w:rPr>
        <w:t xml:space="preserve"> «Динамичный иероглиф бала Табарен» (1912),</w:t>
      </w:r>
      <w:r w:rsidRPr="00BA7CA8">
        <w:rPr>
          <w:sz w:val="24"/>
          <w:szCs w:val="24"/>
        </w:rPr>
        <w:t xml:space="preserve"> </w:t>
      </w:r>
      <w:r w:rsidRPr="00BA7CA8">
        <w:rPr>
          <w:rFonts w:ascii="Times New Roman" w:hAnsi="Times New Roman"/>
          <w:sz w:val="24"/>
          <w:szCs w:val="24"/>
        </w:rPr>
        <w:t>«Норд-Зюд» (1912).</w:t>
      </w:r>
    </w:p>
    <w:p w:rsidR="00BA7CA8" w:rsidRPr="00BA7CA8" w:rsidRDefault="00BA7CA8" w:rsidP="00BA7CA8">
      <w:pPr>
        <w:spacing w:after="0" w:line="360" w:lineRule="auto"/>
        <w:jc w:val="both"/>
        <w:rPr>
          <w:sz w:val="24"/>
          <w:szCs w:val="24"/>
        </w:rPr>
      </w:pPr>
      <w:r w:rsidRPr="00BA7CA8">
        <w:rPr>
          <w:rFonts w:ascii="Times New Roman" w:hAnsi="Times New Roman"/>
          <w:b/>
          <w:sz w:val="24"/>
          <w:szCs w:val="24"/>
        </w:rPr>
        <w:tab/>
        <w:t xml:space="preserve">Казимир Малевич (1878 – 1935). </w:t>
      </w:r>
      <w:r w:rsidRPr="00BA7CA8">
        <w:rPr>
          <w:sz w:val="24"/>
          <w:szCs w:val="24"/>
        </w:rPr>
        <w:t xml:space="preserve"> </w:t>
      </w:r>
      <w:r w:rsidRPr="00BA7CA8">
        <w:rPr>
          <w:rFonts w:ascii="Times New Roman" w:hAnsi="Times New Roman"/>
          <w:sz w:val="24"/>
          <w:szCs w:val="24"/>
        </w:rPr>
        <w:t>«Точильщик» (1912).</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Наталья Гончарова (1881 – 1962)</w:t>
      </w:r>
      <w:r w:rsidRPr="00BA7CA8">
        <w:rPr>
          <w:sz w:val="24"/>
          <w:szCs w:val="24"/>
        </w:rPr>
        <w:t xml:space="preserve"> .</w:t>
      </w:r>
      <w:r w:rsidRPr="00BA7CA8">
        <w:rPr>
          <w:rFonts w:ascii="Times New Roman" w:hAnsi="Times New Roman"/>
          <w:sz w:val="24"/>
          <w:szCs w:val="24"/>
        </w:rPr>
        <w:t>«Велосипедист» (1913).</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термины «футуризм», «кубо-футуризм»; перечислить основные произведения; подготовить сообщение о творчестве основных представителей.</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13.8.</w:t>
      </w:r>
      <w:r w:rsidRPr="00BA7CA8">
        <w:rPr>
          <w:rFonts w:ascii="Times New Roman" w:hAnsi="Times New Roman"/>
          <w:b/>
          <w:sz w:val="24"/>
          <w:szCs w:val="24"/>
        </w:rPr>
        <w:tab/>
        <w:t>Метафизическая живопись</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творчестве кружка живописцев-метафизиков. Познакомить с творчеством Джорджо де Кирико.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Направление</w:t>
      </w:r>
      <w:r w:rsidRPr="00BA7CA8">
        <w:rPr>
          <w:rFonts w:ascii="Times New Roman" w:hAnsi="Times New Roman"/>
          <w:b/>
          <w:sz w:val="24"/>
          <w:szCs w:val="24"/>
        </w:rPr>
        <w:t xml:space="preserve"> </w:t>
      </w:r>
      <w:r w:rsidRPr="00BA7CA8">
        <w:rPr>
          <w:rFonts w:ascii="Times New Roman" w:hAnsi="Times New Roman"/>
          <w:sz w:val="24"/>
          <w:szCs w:val="24"/>
        </w:rPr>
        <w:t>в итальянской живописи,</w:t>
      </w:r>
      <w:r w:rsidRPr="00BA7CA8">
        <w:rPr>
          <w:rFonts w:ascii="Times New Roman" w:hAnsi="Times New Roman"/>
          <w:b/>
          <w:sz w:val="24"/>
          <w:szCs w:val="24"/>
        </w:rPr>
        <w:t xml:space="preserve"> </w:t>
      </w:r>
      <w:r w:rsidRPr="00BA7CA8">
        <w:rPr>
          <w:rFonts w:ascii="Times New Roman" w:hAnsi="Times New Roman"/>
          <w:sz w:val="24"/>
          <w:szCs w:val="24"/>
        </w:rPr>
        <w:t>возникшее в 1916 году как результат кризиса итальянского футуризма. Джорджо де Кирико (1888 – 1978)</w:t>
      </w:r>
      <w:r w:rsidRPr="00BA7CA8">
        <w:rPr>
          <w:rFonts w:ascii="Times New Roman" w:hAnsi="Times New Roman"/>
          <w:b/>
          <w:sz w:val="24"/>
          <w:szCs w:val="24"/>
        </w:rPr>
        <w:t xml:space="preserve"> – </w:t>
      </w:r>
      <w:r w:rsidRPr="00BA7CA8">
        <w:rPr>
          <w:rFonts w:ascii="Times New Roman" w:hAnsi="Times New Roman"/>
          <w:sz w:val="24"/>
          <w:szCs w:val="24"/>
        </w:rPr>
        <w:t>один из</w:t>
      </w:r>
      <w:r w:rsidRPr="00BA7CA8">
        <w:rPr>
          <w:rFonts w:ascii="Times New Roman" w:hAnsi="Times New Roman"/>
          <w:b/>
          <w:sz w:val="24"/>
          <w:szCs w:val="24"/>
        </w:rPr>
        <w:t xml:space="preserve"> </w:t>
      </w:r>
      <w:r w:rsidRPr="00BA7CA8">
        <w:rPr>
          <w:rFonts w:ascii="Times New Roman" w:hAnsi="Times New Roman"/>
          <w:sz w:val="24"/>
          <w:szCs w:val="24"/>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w:t>
      </w:r>
      <w:proofErr w:type="gramStart"/>
      <w:r w:rsidRPr="00BA7CA8">
        <w:rPr>
          <w:rFonts w:ascii="Times New Roman" w:hAnsi="Times New Roman"/>
          <w:sz w:val="24"/>
          <w:szCs w:val="24"/>
        </w:rPr>
        <w:t>мета физика</w:t>
      </w:r>
      <w:proofErr w:type="gramEnd"/>
      <w:r w:rsidRPr="00BA7CA8">
        <w:rPr>
          <w:rFonts w:ascii="Times New Roman" w:hAnsi="Times New Roman"/>
          <w:sz w:val="24"/>
          <w:szCs w:val="24"/>
        </w:rPr>
        <w:t xml:space="preserve">»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w:t>
      </w:r>
      <w:proofErr w:type="gramStart"/>
      <w:r w:rsidRPr="00BA7CA8">
        <w:rPr>
          <w:rFonts w:ascii="Times New Roman" w:hAnsi="Times New Roman"/>
          <w:sz w:val="24"/>
          <w:szCs w:val="24"/>
        </w:rPr>
        <w:t>бесконечному</w:t>
      </w:r>
      <w:proofErr w:type="gramEnd"/>
      <w:r w:rsidRPr="00BA7CA8">
        <w:rPr>
          <w:rFonts w:ascii="Times New Roman" w:hAnsi="Times New Roman"/>
          <w:sz w:val="24"/>
          <w:szCs w:val="24"/>
        </w:rPr>
        <w:t>»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w:t>
      </w:r>
      <w:r w:rsidRPr="00BA7CA8">
        <w:rPr>
          <w:sz w:val="24"/>
          <w:szCs w:val="24"/>
        </w:rPr>
        <w:t xml:space="preserve"> </w:t>
      </w:r>
      <w:r w:rsidRPr="00BA7CA8">
        <w:rPr>
          <w:rFonts w:ascii="Times New Roman" w:hAnsi="Times New Roman"/>
          <w:sz w:val="24"/>
          <w:szCs w:val="24"/>
        </w:rPr>
        <w:t>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сделать описание картины де Кирико по выбору; поиск иллюстраций в Интернете.</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lastRenderedPageBreak/>
        <w:t>13.9.</w:t>
      </w:r>
      <w:r w:rsidRPr="00BA7CA8">
        <w:rPr>
          <w:rFonts w:ascii="Times New Roman" w:hAnsi="Times New Roman"/>
          <w:b/>
          <w:sz w:val="24"/>
          <w:szCs w:val="24"/>
        </w:rPr>
        <w:tab/>
        <w:t>Абстрактное искусство и его разновидности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w:t>
      </w:r>
      <w:proofErr w:type="gramStart"/>
      <w:r w:rsidRPr="00BA7CA8">
        <w:rPr>
          <w:rFonts w:ascii="Times New Roman" w:hAnsi="Times New Roman"/>
          <w:sz w:val="24"/>
          <w:szCs w:val="24"/>
        </w:rPr>
        <w:t>Делоне</w:t>
      </w:r>
      <w:proofErr w:type="gramEnd"/>
      <w:r w:rsidRPr="00BA7CA8">
        <w:rPr>
          <w:rFonts w:ascii="Times New Roman" w:hAnsi="Times New Roman"/>
          <w:sz w:val="24"/>
          <w:szCs w:val="24"/>
        </w:rPr>
        <w:t>, Дж. Поллок, М. Тоби).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Творчество В. В. Кандинского (1866 – 1944), </w:t>
      </w:r>
      <w:r w:rsidRPr="00BA7CA8">
        <w:rPr>
          <w:rFonts w:ascii="Times New Roman" w:hAnsi="Times New Roman"/>
          <w:sz w:val="24"/>
          <w:szCs w:val="24"/>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w:t>
      </w:r>
      <w:proofErr w:type="gramStart"/>
      <w:r w:rsidRPr="00BA7CA8">
        <w:rPr>
          <w:rFonts w:ascii="Times New Roman" w:hAnsi="Times New Roman"/>
          <w:sz w:val="24"/>
          <w:szCs w:val="24"/>
        </w:rPr>
        <w:t xml:space="preserve">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roofErr w:type="gramEnd"/>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 xml:space="preserve">Творчество К. С. Малевича (1878 – 1935) </w:t>
      </w:r>
      <w:r w:rsidRPr="00BA7CA8">
        <w:rPr>
          <w:rFonts w:ascii="Times New Roman" w:hAnsi="Times New Roman"/>
          <w:sz w:val="24"/>
          <w:szCs w:val="24"/>
        </w:rPr>
        <w:t>– лидера  живописного движения «супрематизм».</w:t>
      </w:r>
      <w:r w:rsidRPr="00BA7CA8">
        <w:rPr>
          <w:rFonts w:ascii="Times New Roman" w:hAnsi="Times New Roman"/>
          <w:b/>
          <w:sz w:val="24"/>
          <w:szCs w:val="24"/>
        </w:rPr>
        <w:t xml:space="preserve"> </w:t>
      </w:r>
      <w:r w:rsidRPr="00BA7CA8">
        <w:rPr>
          <w:rFonts w:ascii="Times New Roman" w:hAnsi="Times New Roman"/>
          <w:sz w:val="24"/>
          <w:szCs w:val="24"/>
        </w:rPr>
        <w:t xml:space="preserve">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w:t>
      </w:r>
      <w:r w:rsidRPr="00BA7CA8">
        <w:rPr>
          <w:rFonts w:ascii="Times New Roman" w:hAnsi="Times New Roman"/>
          <w:sz w:val="24"/>
          <w:szCs w:val="24"/>
        </w:rPr>
        <w:lastRenderedPageBreak/>
        <w:t>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w:t>
      </w:r>
      <w:r w:rsidRPr="00BA7CA8">
        <w:rPr>
          <w:sz w:val="24"/>
          <w:szCs w:val="24"/>
        </w:rPr>
        <w:t xml:space="preserve"> </w:t>
      </w:r>
      <w:r w:rsidRPr="00BA7CA8">
        <w:rPr>
          <w:rFonts w:ascii="Times New Roman" w:hAnsi="Times New Roman"/>
          <w:sz w:val="24"/>
          <w:szCs w:val="24"/>
        </w:rPr>
        <w:t>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Пита (Питер Корнелис) Мондриана (1872-1944)</w:t>
      </w:r>
      <w:r w:rsidRPr="00BA7CA8">
        <w:rPr>
          <w:rFonts w:ascii="Times New Roman" w:hAnsi="Times New Roman"/>
          <w:sz w:val="24"/>
          <w:szCs w:val="24"/>
        </w:rPr>
        <w:t xml:space="preserve"> – основоположника «неопластицизма». Путь художника – от изобразительности через «идеальную реальность» синтетического кубизма </w:t>
      </w:r>
      <w:proofErr w:type="gramStart"/>
      <w:r w:rsidRPr="00BA7CA8">
        <w:rPr>
          <w:rFonts w:ascii="Times New Roman" w:hAnsi="Times New Roman"/>
          <w:sz w:val="24"/>
          <w:szCs w:val="24"/>
        </w:rPr>
        <w:t>к</w:t>
      </w:r>
      <w:proofErr w:type="gramEnd"/>
      <w:r w:rsidRPr="00BA7CA8">
        <w:rPr>
          <w:rFonts w:ascii="Times New Roman" w:hAnsi="Times New Roman"/>
          <w:sz w:val="24"/>
          <w:szCs w:val="24"/>
        </w:rPr>
        <w:t xml:space="preserve">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BA7CA8">
        <w:rPr>
          <w:rFonts w:ascii="Times New Roman" w:hAnsi="Times New Roman"/>
          <w:sz w:val="24"/>
          <w:szCs w:val="24"/>
          <w:lang w:val="en-US"/>
        </w:rPr>
        <w:t>I</w:t>
      </w:r>
      <w:r w:rsidRPr="00BA7CA8">
        <w:rPr>
          <w:rFonts w:ascii="Times New Roman" w:hAnsi="Times New Roman"/>
          <w:sz w:val="24"/>
          <w:szCs w:val="24"/>
        </w:rPr>
        <w:t xml:space="preserve">» (1942); «Бродвей. Буги-вуги» (1942-1943). </w:t>
      </w:r>
      <w:r w:rsidRPr="00BA7CA8">
        <w:rPr>
          <w:rFonts w:ascii="Times New Roman" w:hAnsi="Times New Roman"/>
          <w:b/>
          <w:sz w:val="24"/>
          <w:szCs w:val="24"/>
        </w:rPr>
        <w:t xml:space="preserve"> </w:t>
      </w:r>
      <w:r w:rsidRPr="00BA7CA8">
        <w:rPr>
          <w:rFonts w:ascii="Times New Roman" w:hAnsi="Times New Roman"/>
          <w:sz w:val="24"/>
          <w:szCs w:val="24"/>
        </w:rPr>
        <w:t xml:space="preserve">«Композиция» (1929); «Нью-Йорк-сити </w:t>
      </w:r>
      <w:r w:rsidRPr="00BA7CA8">
        <w:rPr>
          <w:rFonts w:ascii="Times New Roman" w:hAnsi="Times New Roman"/>
          <w:sz w:val="24"/>
          <w:szCs w:val="24"/>
          <w:lang w:val="en-US"/>
        </w:rPr>
        <w:t>I</w:t>
      </w:r>
      <w:r w:rsidRPr="00BA7CA8">
        <w:rPr>
          <w:rFonts w:ascii="Times New Roman" w:hAnsi="Times New Roman"/>
          <w:sz w:val="24"/>
          <w:szCs w:val="24"/>
        </w:rPr>
        <w:t>» (1942); «Бродвей. Буги-вуги» (1942-1943).</w:t>
      </w:r>
    </w:p>
    <w:p w:rsidR="00BA7CA8" w:rsidRPr="00BA7CA8" w:rsidRDefault="00BA7CA8" w:rsidP="00BA7CA8">
      <w:pPr>
        <w:spacing w:after="0" w:line="360" w:lineRule="auto"/>
        <w:jc w:val="both"/>
        <w:rPr>
          <w:sz w:val="24"/>
          <w:szCs w:val="24"/>
        </w:rPr>
      </w:pPr>
      <w:r w:rsidRPr="00BA7CA8">
        <w:rPr>
          <w:rFonts w:ascii="Times New Roman" w:hAnsi="Times New Roman"/>
          <w:b/>
          <w:sz w:val="24"/>
          <w:szCs w:val="24"/>
        </w:rPr>
        <w:tab/>
        <w:t>Франц Марк (1880 – 1916)</w:t>
      </w:r>
      <w:r w:rsidRPr="00BA7CA8">
        <w:rPr>
          <w:rFonts w:ascii="Times New Roman" w:hAnsi="Times New Roman"/>
          <w:sz w:val="24"/>
          <w:szCs w:val="24"/>
        </w:rPr>
        <w:t xml:space="preserve"> «Маленькая композиция </w:t>
      </w:r>
      <w:r w:rsidRPr="00BA7CA8">
        <w:rPr>
          <w:rFonts w:ascii="Times New Roman" w:hAnsi="Times New Roman"/>
          <w:sz w:val="24"/>
          <w:szCs w:val="24"/>
          <w:lang w:val="en-US"/>
        </w:rPr>
        <w:t>I</w:t>
      </w:r>
      <w:r w:rsidRPr="00BA7CA8">
        <w:rPr>
          <w:rFonts w:ascii="Times New Roman" w:hAnsi="Times New Roman"/>
          <w:sz w:val="24"/>
          <w:szCs w:val="24"/>
        </w:rPr>
        <w:t>» (1913), «Сражающиеся формы» (1914).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Робер </w:t>
      </w:r>
      <w:proofErr w:type="gramStart"/>
      <w:r w:rsidRPr="00BA7CA8">
        <w:rPr>
          <w:rFonts w:ascii="Times New Roman" w:hAnsi="Times New Roman"/>
          <w:b/>
          <w:sz w:val="24"/>
          <w:szCs w:val="24"/>
        </w:rPr>
        <w:t>Делоне</w:t>
      </w:r>
      <w:proofErr w:type="gramEnd"/>
      <w:r w:rsidRPr="00BA7CA8">
        <w:rPr>
          <w:rFonts w:ascii="Times New Roman" w:hAnsi="Times New Roman"/>
          <w:b/>
          <w:sz w:val="24"/>
          <w:szCs w:val="24"/>
        </w:rPr>
        <w:t xml:space="preserve"> (1885 – 1941):</w:t>
      </w:r>
      <w:r w:rsidRPr="00BA7CA8">
        <w:rPr>
          <w:rFonts w:ascii="Times New Roman" w:hAnsi="Times New Roman"/>
          <w:sz w:val="24"/>
          <w:szCs w:val="24"/>
        </w:rPr>
        <w:t xml:space="preserve"> «Круглые формы» (1930), «Радость жизни» (1930 – 1931), «Бесконечные ритмы» (1933 – 1934).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Джексон Поллок</w:t>
      </w:r>
      <w:r w:rsidRPr="00BA7CA8">
        <w:rPr>
          <w:rFonts w:ascii="Times New Roman" w:hAnsi="Times New Roman"/>
          <w:sz w:val="24"/>
          <w:szCs w:val="24"/>
        </w:rPr>
        <w:t xml:space="preserve"> </w:t>
      </w:r>
      <w:r w:rsidRPr="00BA7CA8">
        <w:rPr>
          <w:rFonts w:ascii="Times New Roman" w:hAnsi="Times New Roman"/>
          <w:b/>
          <w:sz w:val="24"/>
          <w:szCs w:val="24"/>
        </w:rPr>
        <w:t>(1912 – 1956):</w:t>
      </w:r>
      <w:r w:rsidRPr="00BA7CA8">
        <w:rPr>
          <w:rFonts w:ascii="Times New Roman" w:hAnsi="Times New Roman"/>
          <w:sz w:val="24"/>
          <w:szCs w:val="24"/>
        </w:rPr>
        <w:t xml:space="preserve"> «Арабески № 13» (1948). «Осенний ритм № 30» (1950).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Марк Тоби (1890 – 1976):</w:t>
      </w:r>
      <w:r w:rsidRPr="00BA7CA8">
        <w:rPr>
          <w:rFonts w:ascii="Times New Roman" w:hAnsi="Times New Roman"/>
          <w:sz w:val="24"/>
          <w:szCs w:val="24"/>
        </w:rPr>
        <w:t xml:space="preserve"> «Атмосфера Бродвея» (1936), «Августовское возбуждение» (1953).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13.10.</w:t>
      </w:r>
      <w:r w:rsidRPr="00BA7CA8">
        <w:rPr>
          <w:rFonts w:ascii="Times New Roman" w:hAnsi="Times New Roman"/>
          <w:b/>
          <w:sz w:val="24"/>
          <w:szCs w:val="24"/>
        </w:rPr>
        <w:tab/>
        <w:t xml:space="preserve"> Дадаизм как художественное направление  и его основные представители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w:t>
      </w:r>
      <w:r w:rsidRPr="00BA7CA8">
        <w:rPr>
          <w:sz w:val="24"/>
          <w:szCs w:val="24"/>
        </w:rPr>
        <w:t xml:space="preserve"> </w:t>
      </w:r>
      <w:r w:rsidRPr="00BA7CA8">
        <w:rPr>
          <w:rFonts w:ascii="Times New Roman" w:hAnsi="Times New Roman"/>
          <w:sz w:val="24"/>
          <w:szCs w:val="24"/>
        </w:rPr>
        <w:t xml:space="preserve">«дада» (дадаизм).  Познакомить с деятельностью группы «Дада». </w:t>
      </w:r>
      <w:r w:rsidRPr="00BA7CA8">
        <w:rPr>
          <w:rFonts w:ascii="Times New Roman" w:hAnsi="Times New Roman"/>
          <w:sz w:val="24"/>
          <w:szCs w:val="24"/>
        </w:rPr>
        <w:lastRenderedPageBreak/>
        <w:t>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Марсель Дюшан (1887 – 1968)</w:t>
      </w:r>
      <w:r w:rsidRPr="00BA7CA8">
        <w:rPr>
          <w:rFonts w:ascii="Times New Roman" w:hAnsi="Times New Roman"/>
          <w:sz w:val="24"/>
          <w:szCs w:val="24"/>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Франсис Пикабиа (1879 – 1953)</w:t>
      </w:r>
      <w:r w:rsidRPr="00BA7CA8">
        <w:rPr>
          <w:rFonts w:ascii="Times New Roman" w:hAnsi="Times New Roman"/>
          <w:sz w:val="24"/>
          <w:szCs w:val="24"/>
        </w:rPr>
        <w:t>: «Дитя карбюратор» (1919) и «Очень редкая картина на земле» (1915).</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Ханс Арп</w:t>
      </w:r>
      <w:r w:rsidRPr="00BA7CA8">
        <w:rPr>
          <w:rFonts w:ascii="Times New Roman" w:hAnsi="Times New Roman"/>
          <w:sz w:val="24"/>
          <w:szCs w:val="24"/>
        </w:rPr>
        <w:t xml:space="preserve"> </w:t>
      </w:r>
      <w:r w:rsidRPr="00BA7CA8">
        <w:rPr>
          <w:rFonts w:ascii="Times New Roman" w:hAnsi="Times New Roman"/>
          <w:b/>
          <w:sz w:val="24"/>
          <w:szCs w:val="24"/>
        </w:rPr>
        <w:t>(1886 – 1966):</w:t>
      </w:r>
      <w:r w:rsidRPr="00BA7CA8">
        <w:rPr>
          <w:rFonts w:ascii="Times New Roman" w:hAnsi="Times New Roman"/>
          <w:sz w:val="24"/>
          <w:szCs w:val="24"/>
        </w:rPr>
        <w:t xml:space="preserve"> живописные композиции, выполненные по принципу «автоматического письма».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Курт Швиттерс (1887 – 1948)</w:t>
      </w:r>
      <w:r w:rsidRPr="00BA7CA8">
        <w:rPr>
          <w:rFonts w:ascii="Times New Roman" w:hAnsi="Times New Roman"/>
          <w:sz w:val="24"/>
          <w:szCs w:val="24"/>
        </w:rPr>
        <w:t xml:space="preserve"> - коллажи из различных отходов, т.н. «мерцы».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Макс Эрнст (1891 – 1976)</w:t>
      </w:r>
      <w:r w:rsidRPr="00BA7CA8">
        <w:rPr>
          <w:rFonts w:ascii="Times New Roman" w:hAnsi="Times New Roman"/>
          <w:sz w:val="24"/>
          <w:szCs w:val="24"/>
        </w:rPr>
        <w:t xml:space="preserve"> – соединение в одном произведении разных материалов, техник и методов.</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в тетради имена ярких представителей направления, названия работ; поискать дополнительный визуальный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13.11.</w:t>
      </w:r>
      <w:r w:rsidRPr="00BA7CA8">
        <w:rPr>
          <w:rFonts w:ascii="Times New Roman" w:hAnsi="Times New Roman"/>
          <w:b/>
          <w:sz w:val="24"/>
          <w:szCs w:val="24"/>
        </w:rPr>
        <w:tab/>
        <w:t xml:space="preserve"> Сюрреализм в искусстве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Сальвадор Дали (1904 – 1989)</w:t>
      </w:r>
      <w:r w:rsidRPr="00BA7CA8">
        <w:rPr>
          <w:rFonts w:ascii="Times New Roman" w:hAnsi="Times New Roman"/>
          <w:sz w:val="24"/>
          <w:szCs w:val="24"/>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Ив Танги (1900 -1955):</w:t>
      </w:r>
      <w:r w:rsidRPr="00BA7CA8">
        <w:rPr>
          <w:rFonts w:ascii="Times New Roman" w:hAnsi="Times New Roman"/>
          <w:sz w:val="24"/>
          <w:szCs w:val="24"/>
        </w:rPr>
        <w:t xml:space="preserve">  «Мама, папа ранен!» (1927), «Лента излишеств» (1932).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Рене Магритт (1898 – 1967):</w:t>
      </w:r>
      <w:r w:rsidRPr="00BA7CA8">
        <w:rPr>
          <w:rFonts w:ascii="Times New Roman" w:hAnsi="Times New Roman"/>
          <w:sz w:val="24"/>
          <w:szCs w:val="24"/>
        </w:rPr>
        <w:t xml:space="preserve"> «Шедевр, или Мистерия горизонта» (1955).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Хоан Миро (1893 – 1983): </w:t>
      </w:r>
      <w:r w:rsidRPr="00BA7CA8">
        <w:rPr>
          <w:rFonts w:ascii="Times New Roman" w:hAnsi="Times New Roman"/>
          <w:sz w:val="24"/>
          <w:szCs w:val="24"/>
        </w:rPr>
        <w:t>«Вспаханное поле» (1923 – 1924), «Собака, лающая на луну» (1926).</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w:t>
      </w:r>
      <w:r w:rsidRPr="00BA7CA8">
        <w:rPr>
          <w:rFonts w:ascii="Times New Roman" w:hAnsi="Times New Roman"/>
          <w:b/>
          <w:sz w:val="24"/>
          <w:szCs w:val="24"/>
        </w:rPr>
        <w:tab/>
        <w:t xml:space="preserve"> Демократическое искусство первой половины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13.12.1. Скульптура первой половины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w:t>
      </w:r>
      <w:r w:rsidRPr="00BA7CA8">
        <w:rPr>
          <w:rFonts w:ascii="Times New Roman" w:hAnsi="Times New Roman"/>
          <w:b/>
          <w:sz w:val="24"/>
          <w:szCs w:val="24"/>
        </w:rPr>
        <w:t xml:space="preserve"> </w:t>
      </w:r>
      <w:r w:rsidRPr="00BA7CA8">
        <w:rPr>
          <w:rFonts w:ascii="Times New Roman" w:hAnsi="Times New Roman"/>
          <w:sz w:val="24"/>
          <w:szCs w:val="24"/>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Антуана Бурделя (1861-1929).</w:t>
      </w:r>
      <w:r w:rsidRPr="00BA7CA8">
        <w:rPr>
          <w:rFonts w:ascii="Times New Roman" w:hAnsi="Times New Roman"/>
          <w:sz w:val="24"/>
          <w:szCs w:val="24"/>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Аристид Майоль (1861-1944)</w:t>
      </w:r>
      <w:r w:rsidRPr="00BA7CA8">
        <w:rPr>
          <w:rFonts w:ascii="Times New Roman" w:hAnsi="Times New Roman"/>
          <w:sz w:val="24"/>
          <w:szCs w:val="24"/>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lastRenderedPageBreak/>
        <w:tab/>
        <w:t>Шарль Деспио  (1874-1946)</w:t>
      </w:r>
      <w:r w:rsidRPr="00BA7CA8">
        <w:rPr>
          <w:rFonts w:ascii="Times New Roman" w:hAnsi="Times New Roman"/>
          <w:sz w:val="24"/>
          <w:szCs w:val="24"/>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Формалистические течения во французской скульптуре. Александр Архипенко, связь его </w:t>
      </w:r>
      <w:r w:rsidRPr="00BA7CA8">
        <w:rPr>
          <w:rFonts w:ascii="Times New Roman" w:hAnsi="Times New Roman"/>
          <w:sz w:val="24"/>
          <w:szCs w:val="24"/>
        </w:rPr>
        <w:tab/>
        <w:t>творчества с кубизмом.</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Самостоятельная работа</w:t>
      </w:r>
      <w:r w:rsidRPr="00BA7CA8">
        <w:rPr>
          <w:rFonts w:ascii="Times New Roman" w:hAnsi="Times New Roman"/>
          <w:sz w:val="24"/>
          <w:szCs w:val="24"/>
        </w:rPr>
        <w:t>: подготовить сообщения о творчестве А. Бурделя, А. Майоля, Ш. Деспио;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13.12.2. Графика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Творчество бельгийского художника </w:t>
      </w:r>
      <w:r w:rsidRPr="00BA7CA8">
        <w:rPr>
          <w:rFonts w:ascii="Times New Roman" w:hAnsi="Times New Roman"/>
          <w:b/>
          <w:sz w:val="24"/>
          <w:szCs w:val="24"/>
        </w:rPr>
        <w:t>Франса Мазереля (1889-1972).</w:t>
      </w:r>
      <w:r w:rsidRPr="00BA7CA8">
        <w:rPr>
          <w:rFonts w:ascii="Times New Roman" w:hAnsi="Times New Roman"/>
          <w:sz w:val="24"/>
          <w:szCs w:val="24"/>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«Флора» (1947), «Нимфа и сатир» (1951), «Виноград» (1952). Живописные композиции Мазереля о жизни рыбаков и матросов.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Отто Дикса (1891-1969).</w:t>
      </w:r>
      <w:r w:rsidRPr="00BA7CA8">
        <w:rPr>
          <w:rFonts w:ascii="Times New Roman" w:hAnsi="Times New Roman"/>
          <w:sz w:val="24"/>
          <w:szCs w:val="24"/>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Деятельность Георга Гросса (1893-1959).</w:t>
      </w:r>
      <w:r w:rsidRPr="00BA7CA8">
        <w:rPr>
          <w:rFonts w:ascii="Times New Roman" w:hAnsi="Times New Roman"/>
          <w:sz w:val="24"/>
          <w:szCs w:val="24"/>
        </w:rPr>
        <w:t xml:space="preserve"> Графические серии Г. Гросса: «С нами Бог» (1920), «Се человек» (1923), «Запечатленные» (1930).</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Мастера немецкого реалистического искусства.</w:t>
      </w:r>
      <w:r w:rsidRPr="00BA7CA8">
        <w:rPr>
          <w:rFonts w:ascii="Times New Roman" w:hAnsi="Times New Roman"/>
          <w:sz w:val="24"/>
          <w:szCs w:val="24"/>
        </w:rPr>
        <w:tab/>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Кете Кольвиц (1867-1945).</w:t>
      </w:r>
      <w:r w:rsidRPr="00BA7CA8">
        <w:rPr>
          <w:rFonts w:ascii="Times New Roman" w:hAnsi="Times New Roman"/>
          <w:sz w:val="24"/>
          <w:szCs w:val="24"/>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lastRenderedPageBreak/>
        <w:tab/>
        <w:t>Самостоятельная работа</w:t>
      </w:r>
      <w:r w:rsidRPr="00BA7CA8">
        <w:rPr>
          <w:rFonts w:ascii="Times New Roman" w:hAnsi="Times New Roman"/>
          <w:sz w:val="24"/>
          <w:szCs w:val="24"/>
        </w:rPr>
        <w:t>: подготовить сообщения о творчестве Мазереля, Отто Дикса, Георга Гросса;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13.12.3. Мастера демократического искусства Америки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Реалистические тенденции у художников, входивших в американскую </w:t>
      </w:r>
      <w:r w:rsidRPr="00BA7CA8">
        <w:rPr>
          <w:rFonts w:ascii="Times New Roman" w:hAnsi="Times New Roman"/>
          <w:b/>
          <w:sz w:val="24"/>
          <w:szCs w:val="24"/>
        </w:rPr>
        <w:t>группу «Восьмерка» («школа мусорного ящика»)</w:t>
      </w:r>
      <w:r w:rsidRPr="00BA7CA8">
        <w:rPr>
          <w:rFonts w:ascii="Times New Roman" w:hAnsi="Times New Roman"/>
          <w:sz w:val="24"/>
          <w:szCs w:val="24"/>
        </w:rPr>
        <w:t xml:space="preserve"> – Р. Генри, Дж. Беллоуз, Д. Слоун. Демократические тенденции их творчества, изображение жизни народа и современного города.</w:t>
      </w:r>
      <w:r w:rsidRPr="00BA7CA8">
        <w:rPr>
          <w:sz w:val="24"/>
          <w:szCs w:val="24"/>
        </w:rPr>
        <w:t xml:space="preserve"> </w:t>
      </w:r>
      <w:r w:rsidRPr="00BA7CA8">
        <w:rPr>
          <w:rFonts w:ascii="Times New Roman" w:hAnsi="Times New Roman"/>
          <w:sz w:val="24"/>
          <w:szCs w:val="24"/>
        </w:rPr>
        <w:t xml:space="preserve">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Политическая графика «Джон-Рид клуба» в 1920-1930-х годах</w:t>
      </w:r>
      <w:r w:rsidRPr="00BA7CA8">
        <w:rPr>
          <w:rFonts w:ascii="Times New Roman" w:hAnsi="Times New Roman"/>
          <w:sz w:val="24"/>
          <w:szCs w:val="24"/>
        </w:rPr>
        <w:t>. Р. Майнор, Ф. Эллис. У. Гроппер и другие мастера политической сатиры.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Рокуэлла Кента (1882-1971).</w:t>
      </w:r>
      <w:r w:rsidRPr="00BA7CA8">
        <w:rPr>
          <w:rFonts w:ascii="Times New Roman" w:hAnsi="Times New Roman"/>
          <w:sz w:val="24"/>
          <w:szCs w:val="24"/>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Мастера демократического искусства в США: Эдвард Хоппер (1882 – 1967), Р. Сойер, А. Рефрежье.</w:t>
      </w:r>
      <w:r w:rsidRPr="00BA7CA8">
        <w:rPr>
          <w:rFonts w:ascii="Times New Roman" w:hAnsi="Times New Roman"/>
          <w:sz w:val="24"/>
          <w:szCs w:val="24"/>
        </w:rPr>
        <w:t xml:space="preserve"> Развитие традиций бытового жанра, реалистического портрета и пейзажа в творчестве Эндрью Уайеса.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Попытки примирить абстракцию и реальность в искусстве </w:t>
      </w:r>
      <w:proofErr w:type="gramStart"/>
      <w:r w:rsidRPr="00BA7CA8">
        <w:rPr>
          <w:rFonts w:ascii="Times New Roman" w:hAnsi="Times New Roman"/>
          <w:sz w:val="24"/>
          <w:szCs w:val="24"/>
        </w:rPr>
        <w:t>американских</w:t>
      </w:r>
      <w:proofErr w:type="gramEnd"/>
      <w:r w:rsidRPr="00BA7CA8">
        <w:rPr>
          <w:rFonts w:ascii="Times New Roman" w:hAnsi="Times New Roman"/>
          <w:sz w:val="24"/>
          <w:szCs w:val="24"/>
        </w:rPr>
        <w:t xml:space="preserve"> прецизионистов (Ч. Шилер, Н. Спенсер, Джорджия О. Кифф).</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«Открытие» американской провинции в творчестве представителей риджионализма (Г. Вуд, Т. Бентон, Дж. Карри).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Визуальный ряд</w:t>
      </w:r>
      <w:r w:rsidRPr="00BA7CA8">
        <w:rPr>
          <w:rFonts w:ascii="Times New Roman" w:hAnsi="Times New Roman"/>
          <w:sz w:val="24"/>
          <w:szCs w:val="24"/>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w:t>
      </w:r>
      <w:r w:rsidRPr="00BA7CA8">
        <w:rPr>
          <w:sz w:val="24"/>
          <w:szCs w:val="24"/>
        </w:rPr>
        <w:t xml:space="preserve"> </w:t>
      </w:r>
      <w:r w:rsidRPr="00BA7CA8">
        <w:rPr>
          <w:rFonts w:ascii="Times New Roman" w:hAnsi="Times New Roman"/>
          <w:sz w:val="24"/>
          <w:szCs w:val="24"/>
        </w:rPr>
        <w:t>«О людях и городах», «Вершина»),  Э. Хоппер «</w:t>
      </w:r>
      <w:r w:rsidRPr="00BA7CA8">
        <w:rPr>
          <w:rFonts w:ascii="Times New Roman" w:hAnsi="Times New Roman"/>
          <w:sz w:val="24"/>
          <w:szCs w:val="24"/>
          <w:lang w:val="en-US"/>
        </w:rPr>
        <w:t>Nighthawks</w:t>
      </w:r>
      <w:r w:rsidRPr="00BA7CA8">
        <w:rPr>
          <w:rFonts w:ascii="Times New Roman" w:hAnsi="Times New Roman"/>
          <w:sz w:val="24"/>
          <w:szCs w:val="24"/>
        </w:rPr>
        <w:t>» («Ночные птицы»,1942). Э. Уайес. «Мир Кристины» (1948). А. Рефрежье «Наследник будущего», «Юные  музыканты».</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w:t>
      </w:r>
      <w:r w:rsidRPr="00BA7CA8">
        <w:rPr>
          <w:sz w:val="24"/>
          <w:szCs w:val="24"/>
        </w:rPr>
        <w:t xml:space="preserve"> </w:t>
      </w:r>
      <w:r w:rsidRPr="00BA7CA8">
        <w:rPr>
          <w:rFonts w:ascii="Times New Roman" w:hAnsi="Times New Roman"/>
          <w:sz w:val="24"/>
          <w:szCs w:val="24"/>
        </w:rPr>
        <w:t>подготовить сообщения о творчестве Р. Кента, Э. Хоппера, Р. Сойера,  А. Рефрежье;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13.12.4. Художники реалистического искусства Англии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творчестве О. Джон, Ф. Бренгвин, П. Хогарт;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w:t>
      </w:r>
      <w:r w:rsidRPr="00BA7CA8">
        <w:rPr>
          <w:rFonts w:ascii="Times New Roman" w:hAnsi="Times New Roman"/>
          <w:b/>
          <w:sz w:val="24"/>
          <w:szCs w:val="24"/>
        </w:rPr>
        <w:tab/>
        <w:t xml:space="preserve">5. Изобразительное искусство Латинской Америки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13.12.5.1.</w:t>
      </w:r>
      <w:r w:rsidRPr="00BA7CA8">
        <w:rPr>
          <w:rFonts w:ascii="Times New Roman" w:hAnsi="Times New Roman"/>
          <w:b/>
          <w:sz w:val="24"/>
          <w:szCs w:val="24"/>
        </w:rPr>
        <w:tab/>
        <w:t>Развитие мексиканской графики. Творчество Л. Мендеса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w:t>
      </w:r>
      <w:r w:rsidRPr="00BA7CA8">
        <w:rPr>
          <w:sz w:val="24"/>
          <w:szCs w:val="24"/>
        </w:rPr>
        <w:t xml:space="preserve"> </w:t>
      </w:r>
      <w:r w:rsidRPr="00BA7CA8">
        <w:rPr>
          <w:rFonts w:ascii="Times New Roman" w:hAnsi="Times New Roman"/>
          <w:sz w:val="24"/>
          <w:szCs w:val="24"/>
        </w:rPr>
        <w:t>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Иллюстративный ряд</w:t>
      </w:r>
      <w:r w:rsidRPr="00BA7CA8">
        <w:rPr>
          <w:rFonts w:ascii="Times New Roman" w:hAnsi="Times New Roman"/>
          <w:sz w:val="24"/>
          <w:szCs w:val="24"/>
        </w:rPr>
        <w:t>: гравюры Л. Мендеса «Соединенные несчастьем», «Казнь» (1949), «Я жажду!».</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w:t>
      </w:r>
      <w:r w:rsidRPr="00BA7CA8">
        <w:rPr>
          <w:sz w:val="24"/>
          <w:szCs w:val="24"/>
        </w:rPr>
        <w:t xml:space="preserve"> </w:t>
      </w:r>
      <w:r w:rsidRPr="00BA7CA8">
        <w:rPr>
          <w:rFonts w:ascii="Times New Roman" w:hAnsi="Times New Roman"/>
          <w:sz w:val="24"/>
          <w:szCs w:val="24"/>
        </w:rPr>
        <w:t>подготовить сообщения о творчестве Л. Мендеса,   Бустоса, Хиггинса, Бельтрана;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13.12.5.2.</w:t>
      </w:r>
      <w:r w:rsidRPr="00BA7CA8">
        <w:rPr>
          <w:rFonts w:ascii="Times New Roman" w:hAnsi="Times New Roman"/>
          <w:b/>
          <w:sz w:val="24"/>
          <w:szCs w:val="24"/>
        </w:rPr>
        <w:tab/>
        <w:t xml:space="preserve">Развитие мексиканской монументальной живописи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r>
      <w:r w:rsidRPr="00BA7CA8">
        <w:rPr>
          <w:rFonts w:ascii="Times New Roman" w:hAnsi="Times New Roman"/>
          <w:sz w:val="24"/>
          <w:szCs w:val="24"/>
        </w:rPr>
        <w:t xml:space="preserve">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w:t>
      </w:r>
      <w:r w:rsidRPr="00BA7CA8">
        <w:rPr>
          <w:rFonts w:ascii="Times New Roman" w:hAnsi="Times New Roman"/>
          <w:sz w:val="24"/>
          <w:szCs w:val="24"/>
        </w:rPr>
        <w:lastRenderedPageBreak/>
        <w:t>народа, его созидательной деятельности. Познакомить с творчеством выдающихся художников Х.-К. Ороско, Д. Риверы, Д.- А. Сикейроса.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Хосе Ороско (1883-1949)</w:t>
      </w:r>
      <w:r w:rsidRPr="00BA7CA8">
        <w:rPr>
          <w:rFonts w:ascii="Times New Roman" w:hAnsi="Times New Roman"/>
          <w:sz w:val="24"/>
          <w:szCs w:val="24"/>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Давида Альфаро Сикейроса (1898 - 1974).</w:t>
      </w:r>
      <w:r w:rsidRPr="00BA7CA8">
        <w:rPr>
          <w:rFonts w:ascii="Times New Roman" w:hAnsi="Times New Roman"/>
          <w:sz w:val="24"/>
          <w:szCs w:val="24"/>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Диего Риверы (1886-1957)</w:t>
      </w:r>
      <w:r w:rsidRPr="00BA7CA8">
        <w:rPr>
          <w:rFonts w:ascii="Times New Roman" w:hAnsi="Times New Roman"/>
          <w:sz w:val="24"/>
          <w:szCs w:val="24"/>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сообщения о творчестве Х.-К. Ороско, Д. Риверы, Д.- А. Сикейроса; подобрать иллюстративный материал.</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b/>
          <w:sz w:val="24"/>
          <w:szCs w:val="24"/>
        </w:rPr>
        <w:tab/>
        <w:t xml:space="preserve">РАЗДЕЛ 14. ИСТОРИЯ ИСКУССТВА ЗАРУБЕЖНЫХ СТРАН ВТОРОЙ ПОЛОВИНЫ ХХ – НАЧАЛА XXI вв.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w:t>
      </w:r>
      <w:r w:rsidRPr="00BA7CA8">
        <w:rPr>
          <w:rFonts w:ascii="Times New Roman" w:hAnsi="Times New Roman"/>
          <w:b/>
          <w:sz w:val="24"/>
          <w:szCs w:val="24"/>
        </w:rPr>
        <w:tab/>
        <w:t>Архитектура второй половины ХХ века – начала XXI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lastRenderedPageBreak/>
        <w:tab/>
        <w:t>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14.2.</w:t>
      </w:r>
      <w:r w:rsidRPr="00BA7CA8">
        <w:rPr>
          <w:rFonts w:ascii="Times New Roman" w:hAnsi="Times New Roman"/>
          <w:b/>
          <w:sz w:val="24"/>
          <w:szCs w:val="24"/>
        </w:rPr>
        <w:tab/>
        <w:t>Скульптура второй половины ХХ века – начала XXI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скульптуре ХХ века. Познакомить с творчеством ярких представителей (Э. Барлаха, А. Джакометти, Г. </w:t>
      </w:r>
      <w:proofErr w:type="gramStart"/>
      <w:r w:rsidRPr="00BA7CA8">
        <w:rPr>
          <w:rFonts w:ascii="Times New Roman" w:hAnsi="Times New Roman"/>
          <w:sz w:val="24"/>
          <w:szCs w:val="24"/>
        </w:rPr>
        <w:t>Мура</w:t>
      </w:r>
      <w:proofErr w:type="gramEnd"/>
      <w:r w:rsidRPr="00BA7CA8">
        <w:rPr>
          <w:rFonts w:ascii="Times New Roman" w:hAnsi="Times New Roman"/>
          <w:sz w:val="24"/>
          <w:szCs w:val="24"/>
        </w:rPr>
        <w:t>, А. Колдера).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w:t>
      </w:r>
      <w:proofErr w:type="gramStart"/>
      <w:r w:rsidRPr="00BA7CA8">
        <w:rPr>
          <w:rFonts w:ascii="Times New Roman" w:hAnsi="Times New Roman"/>
          <w:sz w:val="24"/>
          <w:szCs w:val="24"/>
        </w:rPr>
        <w:t>Мура</w:t>
      </w:r>
      <w:proofErr w:type="gramEnd"/>
      <w:r w:rsidRPr="00BA7CA8">
        <w:rPr>
          <w:rFonts w:ascii="Times New Roman" w:hAnsi="Times New Roman"/>
          <w:sz w:val="24"/>
          <w:szCs w:val="24"/>
        </w:rPr>
        <w:t xml:space="preserve">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w:t>
      </w:r>
      <w:proofErr w:type="gramStart"/>
      <w:r w:rsidRPr="00BA7CA8">
        <w:rPr>
          <w:rFonts w:ascii="Times New Roman" w:hAnsi="Times New Roman"/>
          <w:sz w:val="24"/>
          <w:szCs w:val="24"/>
        </w:rPr>
        <w:t>Мура</w:t>
      </w:r>
      <w:proofErr w:type="gramEnd"/>
      <w:r w:rsidRPr="00BA7CA8">
        <w:rPr>
          <w:rFonts w:ascii="Times New Roman" w:hAnsi="Times New Roman"/>
          <w:sz w:val="24"/>
          <w:szCs w:val="24"/>
        </w:rPr>
        <w:t xml:space="preserve">,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w:t>
      </w:r>
      <w:proofErr w:type="gramStart"/>
      <w:r w:rsidRPr="00BA7CA8">
        <w:rPr>
          <w:rFonts w:ascii="Times New Roman" w:hAnsi="Times New Roman"/>
          <w:sz w:val="24"/>
          <w:szCs w:val="24"/>
        </w:rPr>
        <w:t>до</w:t>
      </w:r>
      <w:proofErr w:type="gramEnd"/>
      <w:r w:rsidRPr="00BA7CA8">
        <w:rPr>
          <w:rFonts w:ascii="Times New Roman" w:hAnsi="Times New Roman"/>
          <w:sz w:val="24"/>
          <w:szCs w:val="24"/>
        </w:rPr>
        <w:t xml:space="preserve"> абстрактных. «Полулежащая» (1930). «</w:t>
      </w:r>
      <w:proofErr w:type="gramStart"/>
      <w:r w:rsidRPr="00BA7CA8">
        <w:rPr>
          <w:rFonts w:ascii="Times New Roman" w:hAnsi="Times New Roman"/>
          <w:sz w:val="24"/>
          <w:szCs w:val="24"/>
        </w:rPr>
        <w:t>Струнные</w:t>
      </w:r>
      <w:proofErr w:type="gramEnd"/>
      <w:r w:rsidRPr="00BA7CA8">
        <w:rPr>
          <w:rFonts w:ascii="Times New Roman" w:hAnsi="Times New Roman"/>
          <w:sz w:val="24"/>
          <w:szCs w:val="24"/>
        </w:rPr>
        <w:t xml:space="preserve">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w:t>
      </w:r>
      <w:proofErr w:type="gramStart"/>
      <w:r w:rsidRPr="00BA7CA8">
        <w:rPr>
          <w:rFonts w:ascii="Times New Roman" w:hAnsi="Times New Roman"/>
          <w:sz w:val="24"/>
          <w:szCs w:val="24"/>
        </w:rPr>
        <w:t>«Бесполезная машина» (Дворец ЮНЕСКО.</w:t>
      </w:r>
      <w:proofErr w:type="gramEnd"/>
      <w:r w:rsidRPr="00BA7CA8">
        <w:rPr>
          <w:rFonts w:ascii="Times New Roman" w:hAnsi="Times New Roman"/>
          <w:sz w:val="24"/>
          <w:szCs w:val="24"/>
        </w:rPr>
        <w:t xml:space="preserve"> </w:t>
      </w:r>
      <w:proofErr w:type="gramStart"/>
      <w:r w:rsidRPr="00BA7CA8">
        <w:rPr>
          <w:rFonts w:ascii="Times New Roman" w:hAnsi="Times New Roman"/>
          <w:sz w:val="24"/>
          <w:szCs w:val="24"/>
        </w:rPr>
        <w:t>Париж).</w:t>
      </w:r>
      <w:proofErr w:type="gramEnd"/>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lastRenderedPageBreak/>
        <w:tab/>
        <w:t>Самостоятельная работа</w:t>
      </w:r>
      <w:r w:rsidRPr="00BA7CA8">
        <w:rPr>
          <w:rFonts w:ascii="Times New Roman" w:hAnsi="Times New Roman"/>
          <w:sz w:val="24"/>
          <w:szCs w:val="24"/>
        </w:rPr>
        <w:t xml:space="preserve">: просмотр видеосюжета о творчестве Генри </w:t>
      </w:r>
      <w:proofErr w:type="gramStart"/>
      <w:r w:rsidRPr="00BA7CA8">
        <w:rPr>
          <w:rFonts w:ascii="Times New Roman" w:hAnsi="Times New Roman"/>
          <w:sz w:val="24"/>
          <w:szCs w:val="24"/>
        </w:rPr>
        <w:t>Мура</w:t>
      </w:r>
      <w:proofErr w:type="gramEnd"/>
      <w:r w:rsidRPr="00BA7CA8">
        <w:rPr>
          <w:rFonts w:ascii="Times New Roman" w:hAnsi="Times New Roman"/>
          <w:sz w:val="24"/>
          <w:szCs w:val="24"/>
        </w:rPr>
        <w:t xml:space="preserve">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14.3.</w:t>
      </w:r>
      <w:r w:rsidRPr="00BA7CA8">
        <w:rPr>
          <w:rFonts w:ascii="Times New Roman" w:hAnsi="Times New Roman"/>
          <w:b/>
          <w:sz w:val="24"/>
          <w:szCs w:val="24"/>
        </w:rPr>
        <w:tab/>
        <w:t>Неореализм в европейском изобразительном искусстве</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Произведения Андре  Фужерона (1912 – 1998)</w:t>
      </w:r>
      <w:r w:rsidRPr="00BA7CA8">
        <w:rPr>
          <w:rFonts w:ascii="Times New Roman" w:hAnsi="Times New Roman"/>
          <w:sz w:val="24"/>
          <w:szCs w:val="24"/>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 xml:space="preserve">Итальянское искусство после второй мировой войны.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Ренато Гуттузо (1912 – 1987)</w:t>
      </w:r>
      <w:r w:rsidRPr="00BA7CA8">
        <w:rPr>
          <w:rFonts w:ascii="Times New Roman" w:hAnsi="Times New Roman"/>
          <w:sz w:val="24"/>
          <w:szCs w:val="24"/>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Творчество Джакомо Манцу (1908 – 1991)</w:t>
      </w:r>
      <w:r w:rsidRPr="00BA7CA8">
        <w:rPr>
          <w:rFonts w:ascii="Times New Roman" w:hAnsi="Times New Roman"/>
          <w:sz w:val="24"/>
          <w:szCs w:val="24"/>
        </w:rPr>
        <w:t xml:space="preserve">. Работа над «Вратами смерти», серия скульптурных композиций «Кардиналы». Портреты Дж. Манцу. </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 xml:space="preserve">Творчество Херлуфа Бидструпа (1912 – 1988) – </w:t>
      </w:r>
      <w:r w:rsidRPr="00BA7CA8">
        <w:rPr>
          <w:rFonts w:ascii="Times New Roman" w:hAnsi="Times New Roman"/>
          <w:sz w:val="24"/>
          <w:szCs w:val="24"/>
        </w:rPr>
        <w:t>датского художника-карикатуриста. Социально заостренные политические  карикатуры.</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«неореализм»; подготовить сообщения о творчестве А. Фужерона, Р. Гуттузо, Дж. Манцу, Х. Бидструпа;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14.4.</w:t>
      </w:r>
      <w:r w:rsidRPr="00BA7CA8">
        <w:rPr>
          <w:rFonts w:ascii="Times New Roman" w:hAnsi="Times New Roman"/>
          <w:b/>
          <w:sz w:val="24"/>
          <w:szCs w:val="24"/>
        </w:rPr>
        <w:tab/>
        <w:t xml:space="preserve">Постмодернизм и его направления второй половины </w:t>
      </w:r>
      <w:r w:rsidRPr="00BA7CA8">
        <w:rPr>
          <w:rFonts w:ascii="Times New Roman" w:hAnsi="Times New Roman"/>
          <w:b/>
          <w:sz w:val="24"/>
          <w:szCs w:val="24"/>
          <w:lang w:val="en-US"/>
        </w:rPr>
        <w:t>XX</w:t>
      </w:r>
      <w:r w:rsidRPr="00BA7CA8">
        <w:rPr>
          <w:rFonts w:ascii="Times New Roman" w:hAnsi="Times New Roman"/>
          <w:b/>
          <w:sz w:val="24"/>
          <w:szCs w:val="24"/>
        </w:rPr>
        <w:t xml:space="preserve"> – начала </w:t>
      </w:r>
      <w:r w:rsidRPr="00BA7CA8">
        <w:rPr>
          <w:rFonts w:ascii="Times New Roman" w:hAnsi="Times New Roman"/>
          <w:b/>
          <w:sz w:val="24"/>
          <w:szCs w:val="24"/>
          <w:lang w:val="en-US"/>
        </w:rPr>
        <w:t>XX</w:t>
      </w:r>
      <w:r w:rsidRPr="00BA7CA8">
        <w:rPr>
          <w:rFonts w:ascii="Times New Roman" w:hAnsi="Times New Roman"/>
          <w:b/>
          <w:sz w:val="24"/>
          <w:szCs w:val="24"/>
        </w:rPr>
        <w:t>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w:t>
      </w:r>
      <w:r w:rsidRPr="00BA7CA8">
        <w:rPr>
          <w:rFonts w:ascii="Times New Roman" w:hAnsi="Times New Roman"/>
          <w:sz w:val="24"/>
          <w:szCs w:val="24"/>
        </w:rPr>
        <w:lastRenderedPageBreak/>
        <w:t>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14.14.1.</w:t>
      </w:r>
      <w:r w:rsidRPr="00BA7CA8">
        <w:rPr>
          <w:rFonts w:ascii="Times New Roman" w:hAnsi="Times New Roman"/>
          <w:b/>
          <w:sz w:val="24"/>
          <w:szCs w:val="24"/>
        </w:rPr>
        <w:tab/>
        <w:t>Гиперреализм</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Гиперреализм (или фотореализм)</w:t>
      </w:r>
      <w:r w:rsidRPr="00BA7CA8">
        <w:rPr>
          <w:rFonts w:ascii="Times New Roman" w:hAnsi="Times New Roman"/>
          <w:sz w:val="24"/>
          <w:szCs w:val="24"/>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BA7CA8" w:rsidRPr="00BA7CA8" w:rsidRDefault="00BA7CA8" w:rsidP="00BA7CA8">
      <w:pPr>
        <w:spacing w:line="360" w:lineRule="auto"/>
        <w:jc w:val="both"/>
        <w:rPr>
          <w:rFonts w:ascii="Times New Roman" w:hAnsi="Times New Roman"/>
          <w:b/>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в тетради имена ярких представителей направлений, названия работ.</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14.14.2.</w:t>
      </w:r>
      <w:r w:rsidRPr="00BA7CA8">
        <w:rPr>
          <w:rFonts w:ascii="Times New Roman" w:hAnsi="Times New Roman"/>
          <w:b/>
          <w:sz w:val="24"/>
          <w:szCs w:val="24"/>
        </w:rPr>
        <w:tab/>
        <w:t>Поп-арт и оп-арт</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«поп-арте» -  направлении в изобразительном искусстве 1950 -1960-х годов, породившее </w:t>
      </w:r>
      <w:proofErr w:type="gramStart"/>
      <w:r w:rsidRPr="00BA7CA8">
        <w:rPr>
          <w:rFonts w:ascii="Times New Roman" w:hAnsi="Times New Roman"/>
          <w:sz w:val="24"/>
          <w:szCs w:val="24"/>
        </w:rPr>
        <w:t>в последствии</w:t>
      </w:r>
      <w:proofErr w:type="gramEnd"/>
      <w:r w:rsidRPr="00BA7CA8">
        <w:rPr>
          <w:rFonts w:ascii="Times New Roman" w:hAnsi="Times New Roman"/>
          <w:sz w:val="24"/>
          <w:szCs w:val="24"/>
        </w:rPr>
        <w:t xml:space="preserve"> новое течение «оп-арт». Объяснить значение терминов: «поп-арт» (англ. pop art, сокращенное от  popular art – «популярное искусство»)  и «оп-арт» (от англ. </w:t>
      </w:r>
      <w:r w:rsidRPr="00BA7CA8">
        <w:rPr>
          <w:rFonts w:ascii="Times New Roman" w:hAnsi="Times New Roman"/>
          <w:sz w:val="24"/>
          <w:szCs w:val="24"/>
          <w:lang w:val="en-US"/>
        </w:rPr>
        <w:t>optical</w:t>
      </w:r>
      <w:r w:rsidRPr="00BA7CA8">
        <w:rPr>
          <w:rFonts w:ascii="Times New Roman" w:hAnsi="Times New Roman"/>
          <w:sz w:val="24"/>
          <w:szCs w:val="24"/>
        </w:rPr>
        <w:t xml:space="preserve"> </w:t>
      </w:r>
      <w:r w:rsidRPr="00BA7CA8">
        <w:rPr>
          <w:rFonts w:ascii="Times New Roman" w:hAnsi="Times New Roman"/>
          <w:sz w:val="24"/>
          <w:szCs w:val="24"/>
          <w:lang w:val="en-US"/>
        </w:rPr>
        <w:t>art</w:t>
      </w:r>
      <w:r w:rsidRPr="00BA7CA8">
        <w:rPr>
          <w:rFonts w:ascii="Times New Roman" w:hAnsi="Times New Roman"/>
          <w:sz w:val="24"/>
          <w:szCs w:val="24"/>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Дж. Розенквиста, Т. Вессельмана, К. Олденбурга, Э. Уорхола) и оп-арта (В. Вазарелли).</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Поп-арт</w:t>
      </w:r>
      <w:r w:rsidRPr="00BA7CA8">
        <w:rPr>
          <w:rFonts w:ascii="Times New Roman" w:hAnsi="Times New Roman"/>
          <w:sz w:val="24"/>
          <w:szCs w:val="24"/>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w:t>
      </w:r>
      <w:r w:rsidRPr="00BA7CA8">
        <w:rPr>
          <w:rFonts w:ascii="Times New Roman" w:hAnsi="Times New Roman"/>
          <w:sz w:val="24"/>
          <w:szCs w:val="24"/>
        </w:rPr>
        <w:lastRenderedPageBreak/>
        <w:t>«Игла» перед вокзалом в Милане. Рой Лихтенштейн (1923 – 1997): «Может быть…».  Энди Уорхол (1928 – 1987): «Диптих Мэрилин» (1962), «200 банок супа «Кемпбел»» (1962).</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Оп-арт</w:t>
      </w:r>
      <w:r w:rsidRPr="00BA7CA8">
        <w:rPr>
          <w:rFonts w:ascii="Times New Roman" w:hAnsi="Times New Roman"/>
          <w:sz w:val="24"/>
          <w:szCs w:val="24"/>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BA7CA8">
        <w:rPr>
          <w:rFonts w:ascii="Times New Roman" w:hAnsi="Times New Roman"/>
          <w:sz w:val="24"/>
          <w:szCs w:val="24"/>
          <w:lang w:val="en-US"/>
        </w:rPr>
        <w:t>III</w:t>
      </w:r>
      <w:r w:rsidRPr="00BA7CA8">
        <w:rPr>
          <w:rFonts w:ascii="Times New Roman" w:hAnsi="Times New Roman"/>
          <w:sz w:val="24"/>
          <w:szCs w:val="24"/>
        </w:rPr>
        <w:t>» (1959), «Арктур II» (1966), «Созвездия» (1967).</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термины «поп-арт» и «оп-арт»;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14.14.3.</w:t>
      </w:r>
      <w:r w:rsidRPr="00BA7CA8">
        <w:rPr>
          <w:rFonts w:ascii="Times New Roman" w:hAnsi="Times New Roman"/>
          <w:b/>
          <w:sz w:val="24"/>
          <w:szCs w:val="24"/>
        </w:rPr>
        <w:tab/>
        <w:t>Кинетическое искусство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кинетическом искусстве (от греч</w:t>
      </w:r>
      <w:proofErr w:type="gramStart"/>
      <w:r w:rsidRPr="00BA7CA8">
        <w:rPr>
          <w:rFonts w:ascii="Times New Roman" w:hAnsi="Times New Roman"/>
          <w:sz w:val="24"/>
          <w:szCs w:val="24"/>
        </w:rPr>
        <w:t>.</w:t>
      </w:r>
      <w:proofErr w:type="gramEnd"/>
      <w:r w:rsidRPr="00BA7CA8">
        <w:rPr>
          <w:rFonts w:ascii="Times New Roman" w:hAnsi="Times New Roman"/>
          <w:sz w:val="24"/>
          <w:szCs w:val="24"/>
        </w:rPr>
        <w:t xml:space="preserve"> «</w:t>
      </w:r>
      <w:proofErr w:type="gramStart"/>
      <w:r w:rsidRPr="00BA7CA8">
        <w:rPr>
          <w:rFonts w:ascii="Times New Roman" w:hAnsi="Times New Roman"/>
          <w:sz w:val="24"/>
          <w:szCs w:val="24"/>
        </w:rPr>
        <w:t>к</w:t>
      </w:r>
      <w:proofErr w:type="gramEnd"/>
      <w:r w:rsidRPr="00BA7CA8">
        <w:rPr>
          <w:rFonts w:ascii="Times New Roman" w:hAnsi="Times New Roman"/>
          <w:sz w:val="24"/>
          <w:szCs w:val="24"/>
        </w:rPr>
        <w:t>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14.14.4.</w:t>
      </w:r>
      <w:r w:rsidRPr="00BA7CA8">
        <w:rPr>
          <w:rFonts w:ascii="Times New Roman" w:hAnsi="Times New Roman"/>
          <w:b/>
          <w:sz w:val="24"/>
          <w:szCs w:val="24"/>
        </w:rPr>
        <w:tab/>
        <w:t>«Новая волна» авангарда и его разновидности: абстрактный экспрессионизм, минимальное искусство, концептуальное искусство и др.</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Абстрактный экспрессионизм (</w:t>
      </w:r>
      <w:r w:rsidRPr="00BA7CA8">
        <w:rPr>
          <w:rFonts w:ascii="Times New Roman" w:hAnsi="Times New Roman"/>
          <w:sz w:val="24"/>
          <w:szCs w:val="24"/>
        </w:rPr>
        <w:t>или</w:t>
      </w:r>
      <w:r w:rsidRPr="00BA7CA8">
        <w:rPr>
          <w:rFonts w:ascii="Times New Roman" w:hAnsi="Times New Roman"/>
          <w:b/>
          <w:sz w:val="24"/>
          <w:szCs w:val="24"/>
        </w:rPr>
        <w:t xml:space="preserve"> «</w:t>
      </w:r>
      <w:r w:rsidRPr="00BA7CA8">
        <w:rPr>
          <w:rFonts w:ascii="Times New Roman" w:hAnsi="Times New Roman"/>
          <w:sz w:val="24"/>
          <w:szCs w:val="24"/>
        </w:rPr>
        <w:t xml:space="preserve">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w:t>
      </w:r>
      <w:r w:rsidRPr="00BA7CA8">
        <w:rPr>
          <w:rFonts w:ascii="Times New Roman" w:hAnsi="Times New Roman"/>
          <w:sz w:val="24"/>
          <w:szCs w:val="24"/>
        </w:rPr>
        <w:lastRenderedPageBreak/>
        <w:t>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w:t>
      </w:r>
      <w:proofErr w:type="gramStart"/>
      <w:r w:rsidRPr="00BA7CA8">
        <w:rPr>
          <w:rFonts w:ascii="Times New Roman" w:hAnsi="Times New Roman"/>
          <w:sz w:val="24"/>
          <w:szCs w:val="24"/>
        </w:rPr>
        <w:t>Желтое</w:t>
      </w:r>
      <w:proofErr w:type="gramEnd"/>
      <w:r w:rsidRPr="00BA7CA8">
        <w:rPr>
          <w:rFonts w:ascii="Times New Roman" w:hAnsi="Times New Roman"/>
          <w:sz w:val="24"/>
          <w:szCs w:val="24"/>
        </w:rPr>
        <w:t xml:space="preserve"> и золотое» (1956). </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ab/>
        <w:t xml:space="preserve">Минимальное искусство </w:t>
      </w:r>
      <w:r w:rsidRPr="00BA7CA8">
        <w:rPr>
          <w:rFonts w:ascii="Times New Roman" w:hAnsi="Times New Roman"/>
          <w:sz w:val="24"/>
          <w:szCs w:val="24"/>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ab/>
        <w:t>Концептуализм</w:t>
      </w:r>
      <w:r w:rsidRPr="00BA7CA8">
        <w:rPr>
          <w:rFonts w:ascii="Times New Roman" w:hAnsi="Times New Roman"/>
          <w:sz w:val="24"/>
          <w:szCs w:val="24"/>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подготовить сообщение о представителях «новой волны» авангарда, подобрать иллюстративный материал.</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14.14.5.</w:t>
      </w:r>
      <w:r w:rsidRPr="00BA7CA8">
        <w:rPr>
          <w:rFonts w:ascii="Times New Roman" w:hAnsi="Times New Roman"/>
          <w:b/>
          <w:sz w:val="24"/>
          <w:szCs w:val="24"/>
        </w:rPr>
        <w:tab/>
        <w:t>Трансавангард конца ХХ – начала XXI вв.</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sz w:val="24"/>
          <w:szCs w:val="24"/>
        </w:rPr>
        <w:tab/>
        <w:t xml:space="preserve">Сформировать представление о состоянии западной культуры рубежа </w:t>
      </w:r>
      <w:r w:rsidRPr="00BA7CA8">
        <w:rPr>
          <w:rFonts w:ascii="Times New Roman" w:hAnsi="Times New Roman"/>
          <w:sz w:val="24"/>
          <w:szCs w:val="24"/>
          <w:lang w:val="en-US"/>
        </w:rPr>
        <w:t>XX</w:t>
      </w:r>
      <w:r w:rsidRPr="00BA7CA8">
        <w:rPr>
          <w:rFonts w:ascii="Times New Roman" w:hAnsi="Times New Roman"/>
          <w:sz w:val="24"/>
          <w:szCs w:val="24"/>
        </w:rPr>
        <w:t xml:space="preserve"> – </w:t>
      </w:r>
      <w:r w:rsidRPr="00BA7CA8">
        <w:rPr>
          <w:rFonts w:ascii="Times New Roman" w:hAnsi="Times New Roman"/>
          <w:sz w:val="24"/>
          <w:szCs w:val="24"/>
          <w:lang w:val="en-US"/>
        </w:rPr>
        <w:t>XXI</w:t>
      </w:r>
      <w:r w:rsidRPr="00BA7CA8">
        <w:rPr>
          <w:rFonts w:ascii="Times New Roman" w:hAnsi="Times New Roman"/>
          <w:sz w:val="24"/>
          <w:szCs w:val="24"/>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BA7CA8">
        <w:rPr>
          <w:rFonts w:ascii="Times New Roman" w:hAnsi="Times New Roman"/>
          <w:sz w:val="24"/>
          <w:szCs w:val="24"/>
          <w:lang w:val="en-US"/>
        </w:rPr>
        <w:t>trans</w:t>
      </w:r>
      <w:r w:rsidRPr="00BA7CA8">
        <w:rPr>
          <w:rFonts w:ascii="Times New Roman" w:hAnsi="Times New Roman"/>
          <w:sz w:val="24"/>
          <w:szCs w:val="24"/>
        </w:rPr>
        <w:t xml:space="preserve">» - </w:t>
      </w:r>
      <w:proofErr w:type="gramStart"/>
      <w:r w:rsidRPr="00BA7CA8">
        <w:rPr>
          <w:rFonts w:ascii="Times New Roman" w:hAnsi="Times New Roman"/>
          <w:sz w:val="24"/>
          <w:szCs w:val="24"/>
        </w:rPr>
        <w:t>сквозь</w:t>
      </w:r>
      <w:proofErr w:type="gramEnd"/>
      <w:r w:rsidRPr="00BA7CA8">
        <w:rPr>
          <w:rFonts w:ascii="Times New Roman" w:hAnsi="Times New Roman"/>
          <w:sz w:val="24"/>
          <w:szCs w:val="24"/>
        </w:rPr>
        <w:t xml:space="preserve">, </w:t>
      </w:r>
      <w:proofErr w:type="gramStart"/>
      <w:r w:rsidRPr="00BA7CA8">
        <w:rPr>
          <w:rFonts w:ascii="Times New Roman" w:hAnsi="Times New Roman"/>
          <w:sz w:val="24"/>
          <w:szCs w:val="24"/>
        </w:rPr>
        <w:t>через</w:t>
      </w:r>
      <w:proofErr w:type="gramEnd"/>
      <w:r w:rsidRPr="00BA7CA8">
        <w:rPr>
          <w:rFonts w:ascii="Times New Roman" w:hAnsi="Times New Roman"/>
          <w:sz w:val="24"/>
          <w:szCs w:val="24"/>
        </w:rPr>
        <w:t>; буквально «по ту сторону авангарда») итальянским критиком и историком искусства</w:t>
      </w:r>
      <w:r w:rsidRPr="00BA7CA8">
        <w:rPr>
          <w:sz w:val="24"/>
          <w:szCs w:val="24"/>
        </w:rPr>
        <w:t xml:space="preserve"> </w:t>
      </w:r>
      <w:r w:rsidRPr="00BA7CA8">
        <w:rPr>
          <w:rFonts w:ascii="Times New Roman" w:hAnsi="Times New Roman"/>
          <w:sz w:val="24"/>
          <w:szCs w:val="24"/>
        </w:rPr>
        <w:t xml:space="preserve">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BA7CA8">
        <w:rPr>
          <w:rFonts w:ascii="Times New Roman" w:hAnsi="Times New Roman"/>
          <w:sz w:val="24"/>
          <w:szCs w:val="24"/>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w:t>
      </w:r>
      <w:r w:rsidRPr="00BA7CA8">
        <w:rPr>
          <w:rFonts w:ascii="Times New Roman" w:hAnsi="Times New Roman"/>
          <w:sz w:val="24"/>
          <w:szCs w:val="24"/>
        </w:rPr>
        <w:lastRenderedPageBreak/>
        <w:t xml:space="preserve">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i/>
          <w:sz w:val="24"/>
          <w:szCs w:val="24"/>
        </w:rPr>
        <w:tab/>
        <w:t>Самостоятельная работа</w:t>
      </w:r>
      <w:r w:rsidRPr="00BA7CA8">
        <w:rPr>
          <w:rFonts w:ascii="Times New Roman" w:hAnsi="Times New Roman"/>
          <w:sz w:val="24"/>
          <w:szCs w:val="24"/>
        </w:rPr>
        <w:t>: записать в тетради имена ярких представителей направлений, названия работ; новые термины.</w:t>
      </w:r>
    </w:p>
    <w:p w:rsidR="00BA7CA8" w:rsidRPr="00BA7CA8" w:rsidRDefault="00BA7CA8" w:rsidP="00BA7CA8">
      <w:pPr>
        <w:spacing w:after="0" w:line="360" w:lineRule="auto"/>
        <w:jc w:val="both"/>
        <w:rPr>
          <w:rFonts w:ascii="Times New Roman" w:hAnsi="Times New Roman"/>
          <w:b/>
          <w:sz w:val="24"/>
          <w:szCs w:val="24"/>
        </w:rPr>
      </w:pPr>
      <w:r w:rsidRPr="00BA7CA8">
        <w:rPr>
          <w:rFonts w:ascii="Times New Roman" w:hAnsi="Times New Roman"/>
          <w:b/>
          <w:sz w:val="24"/>
          <w:szCs w:val="24"/>
        </w:rPr>
        <w:t>14.15.</w:t>
      </w:r>
      <w:r w:rsidRPr="00BA7CA8">
        <w:rPr>
          <w:rFonts w:ascii="Times New Roman" w:hAnsi="Times New Roman"/>
          <w:b/>
          <w:sz w:val="24"/>
          <w:szCs w:val="24"/>
        </w:rPr>
        <w:tab/>
        <w:t>Подготовка к экзамену</w:t>
      </w:r>
    </w:p>
    <w:p w:rsidR="00BA7CA8" w:rsidRPr="00BA7CA8" w:rsidRDefault="00BA7CA8" w:rsidP="00BA7CA8">
      <w:pPr>
        <w:spacing w:line="360" w:lineRule="auto"/>
        <w:jc w:val="both"/>
        <w:rPr>
          <w:rFonts w:ascii="Times New Roman" w:hAnsi="Times New Roman"/>
          <w:sz w:val="24"/>
          <w:szCs w:val="24"/>
        </w:rPr>
      </w:pPr>
      <w:r w:rsidRPr="00BA7CA8">
        <w:rPr>
          <w:rFonts w:ascii="Times New Roman" w:hAnsi="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BA7CA8" w:rsidRPr="00BA7CA8" w:rsidRDefault="00BA7CA8" w:rsidP="00BA7CA8">
      <w:pPr>
        <w:numPr>
          <w:ilvl w:val="0"/>
          <w:numId w:val="4"/>
        </w:numPr>
        <w:spacing w:line="360" w:lineRule="auto"/>
        <w:jc w:val="center"/>
        <w:rPr>
          <w:rFonts w:ascii="Times New Roman" w:hAnsi="Times New Roman"/>
          <w:b/>
          <w:sz w:val="24"/>
          <w:szCs w:val="24"/>
        </w:rPr>
      </w:pPr>
      <w:r w:rsidRPr="00BA7CA8">
        <w:rPr>
          <w:rFonts w:ascii="Times New Roman" w:hAnsi="Times New Roman"/>
          <w:b/>
          <w:sz w:val="24"/>
          <w:szCs w:val="24"/>
        </w:rPr>
        <w:t xml:space="preserve"> ТРЕБОВАНИЯ К УРОВНЮ ПОДГОТОВКИ </w:t>
      </w:r>
      <w:proofErr w:type="gramStart"/>
      <w:r w:rsidRPr="00BA7CA8">
        <w:rPr>
          <w:rFonts w:ascii="Times New Roman" w:hAnsi="Times New Roman"/>
          <w:b/>
          <w:sz w:val="24"/>
          <w:szCs w:val="24"/>
        </w:rPr>
        <w:t>ОБУЧАЮЩИХСЯ</w:t>
      </w:r>
      <w:proofErr w:type="gramEnd"/>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знание основных этапов развития изобразительного искусства;</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знание основных понятий изобразительного искусства;</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 xml:space="preserve">знание основных художественных школ в </w:t>
      </w:r>
      <w:proofErr w:type="gramStart"/>
      <w:r w:rsidRPr="00BA7CA8">
        <w:rPr>
          <w:rFonts w:ascii="Times New Roman" w:hAnsi="Times New Roman"/>
          <w:sz w:val="24"/>
          <w:szCs w:val="24"/>
        </w:rPr>
        <w:t>западно-европейском</w:t>
      </w:r>
      <w:proofErr w:type="gramEnd"/>
      <w:r w:rsidRPr="00BA7CA8">
        <w:rPr>
          <w:rFonts w:ascii="Times New Roman" w:hAnsi="Times New Roman"/>
          <w:sz w:val="24"/>
          <w:szCs w:val="24"/>
        </w:rPr>
        <w:t xml:space="preserve"> и русском изобразительном искусстве;</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умение выделять основные черты художественного стиля;</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умение выявлять средства выразительности, которыми пользуется художник;</w:t>
      </w:r>
    </w:p>
    <w:p w:rsidR="00BA7CA8" w:rsidRPr="00BA7CA8" w:rsidRDefault="00BA7CA8" w:rsidP="00BA7CA8">
      <w:pPr>
        <w:widowControl w:val="0"/>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 xml:space="preserve">умение в устной и письменной форме излагать свои мысли о творчестве художников;  </w:t>
      </w:r>
    </w:p>
    <w:p w:rsidR="00BA7CA8" w:rsidRPr="00BA7CA8" w:rsidRDefault="00BA7CA8" w:rsidP="00BA7CA8">
      <w:pPr>
        <w:widowControl w:val="0"/>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навыки анализа творческих направлений и творчества отдельного художника;</w:t>
      </w:r>
    </w:p>
    <w:p w:rsidR="00BA7CA8" w:rsidRPr="00BA7CA8" w:rsidRDefault="00BA7CA8" w:rsidP="00BA7CA8">
      <w:pPr>
        <w:numPr>
          <w:ilvl w:val="0"/>
          <w:numId w:val="41"/>
        </w:numPr>
        <w:spacing w:after="0" w:line="360" w:lineRule="auto"/>
        <w:jc w:val="both"/>
        <w:rPr>
          <w:rFonts w:ascii="Times New Roman" w:hAnsi="Times New Roman"/>
          <w:sz w:val="24"/>
          <w:szCs w:val="24"/>
        </w:rPr>
      </w:pPr>
      <w:r w:rsidRPr="00BA7CA8">
        <w:rPr>
          <w:rFonts w:ascii="Times New Roman" w:hAnsi="Times New Roman"/>
          <w:sz w:val="24"/>
          <w:szCs w:val="24"/>
        </w:rPr>
        <w:t>навыки анализа произведения изобразительного искусства.</w:t>
      </w:r>
    </w:p>
    <w:p w:rsidR="00BA7CA8" w:rsidRPr="00BA7CA8" w:rsidRDefault="00BA7CA8" w:rsidP="00BA7CA8">
      <w:pPr>
        <w:tabs>
          <w:tab w:val="left" w:pos="709"/>
        </w:tabs>
        <w:spacing w:after="0" w:line="360" w:lineRule="auto"/>
        <w:jc w:val="both"/>
        <w:rPr>
          <w:rFonts w:ascii="Times New Roman" w:hAnsi="Times New Roman"/>
          <w:sz w:val="24"/>
          <w:szCs w:val="24"/>
        </w:rPr>
      </w:pPr>
    </w:p>
    <w:p w:rsidR="00BA7CA8" w:rsidRPr="00BA7CA8" w:rsidRDefault="00BA7CA8" w:rsidP="00BA7CA8">
      <w:pPr>
        <w:numPr>
          <w:ilvl w:val="0"/>
          <w:numId w:val="4"/>
        </w:numPr>
        <w:spacing w:after="0" w:line="360" w:lineRule="auto"/>
        <w:jc w:val="center"/>
        <w:rPr>
          <w:rFonts w:ascii="Times New Roman" w:hAnsi="Times New Roman"/>
          <w:b/>
          <w:sz w:val="24"/>
          <w:szCs w:val="24"/>
        </w:rPr>
      </w:pPr>
      <w:r w:rsidRPr="00BA7CA8">
        <w:rPr>
          <w:rFonts w:ascii="Times New Roman" w:hAnsi="Times New Roman"/>
          <w:b/>
          <w:sz w:val="24"/>
          <w:szCs w:val="24"/>
        </w:rPr>
        <w:t>ФОРМЫ И МЕТОДЫ КОНТРОЛЯ, СИСТЕМА ОЦЕНОК</w:t>
      </w:r>
    </w:p>
    <w:p w:rsidR="00BA7CA8" w:rsidRPr="00BA7CA8" w:rsidRDefault="00BA7CA8" w:rsidP="00BA7CA8">
      <w:pPr>
        <w:numPr>
          <w:ilvl w:val="0"/>
          <w:numId w:val="17"/>
        </w:numPr>
        <w:suppressAutoHyphens/>
        <w:spacing w:after="0" w:line="360" w:lineRule="auto"/>
        <w:jc w:val="center"/>
        <w:rPr>
          <w:rFonts w:ascii="Times New Roman" w:eastAsia="SimSun" w:hAnsi="Times New Roman" w:cs="Mangal"/>
          <w:b/>
          <w:i/>
          <w:kern w:val="1"/>
          <w:sz w:val="24"/>
          <w:szCs w:val="24"/>
          <w:lang w:eastAsia="hi-IN" w:bidi="hi-IN"/>
        </w:rPr>
      </w:pPr>
      <w:r w:rsidRPr="00BA7CA8">
        <w:rPr>
          <w:rFonts w:ascii="Times New Roman" w:eastAsia="SimSun" w:hAnsi="Times New Roman" w:cs="Mangal"/>
          <w:b/>
          <w:i/>
          <w:kern w:val="1"/>
          <w:sz w:val="24"/>
          <w:szCs w:val="24"/>
          <w:lang w:eastAsia="hi-IN" w:bidi="hi-IN"/>
        </w:rPr>
        <w:t>Аттестация: цели, виды, форма, содержание</w:t>
      </w:r>
    </w:p>
    <w:p w:rsidR="00BA7CA8" w:rsidRPr="00BA7CA8" w:rsidRDefault="00BA7CA8" w:rsidP="00BA7CA8">
      <w:pPr>
        <w:suppressAutoHyphens/>
        <w:spacing w:after="0" w:line="360" w:lineRule="auto"/>
        <w:ind w:firstLine="720"/>
        <w:jc w:val="both"/>
        <w:rPr>
          <w:rFonts w:ascii="Times New Roman" w:eastAsia="Helvetica" w:hAnsi="Times New Roman" w:cs="Mangal"/>
          <w:kern w:val="1"/>
          <w:sz w:val="24"/>
          <w:szCs w:val="24"/>
          <w:lang w:eastAsia="hi-IN" w:bidi="hi-IN"/>
        </w:rPr>
      </w:pPr>
      <w:r w:rsidRPr="00BA7CA8">
        <w:rPr>
          <w:rFonts w:ascii="Times New Roman" w:eastAsia="Helvetica" w:hAnsi="Times New Roman" w:cs="Mangal"/>
          <w:kern w:val="1"/>
          <w:sz w:val="24"/>
          <w:szCs w:val="24"/>
          <w:lang w:eastAsia="hi-IN" w:bidi="hi-IN"/>
        </w:rPr>
        <w:lastRenderedPageBreak/>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BA7CA8" w:rsidRPr="00BA7CA8" w:rsidRDefault="00BA7CA8" w:rsidP="00BA7CA8">
      <w:pPr>
        <w:suppressAutoHyphens/>
        <w:spacing w:after="0" w:line="360" w:lineRule="auto"/>
        <w:ind w:firstLine="720"/>
        <w:jc w:val="both"/>
        <w:rPr>
          <w:rFonts w:ascii="Times New Roman" w:eastAsia="Helvetica" w:hAnsi="Times New Roman" w:cs="Mangal"/>
          <w:kern w:val="1"/>
          <w:sz w:val="24"/>
          <w:szCs w:val="24"/>
          <w:lang w:eastAsia="hi-IN" w:bidi="hi-IN"/>
        </w:rPr>
      </w:pPr>
      <w:r w:rsidRPr="00BA7CA8">
        <w:rPr>
          <w:rFonts w:ascii="Times New Roman" w:eastAsia="Helvetica" w:hAnsi="Times New Roman" w:cs="Mangal"/>
          <w:kern w:val="1"/>
          <w:sz w:val="24"/>
          <w:szCs w:val="24"/>
          <w:lang w:eastAsia="hi-IN" w:bidi="hi-IN"/>
        </w:rPr>
        <w:t>Особым видом аттестации учащихся является итоговая аттестация.</w:t>
      </w:r>
    </w:p>
    <w:p w:rsidR="00BA7CA8" w:rsidRPr="00BA7CA8" w:rsidRDefault="00BA7CA8" w:rsidP="00BA7CA8">
      <w:pPr>
        <w:suppressAutoHyphens/>
        <w:spacing w:after="0" w:line="360" w:lineRule="auto"/>
        <w:ind w:firstLine="720"/>
        <w:jc w:val="both"/>
        <w:rPr>
          <w:rFonts w:ascii="Times New Roman" w:eastAsia="Helvetica" w:hAnsi="Times New Roman" w:cs="Mangal"/>
          <w:kern w:val="1"/>
          <w:sz w:val="24"/>
          <w:szCs w:val="24"/>
          <w:lang w:eastAsia="hi-IN" w:bidi="hi-IN"/>
        </w:rPr>
      </w:pPr>
      <w:r w:rsidRPr="00BA7CA8">
        <w:rPr>
          <w:rFonts w:ascii="Times New Roman" w:eastAsia="Helvetica" w:hAnsi="Times New Roman" w:cs="Mangal"/>
          <w:kern w:val="1"/>
          <w:sz w:val="24"/>
          <w:szCs w:val="24"/>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BA7CA8" w:rsidRPr="00BA7CA8" w:rsidRDefault="00BA7CA8" w:rsidP="00BA7CA8">
      <w:pPr>
        <w:suppressAutoHyphens/>
        <w:spacing w:after="0" w:line="360" w:lineRule="auto"/>
        <w:ind w:firstLine="720"/>
        <w:jc w:val="both"/>
        <w:rPr>
          <w:rFonts w:ascii="Times New Roman" w:eastAsia="Helvetica" w:hAnsi="Times New Roman" w:cs="Mangal"/>
          <w:kern w:val="1"/>
          <w:sz w:val="24"/>
          <w:szCs w:val="24"/>
          <w:lang w:eastAsia="hi-IN" w:bidi="hi-IN"/>
        </w:rPr>
      </w:pPr>
      <w:r w:rsidRPr="00BA7CA8">
        <w:rPr>
          <w:rFonts w:ascii="Times New Roman" w:eastAsia="Helvetica" w:hAnsi="Times New Roman" w:cs="Mangal"/>
          <w:kern w:val="1"/>
          <w:sz w:val="24"/>
          <w:szCs w:val="24"/>
          <w:lang w:eastAsia="hi-IN" w:bidi="hi-IN"/>
        </w:rPr>
        <w:t xml:space="preserve">Текущий контроль успеваемости </w:t>
      </w:r>
      <w:proofErr w:type="gramStart"/>
      <w:r w:rsidRPr="00BA7CA8">
        <w:rPr>
          <w:rFonts w:ascii="Times New Roman" w:eastAsia="Helvetica" w:hAnsi="Times New Roman" w:cs="Mangal"/>
          <w:kern w:val="1"/>
          <w:sz w:val="24"/>
          <w:szCs w:val="24"/>
          <w:lang w:eastAsia="hi-IN" w:bidi="hi-IN"/>
        </w:rPr>
        <w:t>обучающихся</w:t>
      </w:r>
      <w:proofErr w:type="gramEnd"/>
      <w:r w:rsidRPr="00BA7CA8">
        <w:rPr>
          <w:rFonts w:ascii="Times New Roman" w:eastAsia="Helvetica" w:hAnsi="Times New Roman" w:cs="Mangal"/>
          <w:kern w:val="1"/>
          <w:sz w:val="24"/>
          <w:szCs w:val="24"/>
          <w:lang w:eastAsia="hi-IN" w:bidi="hi-IN"/>
        </w:rPr>
        <w:t xml:space="preserve"> проводится в счет аудиторного времени, предусмотренного на учебный предмет.</w:t>
      </w:r>
    </w:p>
    <w:p w:rsidR="00BA7CA8" w:rsidRPr="00BA7CA8" w:rsidRDefault="00BA7CA8" w:rsidP="00BA7CA8">
      <w:pPr>
        <w:spacing w:after="0" w:line="360" w:lineRule="auto"/>
        <w:ind w:firstLine="720"/>
        <w:jc w:val="both"/>
        <w:rPr>
          <w:rFonts w:ascii="Times New Roman" w:hAnsi="Times New Roman"/>
          <w:sz w:val="24"/>
          <w:szCs w:val="24"/>
        </w:rPr>
      </w:pPr>
      <w:r w:rsidRPr="00BA7CA8">
        <w:rPr>
          <w:rFonts w:ascii="Times New Roman" w:hAnsi="Times New Roman"/>
          <w:sz w:val="24"/>
          <w:szCs w:val="24"/>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BA7CA8" w:rsidRPr="00BA7CA8" w:rsidRDefault="00BA7CA8" w:rsidP="00BA7CA8">
      <w:pPr>
        <w:widowControl w:val="0"/>
        <w:shd w:val="clear" w:color="auto" w:fill="FFFFFF"/>
        <w:spacing w:after="0" w:line="360" w:lineRule="auto"/>
        <w:ind w:firstLine="666"/>
        <w:jc w:val="both"/>
        <w:rPr>
          <w:rFonts w:ascii="Times New Roman" w:hAnsi="Times New Roman"/>
          <w:sz w:val="24"/>
          <w:szCs w:val="24"/>
        </w:rPr>
      </w:pPr>
      <w:r w:rsidRPr="00BA7CA8">
        <w:rPr>
          <w:rFonts w:ascii="Times New Roman" w:hAnsi="Times New Roman"/>
          <w:sz w:val="24"/>
          <w:szCs w:val="24"/>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BA7CA8" w:rsidRPr="00BA7CA8" w:rsidRDefault="00BA7CA8" w:rsidP="00BA7CA8">
      <w:pPr>
        <w:suppressAutoHyphens/>
        <w:spacing w:after="0" w:line="360" w:lineRule="auto"/>
        <w:ind w:firstLine="720"/>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BA7CA8" w:rsidRPr="00BA7CA8" w:rsidRDefault="00BA7CA8" w:rsidP="00BA7CA8">
      <w:pPr>
        <w:spacing w:after="0" w:line="360" w:lineRule="auto"/>
        <w:ind w:firstLine="709"/>
        <w:rPr>
          <w:rFonts w:ascii="Times New Roman" w:hAnsi="Times New Roman"/>
          <w:i/>
          <w:sz w:val="24"/>
          <w:szCs w:val="24"/>
        </w:rPr>
      </w:pPr>
      <w:r w:rsidRPr="00BA7CA8">
        <w:rPr>
          <w:rFonts w:ascii="Times New Roman" w:hAnsi="Times New Roman"/>
          <w:i/>
          <w:sz w:val="24"/>
          <w:szCs w:val="24"/>
        </w:rPr>
        <w:t xml:space="preserve">Средства, виды, методы текущего и промежуточного контроля: </w:t>
      </w:r>
    </w:p>
    <w:p w:rsidR="00BA7CA8" w:rsidRPr="00BA7CA8" w:rsidRDefault="00BA7CA8" w:rsidP="00BA7CA8">
      <w:pPr>
        <w:numPr>
          <w:ilvl w:val="0"/>
          <w:numId w:val="42"/>
        </w:numPr>
        <w:spacing w:after="0" w:line="360" w:lineRule="auto"/>
        <w:jc w:val="both"/>
        <w:rPr>
          <w:rFonts w:ascii="Times New Roman" w:hAnsi="Times New Roman"/>
          <w:sz w:val="24"/>
          <w:szCs w:val="24"/>
        </w:rPr>
      </w:pPr>
      <w:r w:rsidRPr="00BA7CA8">
        <w:rPr>
          <w:rFonts w:ascii="Times New Roman" w:hAnsi="Times New Roman"/>
          <w:sz w:val="24"/>
          <w:szCs w:val="24"/>
        </w:rPr>
        <w:t xml:space="preserve">контрольные работы, </w:t>
      </w:r>
    </w:p>
    <w:p w:rsidR="00BA7CA8" w:rsidRPr="00BA7CA8" w:rsidRDefault="00BA7CA8" w:rsidP="00BA7CA8">
      <w:pPr>
        <w:numPr>
          <w:ilvl w:val="0"/>
          <w:numId w:val="42"/>
        </w:numPr>
        <w:spacing w:after="0" w:line="360" w:lineRule="auto"/>
        <w:jc w:val="both"/>
        <w:rPr>
          <w:rFonts w:ascii="Times New Roman" w:hAnsi="Times New Roman"/>
          <w:sz w:val="24"/>
          <w:szCs w:val="24"/>
        </w:rPr>
      </w:pPr>
      <w:r w:rsidRPr="00BA7CA8">
        <w:rPr>
          <w:rFonts w:ascii="Times New Roman" w:hAnsi="Times New Roman"/>
          <w:sz w:val="24"/>
          <w:szCs w:val="24"/>
        </w:rPr>
        <w:t>устные опросы,</w:t>
      </w:r>
    </w:p>
    <w:p w:rsidR="00BA7CA8" w:rsidRPr="00BA7CA8" w:rsidRDefault="00BA7CA8" w:rsidP="00BA7CA8">
      <w:pPr>
        <w:numPr>
          <w:ilvl w:val="0"/>
          <w:numId w:val="42"/>
        </w:numPr>
        <w:spacing w:after="0" w:line="360" w:lineRule="auto"/>
        <w:jc w:val="both"/>
        <w:rPr>
          <w:rFonts w:ascii="Times New Roman" w:hAnsi="Times New Roman"/>
          <w:sz w:val="24"/>
          <w:szCs w:val="24"/>
        </w:rPr>
      </w:pPr>
      <w:r w:rsidRPr="00BA7CA8">
        <w:rPr>
          <w:rFonts w:ascii="Times New Roman" w:hAnsi="Times New Roman"/>
          <w:sz w:val="24"/>
          <w:szCs w:val="24"/>
        </w:rPr>
        <w:t xml:space="preserve">письменные работы, </w:t>
      </w:r>
    </w:p>
    <w:p w:rsidR="00BA7CA8" w:rsidRPr="00BA7CA8" w:rsidRDefault="00BA7CA8" w:rsidP="00BA7CA8">
      <w:pPr>
        <w:numPr>
          <w:ilvl w:val="0"/>
          <w:numId w:val="42"/>
        </w:numPr>
        <w:spacing w:after="0" w:line="360" w:lineRule="auto"/>
        <w:jc w:val="both"/>
        <w:rPr>
          <w:rFonts w:ascii="Times New Roman" w:hAnsi="Times New Roman"/>
          <w:sz w:val="24"/>
          <w:szCs w:val="24"/>
        </w:rPr>
      </w:pPr>
      <w:r w:rsidRPr="00BA7CA8">
        <w:rPr>
          <w:rFonts w:ascii="Times New Roman" w:hAnsi="Times New Roman"/>
          <w:sz w:val="24"/>
          <w:szCs w:val="24"/>
        </w:rPr>
        <w:t xml:space="preserve">тестирование, </w:t>
      </w:r>
    </w:p>
    <w:p w:rsidR="00BA7CA8" w:rsidRPr="00BA7CA8" w:rsidRDefault="00BA7CA8" w:rsidP="00BA7CA8">
      <w:pPr>
        <w:numPr>
          <w:ilvl w:val="0"/>
          <w:numId w:val="42"/>
        </w:numPr>
        <w:spacing w:after="0" w:line="360" w:lineRule="auto"/>
        <w:jc w:val="both"/>
        <w:rPr>
          <w:rFonts w:ascii="Times New Roman" w:hAnsi="Times New Roman"/>
          <w:sz w:val="24"/>
          <w:szCs w:val="24"/>
        </w:rPr>
      </w:pPr>
      <w:r w:rsidRPr="00BA7CA8">
        <w:rPr>
          <w:rFonts w:ascii="Times New Roman" w:hAnsi="Times New Roman"/>
          <w:sz w:val="24"/>
          <w:szCs w:val="24"/>
        </w:rPr>
        <w:t>олимпиада.</w:t>
      </w:r>
    </w:p>
    <w:p w:rsidR="00BA7CA8" w:rsidRPr="00BA7CA8" w:rsidRDefault="00BA7CA8" w:rsidP="00BA7CA8">
      <w:pPr>
        <w:widowControl w:val="0"/>
        <w:spacing w:line="360" w:lineRule="auto"/>
        <w:ind w:firstLine="709"/>
        <w:jc w:val="both"/>
        <w:rPr>
          <w:rFonts w:ascii="Times New Roman" w:hAnsi="Times New Roman"/>
          <w:sz w:val="24"/>
          <w:szCs w:val="24"/>
        </w:rPr>
      </w:pPr>
      <w:r w:rsidRPr="00BA7CA8">
        <w:rPr>
          <w:rFonts w:ascii="Times New Roman" w:hAnsi="Times New Roman"/>
          <w:sz w:val="24"/>
          <w:szCs w:val="24"/>
        </w:rPr>
        <w:t>Учебный план предусматривает проведение для обучающихся консультаций с целью их подготовки к контрольным урокам, зачетам, экзаменам.</w:t>
      </w:r>
    </w:p>
    <w:p w:rsidR="00BA7CA8" w:rsidRPr="00BA7CA8" w:rsidRDefault="00BA7CA8" w:rsidP="00BA7CA8">
      <w:pPr>
        <w:spacing w:after="0" w:line="360" w:lineRule="auto"/>
        <w:ind w:firstLine="709"/>
        <w:jc w:val="both"/>
        <w:rPr>
          <w:rFonts w:ascii="Times New Roman" w:hAnsi="Times New Roman"/>
          <w:i/>
          <w:sz w:val="24"/>
          <w:szCs w:val="24"/>
        </w:rPr>
      </w:pPr>
      <w:r w:rsidRPr="00BA7CA8">
        <w:rPr>
          <w:rFonts w:ascii="Times New Roman" w:hAnsi="Times New Roman"/>
          <w:i/>
          <w:sz w:val="24"/>
          <w:szCs w:val="24"/>
        </w:rPr>
        <w:t>Итоговая аттестация</w:t>
      </w:r>
    </w:p>
    <w:p w:rsidR="00BA7CA8" w:rsidRPr="00BA7CA8" w:rsidRDefault="00BA7CA8" w:rsidP="00BA7CA8">
      <w:pPr>
        <w:spacing w:after="0" w:line="360" w:lineRule="auto"/>
        <w:ind w:firstLine="709"/>
        <w:jc w:val="both"/>
        <w:rPr>
          <w:rFonts w:ascii="Times New Roman" w:eastAsia="Helvetica" w:hAnsi="Times New Roman"/>
          <w:sz w:val="24"/>
          <w:szCs w:val="24"/>
        </w:rPr>
      </w:pPr>
      <w:r w:rsidRPr="00BA7CA8">
        <w:rPr>
          <w:rFonts w:ascii="Times New Roman" w:eastAsia="Helvetica" w:hAnsi="Times New Roman"/>
          <w:sz w:val="24"/>
          <w:szCs w:val="24"/>
        </w:rPr>
        <w:t xml:space="preserve">По завершении изучения предмета "История изобразительного искусства" проводится итоговая аттестация в конце 8 класса, выставляется оценка, которая заносится в свидетельство об окончании образовательного учреждения. </w:t>
      </w:r>
    </w:p>
    <w:p w:rsidR="00BA7CA8" w:rsidRPr="00BA7CA8" w:rsidRDefault="00BA7CA8" w:rsidP="00BA7C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A7CA8">
        <w:rPr>
          <w:rFonts w:ascii="Times New Roman" w:hAnsi="Times New Roman"/>
          <w:sz w:val="24"/>
          <w:szCs w:val="24"/>
        </w:rPr>
        <w:t xml:space="preserve">Требования к содержанию итоговой аттестации </w:t>
      </w:r>
      <w:proofErr w:type="gramStart"/>
      <w:r w:rsidRPr="00BA7CA8">
        <w:rPr>
          <w:rFonts w:ascii="Times New Roman" w:hAnsi="Times New Roman"/>
          <w:sz w:val="24"/>
          <w:szCs w:val="24"/>
        </w:rPr>
        <w:t>обучающихся</w:t>
      </w:r>
      <w:proofErr w:type="gramEnd"/>
      <w:r w:rsidRPr="00BA7CA8">
        <w:rPr>
          <w:rFonts w:ascii="Times New Roman" w:hAnsi="Times New Roman"/>
          <w:sz w:val="24"/>
          <w:szCs w:val="24"/>
        </w:rPr>
        <w:t xml:space="preserve"> определяются образовательным учреждением на основании ФГТ. </w:t>
      </w:r>
    </w:p>
    <w:p w:rsidR="00BA7CA8" w:rsidRPr="00BA7CA8" w:rsidRDefault="00BA7CA8" w:rsidP="00BA7C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A7CA8">
        <w:rPr>
          <w:rFonts w:ascii="Times New Roman" w:hAnsi="Times New Roman"/>
          <w:sz w:val="24"/>
          <w:szCs w:val="24"/>
        </w:rPr>
        <w:lastRenderedPageBreak/>
        <w:t>Итоговая аттестация проводится в форме экзамена.</w:t>
      </w:r>
    </w:p>
    <w:p w:rsidR="00BA7CA8" w:rsidRPr="00BA7CA8" w:rsidRDefault="00BA7CA8" w:rsidP="00BA7C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A7CA8">
        <w:rPr>
          <w:rFonts w:ascii="Times New Roman" w:hAnsi="Times New Roman"/>
          <w:iCs/>
          <w:sz w:val="24"/>
          <w:szCs w:val="24"/>
        </w:rPr>
        <w:t>По итогам выпускного экзамена выставляется оценка</w:t>
      </w:r>
      <w:r w:rsidRPr="00BA7CA8">
        <w:rPr>
          <w:rFonts w:ascii="Times New Roman" w:hAnsi="Times New Roman"/>
          <w:sz w:val="24"/>
          <w:szCs w:val="24"/>
        </w:rPr>
        <w:t xml:space="preserve"> «отлично», «хорошо», «удовлетворительно», «неудовлетворительно». </w:t>
      </w:r>
    </w:p>
    <w:p w:rsidR="00BA7CA8" w:rsidRPr="00BA7CA8" w:rsidRDefault="00BA7CA8" w:rsidP="00BA7C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A7CA8">
        <w:rPr>
          <w:rFonts w:ascii="Times New Roman" w:hAnsi="Times New Roman"/>
          <w:sz w:val="24"/>
          <w:szCs w:val="24"/>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BA7CA8" w:rsidRPr="00BA7CA8" w:rsidRDefault="00BA7CA8" w:rsidP="00BA7CA8">
      <w:pPr>
        <w:spacing w:line="360" w:lineRule="auto"/>
        <w:ind w:firstLine="709"/>
        <w:jc w:val="both"/>
        <w:rPr>
          <w:rFonts w:ascii="Times New Roman" w:hAnsi="Times New Roman"/>
          <w:sz w:val="24"/>
          <w:szCs w:val="24"/>
        </w:rPr>
      </w:pPr>
      <w:r w:rsidRPr="00BA7CA8">
        <w:rPr>
          <w:rFonts w:ascii="Times New Roman" w:hAnsi="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BA7CA8" w:rsidRPr="00BA7CA8" w:rsidRDefault="00BA7CA8" w:rsidP="00BA7CA8">
      <w:pPr>
        <w:widowControl w:val="0"/>
        <w:suppressAutoHyphens/>
        <w:spacing w:after="0" w:line="360" w:lineRule="auto"/>
        <w:ind w:left="1080"/>
        <w:jc w:val="both"/>
        <w:rPr>
          <w:rFonts w:ascii="Times New Roman" w:eastAsia="SimSun" w:hAnsi="Times New Roman"/>
          <w:b/>
          <w:i/>
          <w:kern w:val="1"/>
          <w:sz w:val="24"/>
          <w:szCs w:val="24"/>
          <w:lang w:eastAsia="hi-IN" w:bidi="hi-IN"/>
        </w:rPr>
      </w:pPr>
      <w:r w:rsidRPr="00BA7CA8">
        <w:rPr>
          <w:rFonts w:ascii="Times New Roman" w:eastAsia="SimSun" w:hAnsi="Times New Roman"/>
          <w:b/>
          <w:i/>
          <w:kern w:val="1"/>
          <w:sz w:val="24"/>
          <w:szCs w:val="24"/>
          <w:lang w:eastAsia="hi-IN" w:bidi="hi-IN"/>
        </w:rPr>
        <w:t xml:space="preserve">2. Критерии оценки </w:t>
      </w:r>
    </w:p>
    <w:p w:rsidR="00BA7CA8" w:rsidRPr="00BA7CA8" w:rsidRDefault="00BA7CA8" w:rsidP="00BA7CA8">
      <w:pPr>
        <w:tabs>
          <w:tab w:val="left" w:pos="426"/>
        </w:tabs>
        <w:spacing w:after="0" w:line="360" w:lineRule="auto"/>
        <w:contextualSpacing/>
        <w:jc w:val="both"/>
        <w:rPr>
          <w:rFonts w:ascii="Times New Roman" w:hAnsi="Times New Roman"/>
          <w:b/>
          <w:sz w:val="24"/>
          <w:szCs w:val="24"/>
        </w:rPr>
      </w:pPr>
      <w:r w:rsidRPr="00BA7CA8">
        <w:rPr>
          <w:rFonts w:ascii="Times New Roman" w:hAnsi="Times New Roman"/>
          <w:b/>
          <w:sz w:val="24"/>
          <w:szCs w:val="24"/>
        </w:rPr>
        <w:t xml:space="preserve">Оценка 5 «отлично» </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Легко ориентируется в изученном материале.</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Умеет сопоставлять различные взгляды  на явление.</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Высказывает и обосновывает свою точку зрения.</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Выполнены качественно  и аккуратно все практические работы.</w:t>
      </w:r>
    </w:p>
    <w:p w:rsidR="00BA7CA8" w:rsidRPr="00BA7CA8" w:rsidRDefault="00BA7CA8" w:rsidP="00BA7CA8">
      <w:pPr>
        <w:numPr>
          <w:ilvl w:val="0"/>
          <w:numId w:val="14"/>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Записи в тетради ведутся аккуратно и последовательно.</w:t>
      </w:r>
    </w:p>
    <w:p w:rsidR="00BA7CA8" w:rsidRPr="00BA7CA8" w:rsidRDefault="00BA7CA8" w:rsidP="00BA7CA8">
      <w:pPr>
        <w:tabs>
          <w:tab w:val="left" w:pos="426"/>
        </w:tabs>
        <w:spacing w:after="0" w:line="360" w:lineRule="auto"/>
        <w:jc w:val="both"/>
        <w:rPr>
          <w:rFonts w:ascii="Times New Roman" w:hAnsi="Times New Roman"/>
          <w:b/>
          <w:sz w:val="24"/>
          <w:szCs w:val="24"/>
        </w:rPr>
      </w:pPr>
      <w:r w:rsidRPr="00BA7CA8">
        <w:rPr>
          <w:rFonts w:ascii="Times New Roman" w:hAnsi="Times New Roman"/>
          <w:b/>
          <w:sz w:val="24"/>
          <w:szCs w:val="24"/>
        </w:rPr>
        <w:t xml:space="preserve">Оценка 4 «хорошо» </w:t>
      </w:r>
    </w:p>
    <w:p w:rsidR="00BA7CA8" w:rsidRPr="00BA7CA8" w:rsidRDefault="00BA7CA8" w:rsidP="00BA7CA8">
      <w:pPr>
        <w:numPr>
          <w:ilvl w:val="0"/>
          <w:numId w:val="15"/>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Легко ориентируется в изученном материале.</w:t>
      </w:r>
    </w:p>
    <w:p w:rsidR="00BA7CA8" w:rsidRPr="00BA7CA8" w:rsidRDefault="00BA7CA8" w:rsidP="00BA7CA8">
      <w:pPr>
        <w:numPr>
          <w:ilvl w:val="0"/>
          <w:numId w:val="15"/>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Проявляет самостоятельность суждений.</w:t>
      </w:r>
    </w:p>
    <w:p w:rsidR="00BA7CA8" w:rsidRPr="00BA7CA8" w:rsidRDefault="00BA7CA8" w:rsidP="00BA7CA8">
      <w:pPr>
        <w:numPr>
          <w:ilvl w:val="0"/>
          <w:numId w:val="15"/>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Грамотно излагает ответ на поставленный вопрос, но в ответе допускает неточности, недостаточно полно освещает вопрос.</w:t>
      </w:r>
    </w:p>
    <w:p w:rsidR="00BA7CA8" w:rsidRPr="00BA7CA8" w:rsidRDefault="00BA7CA8" w:rsidP="00BA7CA8">
      <w:pPr>
        <w:numPr>
          <w:ilvl w:val="0"/>
          <w:numId w:val="15"/>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Выполнены практические работы не совсем удачно.</w:t>
      </w:r>
    </w:p>
    <w:p w:rsidR="00BA7CA8" w:rsidRPr="00BA7CA8" w:rsidRDefault="00BA7CA8" w:rsidP="00BA7CA8">
      <w:pPr>
        <w:numPr>
          <w:ilvl w:val="0"/>
          <w:numId w:val="15"/>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При ведении тетради имеются незначительные ошибки.</w:t>
      </w:r>
    </w:p>
    <w:p w:rsidR="00BA7CA8" w:rsidRPr="00BA7CA8" w:rsidRDefault="00BA7CA8" w:rsidP="00BA7CA8">
      <w:pPr>
        <w:tabs>
          <w:tab w:val="left" w:pos="426"/>
        </w:tabs>
        <w:spacing w:after="0" w:line="360" w:lineRule="auto"/>
        <w:jc w:val="both"/>
        <w:rPr>
          <w:rFonts w:ascii="Times New Roman" w:hAnsi="Times New Roman"/>
          <w:b/>
          <w:sz w:val="24"/>
          <w:szCs w:val="24"/>
        </w:rPr>
      </w:pPr>
      <w:r w:rsidRPr="00BA7CA8">
        <w:rPr>
          <w:rFonts w:ascii="Times New Roman" w:hAnsi="Times New Roman"/>
          <w:b/>
          <w:sz w:val="24"/>
          <w:szCs w:val="24"/>
        </w:rPr>
        <w:t xml:space="preserve">Оценка 3 «удовлетворительно» </w:t>
      </w:r>
    </w:p>
    <w:p w:rsidR="00BA7CA8" w:rsidRPr="00BA7CA8" w:rsidRDefault="00BA7CA8" w:rsidP="00BA7CA8">
      <w:pPr>
        <w:numPr>
          <w:ilvl w:val="0"/>
          <w:numId w:val="16"/>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Основной вопрос раскрывает, но допускает незначительные ошибки, не проявляет способности логически мыслить.</w:t>
      </w:r>
    </w:p>
    <w:p w:rsidR="00BA7CA8" w:rsidRPr="00BA7CA8" w:rsidRDefault="00BA7CA8" w:rsidP="00BA7CA8">
      <w:pPr>
        <w:numPr>
          <w:ilvl w:val="0"/>
          <w:numId w:val="16"/>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Ответ носит в основном репродуктивный характер.</w:t>
      </w:r>
    </w:p>
    <w:p w:rsidR="00BA7CA8" w:rsidRPr="00BA7CA8" w:rsidRDefault="00BA7CA8" w:rsidP="00BA7CA8">
      <w:pPr>
        <w:numPr>
          <w:ilvl w:val="0"/>
          <w:numId w:val="16"/>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Практические работы выполнены неэстетично, небрежно, с ошибками.</w:t>
      </w:r>
    </w:p>
    <w:p w:rsidR="00BA7CA8" w:rsidRPr="00BA7CA8" w:rsidRDefault="00BA7CA8" w:rsidP="00BA7CA8">
      <w:pPr>
        <w:numPr>
          <w:ilvl w:val="0"/>
          <w:numId w:val="16"/>
        </w:numPr>
        <w:tabs>
          <w:tab w:val="left" w:pos="426"/>
        </w:tabs>
        <w:spacing w:after="0" w:line="360" w:lineRule="auto"/>
        <w:contextualSpacing/>
        <w:jc w:val="both"/>
        <w:rPr>
          <w:rFonts w:ascii="Times New Roman" w:hAnsi="Times New Roman"/>
          <w:sz w:val="24"/>
          <w:szCs w:val="24"/>
        </w:rPr>
      </w:pPr>
      <w:r w:rsidRPr="00BA7CA8">
        <w:rPr>
          <w:rFonts w:ascii="Times New Roman" w:hAnsi="Times New Roman"/>
          <w:sz w:val="24"/>
          <w:szCs w:val="24"/>
        </w:rPr>
        <w:t>Записи в тетради ведутся небрежно, несистематично.</w:t>
      </w:r>
    </w:p>
    <w:p w:rsidR="00BA7CA8" w:rsidRPr="00BA7CA8" w:rsidRDefault="00BA7CA8" w:rsidP="00BA7CA8">
      <w:pPr>
        <w:widowControl w:val="0"/>
        <w:suppressAutoHyphens/>
        <w:spacing w:after="0" w:line="240" w:lineRule="auto"/>
        <w:ind w:left="1276" w:firstLine="284"/>
        <w:jc w:val="both"/>
        <w:rPr>
          <w:rFonts w:ascii="Times New Roman" w:eastAsia="SimSun" w:hAnsi="Times New Roman"/>
          <w:b/>
          <w:kern w:val="1"/>
          <w:sz w:val="24"/>
          <w:szCs w:val="24"/>
          <w:lang w:eastAsia="hi-IN" w:bidi="hi-IN"/>
        </w:rPr>
      </w:pPr>
    </w:p>
    <w:p w:rsidR="00BA7CA8" w:rsidRPr="00BA7CA8" w:rsidRDefault="00BA7CA8" w:rsidP="00BA7CA8">
      <w:pPr>
        <w:widowControl w:val="0"/>
        <w:suppressAutoHyphens/>
        <w:spacing w:after="0" w:line="240" w:lineRule="auto"/>
        <w:ind w:left="1276" w:firstLine="284"/>
        <w:jc w:val="both"/>
        <w:rPr>
          <w:rFonts w:ascii="Times New Roman" w:eastAsia="SimSun" w:hAnsi="Times New Roman"/>
          <w:b/>
          <w:kern w:val="1"/>
          <w:sz w:val="24"/>
          <w:szCs w:val="24"/>
          <w:lang w:eastAsia="hi-IN" w:bidi="hi-IN"/>
        </w:rPr>
      </w:pPr>
      <w:r w:rsidRPr="00BA7CA8">
        <w:rPr>
          <w:rFonts w:ascii="Times New Roman" w:eastAsia="SimSun" w:hAnsi="Times New Roman"/>
          <w:b/>
          <w:kern w:val="1"/>
          <w:sz w:val="24"/>
          <w:szCs w:val="24"/>
          <w:lang w:val="en-US" w:eastAsia="hi-IN" w:bidi="hi-IN"/>
        </w:rPr>
        <w:t>V</w:t>
      </w:r>
      <w:r w:rsidRPr="00BA7CA8">
        <w:rPr>
          <w:rFonts w:ascii="Times New Roman" w:eastAsia="SimSun" w:hAnsi="Times New Roman"/>
          <w:b/>
          <w:kern w:val="1"/>
          <w:sz w:val="24"/>
          <w:szCs w:val="24"/>
          <w:lang w:eastAsia="hi-IN" w:bidi="hi-IN"/>
        </w:rPr>
        <w:t>.</w:t>
      </w:r>
      <w:r w:rsidRPr="00BA7CA8">
        <w:rPr>
          <w:rFonts w:ascii="Times New Roman" w:eastAsia="SimSun" w:hAnsi="Times New Roman"/>
          <w:b/>
          <w:kern w:val="1"/>
          <w:sz w:val="24"/>
          <w:szCs w:val="24"/>
          <w:lang w:eastAsia="hi-IN" w:bidi="hi-IN"/>
        </w:rPr>
        <w:tab/>
        <w:t>Методическое обеспечение учебного процесса</w:t>
      </w:r>
    </w:p>
    <w:p w:rsidR="00BA7CA8" w:rsidRPr="00BA7CA8" w:rsidRDefault="00BA7CA8" w:rsidP="00BA7CA8">
      <w:pPr>
        <w:widowControl w:val="0"/>
        <w:suppressAutoHyphens/>
        <w:spacing w:after="0" w:line="240" w:lineRule="auto"/>
        <w:ind w:left="1276" w:firstLine="709"/>
        <w:jc w:val="both"/>
        <w:rPr>
          <w:rFonts w:ascii="Times New Roman" w:eastAsia="SimSun" w:hAnsi="Times New Roman"/>
          <w:b/>
          <w:kern w:val="1"/>
          <w:sz w:val="24"/>
          <w:szCs w:val="24"/>
          <w:lang w:eastAsia="hi-IN" w:bidi="hi-IN"/>
        </w:rPr>
      </w:pPr>
    </w:p>
    <w:p w:rsidR="00BA7CA8" w:rsidRPr="00BA7CA8" w:rsidRDefault="00BA7CA8" w:rsidP="00BA7CA8">
      <w:pPr>
        <w:numPr>
          <w:ilvl w:val="0"/>
          <w:numId w:val="18"/>
        </w:numPr>
        <w:suppressAutoHyphens/>
        <w:spacing w:after="0" w:line="240" w:lineRule="auto"/>
        <w:rPr>
          <w:rFonts w:ascii="Times New Roman" w:eastAsia="ヒラギノ角ゴ Pro W3" w:hAnsi="Times New Roman" w:cs="Mangal"/>
          <w:b/>
          <w:i/>
          <w:kern w:val="1"/>
          <w:sz w:val="24"/>
          <w:szCs w:val="24"/>
          <w:lang w:eastAsia="hi-IN" w:bidi="hi-IN"/>
        </w:rPr>
      </w:pPr>
      <w:r w:rsidRPr="00BA7CA8">
        <w:rPr>
          <w:rFonts w:ascii="Times New Roman" w:eastAsia="ヒラギノ角ゴ Pro W3" w:hAnsi="Times New Roman" w:cs="Mangal"/>
          <w:b/>
          <w:i/>
          <w:kern w:val="1"/>
          <w:sz w:val="24"/>
          <w:szCs w:val="24"/>
          <w:lang w:eastAsia="hi-IN" w:bidi="hi-IN"/>
        </w:rPr>
        <w:t>Методические рекомендации педагогическим работникам</w:t>
      </w:r>
    </w:p>
    <w:p w:rsidR="00BA7CA8" w:rsidRPr="00BA7CA8" w:rsidRDefault="00BA7CA8" w:rsidP="00BA7CA8">
      <w:pPr>
        <w:suppressAutoHyphens/>
        <w:spacing w:after="0" w:line="100" w:lineRule="atLeast"/>
        <w:rPr>
          <w:rFonts w:ascii="Times New Roman" w:eastAsia="ヒラギノ角ゴ Pro W3" w:hAnsi="Times New Roman" w:cs="Mangal"/>
          <w:b/>
          <w:i/>
          <w:kern w:val="1"/>
          <w:sz w:val="16"/>
          <w:szCs w:val="16"/>
          <w:lang w:eastAsia="hi-IN" w:bidi="hi-IN"/>
        </w:rPr>
      </w:pPr>
    </w:p>
    <w:p w:rsidR="00BA7CA8" w:rsidRPr="00BA7CA8" w:rsidRDefault="00BA7CA8" w:rsidP="00BA7CA8">
      <w:pPr>
        <w:widowControl w:val="0"/>
        <w:shd w:val="clear" w:color="auto" w:fill="FFFFFF"/>
        <w:spacing w:after="0" w:line="360" w:lineRule="auto"/>
        <w:ind w:firstLine="718"/>
        <w:jc w:val="both"/>
        <w:rPr>
          <w:rFonts w:ascii="Times New Roman" w:hAnsi="Times New Roman"/>
          <w:sz w:val="24"/>
          <w:szCs w:val="24"/>
        </w:rPr>
      </w:pPr>
      <w:r w:rsidRPr="00BA7CA8">
        <w:rPr>
          <w:rFonts w:ascii="Times New Roman" w:hAnsi="Times New Roman"/>
          <w:sz w:val="24"/>
          <w:szCs w:val="24"/>
        </w:rPr>
        <w:t xml:space="preserve">Изучение предмета ведется в соответствии с учебно-тематическим планом. </w:t>
      </w:r>
      <w:r w:rsidRPr="00BA7CA8">
        <w:rPr>
          <w:rFonts w:ascii="Times New Roman" w:hAnsi="Times New Roman"/>
          <w:sz w:val="24"/>
          <w:szCs w:val="24"/>
        </w:rPr>
        <w:lastRenderedPageBreak/>
        <w:t>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BA7CA8" w:rsidRPr="00BA7CA8" w:rsidRDefault="00BA7CA8" w:rsidP="00BA7CA8">
      <w:pPr>
        <w:widowControl w:val="0"/>
        <w:shd w:val="clear" w:color="auto" w:fill="FFFFFF"/>
        <w:spacing w:after="0" w:line="360" w:lineRule="auto"/>
        <w:ind w:firstLine="718"/>
        <w:jc w:val="both"/>
        <w:rPr>
          <w:rFonts w:ascii="Times New Roman" w:hAnsi="Times New Roman"/>
          <w:sz w:val="24"/>
          <w:szCs w:val="24"/>
        </w:rPr>
      </w:pPr>
      <w:r w:rsidRPr="00BA7CA8">
        <w:rPr>
          <w:rFonts w:ascii="Times New Roman" w:hAnsi="Times New Roman"/>
          <w:sz w:val="24"/>
          <w:szCs w:val="24"/>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BA7CA8" w:rsidRPr="00BA7CA8" w:rsidRDefault="00BA7CA8" w:rsidP="00BA7CA8">
      <w:pPr>
        <w:widowControl w:val="0"/>
        <w:shd w:val="clear" w:color="auto" w:fill="FFFFFF"/>
        <w:spacing w:after="0" w:line="360" w:lineRule="auto"/>
        <w:ind w:firstLine="718"/>
        <w:jc w:val="both"/>
        <w:rPr>
          <w:rFonts w:ascii="Times New Roman" w:hAnsi="Times New Roman"/>
          <w:sz w:val="24"/>
          <w:szCs w:val="24"/>
        </w:rPr>
      </w:pPr>
      <w:r w:rsidRPr="00BA7CA8">
        <w:rPr>
          <w:rFonts w:ascii="Times New Roman" w:hAnsi="Times New Roman"/>
          <w:sz w:val="24"/>
          <w:szCs w:val="24"/>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BA7CA8" w:rsidRPr="00BA7CA8" w:rsidRDefault="00BA7CA8" w:rsidP="00BA7CA8">
      <w:pPr>
        <w:widowControl w:val="0"/>
        <w:shd w:val="clear" w:color="auto" w:fill="FFFFFF"/>
        <w:spacing w:after="0" w:line="360" w:lineRule="auto"/>
        <w:ind w:firstLine="709"/>
        <w:jc w:val="both"/>
        <w:rPr>
          <w:rFonts w:ascii="Times New Roman" w:hAnsi="Times New Roman"/>
          <w:sz w:val="24"/>
          <w:szCs w:val="24"/>
        </w:rPr>
      </w:pPr>
      <w:r w:rsidRPr="00BA7CA8">
        <w:rPr>
          <w:rFonts w:ascii="Times New Roman" w:hAnsi="Times New Roman"/>
          <w:sz w:val="24"/>
          <w:szCs w:val="24"/>
        </w:rPr>
        <w:t>Методика преподавания предмета должна опираться на диалогический</w:t>
      </w:r>
      <w:r w:rsidRPr="00BA7CA8">
        <w:rPr>
          <w:rFonts w:ascii="Times New Roman" w:hAnsi="Times New Roman"/>
          <w:b/>
          <w:bCs/>
          <w:sz w:val="24"/>
          <w:szCs w:val="24"/>
        </w:rPr>
        <w:t xml:space="preserve"> </w:t>
      </w:r>
      <w:r w:rsidRPr="00BA7CA8">
        <w:rPr>
          <w:rFonts w:ascii="Times New Roman" w:hAnsi="Times New Roman"/>
          <w:sz w:val="24"/>
          <w:szCs w:val="24"/>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BA7CA8" w:rsidRPr="00BA7CA8" w:rsidRDefault="00BA7CA8" w:rsidP="00BA7CA8">
      <w:pPr>
        <w:widowControl w:val="0"/>
        <w:numPr>
          <w:ilvl w:val="0"/>
          <w:numId w:val="18"/>
        </w:numPr>
        <w:suppressAutoHyphens/>
        <w:spacing w:after="0" w:line="360" w:lineRule="auto"/>
        <w:jc w:val="center"/>
        <w:rPr>
          <w:rFonts w:ascii="Times New Roman" w:eastAsia="SimSun" w:hAnsi="Times New Roman"/>
          <w:b/>
          <w:i/>
          <w:kern w:val="1"/>
          <w:sz w:val="24"/>
          <w:szCs w:val="24"/>
          <w:lang w:eastAsia="hi-IN" w:bidi="hi-IN"/>
        </w:rPr>
      </w:pPr>
      <w:r w:rsidRPr="00BA7CA8">
        <w:rPr>
          <w:rFonts w:ascii="Times New Roman" w:eastAsia="SimSun" w:hAnsi="Times New Roman"/>
          <w:b/>
          <w:i/>
          <w:kern w:val="1"/>
          <w:sz w:val="24"/>
          <w:szCs w:val="24"/>
          <w:lang w:eastAsia="hi-IN" w:bidi="hi-IN"/>
        </w:rPr>
        <w:t xml:space="preserve">Рекомендации по организации самостоятельной работы </w:t>
      </w:r>
      <w:proofErr w:type="gramStart"/>
      <w:r w:rsidRPr="00BA7CA8">
        <w:rPr>
          <w:rFonts w:ascii="Times New Roman" w:eastAsia="SimSun" w:hAnsi="Times New Roman"/>
          <w:b/>
          <w:i/>
          <w:kern w:val="1"/>
          <w:sz w:val="24"/>
          <w:szCs w:val="24"/>
          <w:lang w:eastAsia="hi-IN" w:bidi="hi-IN"/>
        </w:rPr>
        <w:t>обучающихся</w:t>
      </w:r>
      <w:proofErr w:type="gramEnd"/>
    </w:p>
    <w:p w:rsidR="00BA7CA8" w:rsidRPr="00BA7CA8" w:rsidRDefault="00BA7CA8" w:rsidP="00BA7CA8">
      <w:pPr>
        <w:suppressAutoHyphens/>
        <w:spacing w:after="0" w:line="360" w:lineRule="auto"/>
        <w:ind w:firstLine="709"/>
        <w:jc w:val="both"/>
        <w:rPr>
          <w:rFonts w:ascii="Times New Roman" w:eastAsia="Geeza Pro" w:hAnsi="Times New Roman" w:cs="Mangal"/>
          <w:kern w:val="1"/>
          <w:sz w:val="24"/>
          <w:szCs w:val="24"/>
          <w:lang w:eastAsia="hi-IN" w:bidi="hi-IN"/>
        </w:rPr>
      </w:pPr>
      <w:r w:rsidRPr="00BA7CA8">
        <w:rPr>
          <w:rFonts w:ascii="Times New Roman" w:eastAsia="Geeza Pro" w:hAnsi="Times New Roman" w:cs="Mangal"/>
          <w:kern w:val="1"/>
          <w:sz w:val="24"/>
          <w:szCs w:val="24"/>
          <w:lang w:eastAsia="hi-IN" w:bidi="hi-I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sidRPr="00BA7CA8">
        <w:rPr>
          <w:rFonts w:ascii="Times New Roman" w:eastAsia="Geeza Pro" w:hAnsi="Times New Roman" w:cs="Mangal"/>
          <w:kern w:val="1"/>
          <w:sz w:val="24"/>
          <w:szCs w:val="24"/>
          <w:lang w:eastAsia="hi-IN" w:bidi="hi-IN"/>
        </w:rPr>
        <w:t>работу</w:t>
      </w:r>
      <w:proofErr w:type="gramEnd"/>
      <w:r w:rsidRPr="00BA7CA8">
        <w:rPr>
          <w:rFonts w:ascii="Times New Roman" w:eastAsia="Geeza Pro" w:hAnsi="Times New Roman" w:cs="Mangal"/>
          <w:kern w:val="1"/>
          <w:sz w:val="24"/>
          <w:szCs w:val="24"/>
          <w:lang w:eastAsia="hi-IN" w:bidi="hi-IN"/>
        </w:rPr>
        <w:t xml:space="preserve">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BA7CA8" w:rsidRPr="00BA7CA8" w:rsidRDefault="00BA7CA8" w:rsidP="00BA7CA8">
      <w:pPr>
        <w:suppressAutoHyphens/>
        <w:spacing w:after="0" w:line="360" w:lineRule="auto"/>
        <w:ind w:firstLine="709"/>
        <w:jc w:val="both"/>
        <w:rPr>
          <w:rFonts w:ascii="Times New Roman" w:eastAsia="Geeza Pro" w:hAnsi="Times New Roman" w:cs="Mangal"/>
          <w:kern w:val="1"/>
          <w:sz w:val="24"/>
          <w:szCs w:val="24"/>
          <w:lang w:eastAsia="hi-IN" w:bidi="hi-IN"/>
        </w:rPr>
      </w:pPr>
      <w:r w:rsidRPr="00BA7CA8">
        <w:rPr>
          <w:rFonts w:ascii="Times New Roman" w:eastAsia="Geeza Pro" w:hAnsi="Times New Roman" w:cs="Mangal"/>
          <w:kern w:val="1"/>
          <w:sz w:val="24"/>
          <w:szCs w:val="24"/>
          <w:lang w:eastAsia="hi-IN" w:bidi="hi-IN"/>
        </w:rPr>
        <w:t>Самостоятельные занятия должны быть регулярными и систематическими.</w:t>
      </w:r>
    </w:p>
    <w:p w:rsidR="00BA7CA8" w:rsidRPr="00BA7CA8" w:rsidRDefault="00BA7CA8" w:rsidP="00BA7CA8">
      <w:pPr>
        <w:widowControl w:val="0"/>
        <w:suppressAutoHyphens/>
        <w:spacing w:after="0" w:line="360" w:lineRule="auto"/>
        <w:ind w:firstLine="709"/>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BA7CA8" w:rsidRPr="00BA7CA8" w:rsidRDefault="00BA7CA8" w:rsidP="00BA7CA8">
      <w:pPr>
        <w:suppressAutoHyphens/>
        <w:spacing w:after="0" w:line="360" w:lineRule="auto"/>
        <w:ind w:left="1080"/>
        <w:rPr>
          <w:rFonts w:ascii="Times New Roman" w:eastAsia="SimSun" w:hAnsi="Times New Roman" w:cs="Mangal"/>
          <w:i/>
          <w:kern w:val="1"/>
          <w:sz w:val="24"/>
          <w:szCs w:val="24"/>
          <w:lang w:eastAsia="hi-IN" w:bidi="hi-IN"/>
        </w:rPr>
      </w:pPr>
      <w:r w:rsidRPr="00BA7CA8">
        <w:rPr>
          <w:rFonts w:ascii="Times New Roman" w:eastAsia="SimSun" w:hAnsi="Times New Roman" w:cs="Mangal"/>
          <w:i/>
          <w:kern w:val="1"/>
          <w:sz w:val="24"/>
          <w:szCs w:val="24"/>
          <w:lang w:eastAsia="hi-IN" w:bidi="hi-IN"/>
        </w:rPr>
        <w:t>Виды  внеаудиторной  работы:</w:t>
      </w:r>
    </w:p>
    <w:p w:rsidR="00BA7CA8" w:rsidRPr="00BA7CA8" w:rsidRDefault="00BA7CA8" w:rsidP="00BA7CA8">
      <w:pPr>
        <w:numPr>
          <w:ilvl w:val="0"/>
          <w:numId w:val="43"/>
        </w:numPr>
        <w:spacing w:after="0" w:line="360" w:lineRule="auto"/>
        <w:jc w:val="both"/>
        <w:rPr>
          <w:rFonts w:ascii="Times New Roman" w:hAnsi="Times New Roman"/>
          <w:sz w:val="24"/>
          <w:szCs w:val="24"/>
        </w:rPr>
      </w:pPr>
      <w:r w:rsidRPr="00BA7CA8">
        <w:rPr>
          <w:rFonts w:ascii="Times New Roman" w:hAnsi="Times New Roman"/>
          <w:sz w:val="24"/>
          <w:szCs w:val="24"/>
        </w:rPr>
        <w:t>выполнение  домашнего  задания;</w:t>
      </w:r>
    </w:p>
    <w:p w:rsidR="00BA7CA8" w:rsidRPr="00BA7CA8" w:rsidRDefault="00BA7CA8" w:rsidP="00BA7CA8">
      <w:pPr>
        <w:numPr>
          <w:ilvl w:val="0"/>
          <w:numId w:val="43"/>
        </w:numPr>
        <w:spacing w:after="0" w:line="360" w:lineRule="auto"/>
        <w:jc w:val="both"/>
        <w:rPr>
          <w:rFonts w:ascii="Times New Roman" w:hAnsi="Times New Roman"/>
          <w:sz w:val="24"/>
          <w:szCs w:val="24"/>
        </w:rPr>
      </w:pPr>
      <w:r w:rsidRPr="00BA7CA8">
        <w:rPr>
          <w:rFonts w:ascii="Times New Roman" w:hAnsi="Times New Roman"/>
          <w:sz w:val="24"/>
          <w:szCs w:val="24"/>
        </w:rPr>
        <w:lastRenderedPageBreak/>
        <w:t>подготовка  докладов, рефератов;</w:t>
      </w:r>
    </w:p>
    <w:p w:rsidR="00BA7CA8" w:rsidRPr="00BA7CA8" w:rsidRDefault="00BA7CA8" w:rsidP="00BA7CA8">
      <w:pPr>
        <w:numPr>
          <w:ilvl w:val="0"/>
          <w:numId w:val="43"/>
        </w:numPr>
        <w:spacing w:after="0" w:line="360" w:lineRule="auto"/>
        <w:jc w:val="both"/>
        <w:rPr>
          <w:rFonts w:ascii="Times New Roman" w:hAnsi="Times New Roman"/>
          <w:sz w:val="24"/>
          <w:szCs w:val="24"/>
        </w:rPr>
      </w:pPr>
      <w:r w:rsidRPr="00BA7CA8">
        <w:rPr>
          <w:rFonts w:ascii="Times New Roman" w:hAnsi="Times New Roman"/>
          <w:sz w:val="24"/>
          <w:szCs w:val="24"/>
        </w:rPr>
        <w:t>посещение учреждений культуры (выставок, театров, концертных  залов  и  др.);</w:t>
      </w:r>
    </w:p>
    <w:p w:rsidR="00BA7CA8" w:rsidRPr="00BA7CA8" w:rsidRDefault="00BA7CA8" w:rsidP="00BA7CA8">
      <w:pPr>
        <w:numPr>
          <w:ilvl w:val="0"/>
          <w:numId w:val="43"/>
        </w:numPr>
        <w:spacing w:after="0" w:line="360" w:lineRule="auto"/>
        <w:jc w:val="both"/>
        <w:rPr>
          <w:rFonts w:ascii="Times New Roman" w:hAnsi="Times New Roman"/>
          <w:sz w:val="24"/>
          <w:szCs w:val="24"/>
        </w:rPr>
      </w:pPr>
      <w:r w:rsidRPr="00BA7CA8">
        <w:rPr>
          <w:rFonts w:ascii="Times New Roman" w:hAnsi="Times New Roman"/>
          <w:sz w:val="24"/>
          <w:szCs w:val="24"/>
        </w:rPr>
        <w:t>участие обучающихся в выставках,  творческих мероприятиях и культурно-просветительской деятельности образовательного учреждения и др.</w:t>
      </w:r>
    </w:p>
    <w:p w:rsidR="00BA7CA8" w:rsidRPr="00BA7CA8" w:rsidRDefault="00BA7CA8" w:rsidP="00BA7CA8">
      <w:pPr>
        <w:shd w:val="clear" w:color="auto" w:fill="FFFFFF"/>
        <w:spacing w:after="0" w:line="360" w:lineRule="auto"/>
        <w:ind w:firstLine="709"/>
        <w:jc w:val="both"/>
        <w:rPr>
          <w:rFonts w:ascii="Times New Roman" w:hAnsi="Times New Roman"/>
          <w:sz w:val="24"/>
          <w:szCs w:val="24"/>
        </w:rPr>
      </w:pPr>
      <w:r w:rsidRPr="00BA7CA8">
        <w:rPr>
          <w:rFonts w:ascii="Times New Roman" w:hAnsi="Times New Roman"/>
          <w:sz w:val="24"/>
          <w:szCs w:val="24"/>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BA7CA8" w:rsidRPr="00BA7CA8" w:rsidRDefault="00BA7CA8" w:rsidP="00BA7CA8">
      <w:pPr>
        <w:suppressAutoHyphens/>
        <w:spacing w:after="0" w:line="360" w:lineRule="auto"/>
        <w:ind w:firstLine="696"/>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Как форма учебно-воспитательного процесса, самостоятельная работа выполняет несколько функций: </w:t>
      </w:r>
    </w:p>
    <w:p w:rsidR="00BA7CA8" w:rsidRPr="00BA7CA8" w:rsidRDefault="00BA7CA8" w:rsidP="00BA7CA8">
      <w:pPr>
        <w:numPr>
          <w:ilvl w:val="0"/>
          <w:numId w:val="19"/>
        </w:numPr>
        <w:tabs>
          <w:tab w:val="left" w:pos="993"/>
        </w:tabs>
        <w:suppressAutoHyphens/>
        <w:spacing w:after="0" w:line="360" w:lineRule="auto"/>
        <w:ind w:firstLine="709"/>
        <w:jc w:val="both"/>
        <w:rPr>
          <w:rFonts w:ascii="Times New Roman" w:eastAsia="SimSun" w:hAnsi="Times New Roman" w:cs="Mangal"/>
          <w:kern w:val="1"/>
          <w:sz w:val="24"/>
          <w:szCs w:val="24"/>
          <w:lang w:eastAsia="hi-IN" w:bidi="hi-IN"/>
        </w:rPr>
      </w:pPr>
      <w:proofErr w:type="gramStart"/>
      <w:r w:rsidRPr="00BA7CA8">
        <w:rPr>
          <w:rFonts w:ascii="Times New Roman" w:eastAsia="SimSun" w:hAnsi="Times New Roman" w:cs="Mangal"/>
          <w:kern w:val="1"/>
          <w:sz w:val="24"/>
          <w:szCs w:val="24"/>
          <w:lang w:eastAsia="hi-IN" w:bidi="hi-IN"/>
        </w:rPr>
        <w:t>образовательную</w:t>
      </w:r>
      <w:proofErr w:type="gramEnd"/>
      <w:r w:rsidRPr="00BA7CA8">
        <w:rPr>
          <w:rFonts w:ascii="Times New Roman" w:eastAsia="SimSun" w:hAnsi="Times New Roman" w:cs="Mangal"/>
          <w:kern w:val="1"/>
          <w:sz w:val="24"/>
          <w:szCs w:val="24"/>
          <w:lang w:eastAsia="hi-IN" w:bidi="hi-IN"/>
        </w:rPr>
        <w:t xml:space="preserve"> (систематизация и закрепление знаний учащихся), </w:t>
      </w:r>
    </w:p>
    <w:p w:rsidR="00BA7CA8" w:rsidRPr="00BA7CA8" w:rsidRDefault="00BA7CA8" w:rsidP="00BA7CA8">
      <w:pPr>
        <w:numPr>
          <w:ilvl w:val="0"/>
          <w:numId w:val="19"/>
        </w:numPr>
        <w:tabs>
          <w:tab w:val="left" w:pos="993"/>
        </w:tabs>
        <w:suppressAutoHyphens/>
        <w:spacing w:after="0" w:line="360" w:lineRule="auto"/>
        <w:ind w:firstLine="709"/>
        <w:jc w:val="both"/>
        <w:rPr>
          <w:rFonts w:ascii="Times New Roman" w:eastAsia="SimSun" w:hAnsi="Times New Roman" w:cs="Mangal"/>
          <w:kern w:val="1"/>
          <w:sz w:val="24"/>
          <w:szCs w:val="24"/>
          <w:lang w:eastAsia="hi-IN" w:bidi="hi-IN"/>
        </w:rPr>
      </w:pPr>
      <w:proofErr w:type="gramStart"/>
      <w:r w:rsidRPr="00BA7CA8">
        <w:rPr>
          <w:rFonts w:ascii="Times New Roman" w:eastAsia="SimSun" w:hAnsi="Times New Roman" w:cs="Mangal"/>
          <w:kern w:val="1"/>
          <w:sz w:val="24"/>
          <w:szCs w:val="24"/>
          <w:lang w:eastAsia="hi-IN" w:bidi="hi-IN"/>
        </w:rPr>
        <w:t>развивающую</w:t>
      </w:r>
      <w:proofErr w:type="gramEnd"/>
      <w:r w:rsidRPr="00BA7CA8">
        <w:rPr>
          <w:rFonts w:ascii="Times New Roman" w:eastAsia="SimSun" w:hAnsi="Times New Roman" w:cs="Mangal"/>
          <w:kern w:val="1"/>
          <w:sz w:val="24"/>
          <w:szCs w:val="24"/>
          <w:lang w:eastAsia="hi-IN" w:bidi="hi-IN"/>
        </w:rPr>
        <w:t xml:space="preserve"> (развитие познавательных способностей учащихся – их внимания, памяти, мышления, речи), </w:t>
      </w:r>
    </w:p>
    <w:p w:rsidR="00BA7CA8" w:rsidRPr="00BA7CA8" w:rsidRDefault="00BA7CA8" w:rsidP="00BA7CA8">
      <w:pPr>
        <w:numPr>
          <w:ilvl w:val="0"/>
          <w:numId w:val="19"/>
        </w:numPr>
        <w:tabs>
          <w:tab w:val="left" w:pos="993"/>
        </w:tabs>
        <w:suppressAutoHyphens/>
        <w:spacing w:after="0" w:line="360" w:lineRule="auto"/>
        <w:ind w:firstLine="709"/>
        <w:jc w:val="both"/>
        <w:rPr>
          <w:rFonts w:ascii="Times New Roman" w:eastAsia="SimSun" w:hAnsi="Times New Roman" w:cs="Mangal"/>
          <w:kern w:val="1"/>
          <w:sz w:val="24"/>
          <w:szCs w:val="24"/>
          <w:lang w:eastAsia="hi-IN" w:bidi="hi-IN"/>
        </w:rPr>
      </w:pPr>
      <w:proofErr w:type="gramStart"/>
      <w:r w:rsidRPr="00BA7CA8">
        <w:rPr>
          <w:rFonts w:ascii="Times New Roman" w:eastAsia="SimSun" w:hAnsi="Times New Roman" w:cs="Mangal"/>
          <w:kern w:val="1"/>
          <w:sz w:val="24"/>
          <w:szCs w:val="24"/>
          <w:lang w:eastAsia="hi-IN" w:bidi="hi-IN"/>
        </w:rPr>
        <w:t>воспитательную</w:t>
      </w:r>
      <w:proofErr w:type="gramEnd"/>
      <w:r w:rsidRPr="00BA7CA8">
        <w:rPr>
          <w:rFonts w:ascii="Times New Roman" w:eastAsia="SimSun" w:hAnsi="Times New Roman" w:cs="Mangal"/>
          <w:kern w:val="1"/>
          <w:sz w:val="24"/>
          <w:szCs w:val="24"/>
          <w:lang w:eastAsia="hi-IN" w:bidi="hi-I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BA7CA8" w:rsidRPr="00BA7CA8" w:rsidRDefault="00BA7CA8" w:rsidP="00BA7CA8">
      <w:pPr>
        <w:shd w:val="clear" w:color="auto" w:fill="FFFFFF"/>
        <w:suppressAutoHyphens/>
        <w:spacing w:after="0" w:line="360" w:lineRule="auto"/>
        <w:ind w:firstLine="696"/>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Выполнение самостоятельной работы (подготовка  сообщений,  написание  докладов, рефератов) учащихся:</w:t>
      </w:r>
    </w:p>
    <w:p w:rsidR="00BA7CA8" w:rsidRPr="00BA7CA8" w:rsidRDefault="00BA7CA8" w:rsidP="00BA7CA8">
      <w:pPr>
        <w:numPr>
          <w:ilvl w:val="0"/>
          <w:numId w:val="44"/>
        </w:numPr>
        <w:shd w:val="clear" w:color="auto" w:fill="FFFFFF"/>
        <w:suppressAutoHyphens/>
        <w:spacing w:after="0" w:line="360" w:lineRule="auto"/>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 способствует лучшему  усвоению  полученных знаний;</w:t>
      </w:r>
    </w:p>
    <w:p w:rsidR="00BA7CA8" w:rsidRPr="00BA7CA8" w:rsidRDefault="00BA7CA8" w:rsidP="00BA7CA8">
      <w:pPr>
        <w:numPr>
          <w:ilvl w:val="0"/>
          <w:numId w:val="44"/>
        </w:numPr>
        <w:shd w:val="clear" w:color="auto" w:fill="FFFFFF"/>
        <w:spacing w:after="0" w:line="360" w:lineRule="auto"/>
        <w:jc w:val="both"/>
        <w:rPr>
          <w:rFonts w:ascii="Times New Roman" w:hAnsi="Times New Roman"/>
          <w:sz w:val="24"/>
          <w:szCs w:val="24"/>
        </w:rPr>
      </w:pPr>
      <w:r w:rsidRPr="00BA7CA8">
        <w:rPr>
          <w:rFonts w:ascii="Times New Roman" w:hAnsi="Times New Roman"/>
          <w:sz w:val="24"/>
          <w:szCs w:val="24"/>
        </w:rPr>
        <w:t xml:space="preserve"> формирует  потребность в самообразовании, максимально развивает познавательные и творческие способности личности;</w:t>
      </w:r>
    </w:p>
    <w:p w:rsidR="00BA7CA8" w:rsidRPr="00BA7CA8" w:rsidRDefault="00BA7CA8" w:rsidP="00BA7CA8">
      <w:pPr>
        <w:numPr>
          <w:ilvl w:val="0"/>
          <w:numId w:val="44"/>
        </w:numPr>
        <w:shd w:val="clear" w:color="auto" w:fill="FFFFFF"/>
        <w:suppressAutoHyphens/>
        <w:spacing w:after="0" w:line="360" w:lineRule="auto"/>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 формирует навыки </w:t>
      </w:r>
      <w:proofErr w:type="gramStart"/>
      <w:r w:rsidRPr="00BA7CA8">
        <w:rPr>
          <w:rFonts w:ascii="Times New Roman" w:eastAsia="SimSun" w:hAnsi="Times New Roman" w:cs="Mangal"/>
          <w:kern w:val="1"/>
          <w:sz w:val="24"/>
          <w:szCs w:val="24"/>
          <w:lang w:eastAsia="hi-IN" w:bidi="hi-IN"/>
        </w:rPr>
        <w:t>планирования</w:t>
      </w:r>
      <w:proofErr w:type="gramEnd"/>
      <w:r w:rsidRPr="00BA7CA8">
        <w:rPr>
          <w:rFonts w:ascii="Times New Roman" w:eastAsia="SimSun" w:hAnsi="Times New Roman" w:cs="Mangal"/>
          <w:kern w:val="1"/>
          <w:sz w:val="24"/>
          <w:szCs w:val="24"/>
          <w:lang w:eastAsia="hi-IN" w:bidi="hi-IN"/>
        </w:rPr>
        <w:t xml:space="preserve"> и организации учебного времени, расширяет кругозор;</w:t>
      </w:r>
    </w:p>
    <w:p w:rsidR="00BA7CA8" w:rsidRPr="00BA7CA8" w:rsidRDefault="00BA7CA8" w:rsidP="00BA7CA8">
      <w:pPr>
        <w:numPr>
          <w:ilvl w:val="0"/>
          <w:numId w:val="44"/>
        </w:numPr>
        <w:shd w:val="clear" w:color="auto" w:fill="FFFFFF"/>
        <w:suppressAutoHyphens/>
        <w:spacing w:after="0" w:line="360" w:lineRule="auto"/>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 учит правильному сочетанию объема аудиторной и внеаудиторной самостоятельной работы.</w:t>
      </w:r>
    </w:p>
    <w:p w:rsidR="00BA7CA8" w:rsidRPr="00BA7CA8" w:rsidRDefault="00BA7CA8" w:rsidP="00BA7CA8">
      <w:pPr>
        <w:shd w:val="clear" w:color="auto" w:fill="FFFFFF"/>
        <w:suppressAutoHyphens/>
        <w:spacing w:after="0" w:line="360" w:lineRule="auto"/>
        <w:ind w:firstLine="11"/>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 xml:space="preserve"> </w:t>
      </w:r>
      <w:r w:rsidRPr="00BA7CA8">
        <w:rPr>
          <w:rFonts w:ascii="Times New Roman" w:eastAsia="SimSun" w:hAnsi="Times New Roman" w:cs="Mangal"/>
          <w:kern w:val="1"/>
          <w:sz w:val="24"/>
          <w:szCs w:val="24"/>
          <w:lang w:eastAsia="hi-IN" w:bidi="hi-IN"/>
        </w:rPr>
        <w:tab/>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BA7CA8" w:rsidRPr="00BA7CA8" w:rsidRDefault="00BA7CA8" w:rsidP="00BA7CA8">
      <w:pPr>
        <w:shd w:val="clear" w:color="auto" w:fill="FFFFFF"/>
        <w:suppressAutoHyphens/>
        <w:spacing w:after="0" w:line="360" w:lineRule="auto"/>
        <w:ind w:firstLine="11"/>
        <w:jc w:val="both"/>
        <w:rPr>
          <w:rFonts w:ascii="Times New Roman" w:eastAsia="SimSun" w:hAnsi="Times New Roman" w:cs="Mangal"/>
          <w:kern w:val="1"/>
          <w:sz w:val="24"/>
          <w:szCs w:val="24"/>
          <w:lang w:eastAsia="hi-IN" w:bidi="hi-IN"/>
        </w:rPr>
      </w:pPr>
      <w:r w:rsidRPr="00BA7CA8">
        <w:rPr>
          <w:rFonts w:ascii="Times New Roman" w:eastAsia="SimSun" w:hAnsi="Times New Roman" w:cs="Mangal"/>
          <w:kern w:val="1"/>
          <w:sz w:val="24"/>
          <w:szCs w:val="24"/>
          <w:lang w:eastAsia="hi-IN" w:bidi="hi-IN"/>
        </w:rPr>
        <w:tab/>
        <w:t>Контроль со стороны преподавателя обеспечивает эффективность выполнения учащимися самостоятельной работы.</w:t>
      </w:r>
    </w:p>
    <w:p w:rsidR="00BA7CA8" w:rsidRPr="00BA7CA8" w:rsidRDefault="00BA7CA8" w:rsidP="00BA7CA8">
      <w:pPr>
        <w:spacing w:after="0" w:line="360" w:lineRule="auto"/>
        <w:jc w:val="both"/>
        <w:rPr>
          <w:rFonts w:ascii="Times New Roman" w:hAnsi="Times New Roman"/>
          <w:b/>
          <w:sz w:val="24"/>
          <w:szCs w:val="24"/>
        </w:rPr>
      </w:pPr>
    </w:p>
    <w:p w:rsidR="00BA7CA8" w:rsidRPr="00BA7CA8" w:rsidRDefault="00BA7CA8" w:rsidP="00BA7CA8">
      <w:pPr>
        <w:spacing w:line="360" w:lineRule="auto"/>
        <w:jc w:val="center"/>
        <w:rPr>
          <w:rFonts w:ascii="Times New Roman" w:hAnsi="Times New Roman"/>
          <w:b/>
          <w:sz w:val="24"/>
          <w:szCs w:val="24"/>
        </w:rPr>
      </w:pPr>
      <w:r w:rsidRPr="00BA7CA8">
        <w:rPr>
          <w:rFonts w:ascii="Times New Roman" w:hAnsi="Times New Roman"/>
          <w:b/>
          <w:sz w:val="24"/>
          <w:szCs w:val="24"/>
          <w:lang w:val="en-US"/>
        </w:rPr>
        <w:t>VI</w:t>
      </w:r>
      <w:r w:rsidRPr="00BA7CA8">
        <w:rPr>
          <w:rFonts w:ascii="Times New Roman" w:hAnsi="Times New Roman"/>
          <w:b/>
          <w:sz w:val="24"/>
          <w:szCs w:val="24"/>
        </w:rPr>
        <w:t>.</w:t>
      </w:r>
      <w:r w:rsidRPr="00BA7CA8">
        <w:rPr>
          <w:rFonts w:ascii="Times New Roman" w:hAnsi="Times New Roman"/>
          <w:b/>
          <w:sz w:val="24"/>
          <w:szCs w:val="24"/>
        </w:rPr>
        <w:tab/>
        <w:t>СПИСОК ЛИТЕРАТУРЫ И СРЕДСТВ ОБУЧЕНИЯ</w:t>
      </w:r>
    </w:p>
    <w:p w:rsidR="00BA7CA8" w:rsidRPr="00BA7CA8" w:rsidRDefault="00BA7CA8" w:rsidP="00BA7CA8">
      <w:pPr>
        <w:spacing w:after="0" w:line="360" w:lineRule="auto"/>
        <w:jc w:val="center"/>
        <w:rPr>
          <w:rFonts w:ascii="Times New Roman" w:hAnsi="Times New Roman"/>
          <w:b/>
          <w:i/>
          <w:sz w:val="24"/>
          <w:szCs w:val="24"/>
        </w:rPr>
      </w:pPr>
      <w:r w:rsidRPr="00BA7CA8">
        <w:rPr>
          <w:rFonts w:ascii="Times New Roman" w:hAnsi="Times New Roman"/>
          <w:b/>
          <w:i/>
          <w:sz w:val="24"/>
          <w:szCs w:val="24"/>
        </w:rPr>
        <w:lastRenderedPageBreak/>
        <w:t>Список рекомендуемой учебной и методической литературы</w:t>
      </w:r>
    </w:p>
    <w:p w:rsidR="00BA7CA8" w:rsidRPr="00BA7CA8" w:rsidRDefault="00BA7CA8" w:rsidP="00BA7CA8">
      <w:pPr>
        <w:numPr>
          <w:ilvl w:val="0"/>
          <w:numId w:val="21"/>
        </w:numPr>
        <w:spacing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Бартенев И.А. Основы архитектурных знаний для художников. – М.: Искусство, 1964. – 344 с., ил.</w:t>
      </w:r>
    </w:p>
    <w:p w:rsidR="00BA7CA8" w:rsidRPr="00BA7CA8" w:rsidRDefault="00BA7CA8" w:rsidP="00BA7CA8">
      <w:pPr>
        <w:numPr>
          <w:ilvl w:val="0"/>
          <w:numId w:val="21"/>
        </w:numPr>
        <w:spacing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Бартенев И.А., Батажкова И.А. Очерки архитектурных стилей. - М.: Искусство, 1984. – 352 с.</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 xml:space="preserve">Белов А. М., Вязовикина К. А., Данилова А. А. и др. Искусство: Научно-популярное издание для детей. – М.: ЗАО «РОСМЭН-ПРЕСС», 2008. – 416 с. – (Современная школьная энциклопедия). </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 xml:space="preserve">Бенуа А.Н. История живописи всех времен и народов. Т.1. - СПб.: Издательский дом «Нева», 2002.  – 544 </w:t>
      </w:r>
      <w:proofErr w:type="gramStart"/>
      <w:r w:rsidRPr="00BA7CA8">
        <w:rPr>
          <w:rFonts w:ascii="Times New Roman" w:eastAsia="Times New Roman" w:hAnsi="Times New Roman"/>
          <w:bCs/>
          <w:sz w:val="24"/>
          <w:szCs w:val="24"/>
          <w:lang w:eastAsia="ru-RU"/>
        </w:rPr>
        <w:t>с</w:t>
      </w:r>
      <w:proofErr w:type="gramEnd"/>
      <w:r w:rsidRPr="00BA7CA8">
        <w:rPr>
          <w:rFonts w:ascii="Times New Roman" w:eastAsia="Times New Roman" w:hAnsi="Times New Roman"/>
          <w:bCs/>
          <w:sz w:val="24"/>
          <w:szCs w:val="24"/>
          <w:lang w:eastAsia="ru-RU"/>
        </w:rPr>
        <w:t>.</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 xml:space="preserve">Бенуа А.Н. История живописи всех времен и народов. Т. 2. - СПб.: Издательский дом «Нева», 2002.– 512 </w:t>
      </w:r>
      <w:proofErr w:type="gramStart"/>
      <w:r w:rsidRPr="00BA7CA8">
        <w:rPr>
          <w:rFonts w:ascii="Times New Roman" w:eastAsia="Times New Roman" w:hAnsi="Times New Roman"/>
          <w:bCs/>
          <w:sz w:val="24"/>
          <w:szCs w:val="24"/>
          <w:lang w:eastAsia="ru-RU"/>
        </w:rPr>
        <w:t>с</w:t>
      </w:r>
      <w:proofErr w:type="gramEnd"/>
      <w:r w:rsidRPr="00BA7CA8">
        <w:rPr>
          <w:rFonts w:ascii="Times New Roman" w:eastAsia="Times New Roman" w:hAnsi="Times New Roman"/>
          <w:bCs/>
          <w:sz w:val="24"/>
          <w:szCs w:val="24"/>
          <w:lang w:eastAsia="ru-RU"/>
        </w:rPr>
        <w:t>.</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 xml:space="preserve">Бирюкова Н.В. История архитектуры: Учебное пособие. – М.: ИНФРА-М, 2006. – 367 </w:t>
      </w:r>
      <w:proofErr w:type="gramStart"/>
      <w:r w:rsidRPr="00BA7CA8">
        <w:rPr>
          <w:rFonts w:ascii="Times New Roman" w:eastAsia="Times New Roman" w:hAnsi="Times New Roman"/>
          <w:bCs/>
          <w:sz w:val="24"/>
          <w:szCs w:val="24"/>
          <w:lang w:eastAsia="ru-RU"/>
        </w:rPr>
        <w:t>с</w:t>
      </w:r>
      <w:proofErr w:type="gramEnd"/>
      <w:r w:rsidRPr="00BA7CA8">
        <w:rPr>
          <w:rFonts w:ascii="Times New Roman" w:eastAsia="Times New Roman" w:hAnsi="Times New Roman"/>
          <w:bCs/>
          <w:sz w:val="24"/>
          <w:szCs w:val="24"/>
          <w:lang w:eastAsia="ru-RU"/>
        </w:rPr>
        <w:t>. – (Среднее профессиональное образование).</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Брунов Н.И. Очерки по истории архитектуры. Т.1 – М.: ЗАО Центрполиграф, 2003. – 400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Дмитриева Н.А. Краткая история искусств [Текст]. Вып.1: От древнейших времён по XVI век / Н. А. Дмитриева. - 4-е изд., стер. - М.: Искусство, 1986. - 318: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Ильина Т. В. История искусств. Западноевропейское искусство: Учеб. – 3-е изд., перераб. и доп. – М.: Высш. шк., 2000. – 368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Ильина Т. В. История искусств. Отечественное искусство: Учебник. – 3-е изд., перераб. и доп. – М.: Высш. шк., 2000. – 407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История зарубежного искусства. / Под</w:t>
      </w:r>
      <w:proofErr w:type="gramStart"/>
      <w:r w:rsidRPr="00BA7CA8">
        <w:rPr>
          <w:rFonts w:ascii="Times New Roman" w:eastAsia="Times New Roman" w:hAnsi="Times New Roman"/>
          <w:bCs/>
          <w:sz w:val="24"/>
          <w:szCs w:val="24"/>
          <w:lang w:eastAsia="ru-RU"/>
        </w:rPr>
        <w:t>.</w:t>
      </w:r>
      <w:proofErr w:type="gramEnd"/>
      <w:r w:rsidRPr="00BA7CA8">
        <w:rPr>
          <w:rFonts w:ascii="Times New Roman" w:eastAsia="Times New Roman" w:hAnsi="Times New Roman"/>
          <w:bCs/>
          <w:sz w:val="24"/>
          <w:szCs w:val="24"/>
          <w:lang w:eastAsia="ru-RU"/>
        </w:rPr>
        <w:t xml:space="preserve"> </w:t>
      </w:r>
      <w:proofErr w:type="gramStart"/>
      <w:r w:rsidRPr="00BA7CA8">
        <w:rPr>
          <w:rFonts w:ascii="Times New Roman" w:eastAsia="Times New Roman" w:hAnsi="Times New Roman"/>
          <w:bCs/>
          <w:sz w:val="24"/>
          <w:szCs w:val="24"/>
          <w:lang w:eastAsia="ru-RU"/>
        </w:rPr>
        <w:t>р</w:t>
      </w:r>
      <w:proofErr w:type="gramEnd"/>
      <w:r w:rsidRPr="00BA7CA8">
        <w:rPr>
          <w:rFonts w:ascii="Times New Roman" w:eastAsia="Times New Roman" w:hAnsi="Times New Roman"/>
          <w:bCs/>
          <w:sz w:val="24"/>
          <w:szCs w:val="24"/>
          <w:lang w:eastAsia="ru-RU"/>
        </w:rPr>
        <w:t>ед. М.Т. Кузьминой, Н.Л. Мальцевой. – М.: Искусство, 1971.– 359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  214 с.: 407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История искусства. – Первые цивилизации. – Пер. с исп. –  М.: ЗАО Бета – сервис, 1998 г. – 220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Кащекова И.Э. От античности до модерна: Стили в художественной культуре.– М.: Просвещение, 2000. – 144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 xml:space="preserve">Кон – Винер. История стилей  изобразительных искусств. Пер. с </w:t>
      </w:r>
      <w:proofErr w:type="gramStart"/>
      <w:r w:rsidRPr="00BA7CA8">
        <w:rPr>
          <w:rFonts w:ascii="Times New Roman" w:eastAsia="Times New Roman" w:hAnsi="Times New Roman"/>
          <w:bCs/>
          <w:sz w:val="24"/>
          <w:szCs w:val="24"/>
          <w:lang w:eastAsia="ru-RU"/>
        </w:rPr>
        <w:t>нем</w:t>
      </w:r>
      <w:proofErr w:type="gramEnd"/>
      <w:r w:rsidRPr="00BA7CA8">
        <w:rPr>
          <w:rFonts w:ascii="Times New Roman" w:eastAsia="Times New Roman" w:hAnsi="Times New Roman"/>
          <w:bCs/>
          <w:sz w:val="24"/>
          <w:szCs w:val="24"/>
          <w:lang w:eastAsia="ru-RU"/>
        </w:rPr>
        <w:t>. – М.: ООО «Издательство В. Шевчук», 2001 –  224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Саваренская Т.Ф. История градостроительного искусства. Рабовладельческий и феодальный периоды: Учебник для вузов. – М.: Стройиздат, 1984. – 376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lastRenderedPageBreak/>
        <w:t>Соловьев  Н.К. Очерки по истории интерьера. Древний мир. Средние века. М.: Сварог и К, 2001. – 336 с.</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Сурина М.О. Цвет и символ в искусстве, дизайне и архитектуре: Учебное пособие для вузов. Серия Школа дизайна. – М.: ИКЦ МарТ, Ростов н/Д: Издательский центр МарТ, 2003. – 288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Ткачев В.Н. История архитектуры: Учебник.</w:t>
      </w:r>
      <w:proofErr w:type="gramStart"/>
      <w:r w:rsidRPr="00BA7CA8">
        <w:rPr>
          <w:rFonts w:ascii="Times New Roman" w:eastAsia="Times New Roman" w:hAnsi="Times New Roman"/>
          <w:bCs/>
          <w:sz w:val="24"/>
          <w:szCs w:val="24"/>
          <w:lang w:eastAsia="ru-RU"/>
        </w:rPr>
        <w:t>–М</w:t>
      </w:r>
      <w:proofErr w:type="gramEnd"/>
      <w:r w:rsidRPr="00BA7CA8">
        <w:rPr>
          <w:rFonts w:ascii="Times New Roman" w:eastAsia="Times New Roman" w:hAnsi="Times New Roman"/>
          <w:bCs/>
          <w:sz w:val="24"/>
          <w:szCs w:val="24"/>
          <w:lang w:eastAsia="ru-RU"/>
        </w:rPr>
        <w:t>.: Высшая школа, 1987.– 272 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- 688с.: ил.</w:t>
      </w:r>
    </w:p>
    <w:p w:rsidR="00BA7CA8" w:rsidRPr="00BA7CA8" w:rsidRDefault="00BA7CA8" w:rsidP="00BA7CA8">
      <w:pPr>
        <w:numPr>
          <w:ilvl w:val="0"/>
          <w:numId w:val="21"/>
        </w:numPr>
        <w:spacing w:before="100" w:beforeAutospacing="1" w:after="100" w:afterAutospacing="1" w:line="360" w:lineRule="auto"/>
        <w:rPr>
          <w:rFonts w:ascii="Times New Roman" w:eastAsia="Times New Roman" w:hAnsi="Times New Roman"/>
          <w:bCs/>
          <w:sz w:val="24"/>
          <w:szCs w:val="24"/>
          <w:lang w:eastAsia="ru-RU"/>
        </w:rPr>
      </w:pPr>
      <w:r w:rsidRPr="00BA7CA8">
        <w:rPr>
          <w:rFonts w:ascii="Times New Roman" w:eastAsia="Times New Roman" w:hAnsi="Times New Roman"/>
          <w:bCs/>
          <w:sz w:val="24"/>
          <w:szCs w:val="24"/>
          <w:lang w:eastAsia="ru-RU"/>
        </w:rPr>
        <w:t>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- 608с.: ил.</w:t>
      </w:r>
    </w:p>
    <w:p w:rsidR="00BA7CA8" w:rsidRPr="00BA7CA8" w:rsidRDefault="00BA7CA8" w:rsidP="00BA7CA8">
      <w:pPr>
        <w:spacing w:after="0" w:line="360" w:lineRule="auto"/>
        <w:jc w:val="center"/>
        <w:outlineLvl w:val="0"/>
        <w:rPr>
          <w:rFonts w:ascii="Times New Roman" w:hAnsi="Times New Roman"/>
          <w:b/>
          <w:i/>
          <w:sz w:val="24"/>
          <w:szCs w:val="24"/>
        </w:rPr>
      </w:pPr>
      <w:r w:rsidRPr="00BA7CA8">
        <w:rPr>
          <w:rFonts w:ascii="Times New Roman" w:hAnsi="Times New Roman"/>
          <w:b/>
          <w:i/>
          <w:sz w:val="24"/>
          <w:szCs w:val="24"/>
        </w:rPr>
        <w:t>Перечень средств обучения</w:t>
      </w:r>
    </w:p>
    <w:p w:rsidR="00BA7CA8" w:rsidRPr="00BA7CA8" w:rsidRDefault="00BA7CA8" w:rsidP="00BA7CA8">
      <w:pPr>
        <w:numPr>
          <w:ilvl w:val="0"/>
          <w:numId w:val="12"/>
        </w:numPr>
        <w:spacing w:after="0" w:line="360" w:lineRule="auto"/>
        <w:jc w:val="both"/>
        <w:rPr>
          <w:rFonts w:ascii="Times New Roman" w:hAnsi="Times New Roman"/>
          <w:sz w:val="24"/>
          <w:szCs w:val="24"/>
        </w:rPr>
      </w:pPr>
      <w:r w:rsidRPr="00BA7CA8">
        <w:rPr>
          <w:rFonts w:ascii="Times New Roman" w:hAnsi="Times New Roman"/>
          <w:sz w:val="24"/>
          <w:szCs w:val="24"/>
        </w:rPr>
        <w:t>Технические средства обучения: видеомагнитофон, компьютер, проигрыватель</w:t>
      </w:r>
    </w:p>
    <w:p w:rsidR="00BA7CA8" w:rsidRPr="00BA7CA8" w:rsidRDefault="00BA7CA8" w:rsidP="00BA7CA8">
      <w:pPr>
        <w:numPr>
          <w:ilvl w:val="0"/>
          <w:numId w:val="12"/>
        </w:numPr>
        <w:spacing w:after="0" w:line="360" w:lineRule="auto"/>
        <w:jc w:val="both"/>
        <w:rPr>
          <w:rFonts w:ascii="Times New Roman" w:hAnsi="Times New Roman"/>
          <w:sz w:val="24"/>
          <w:szCs w:val="24"/>
        </w:rPr>
      </w:pPr>
      <w:r w:rsidRPr="00BA7CA8">
        <w:rPr>
          <w:rFonts w:ascii="Times New Roman" w:hAnsi="Times New Roman"/>
          <w:sz w:val="24"/>
          <w:szCs w:val="24"/>
        </w:rPr>
        <w:t>Другие средства обучения:</w:t>
      </w:r>
    </w:p>
    <w:p w:rsidR="00BA7CA8" w:rsidRPr="00BA7CA8" w:rsidRDefault="00BA7CA8" w:rsidP="00BA7CA8">
      <w:pPr>
        <w:spacing w:after="0" w:line="360" w:lineRule="auto"/>
        <w:jc w:val="both"/>
        <w:rPr>
          <w:rFonts w:ascii="Times New Roman" w:hAnsi="Times New Roman"/>
          <w:sz w:val="24"/>
          <w:szCs w:val="24"/>
        </w:rPr>
      </w:pPr>
      <w:proofErr w:type="gramStart"/>
      <w:r w:rsidRPr="00BA7CA8">
        <w:rPr>
          <w:rFonts w:ascii="Times New Roman" w:hAnsi="Times New Roman"/>
          <w:b/>
          <w:sz w:val="24"/>
          <w:szCs w:val="24"/>
        </w:rPr>
        <w:t xml:space="preserve">- наглядно-плоскостные:  </w:t>
      </w:r>
      <w:r w:rsidRPr="00BA7CA8">
        <w:rPr>
          <w:rFonts w:ascii="Times New Roman" w:hAnsi="Times New Roman"/>
          <w:sz w:val="24"/>
          <w:szCs w:val="24"/>
        </w:rPr>
        <w:t>наглядные методические пособия, карты, плакаты, фонд работ учащихся, настенные иллюстрации, магнитные доски, интерактивные доски;</w:t>
      </w:r>
      <w:proofErr w:type="gramEnd"/>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 электронные образовательные ресурсы</w:t>
      </w:r>
      <w:r w:rsidRPr="00BA7CA8">
        <w:rPr>
          <w:rFonts w:ascii="Times New Roman" w:hAnsi="Times New Roman"/>
          <w:sz w:val="24"/>
          <w:szCs w:val="24"/>
        </w:rPr>
        <w:t>: мультимедийные учебники, мультимедийные универсальные энциклопедии, сетевые образовательные ресурсы;</w:t>
      </w:r>
    </w:p>
    <w:p w:rsidR="00BA7CA8" w:rsidRPr="00BA7CA8" w:rsidRDefault="00BA7CA8" w:rsidP="00BA7CA8">
      <w:pPr>
        <w:spacing w:after="0" w:line="360" w:lineRule="auto"/>
        <w:jc w:val="both"/>
        <w:rPr>
          <w:rFonts w:ascii="Times New Roman" w:hAnsi="Times New Roman"/>
          <w:sz w:val="24"/>
          <w:szCs w:val="24"/>
        </w:rPr>
      </w:pPr>
      <w:r w:rsidRPr="00BA7CA8">
        <w:rPr>
          <w:rFonts w:ascii="Times New Roman" w:hAnsi="Times New Roman"/>
          <w:b/>
          <w:sz w:val="24"/>
          <w:szCs w:val="24"/>
        </w:rPr>
        <w:t>- аудиовизуальные</w:t>
      </w:r>
      <w:r w:rsidRPr="00BA7CA8">
        <w:rPr>
          <w:rFonts w:ascii="Times New Roman" w:hAnsi="Times New Roman"/>
          <w:sz w:val="24"/>
          <w:szCs w:val="24"/>
        </w:rPr>
        <w:t xml:space="preserve">: </w:t>
      </w:r>
      <w:proofErr w:type="gramStart"/>
      <w:r w:rsidRPr="00BA7CA8">
        <w:rPr>
          <w:rFonts w:ascii="Times New Roman" w:hAnsi="Times New Roman"/>
          <w:sz w:val="24"/>
          <w:szCs w:val="24"/>
        </w:rPr>
        <w:t>слайд-фильмы</w:t>
      </w:r>
      <w:proofErr w:type="gramEnd"/>
      <w:r w:rsidRPr="00BA7CA8">
        <w:rPr>
          <w:rFonts w:ascii="Times New Roman" w:hAnsi="Times New Roman"/>
          <w:sz w:val="24"/>
          <w:szCs w:val="24"/>
        </w:rPr>
        <w:t>, видеофильмы, учебные кинофильмы, аудио-записи</w:t>
      </w:r>
    </w:p>
    <w:p w:rsidR="00BA7CA8" w:rsidRPr="00BA7CA8" w:rsidRDefault="00BA7CA8" w:rsidP="00BA7CA8">
      <w:pPr>
        <w:numPr>
          <w:ilvl w:val="0"/>
          <w:numId w:val="12"/>
        </w:numPr>
        <w:spacing w:after="0" w:line="360" w:lineRule="auto"/>
        <w:jc w:val="both"/>
        <w:rPr>
          <w:rFonts w:ascii="Times New Roman" w:hAnsi="Times New Roman"/>
          <w:sz w:val="24"/>
          <w:szCs w:val="24"/>
        </w:rPr>
      </w:pPr>
      <w:r w:rsidRPr="00BA7CA8">
        <w:rPr>
          <w:rFonts w:ascii="Times New Roman" w:hAnsi="Times New Roman"/>
          <w:sz w:val="24"/>
          <w:szCs w:val="24"/>
        </w:rPr>
        <w:t>Авторские презентации преподавателя по темам программы.</w:t>
      </w: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after="0" w:line="360" w:lineRule="auto"/>
        <w:jc w:val="both"/>
        <w:rPr>
          <w:rFonts w:ascii="Times New Roman" w:hAnsi="Times New Roman"/>
          <w:sz w:val="24"/>
          <w:szCs w:val="24"/>
        </w:rPr>
      </w:pPr>
    </w:p>
    <w:p w:rsidR="00BA7CA8" w:rsidRPr="00BA7CA8" w:rsidRDefault="00BA7CA8" w:rsidP="00BA7CA8">
      <w:pPr>
        <w:spacing w:line="360" w:lineRule="auto"/>
        <w:jc w:val="both"/>
        <w:rPr>
          <w:rFonts w:ascii="Times New Roman" w:hAnsi="Times New Roman"/>
          <w:sz w:val="24"/>
          <w:szCs w:val="24"/>
        </w:rPr>
      </w:pPr>
    </w:p>
    <w:p w:rsidR="00BA7CA8" w:rsidRPr="00BA7CA8" w:rsidRDefault="00BA7CA8" w:rsidP="00BA7CA8">
      <w:pPr>
        <w:shd w:val="clear" w:color="auto" w:fill="FFFFFF"/>
        <w:spacing w:line="240" w:lineRule="auto"/>
        <w:ind w:left="14" w:right="36" w:firstLine="346"/>
        <w:jc w:val="both"/>
        <w:rPr>
          <w:rFonts w:ascii="Times New Roman" w:hAnsi="Times New Roman"/>
          <w:spacing w:val="1"/>
          <w:sz w:val="24"/>
          <w:szCs w:val="24"/>
        </w:rPr>
      </w:pPr>
    </w:p>
    <w:p w:rsidR="00BA7CA8" w:rsidRPr="00760CF7" w:rsidRDefault="00BA7CA8">
      <w:pPr>
        <w:rPr>
          <w:rFonts w:ascii="Times New Roman" w:hAnsi="Times New Roman"/>
          <w:sz w:val="28"/>
          <w:szCs w:val="28"/>
        </w:rPr>
      </w:pPr>
    </w:p>
    <w:sectPr w:rsidR="00BA7CA8" w:rsidRPr="00760CF7" w:rsidSect="001D16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PT Astra Serif">
    <w:altName w:val="Times New Roman"/>
    <w:charset w:val="CC"/>
    <w:family w:val="roman"/>
    <w:pitch w:val="variable"/>
    <w:sig w:usb0="00000207"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Geeza Pro">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3">
    <w:nsid w:val="04707159"/>
    <w:multiLevelType w:val="hybridMultilevel"/>
    <w:tmpl w:val="3814D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04E08"/>
    <w:multiLevelType w:val="hybridMultilevel"/>
    <w:tmpl w:val="36A486E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CF295C"/>
    <w:multiLevelType w:val="hybridMultilevel"/>
    <w:tmpl w:val="967C9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B72F8"/>
    <w:multiLevelType w:val="hybridMultilevel"/>
    <w:tmpl w:val="B7CEF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B386EE7"/>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43C2D"/>
    <w:multiLevelType w:val="multilevel"/>
    <w:tmpl w:val="B63EDE3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0018F3"/>
    <w:multiLevelType w:val="multilevel"/>
    <w:tmpl w:val="CA56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172177"/>
    <w:multiLevelType w:val="hybridMultilevel"/>
    <w:tmpl w:val="F00CA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75D9B"/>
    <w:multiLevelType w:val="hybridMultilevel"/>
    <w:tmpl w:val="A45A8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62711E"/>
    <w:multiLevelType w:val="hybridMultilevel"/>
    <w:tmpl w:val="C3123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33EE3"/>
    <w:multiLevelType w:val="multilevel"/>
    <w:tmpl w:val="B26211A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7A7D9F"/>
    <w:multiLevelType w:val="hybridMultilevel"/>
    <w:tmpl w:val="938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DE5AAB"/>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F5712"/>
    <w:multiLevelType w:val="hybridMultilevel"/>
    <w:tmpl w:val="B552B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2E77E0"/>
    <w:multiLevelType w:val="multilevel"/>
    <w:tmpl w:val="26CA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572194"/>
    <w:multiLevelType w:val="hybridMultilevel"/>
    <w:tmpl w:val="C44E9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8270F6"/>
    <w:multiLevelType w:val="multilevel"/>
    <w:tmpl w:val="A5E006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B125B9E"/>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12DBD"/>
    <w:multiLevelType w:val="multilevel"/>
    <w:tmpl w:val="DCBC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C819DF"/>
    <w:multiLevelType w:val="hybridMultilevel"/>
    <w:tmpl w:val="5A001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E107D"/>
    <w:multiLevelType w:val="hybridMultilevel"/>
    <w:tmpl w:val="35E63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EC2B8E"/>
    <w:multiLevelType w:val="hybridMultilevel"/>
    <w:tmpl w:val="B022B7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E031FC"/>
    <w:multiLevelType w:val="multilevel"/>
    <w:tmpl w:val="8778ACDC"/>
    <w:lvl w:ilvl="0">
      <w:start w:val="4"/>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C462A5"/>
    <w:multiLevelType w:val="multilevel"/>
    <w:tmpl w:val="199E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81213D"/>
    <w:multiLevelType w:val="hybridMultilevel"/>
    <w:tmpl w:val="B33207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5"/>
  </w:num>
  <w:num w:numId="4">
    <w:abstractNumId w:val="33"/>
  </w:num>
  <w:num w:numId="5">
    <w:abstractNumId w:val="36"/>
  </w:num>
  <w:num w:numId="6">
    <w:abstractNumId w:val="43"/>
  </w:num>
  <w:num w:numId="7">
    <w:abstractNumId w:val="26"/>
  </w:num>
  <w:num w:numId="8">
    <w:abstractNumId w:val="19"/>
  </w:num>
  <w:num w:numId="9">
    <w:abstractNumId w:val="40"/>
  </w:num>
  <w:num w:numId="10">
    <w:abstractNumId w:val="12"/>
  </w:num>
  <w:num w:numId="11">
    <w:abstractNumId w:val="42"/>
  </w:num>
  <w:num w:numId="12">
    <w:abstractNumId w:val="31"/>
  </w:num>
  <w:num w:numId="13">
    <w:abstractNumId w:val="0"/>
  </w:num>
  <w:num w:numId="14">
    <w:abstractNumId w:val="20"/>
  </w:num>
  <w:num w:numId="15">
    <w:abstractNumId w:val="14"/>
  </w:num>
  <w:num w:numId="16">
    <w:abstractNumId w:val="35"/>
  </w:num>
  <w:num w:numId="17">
    <w:abstractNumId w:val="29"/>
  </w:num>
  <w:num w:numId="18">
    <w:abstractNumId w:val="1"/>
  </w:num>
  <w:num w:numId="19">
    <w:abstractNumId w:val="2"/>
  </w:num>
  <w:num w:numId="20">
    <w:abstractNumId w:val="38"/>
  </w:num>
  <w:num w:numId="21">
    <w:abstractNumId w:val="39"/>
  </w:num>
  <w:num w:numId="22">
    <w:abstractNumId w:val="4"/>
  </w:num>
  <w:num w:numId="23">
    <w:abstractNumId w:val="23"/>
  </w:num>
  <w:num w:numId="24">
    <w:abstractNumId w:val="6"/>
  </w:num>
  <w:num w:numId="25">
    <w:abstractNumId w:val="18"/>
  </w:num>
  <w:num w:numId="26">
    <w:abstractNumId w:val="3"/>
  </w:num>
  <w:num w:numId="27">
    <w:abstractNumId w:val="32"/>
  </w:num>
  <w:num w:numId="28">
    <w:abstractNumId w:val="8"/>
  </w:num>
  <w:num w:numId="29">
    <w:abstractNumId w:val="25"/>
  </w:num>
  <w:num w:numId="30">
    <w:abstractNumId w:val="37"/>
  </w:num>
  <w:num w:numId="31">
    <w:abstractNumId w:val="16"/>
  </w:num>
  <w:num w:numId="32">
    <w:abstractNumId w:val="13"/>
  </w:num>
  <w:num w:numId="33">
    <w:abstractNumId w:val="24"/>
  </w:num>
  <w:num w:numId="34">
    <w:abstractNumId w:val="21"/>
  </w:num>
  <w:num w:numId="35">
    <w:abstractNumId w:val="41"/>
  </w:num>
  <w:num w:numId="36">
    <w:abstractNumId w:val="30"/>
  </w:num>
  <w:num w:numId="37">
    <w:abstractNumId w:val="11"/>
  </w:num>
  <w:num w:numId="38">
    <w:abstractNumId w:val="27"/>
  </w:num>
  <w:num w:numId="39">
    <w:abstractNumId w:val="22"/>
  </w:num>
  <w:num w:numId="40">
    <w:abstractNumId w:val="17"/>
  </w:num>
  <w:num w:numId="41">
    <w:abstractNumId w:val="28"/>
  </w:num>
  <w:num w:numId="42">
    <w:abstractNumId w:val="15"/>
  </w:num>
  <w:num w:numId="43">
    <w:abstractNumId w:val="7"/>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2860F7"/>
    <w:rsid w:val="00046F95"/>
    <w:rsid w:val="00106C81"/>
    <w:rsid w:val="001D1617"/>
    <w:rsid w:val="002237D5"/>
    <w:rsid w:val="002860F7"/>
    <w:rsid w:val="006851A1"/>
    <w:rsid w:val="00760CF7"/>
    <w:rsid w:val="0081711B"/>
    <w:rsid w:val="008C2037"/>
    <w:rsid w:val="00A01D71"/>
    <w:rsid w:val="00A933AB"/>
    <w:rsid w:val="00AB10E2"/>
    <w:rsid w:val="00BA7CA8"/>
    <w:rsid w:val="00FA21E1"/>
    <w:rsid w:val="00FF4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7D5"/>
    <w:pPr>
      <w:spacing w:after="200" w:line="276" w:lineRule="auto"/>
    </w:pPr>
    <w:rPr>
      <w:rFonts w:ascii="Calibri" w:eastAsia="Calibri" w:hAnsi="Calibri" w:cs="Times New Roman"/>
    </w:rPr>
  </w:style>
  <w:style w:type="paragraph" w:styleId="2">
    <w:name w:val="heading 2"/>
    <w:basedOn w:val="a0"/>
    <w:next w:val="a0"/>
    <w:link w:val="20"/>
    <w:qFormat/>
    <w:rsid w:val="00BA7CA8"/>
    <w:pPr>
      <w:keepNext/>
      <w:spacing w:before="240" w:after="60" w:line="240" w:lineRule="auto"/>
      <w:outlineLvl w:val="1"/>
    </w:pPr>
    <w:rPr>
      <w:rFonts w:ascii="Arial" w:eastAsia="Times New Roman" w:hAnsi="Arial"/>
      <w:b/>
      <w:bCs/>
      <w:i/>
      <w:iCs/>
      <w:sz w:val="28"/>
      <w:szCs w:val="28"/>
      <w:lang/>
    </w:rPr>
  </w:style>
  <w:style w:type="paragraph" w:styleId="3">
    <w:name w:val="heading 3"/>
    <w:basedOn w:val="a0"/>
    <w:next w:val="a0"/>
    <w:link w:val="30"/>
    <w:qFormat/>
    <w:rsid w:val="00BA7CA8"/>
    <w:pPr>
      <w:keepNext/>
      <w:spacing w:before="240" w:after="60" w:line="240" w:lineRule="auto"/>
      <w:outlineLvl w:val="2"/>
    </w:pPr>
    <w:rPr>
      <w:rFonts w:ascii="Arial" w:eastAsia="Times New Roman" w:hAnsi="Arial"/>
      <w:b/>
      <w:bCs/>
      <w:sz w:val="26"/>
      <w:szCs w:val="2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237D5"/>
    <w:pPr>
      <w:ind w:left="720"/>
      <w:contextualSpacing/>
    </w:pPr>
  </w:style>
  <w:style w:type="character" w:customStyle="1" w:styleId="20">
    <w:name w:val="Заголовок 2 Знак"/>
    <w:basedOn w:val="a1"/>
    <w:link w:val="2"/>
    <w:rsid w:val="00BA7CA8"/>
    <w:rPr>
      <w:rFonts w:ascii="Arial" w:eastAsia="Times New Roman" w:hAnsi="Arial" w:cs="Times New Roman"/>
      <w:b/>
      <w:bCs/>
      <w:i/>
      <w:iCs/>
      <w:sz w:val="28"/>
      <w:szCs w:val="28"/>
      <w:lang/>
    </w:rPr>
  </w:style>
  <w:style w:type="character" w:customStyle="1" w:styleId="30">
    <w:name w:val="Заголовок 3 Знак"/>
    <w:basedOn w:val="a1"/>
    <w:link w:val="3"/>
    <w:rsid w:val="00BA7CA8"/>
    <w:rPr>
      <w:rFonts w:ascii="Arial" w:eastAsia="Times New Roman" w:hAnsi="Arial" w:cs="Times New Roman"/>
      <w:b/>
      <w:bCs/>
      <w:sz w:val="26"/>
      <w:szCs w:val="26"/>
      <w:lang/>
    </w:rPr>
  </w:style>
  <w:style w:type="numbering" w:customStyle="1" w:styleId="1">
    <w:name w:val="Нет списка1"/>
    <w:next w:val="a3"/>
    <w:uiPriority w:val="99"/>
    <w:semiHidden/>
    <w:rsid w:val="00BA7CA8"/>
  </w:style>
  <w:style w:type="paragraph" w:styleId="a5">
    <w:name w:val="Body Text"/>
    <w:basedOn w:val="a0"/>
    <w:link w:val="a6"/>
    <w:rsid w:val="00BA7CA8"/>
    <w:pPr>
      <w:widowControl w:val="0"/>
      <w:autoSpaceDE w:val="0"/>
      <w:autoSpaceDN w:val="0"/>
      <w:adjustRightInd w:val="0"/>
      <w:spacing w:after="0" w:line="360" w:lineRule="auto"/>
      <w:jc w:val="center"/>
    </w:pPr>
    <w:rPr>
      <w:rFonts w:ascii="Times New Roman" w:eastAsia="Times New Roman" w:hAnsi="Times New Roman"/>
      <w:sz w:val="28"/>
      <w:szCs w:val="28"/>
      <w:lang w:eastAsia="ru-RU"/>
    </w:rPr>
  </w:style>
  <w:style w:type="character" w:customStyle="1" w:styleId="a6">
    <w:name w:val="Основной текст Знак"/>
    <w:basedOn w:val="a1"/>
    <w:link w:val="a5"/>
    <w:rsid w:val="00BA7CA8"/>
    <w:rPr>
      <w:rFonts w:ascii="Times New Roman" w:eastAsia="Times New Roman" w:hAnsi="Times New Roman" w:cs="Times New Roman"/>
      <w:sz w:val="28"/>
      <w:szCs w:val="28"/>
      <w:lang w:eastAsia="ru-RU"/>
    </w:rPr>
  </w:style>
  <w:style w:type="paragraph" w:styleId="31">
    <w:name w:val="Body Text Indent 3"/>
    <w:basedOn w:val="a0"/>
    <w:link w:val="32"/>
    <w:rsid w:val="00BA7CA8"/>
    <w:pPr>
      <w:spacing w:after="120"/>
      <w:ind w:left="283"/>
    </w:pPr>
    <w:rPr>
      <w:sz w:val="16"/>
      <w:szCs w:val="16"/>
    </w:rPr>
  </w:style>
  <w:style w:type="character" w:customStyle="1" w:styleId="32">
    <w:name w:val="Основной текст с отступом 3 Знак"/>
    <w:basedOn w:val="a1"/>
    <w:link w:val="31"/>
    <w:rsid w:val="00BA7CA8"/>
    <w:rPr>
      <w:rFonts w:ascii="Calibri" w:eastAsia="Calibri" w:hAnsi="Calibri" w:cs="Times New Roman"/>
      <w:sz w:val="16"/>
      <w:szCs w:val="16"/>
    </w:rPr>
  </w:style>
  <w:style w:type="paragraph" w:styleId="21">
    <w:name w:val="Body Text 2"/>
    <w:basedOn w:val="a0"/>
    <w:link w:val="22"/>
    <w:rsid w:val="00BA7CA8"/>
    <w:pPr>
      <w:spacing w:after="120" w:line="480" w:lineRule="auto"/>
    </w:pPr>
  </w:style>
  <w:style w:type="character" w:customStyle="1" w:styleId="22">
    <w:name w:val="Основной текст 2 Знак"/>
    <w:basedOn w:val="a1"/>
    <w:link w:val="21"/>
    <w:rsid w:val="00BA7CA8"/>
    <w:rPr>
      <w:rFonts w:ascii="Calibri" w:eastAsia="Calibri" w:hAnsi="Calibri" w:cs="Times New Roman"/>
    </w:rPr>
  </w:style>
  <w:style w:type="paragraph" w:styleId="a7">
    <w:name w:val="header"/>
    <w:basedOn w:val="a0"/>
    <w:link w:val="a8"/>
    <w:rsid w:val="00BA7CA8"/>
    <w:pPr>
      <w:tabs>
        <w:tab w:val="center" w:pos="4677"/>
        <w:tab w:val="right" w:pos="9355"/>
      </w:tabs>
    </w:pPr>
    <w:rPr>
      <w:lang/>
    </w:rPr>
  </w:style>
  <w:style w:type="character" w:customStyle="1" w:styleId="a8">
    <w:name w:val="Верхний колонтитул Знак"/>
    <w:basedOn w:val="a1"/>
    <w:link w:val="a7"/>
    <w:rsid w:val="00BA7CA8"/>
    <w:rPr>
      <w:rFonts w:ascii="Calibri" w:eastAsia="Calibri" w:hAnsi="Calibri" w:cs="Times New Roman"/>
      <w:lang/>
    </w:rPr>
  </w:style>
  <w:style w:type="character" w:styleId="a9">
    <w:name w:val="page number"/>
    <w:basedOn w:val="a1"/>
    <w:rsid w:val="00BA7CA8"/>
  </w:style>
  <w:style w:type="paragraph" w:styleId="33">
    <w:name w:val="Body Text 3"/>
    <w:basedOn w:val="a0"/>
    <w:link w:val="34"/>
    <w:rsid w:val="00BA7CA8"/>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BA7CA8"/>
    <w:rPr>
      <w:rFonts w:ascii="Times New Roman" w:eastAsia="Calibri" w:hAnsi="Times New Roman" w:cs="Times New Roman"/>
      <w:sz w:val="16"/>
      <w:szCs w:val="16"/>
      <w:lang w:eastAsia="ru-RU"/>
    </w:rPr>
  </w:style>
  <w:style w:type="paragraph" w:styleId="aa">
    <w:name w:val="Normal (Web)"/>
    <w:basedOn w:val="a0"/>
    <w:uiPriority w:val="99"/>
    <w:rsid w:val="00BA7CA8"/>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
    <w:name w:val="Обычный-мой"/>
    <w:basedOn w:val="a0"/>
    <w:rsid w:val="00BA7CA8"/>
    <w:pPr>
      <w:spacing w:after="0" w:line="360" w:lineRule="auto"/>
      <w:ind w:firstLine="709"/>
      <w:jc w:val="both"/>
    </w:pPr>
    <w:rPr>
      <w:rFonts w:ascii="Times New Roman" w:eastAsia="Times New Roman" w:hAnsi="Times New Roman"/>
      <w:sz w:val="28"/>
      <w:szCs w:val="28"/>
      <w:lang w:eastAsia="ru-RU"/>
    </w:rPr>
  </w:style>
  <w:style w:type="character" w:customStyle="1" w:styleId="FontStyle16">
    <w:name w:val="Font Style16"/>
    <w:rsid w:val="00BA7CA8"/>
    <w:rPr>
      <w:rFonts w:ascii="Times New Roman" w:hAnsi="Times New Roman" w:cs="Times New Roman"/>
      <w:sz w:val="24"/>
      <w:szCs w:val="24"/>
    </w:rPr>
  </w:style>
  <w:style w:type="numbering" w:customStyle="1" w:styleId="11">
    <w:name w:val="Нет списка11"/>
    <w:next w:val="a3"/>
    <w:uiPriority w:val="99"/>
    <w:semiHidden/>
    <w:unhideWhenUsed/>
    <w:rsid w:val="00BA7CA8"/>
  </w:style>
  <w:style w:type="table" w:styleId="ab">
    <w:name w:val="Table Grid"/>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Для таблиц"/>
    <w:basedOn w:val="a0"/>
    <w:rsid w:val="00BA7CA8"/>
    <w:pPr>
      <w:tabs>
        <w:tab w:val="num" w:pos="900"/>
      </w:tabs>
      <w:spacing w:after="0" w:line="240" w:lineRule="auto"/>
      <w:ind w:hanging="360"/>
    </w:pPr>
    <w:rPr>
      <w:rFonts w:ascii="Times New Roman" w:eastAsia="Times New Roman" w:hAnsi="Times New Roman"/>
      <w:sz w:val="24"/>
      <w:szCs w:val="24"/>
      <w:lang w:eastAsia="ru-RU"/>
    </w:rPr>
  </w:style>
  <w:style w:type="paragraph" w:styleId="ad">
    <w:name w:val="No Spacing"/>
    <w:uiPriority w:val="1"/>
    <w:qFormat/>
    <w:rsid w:val="00BA7CA8"/>
    <w:pPr>
      <w:spacing w:after="0" w:line="240" w:lineRule="auto"/>
    </w:pPr>
    <w:rPr>
      <w:rFonts w:ascii="Calibri" w:eastAsia="Calibri" w:hAnsi="Calibri" w:cs="Times New Roman"/>
    </w:rPr>
  </w:style>
  <w:style w:type="paragraph" w:styleId="ae">
    <w:name w:val="Document Map"/>
    <w:basedOn w:val="a0"/>
    <w:link w:val="af"/>
    <w:rsid w:val="00BA7CA8"/>
    <w:pPr>
      <w:shd w:val="clear" w:color="auto" w:fill="000080"/>
    </w:pPr>
    <w:rPr>
      <w:rFonts w:ascii="Tahoma" w:hAnsi="Tahoma"/>
      <w:lang/>
    </w:rPr>
  </w:style>
  <w:style w:type="character" w:customStyle="1" w:styleId="af">
    <w:name w:val="Схема документа Знак"/>
    <w:basedOn w:val="a1"/>
    <w:link w:val="ae"/>
    <w:rsid w:val="00BA7CA8"/>
    <w:rPr>
      <w:rFonts w:ascii="Tahoma" w:eastAsia="Calibri" w:hAnsi="Tahoma" w:cs="Times New Roman"/>
      <w:shd w:val="clear" w:color="auto" w:fill="000080"/>
      <w:lang/>
    </w:rPr>
  </w:style>
  <w:style w:type="paragraph" w:styleId="a">
    <w:name w:val="List Bullet"/>
    <w:basedOn w:val="a0"/>
    <w:uiPriority w:val="99"/>
    <w:unhideWhenUsed/>
    <w:rsid w:val="00BA7CA8"/>
    <w:pPr>
      <w:numPr>
        <w:numId w:val="13"/>
      </w:numPr>
      <w:contextualSpacing/>
    </w:pPr>
  </w:style>
  <w:style w:type="paragraph" w:customStyle="1" w:styleId="Style3">
    <w:name w:val="Style3"/>
    <w:basedOn w:val="a0"/>
    <w:rsid w:val="00BA7CA8"/>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BA7CA8"/>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BA7CA8"/>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BA7CA8"/>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BA7CA8"/>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BA7CA8"/>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BA7CA8"/>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BA7CA8"/>
    <w:rPr>
      <w:rFonts w:ascii="Times New Roman" w:hAnsi="Times New Roman" w:cs="Times New Roman"/>
      <w:b/>
      <w:bCs/>
      <w:sz w:val="16"/>
      <w:szCs w:val="16"/>
    </w:rPr>
  </w:style>
  <w:style w:type="character" w:customStyle="1" w:styleId="FontStyle41">
    <w:name w:val="Font Style41"/>
    <w:rsid w:val="00BA7CA8"/>
    <w:rPr>
      <w:rFonts w:ascii="Times New Roman" w:hAnsi="Times New Roman" w:cs="Times New Roman"/>
      <w:sz w:val="16"/>
      <w:szCs w:val="16"/>
    </w:rPr>
  </w:style>
  <w:style w:type="character" w:customStyle="1" w:styleId="FontStyle44">
    <w:name w:val="Font Style44"/>
    <w:rsid w:val="00BA7CA8"/>
    <w:rPr>
      <w:rFonts w:ascii="Times New Roman" w:hAnsi="Times New Roman" w:cs="Times New Roman"/>
      <w:b/>
      <w:bCs/>
      <w:sz w:val="20"/>
      <w:szCs w:val="20"/>
    </w:rPr>
  </w:style>
  <w:style w:type="character" w:customStyle="1" w:styleId="FontStyle47">
    <w:name w:val="Font Style47"/>
    <w:rsid w:val="00BA7CA8"/>
    <w:rPr>
      <w:rFonts w:ascii="Times New Roman" w:hAnsi="Times New Roman" w:cs="Times New Roman"/>
      <w:b/>
      <w:bCs/>
      <w:w w:val="150"/>
      <w:sz w:val="14"/>
      <w:szCs w:val="14"/>
    </w:rPr>
  </w:style>
  <w:style w:type="character" w:customStyle="1" w:styleId="FontStyle48">
    <w:name w:val="Font Style48"/>
    <w:rsid w:val="00BA7CA8"/>
    <w:rPr>
      <w:rFonts w:ascii="Times New Roman" w:hAnsi="Times New Roman" w:cs="Times New Roman"/>
      <w:b/>
      <w:bCs/>
      <w:sz w:val="16"/>
      <w:szCs w:val="16"/>
    </w:rPr>
  </w:style>
  <w:style w:type="character" w:customStyle="1" w:styleId="FontStyle49">
    <w:name w:val="Font Style49"/>
    <w:rsid w:val="00BA7CA8"/>
    <w:rPr>
      <w:rFonts w:ascii="Times New Roman" w:hAnsi="Times New Roman" w:cs="Times New Roman"/>
      <w:b/>
      <w:bCs/>
      <w:i/>
      <w:iCs/>
      <w:sz w:val="14"/>
      <w:szCs w:val="14"/>
    </w:rPr>
  </w:style>
  <w:style w:type="character" w:customStyle="1" w:styleId="FontStyle50">
    <w:name w:val="Font Style50"/>
    <w:rsid w:val="00BA7CA8"/>
    <w:rPr>
      <w:rFonts w:ascii="Times New Roman" w:hAnsi="Times New Roman" w:cs="Times New Roman"/>
      <w:b/>
      <w:bCs/>
      <w:i/>
      <w:iCs/>
      <w:sz w:val="18"/>
      <w:szCs w:val="18"/>
    </w:rPr>
  </w:style>
  <w:style w:type="character" w:customStyle="1" w:styleId="FontStyle51">
    <w:name w:val="Font Style51"/>
    <w:rsid w:val="00BA7CA8"/>
    <w:rPr>
      <w:rFonts w:ascii="Arial Narrow" w:hAnsi="Arial Narrow" w:cs="Arial Narrow"/>
      <w:i/>
      <w:iCs/>
      <w:sz w:val="18"/>
      <w:szCs w:val="18"/>
    </w:rPr>
  </w:style>
  <w:style w:type="character" w:customStyle="1" w:styleId="FontStyle52">
    <w:name w:val="Font Style52"/>
    <w:rsid w:val="00BA7CA8"/>
    <w:rPr>
      <w:rFonts w:ascii="Garamond" w:hAnsi="Garamond" w:cs="Garamond"/>
      <w:b/>
      <w:bCs/>
      <w:sz w:val="14"/>
      <w:szCs w:val="14"/>
    </w:rPr>
  </w:style>
  <w:style w:type="character" w:customStyle="1" w:styleId="FontStyle53">
    <w:name w:val="Font Style53"/>
    <w:rsid w:val="00BA7CA8"/>
    <w:rPr>
      <w:rFonts w:ascii="Times New Roman" w:hAnsi="Times New Roman" w:cs="Times New Roman"/>
      <w:w w:val="200"/>
      <w:sz w:val="10"/>
      <w:szCs w:val="10"/>
    </w:rPr>
  </w:style>
  <w:style w:type="paragraph" w:customStyle="1" w:styleId="10">
    <w:name w:val="Абзац списка1"/>
    <w:basedOn w:val="a0"/>
    <w:rsid w:val="00BA7CA8"/>
    <w:pPr>
      <w:suppressAutoHyphens/>
      <w:spacing w:after="0" w:line="240" w:lineRule="auto"/>
      <w:ind w:left="720"/>
    </w:pPr>
    <w:rPr>
      <w:rFonts w:ascii="Arial" w:eastAsia="SimSun" w:hAnsi="Arial" w:cs="Mangal"/>
      <w:kern w:val="1"/>
      <w:sz w:val="24"/>
      <w:szCs w:val="24"/>
      <w:lang w:eastAsia="hi-IN" w:bidi="hi-IN"/>
    </w:rPr>
  </w:style>
  <w:style w:type="paragraph" w:customStyle="1" w:styleId="12">
    <w:name w:val="Без интервала1"/>
    <w:rsid w:val="00BA7CA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BA7CA8"/>
    <w:pPr>
      <w:suppressAutoHyphens/>
      <w:spacing w:after="0" w:line="240" w:lineRule="auto"/>
    </w:pPr>
    <w:rPr>
      <w:rFonts w:ascii="Helvetica" w:eastAsia="ヒラギノ角ゴ Pro W3" w:hAnsi="Helvetica" w:cs="Mangal"/>
      <w:color w:val="000000"/>
      <w:kern w:val="1"/>
      <w:sz w:val="24"/>
      <w:szCs w:val="24"/>
      <w:lang w:val="en-US" w:eastAsia="hi-IN" w:bidi="hi-IN"/>
    </w:rPr>
  </w:style>
  <w:style w:type="numbering" w:customStyle="1" w:styleId="111">
    <w:name w:val="Нет списка111"/>
    <w:next w:val="a3"/>
    <w:uiPriority w:val="99"/>
    <w:semiHidden/>
    <w:unhideWhenUsed/>
    <w:rsid w:val="00BA7CA8"/>
  </w:style>
  <w:style w:type="table" w:customStyle="1" w:styleId="13">
    <w:name w:val="Сетка таблицы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3"/>
    <w:uiPriority w:val="99"/>
    <w:semiHidden/>
    <w:unhideWhenUsed/>
    <w:rsid w:val="00BA7CA8"/>
  </w:style>
  <w:style w:type="table" w:customStyle="1" w:styleId="24">
    <w:name w:val="Сетка таблицы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BA7CA8"/>
  </w:style>
  <w:style w:type="table" w:customStyle="1" w:styleId="110">
    <w:name w:val="Сетка таблицы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0"/>
    <w:link w:val="af1"/>
    <w:rsid w:val="00BA7CA8"/>
    <w:rPr>
      <w:sz w:val="20"/>
      <w:szCs w:val="20"/>
      <w:lang/>
    </w:rPr>
  </w:style>
  <w:style w:type="character" w:customStyle="1" w:styleId="af1">
    <w:name w:val="Текст сноски Знак"/>
    <w:basedOn w:val="a1"/>
    <w:link w:val="af0"/>
    <w:rsid w:val="00BA7CA8"/>
    <w:rPr>
      <w:rFonts w:ascii="Calibri" w:eastAsia="Calibri" w:hAnsi="Calibri" w:cs="Times New Roman"/>
      <w:sz w:val="20"/>
      <w:szCs w:val="20"/>
      <w:lang/>
    </w:rPr>
  </w:style>
  <w:style w:type="character" w:styleId="af2">
    <w:name w:val="footnote reference"/>
    <w:rsid w:val="00BA7CA8"/>
    <w:rPr>
      <w:vertAlign w:val="superscript"/>
    </w:rPr>
  </w:style>
  <w:style w:type="paragraph" w:styleId="af3">
    <w:name w:val="footer"/>
    <w:basedOn w:val="a0"/>
    <w:link w:val="af4"/>
    <w:uiPriority w:val="99"/>
    <w:rsid w:val="00BA7CA8"/>
    <w:pPr>
      <w:tabs>
        <w:tab w:val="center" w:pos="4677"/>
        <w:tab w:val="right" w:pos="9355"/>
      </w:tabs>
    </w:pPr>
    <w:rPr>
      <w:lang/>
    </w:rPr>
  </w:style>
  <w:style w:type="character" w:customStyle="1" w:styleId="af4">
    <w:name w:val="Нижний колонтитул Знак"/>
    <w:basedOn w:val="a1"/>
    <w:link w:val="af3"/>
    <w:uiPriority w:val="99"/>
    <w:rsid w:val="00BA7CA8"/>
    <w:rPr>
      <w:rFonts w:ascii="Calibri" w:eastAsia="Calibri" w:hAnsi="Calibri" w:cs="Times New Roman"/>
      <w:lang/>
    </w:rPr>
  </w:style>
  <w:style w:type="numbering" w:customStyle="1" w:styleId="35">
    <w:name w:val="Нет списка3"/>
    <w:next w:val="a3"/>
    <w:uiPriority w:val="99"/>
    <w:semiHidden/>
    <w:unhideWhenUsed/>
    <w:rsid w:val="00BA7CA8"/>
  </w:style>
  <w:style w:type="table" w:customStyle="1" w:styleId="36">
    <w:name w:val="Сетка таблицы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3"/>
    <w:uiPriority w:val="99"/>
    <w:semiHidden/>
    <w:unhideWhenUsed/>
    <w:rsid w:val="00BA7CA8"/>
  </w:style>
  <w:style w:type="table" w:customStyle="1" w:styleId="5">
    <w:name w:val="Сетка таблицы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BA7CA8"/>
  </w:style>
  <w:style w:type="table" w:customStyle="1" w:styleId="14">
    <w:name w:val="Сетка таблицы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BA7CA8"/>
  </w:style>
  <w:style w:type="table" w:customStyle="1" w:styleId="230">
    <w:name w:val="Сетка таблицы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BA7CA8"/>
  </w:style>
  <w:style w:type="table" w:customStyle="1" w:styleId="113">
    <w:name w:val="Сетка таблицы1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unhideWhenUsed/>
    <w:rsid w:val="00BA7CA8"/>
  </w:style>
  <w:style w:type="table" w:customStyle="1" w:styleId="320">
    <w:name w:val="Сетка таблицы3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BA7CA8"/>
  </w:style>
  <w:style w:type="table" w:customStyle="1" w:styleId="6">
    <w:name w:val="Сетка таблицы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BA7CA8"/>
  </w:style>
  <w:style w:type="table" w:customStyle="1" w:styleId="15">
    <w:name w:val="Сетка таблицы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BA7CA8"/>
  </w:style>
  <w:style w:type="table" w:customStyle="1" w:styleId="240">
    <w:name w:val="Сетка таблицы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BA7CA8"/>
  </w:style>
  <w:style w:type="table" w:customStyle="1" w:styleId="114">
    <w:name w:val="Сетка таблицы1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BA7CA8"/>
  </w:style>
  <w:style w:type="table" w:customStyle="1" w:styleId="330">
    <w:name w:val="Сетка таблицы3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BA7CA8"/>
  </w:style>
  <w:style w:type="table" w:customStyle="1" w:styleId="7">
    <w:name w:val="Сетка таблицы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BA7CA8"/>
  </w:style>
  <w:style w:type="table" w:customStyle="1" w:styleId="16">
    <w:name w:val="Сетка таблицы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BA7CA8"/>
  </w:style>
  <w:style w:type="table" w:customStyle="1" w:styleId="25">
    <w:name w:val="Сетка таблицы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BA7CA8"/>
  </w:style>
  <w:style w:type="table" w:customStyle="1" w:styleId="115">
    <w:name w:val="Сетка таблицы1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BA7CA8"/>
  </w:style>
  <w:style w:type="table" w:customStyle="1" w:styleId="340">
    <w:name w:val="Сетка таблицы3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0"/>
    <w:rsid w:val="00BA7CA8"/>
    <w:pPr>
      <w:suppressAutoHyphens/>
      <w:spacing w:after="0" w:line="240" w:lineRule="auto"/>
      <w:ind w:left="720"/>
    </w:pPr>
    <w:rPr>
      <w:rFonts w:ascii="Arial" w:eastAsia="SimSun" w:hAnsi="Arial" w:cs="Mangal"/>
      <w:kern w:val="1"/>
      <w:sz w:val="24"/>
      <w:szCs w:val="24"/>
      <w:lang w:eastAsia="hi-IN" w:bidi="hi-IN"/>
    </w:rPr>
  </w:style>
  <w:style w:type="paragraph" w:customStyle="1" w:styleId="27">
    <w:name w:val="Без интервала2"/>
    <w:rsid w:val="00BA7CA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5">
    <w:name w:val="Body Text Indent"/>
    <w:basedOn w:val="a0"/>
    <w:link w:val="af6"/>
    <w:rsid w:val="00BA7CA8"/>
    <w:pPr>
      <w:spacing w:after="120"/>
      <w:ind w:left="283"/>
    </w:pPr>
    <w:rPr>
      <w:lang/>
    </w:rPr>
  </w:style>
  <w:style w:type="character" w:customStyle="1" w:styleId="af6">
    <w:name w:val="Основной текст с отступом Знак"/>
    <w:basedOn w:val="a1"/>
    <w:link w:val="af5"/>
    <w:rsid w:val="00BA7CA8"/>
    <w:rPr>
      <w:rFonts w:ascii="Calibri" w:eastAsia="Calibri" w:hAnsi="Calibri" w:cs="Times New Roman"/>
      <w:lang/>
    </w:rPr>
  </w:style>
  <w:style w:type="numbering" w:customStyle="1" w:styleId="70">
    <w:name w:val="Нет списка7"/>
    <w:next w:val="a3"/>
    <w:uiPriority w:val="99"/>
    <w:semiHidden/>
    <w:unhideWhenUsed/>
    <w:rsid w:val="00BA7CA8"/>
  </w:style>
  <w:style w:type="table" w:customStyle="1" w:styleId="8">
    <w:name w:val="Сетка таблицы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BA7CA8"/>
  </w:style>
  <w:style w:type="table" w:customStyle="1" w:styleId="17">
    <w:name w:val="Сетка таблицы1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BA7CA8"/>
  </w:style>
  <w:style w:type="table" w:customStyle="1" w:styleId="260">
    <w:name w:val="Сетка таблицы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BA7CA8"/>
  </w:style>
  <w:style w:type="table" w:customStyle="1" w:styleId="350">
    <w:name w:val="Сетка таблицы3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BA7CA8"/>
  </w:style>
  <w:style w:type="table" w:customStyle="1" w:styleId="9">
    <w:name w:val="Сетка таблицы9"/>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unhideWhenUsed/>
    <w:rsid w:val="00BA7CA8"/>
  </w:style>
  <w:style w:type="table" w:customStyle="1" w:styleId="18">
    <w:name w:val="Сетка таблицы1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unhideWhenUsed/>
    <w:rsid w:val="00BA7CA8"/>
  </w:style>
  <w:style w:type="table" w:customStyle="1" w:styleId="270">
    <w:name w:val="Сетка таблицы2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BA7CA8"/>
  </w:style>
  <w:style w:type="table" w:customStyle="1" w:styleId="117">
    <w:name w:val="Сетка таблицы11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BA7CA8"/>
  </w:style>
  <w:style w:type="table" w:customStyle="1" w:styleId="360">
    <w:name w:val="Сетка таблицы3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BA7CA8"/>
  </w:style>
  <w:style w:type="numbering" w:customStyle="1" w:styleId="170">
    <w:name w:val="Нет списка17"/>
    <w:next w:val="a3"/>
    <w:uiPriority w:val="99"/>
    <w:semiHidden/>
    <w:unhideWhenUsed/>
    <w:rsid w:val="00BA7CA8"/>
  </w:style>
  <w:style w:type="numbering" w:customStyle="1" w:styleId="1160">
    <w:name w:val="Нет списка116"/>
    <w:next w:val="a3"/>
    <w:uiPriority w:val="99"/>
    <w:semiHidden/>
    <w:unhideWhenUsed/>
    <w:rsid w:val="00BA7CA8"/>
  </w:style>
  <w:style w:type="table" w:customStyle="1" w:styleId="100">
    <w:name w:val="Сетка таблицы10"/>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BA7CA8"/>
  </w:style>
  <w:style w:type="table" w:customStyle="1" w:styleId="19">
    <w:name w:val="Сетка таблицы19"/>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BA7CA8"/>
  </w:style>
  <w:style w:type="table" w:customStyle="1" w:styleId="28">
    <w:name w:val="Сетка таблицы2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BA7CA8"/>
  </w:style>
  <w:style w:type="table" w:customStyle="1" w:styleId="118">
    <w:name w:val="Сетка таблицы11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BA7CA8"/>
  </w:style>
  <w:style w:type="table" w:customStyle="1" w:styleId="37">
    <w:name w:val="Сетка таблицы3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BA7CA8"/>
  </w:style>
  <w:style w:type="table" w:customStyle="1" w:styleId="51">
    <w:name w:val="Сетка таблицы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BA7CA8"/>
  </w:style>
  <w:style w:type="table" w:customStyle="1" w:styleId="141">
    <w:name w:val="Сетка таблицы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uiPriority w:val="99"/>
    <w:semiHidden/>
    <w:unhideWhenUsed/>
    <w:rsid w:val="00BA7CA8"/>
  </w:style>
  <w:style w:type="table" w:customStyle="1" w:styleId="2310">
    <w:name w:val="Сетка таблицы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unhideWhenUsed/>
    <w:rsid w:val="00BA7CA8"/>
  </w:style>
  <w:style w:type="table" w:customStyle="1" w:styleId="1131">
    <w:name w:val="Сетка таблицы1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BA7CA8"/>
  </w:style>
  <w:style w:type="table" w:customStyle="1" w:styleId="3210">
    <w:name w:val="Сетка таблицы3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BA7CA8"/>
  </w:style>
  <w:style w:type="table" w:customStyle="1" w:styleId="61">
    <w:name w:val="Сетка таблицы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BA7CA8"/>
  </w:style>
  <w:style w:type="table" w:customStyle="1" w:styleId="151">
    <w:name w:val="Сетка таблицы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BA7CA8"/>
  </w:style>
  <w:style w:type="table" w:customStyle="1" w:styleId="2410">
    <w:name w:val="Сетка таблицы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3"/>
    <w:uiPriority w:val="99"/>
    <w:semiHidden/>
    <w:unhideWhenUsed/>
    <w:rsid w:val="00BA7CA8"/>
  </w:style>
  <w:style w:type="table" w:customStyle="1" w:styleId="1141">
    <w:name w:val="Сетка таблицы1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BA7CA8"/>
  </w:style>
  <w:style w:type="table" w:customStyle="1" w:styleId="3310">
    <w:name w:val="Сетка таблицы3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BA7CA8"/>
  </w:style>
  <w:style w:type="table" w:customStyle="1" w:styleId="71">
    <w:name w:val="Сетка таблицы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3"/>
    <w:uiPriority w:val="99"/>
    <w:semiHidden/>
    <w:unhideWhenUsed/>
    <w:rsid w:val="00BA7CA8"/>
  </w:style>
  <w:style w:type="table" w:customStyle="1" w:styleId="161">
    <w:name w:val="Сетка таблицы1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BA7CA8"/>
  </w:style>
  <w:style w:type="table" w:customStyle="1" w:styleId="251">
    <w:name w:val="Сетка таблицы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BA7CA8"/>
  </w:style>
  <w:style w:type="table" w:customStyle="1" w:styleId="1151">
    <w:name w:val="Сетка таблицы1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BA7CA8"/>
  </w:style>
  <w:style w:type="table" w:customStyle="1" w:styleId="3410">
    <w:name w:val="Сетка таблицы3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3"/>
    <w:uiPriority w:val="99"/>
    <w:semiHidden/>
    <w:unhideWhenUsed/>
    <w:rsid w:val="00BA7CA8"/>
  </w:style>
  <w:style w:type="table" w:customStyle="1" w:styleId="81">
    <w:name w:val="Сетка таблицы8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3"/>
    <w:uiPriority w:val="99"/>
    <w:semiHidden/>
    <w:unhideWhenUsed/>
    <w:rsid w:val="00BA7CA8"/>
  </w:style>
  <w:style w:type="table" w:customStyle="1" w:styleId="171">
    <w:name w:val="Сетка таблицы1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BA7CA8"/>
  </w:style>
  <w:style w:type="table" w:customStyle="1" w:styleId="2610">
    <w:name w:val="Сетка таблицы2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BA7CA8"/>
  </w:style>
  <w:style w:type="table" w:customStyle="1" w:styleId="3510">
    <w:name w:val="Сетка таблицы3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BA7CA8"/>
  </w:style>
  <w:style w:type="table" w:customStyle="1" w:styleId="91">
    <w:name w:val="Сетка таблицы9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BA7CA8"/>
  </w:style>
  <w:style w:type="table" w:customStyle="1" w:styleId="181">
    <w:name w:val="Сетка таблицы18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3"/>
    <w:uiPriority w:val="99"/>
    <w:semiHidden/>
    <w:unhideWhenUsed/>
    <w:rsid w:val="00BA7CA8"/>
  </w:style>
  <w:style w:type="table" w:customStyle="1" w:styleId="271">
    <w:name w:val="Сетка таблицы2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BA7CA8"/>
  </w:style>
  <w:style w:type="table" w:customStyle="1" w:styleId="1171">
    <w:name w:val="Сетка таблицы11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BA7CA8"/>
  </w:style>
  <w:style w:type="table" w:customStyle="1" w:styleId="3610">
    <w:name w:val="Сетка таблицы3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37D5"/>
    <w:pPr>
      <w:spacing w:after="200" w:line="276" w:lineRule="auto"/>
    </w:pPr>
    <w:rPr>
      <w:rFonts w:ascii="Calibri" w:eastAsia="Calibri" w:hAnsi="Calibri" w:cs="Times New Roman"/>
    </w:rPr>
  </w:style>
  <w:style w:type="paragraph" w:styleId="2">
    <w:name w:val="heading 2"/>
    <w:basedOn w:val="a0"/>
    <w:next w:val="a0"/>
    <w:link w:val="20"/>
    <w:qFormat/>
    <w:rsid w:val="00BA7CA8"/>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0"/>
    <w:next w:val="a0"/>
    <w:link w:val="30"/>
    <w:qFormat/>
    <w:rsid w:val="00BA7CA8"/>
    <w:pPr>
      <w:keepNext/>
      <w:spacing w:before="240" w:after="60" w:line="240" w:lineRule="auto"/>
      <w:outlineLvl w:val="2"/>
    </w:pPr>
    <w:rPr>
      <w:rFonts w:ascii="Arial" w:eastAsia="Times New Roman" w:hAnsi="Arial"/>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237D5"/>
    <w:pPr>
      <w:ind w:left="720"/>
      <w:contextualSpacing/>
    </w:pPr>
  </w:style>
  <w:style w:type="character" w:customStyle="1" w:styleId="20">
    <w:name w:val="Заголовок 2 Знак"/>
    <w:basedOn w:val="a1"/>
    <w:link w:val="2"/>
    <w:rsid w:val="00BA7CA8"/>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BA7CA8"/>
    <w:rPr>
      <w:rFonts w:ascii="Arial" w:eastAsia="Times New Roman" w:hAnsi="Arial" w:cs="Times New Roman"/>
      <w:b/>
      <w:bCs/>
      <w:sz w:val="26"/>
      <w:szCs w:val="26"/>
      <w:lang w:val="x-none" w:eastAsia="x-none"/>
    </w:rPr>
  </w:style>
  <w:style w:type="numbering" w:customStyle="1" w:styleId="1">
    <w:name w:val="Нет списка1"/>
    <w:next w:val="a3"/>
    <w:uiPriority w:val="99"/>
    <w:semiHidden/>
    <w:rsid w:val="00BA7CA8"/>
  </w:style>
  <w:style w:type="paragraph" w:styleId="a5">
    <w:name w:val="Body Text"/>
    <w:basedOn w:val="a0"/>
    <w:link w:val="a6"/>
    <w:rsid w:val="00BA7CA8"/>
    <w:pPr>
      <w:widowControl w:val="0"/>
      <w:autoSpaceDE w:val="0"/>
      <w:autoSpaceDN w:val="0"/>
      <w:adjustRightInd w:val="0"/>
      <w:spacing w:after="0" w:line="360" w:lineRule="auto"/>
      <w:jc w:val="center"/>
    </w:pPr>
    <w:rPr>
      <w:rFonts w:ascii="Times New Roman" w:eastAsia="Times New Roman" w:hAnsi="Times New Roman"/>
      <w:sz w:val="28"/>
      <w:szCs w:val="28"/>
      <w:lang w:eastAsia="ru-RU"/>
    </w:rPr>
  </w:style>
  <w:style w:type="character" w:customStyle="1" w:styleId="a6">
    <w:name w:val="Основной текст Знак"/>
    <w:basedOn w:val="a1"/>
    <w:link w:val="a5"/>
    <w:rsid w:val="00BA7CA8"/>
    <w:rPr>
      <w:rFonts w:ascii="Times New Roman" w:eastAsia="Times New Roman" w:hAnsi="Times New Roman" w:cs="Times New Roman"/>
      <w:sz w:val="28"/>
      <w:szCs w:val="28"/>
      <w:lang w:eastAsia="ru-RU"/>
    </w:rPr>
  </w:style>
  <w:style w:type="paragraph" w:styleId="31">
    <w:name w:val="Body Text Indent 3"/>
    <w:basedOn w:val="a0"/>
    <w:link w:val="32"/>
    <w:rsid w:val="00BA7CA8"/>
    <w:pPr>
      <w:spacing w:after="120"/>
      <w:ind w:left="283"/>
    </w:pPr>
    <w:rPr>
      <w:sz w:val="16"/>
      <w:szCs w:val="16"/>
    </w:rPr>
  </w:style>
  <w:style w:type="character" w:customStyle="1" w:styleId="32">
    <w:name w:val="Основной текст с отступом 3 Знак"/>
    <w:basedOn w:val="a1"/>
    <w:link w:val="31"/>
    <w:rsid w:val="00BA7CA8"/>
    <w:rPr>
      <w:rFonts w:ascii="Calibri" w:eastAsia="Calibri" w:hAnsi="Calibri" w:cs="Times New Roman"/>
      <w:sz w:val="16"/>
      <w:szCs w:val="16"/>
    </w:rPr>
  </w:style>
  <w:style w:type="paragraph" w:styleId="21">
    <w:name w:val="Body Text 2"/>
    <w:basedOn w:val="a0"/>
    <w:link w:val="22"/>
    <w:rsid w:val="00BA7CA8"/>
    <w:pPr>
      <w:spacing w:after="120" w:line="480" w:lineRule="auto"/>
    </w:pPr>
  </w:style>
  <w:style w:type="character" w:customStyle="1" w:styleId="22">
    <w:name w:val="Основной текст 2 Знак"/>
    <w:basedOn w:val="a1"/>
    <w:link w:val="21"/>
    <w:rsid w:val="00BA7CA8"/>
    <w:rPr>
      <w:rFonts w:ascii="Calibri" w:eastAsia="Calibri" w:hAnsi="Calibri" w:cs="Times New Roman"/>
    </w:rPr>
  </w:style>
  <w:style w:type="paragraph" w:styleId="a7">
    <w:name w:val="header"/>
    <w:basedOn w:val="a0"/>
    <w:link w:val="a8"/>
    <w:rsid w:val="00BA7CA8"/>
    <w:pPr>
      <w:tabs>
        <w:tab w:val="center" w:pos="4677"/>
        <w:tab w:val="right" w:pos="9355"/>
      </w:tabs>
    </w:pPr>
    <w:rPr>
      <w:lang w:val="x-none"/>
    </w:rPr>
  </w:style>
  <w:style w:type="character" w:customStyle="1" w:styleId="a8">
    <w:name w:val="Верхний колонтитул Знак"/>
    <w:basedOn w:val="a1"/>
    <w:link w:val="a7"/>
    <w:rsid w:val="00BA7CA8"/>
    <w:rPr>
      <w:rFonts w:ascii="Calibri" w:eastAsia="Calibri" w:hAnsi="Calibri" w:cs="Times New Roman"/>
      <w:lang w:val="x-none"/>
    </w:rPr>
  </w:style>
  <w:style w:type="character" w:styleId="a9">
    <w:name w:val="page number"/>
    <w:basedOn w:val="a1"/>
    <w:rsid w:val="00BA7CA8"/>
  </w:style>
  <w:style w:type="paragraph" w:styleId="33">
    <w:name w:val="Body Text 3"/>
    <w:basedOn w:val="a0"/>
    <w:link w:val="34"/>
    <w:rsid w:val="00BA7CA8"/>
    <w:pPr>
      <w:spacing w:after="120" w:line="240" w:lineRule="auto"/>
    </w:pPr>
    <w:rPr>
      <w:rFonts w:ascii="Times New Roman" w:hAnsi="Times New Roman"/>
      <w:sz w:val="16"/>
      <w:szCs w:val="16"/>
      <w:lang w:eastAsia="ru-RU"/>
    </w:rPr>
  </w:style>
  <w:style w:type="character" w:customStyle="1" w:styleId="34">
    <w:name w:val="Основной текст 3 Знак"/>
    <w:basedOn w:val="a1"/>
    <w:link w:val="33"/>
    <w:rsid w:val="00BA7CA8"/>
    <w:rPr>
      <w:rFonts w:ascii="Times New Roman" w:eastAsia="Calibri" w:hAnsi="Times New Roman" w:cs="Times New Roman"/>
      <w:sz w:val="16"/>
      <w:szCs w:val="16"/>
      <w:lang w:eastAsia="ru-RU"/>
    </w:rPr>
  </w:style>
  <w:style w:type="paragraph" w:styleId="aa">
    <w:name w:val="Normal (Web)"/>
    <w:basedOn w:val="a0"/>
    <w:uiPriority w:val="99"/>
    <w:rsid w:val="00BA7CA8"/>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
    <w:name w:val="Обычный-мой"/>
    <w:basedOn w:val="a0"/>
    <w:rsid w:val="00BA7CA8"/>
    <w:pPr>
      <w:spacing w:after="0" w:line="360" w:lineRule="auto"/>
      <w:ind w:firstLine="709"/>
      <w:jc w:val="both"/>
    </w:pPr>
    <w:rPr>
      <w:rFonts w:ascii="Times New Roman" w:eastAsia="Times New Roman" w:hAnsi="Times New Roman"/>
      <w:sz w:val="28"/>
      <w:szCs w:val="28"/>
      <w:lang w:eastAsia="ru-RU"/>
    </w:rPr>
  </w:style>
  <w:style w:type="character" w:customStyle="1" w:styleId="FontStyle16">
    <w:name w:val="Font Style16"/>
    <w:rsid w:val="00BA7CA8"/>
    <w:rPr>
      <w:rFonts w:ascii="Times New Roman" w:hAnsi="Times New Roman" w:cs="Times New Roman"/>
      <w:sz w:val="24"/>
      <w:szCs w:val="24"/>
    </w:rPr>
  </w:style>
  <w:style w:type="numbering" w:customStyle="1" w:styleId="11">
    <w:name w:val="Нет списка11"/>
    <w:next w:val="a3"/>
    <w:uiPriority w:val="99"/>
    <w:semiHidden/>
    <w:unhideWhenUsed/>
    <w:rsid w:val="00BA7CA8"/>
  </w:style>
  <w:style w:type="table" w:styleId="ab">
    <w:name w:val="Table Grid"/>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Для таблиц"/>
    <w:basedOn w:val="a0"/>
    <w:rsid w:val="00BA7CA8"/>
    <w:pPr>
      <w:tabs>
        <w:tab w:val="num" w:pos="900"/>
      </w:tabs>
      <w:spacing w:after="0" w:line="240" w:lineRule="auto"/>
      <w:ind w:hanging="360"/>
    </w:pPr>
    <w:rPr>
      <w:rFonts w:ascii="Times New Roman" w:eastAsia="Times New Roman" w:hAnsi="Times New Roman"/>
      <w:sz w:val="24"/>
      <w:szCs w:val="24"/>
      <w:lang w:eastAsia="ru-RU"/>
    </w:rPr>
  </w:style>
  <w:style w:type="paragraph" w:styleId="ad">
    <w:name w:val="No Spacing"/>
    <w:uiPriority w:val="1"/>
    <w:qFormat/>
    <w:rsid w:val="00BA7CA8"/>
    <w:pPr>
      <w:spacing w:after="0" w:line="240" w:lineRule="auto"/>
    </w:pPr>
    <w:rPr>
      <w:rFonts w:ascii="Calibri" w:eastAsia="Calibri" w:hAnsi="Calibri" w:cs="Times New Roman"/>
    </w:rPr>
  </w:style>
  <w:style w:type="paragraph" w:styleId="ae">
    <w:name w:val="Document Map"/>
    <w:basedOn w:val="a0"/>
    <w:link w:val="af"/>
    <w:rsid w:val="00BA7CA8"/>
    <w:pPr>
      <w:shd w:val="clear" w:color="auto" w:fill="000080"/>
    </w:pPr>
    <w:rPr>
      <w:rFonts w:ascii="Tahoma" w:hAnsi="Tahoma"/>
      <w:lang w:val="x-none"/>
    </w:rPr>
  </w:style>
  <w:style w:type="character" w:customStyle="1" w:styleId="af">
    <w:name w:val="Схема документа Знак"/>
    <w:basedOn w:val="a1"/>
    <w:link w:val="ae"/>
    <w:rsid w:val="00BA7CA8"/>
    <w:rPr>
      <w:rFonts w:ascii="Tahoma" w:eastAsia="Calibri" w:hAnsi="Tahoma" w:cs="Times New Roman"/>
      <w:shd w:val="clear" w:color="auto" w:fill="000080"/>
      <w:lang w:val="x-none"/>
    </w:rPr>
  </w:style>
  <w:style w:type="paragraph" w:styleId="a">
    <w:name w:val="List Bullet"/>
    <w:basedOn w:val="a0"/>
    <w:uiPriority w:val="99"/>
    <w:unhideWhenUsed/>
    <w:rsid w:val="00BA7CA8"/>
    <w:pPr>
      <w:numPr>
        <w:numId w:val="13"/>
      </w:numPr>
      <w:contextualSpacing/>
    </w:pPr>
  </w:style>
  <w:style w:type="paragraph" w:customStyle="1" w:styleId="Style3">
    <w:name w:val="Style3"/>
    <w:basedOn w:val="a0"/>
    <w:rsid w:val="00BA7CA8"/>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BA7CA8"/>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BA7CA8"/>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BA7CA8"/>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BA7CA8"/>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BA7CA8"/>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BA7CA8"/>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BA7CA8"/>
    <w:rPr>
      <w:rFonts w:ascii="Times New Roman" w:hAnsi="Times New Roman" w:cs="Times New Roman"/>
      <w:b/>
      <w:bCs/>
      <w:sz w:val="16"/>
      <w:szCs w:val="16"/>
    </w:rPr>
  </w:style>
  <w:style w:type="character" w:customStyle="1" w:styleId="FontStyle41">
    <w:name w:val="Font Style41"/>
    <w:rsid w:val="00BA7CA8"/>
    <w:rPr>
      <w:rFonts w:ascii="Times New Roman" w:hAnsi="Times New Roman" w:cs="Times New Roman"/>
      <w:sz w:val="16"/>
      <w:szCs w:val="16"/>
    </w:rPr>
  </w:style>
  <w:style w:type="character" w:customStyle="1" w:styleId="FontStyle44">
    <w:name w:val="Font Style44"/>
    <w:rsid w:val="00BA7CA8"/>
    <w:rPr>
      <w:rFonts w:ascii="Times New Roman" w:hAnsi="Times New Roman" w:cs="Times New Roman"/>
      <w:b/>
      <w:bCs/>
      <w:sz w:val="20"/>
      <w:szCs w:val="20"/>
    </w:rPr>
  </w:style>
  <w:style w:type="character" w:customStyle="1" w:styleId="FontStyle47">
    <w:name w:val="Font Style47"/>
    <w:rsid w:val="00BA7CA8"/>
    <w:rPr>
      <w:rFonts w:ascii="Times New Roman" w:hAnsi="Times New Roman" w:cs="Times New Roman"/>
      <w:b/>
      <w:bCs/>
      <w:w w:val="150"/>
      <w:sz w:val="14"/>
      <w:szCs w:val="14"/>
    </w:rPr>
  </w:style>
  <w:style w:type="character" w:customStyle="1" w:styleId="FontStyle48">
    <w:name w:val="Font Style48"/>
    <w:rsid w:val="00BA7CA8"/>
    <w:rPr>
      <w:rFonts w:ascii="Times New Roman" w:hAnsi="Times New Roman" w:cs="Times New Roman"/>
      <w:b/>
      <w:bCs/>
      <w:sz w:val="16"/>
      <w:szCs w:val="16"/>
    </w:rPr>
  </w:style>
  <w:style w:type="character" w:customStyle="1" w:styleId="FontStyle49">
    <w:name w:val="Font Style49"/>
    <w:rsid w:val="00BA7CA8"/>
    <w:rPr>
      <w:rFonts w:ascii="Times New Roman" w:hAnsi="Times New Roman" w:cs="Times New Roman"/>
      <w:b/>
      <w:bCs/>
      <w:i/>
      <w:iCs/>
      <w:sz w:val="14"/>
      <w:szCs w:val="14"/>
    </w:rPr>
  </w:style>
  <w:style w:type="character" w:customStyle="1" w:styleId="FontStyle50">
    <w:name w:val="Font Style50"/>
    <w:rsid w:val="00BA7CA8"/>
    <w:rPr>
      <w:rFonts w:ascii="Times New Roman" w:hAnsi="Times New Roman" w:cs="Times New Roman"/>
      <w:b/>
      <w:bCs/>
      <w:i/>
      <w:iCs/>
      <w:sz w:val="18"/>
      <w:szCs w:val="18"/>
    </w:rPr>
  </w:style>
  <w:style w:type="character" w:customStyle="1" w:styleId="FontStyle51">
    <w:name w:val="Font Style51"/>
    <w:rsid w:val="00BA7CA8"/>
    <w:rPr>
      <w:rFonts w:ascii="Arial Narrow" w:hAnsi="Arial Narrow" w:cs="Arial Narrow"/>
      <w:i/>
      <w:iCs/>
      <w:sz w:val="18"/>
      <w:szCs w:val="18"/>
    </w:rPr>
  </w:style>
  <w:style w:type="character" w:customStyle="1" w:styleId="FontStyle52">
    <w:name w:val="Font Style52"/>
    <w:rsid w:val="00BA7CA8"/>
    <w:rPr>
      <w:rFonts w:ascii="Garamond" w:hAnsi="Garamond" w:cs="Garamond"/>
      <w:b/>
      <w:bCs/>
      <w:sz w:val="14"/>
      <w:szCs w:val="14"/>
    </w:rPr>
  </w:style>
  <w:style w:type="character" w:customStyle="1" w:styleId="FontStyle53">
    <w:name w:val="Font Style53"/>
    <w:rsid w:val="00BA7CA8"/>
    <w:rPr>
      <w:rFonts w:ascii="Times New Roman" w:hAnsi="Times New Roman" w:cs="Times New Roman"/>
      <w:w w:val="200"/>
      <w:sz w:val="10"/>
      <w:szCs w:val="10"/>
    </w:rPr>
  </w:style>
  <w:style w:type="paragraph" w:customStyle="1" w:styleId="10">
    <w:name w:val="Абзац списка1"/>
    <w:basedOn w:val="a0"/>
    <w:rsid w:val="00BA7CA8"/>
    <w:pPr>
      <w:suppressAutoHyphens/>
      <w:spacing w:after="0" w:line="240" w:lineRule="auto"/>
      <w:ind w:left="720"/>
    </w:pPr>
    <w:rPr>
      <w:rFonts w:ascii="Arial" w:eastAsia="SimSun" w:hAnsi="Arial" w:cs="Mangal"/>
      <w:kern w:val="1"/>
      <w:sz w:val="24"/>
      <w:szCs w:val="24"/>
      <w:lang w:eastAsia="hi-IN" w:bidi="hi-IN"/>
    </w:rPr>
  </w:style>
  <w:style w:type="paragraph" w:customStyle="1" w:styleId="12">
    <w:name w:val="Без интервала1"/>
    <w:rsid w:val="00BA7CA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BA7CA8"/>
    <w:pPr>
      <w:suppressAutoHyphens/>
      <w:spacing w:after="0" w:line="240" w:lineRule="auto"/>
    </w:pPr>
    <w:rPr>
      <w:rFonts w:ascii="Helvetica" w:eastAsia="ヒラギノ角ゴ Pro W3" w:hAnsi="Helvetica" w:cs="Mangal"/>
      <w:color w:val="000000"/>
      <w:kern w:val="1"/>
      <w:sz w:val="24"/>
      <w:szCs w:val="24"/>
      <w:lang w:val="en-US" w:eastAsia="hi-IN" w:bidi="hi-IN"/>
    </w:rPr>
  </w:style>
  <w:style w:type="numbering" w:customStyle="1" w:styleId="111">
    <w:name w:val="Нет списка111"/>
    <w:next w:val="a3"/>
    <w:uiPriority w:val="99"/>
    <w:semiHidden/>
    <w:unhideWhenUsed/>
    <w:rsid w:val="00BA7CA8"/>
  </w:style>
  <w:style w:type="table" w:customStyle="1" w:styleId="13">
    <w:name w:val="Сетка таблицы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3"/>
    <w:uiPriority w:val="99"/>
    <w:semiHidden/>
    <w:unhideWhenUsed/>
    <w:rsid w:val="00BA7CA8"/>
  </w:style>
  <w:style w:type="table" w:customStyle="1" w:styleId="24">
    <w:name w:val="Сетка таблицы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BA7CA8"/>
  </w:style>
  <w:style w:type="table" w:customStyle="1" w:styleId="110">
    <w:name w:val="Сетка таблицы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0"/>
    <w:link w:val="af1"/>
    <w:rsid w:val="00BA7CA8"/>
    <w:rPr>
      <w:sz w:val="20"/>
      <w:szCs w:val="20"/>
      <w:lang w:val="x-none"/>
    </w:rPr>
  </w:style>
  <w:style w:type="character" w:customStyle="1" w:styleId="af1">
    <w:name w:val="Текст сноски Знак"/>
    <w:basedOn w:val="a1"/>
    <w:link w:val="af0"/>
    <w:rsid w:val="00BA7CA8"/>
    <w:rPr>
      <w:rFonts w:ascii="Calibri" w:eastAsia="Calibri" w:hAnsi="Calibri" w:cs="Times New Roman"/>
      <w:sz w:val="20"/>
      <w:szCs w:val="20"/>
      <w:lang w:val="x-none"/>
    </w:rPr>
  </w:style>
  <w:style w:type="character" w:styleId="af2">
    <w:name w:val="footnote reference"/>
    <w:rsid w:val="00BA7CA8"/>
    <w:rPr>
      <w:vertAlign w:val="superscript"/>
    </w:rPr>
  </w:style>
  <w:style w:type="paragraph" w:styleId="af3">
    <w:name w:val="footer"/>
    <w:basedOn w:val="a0"/>
    <w:link w:val="af4"/>
    <w:uiPriority w:val="99"/>
    <w:rsid w:val="00BA7CA8"/>
    <w:pPr>
      <w:tabs>
        <w:tab w:val="center" w:pos="4677"/>
        <w:tab w:val="right" w:pos="9355"/>
      </w:tabs>
    </w:pPr>
    <w:rPr>
      <w:lang w:val="x-none"/>
    </w:rPr>
  </w:style>
  <w:style w:type="character" w:customStyle="1" w:styleId="af4">
    <w:name w:val="Нижний колонтитул Знак"/>
    <w:basedOn w:val="a1"/>
    <w:link w:val="af3"/>
    <w:uiPriority w:val="99"/>
    <w:rsid w:val="00BA7CA8"/>
    <w:rPr>
      <w:rFonts w:ascii="Calibri" w:eastAsia="Calibri" w:hAnsi="Calibri" w:cs="Times New Roman"/>
      <w:lang w:val="x-none"/>
    </w:rPr>
  </w:style>
  <w:style w:type="numbering" w:customStyle="1" w:styleId="35">
    <w:name w:val="Нет списка3"/>
    <w:next w:val="a3"/>
    <w:uiPriority w:val="99"/>
    <w:semiHidden/>
    <w:unhideWhenUsed/>
    <w:rsid w:val="00BA7CA8"/>
  </w:style>
  <w:style w:type="table" w:customStyle="1" w:styleId="36">
    <w:name w:val="Сетка таблицы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3"/>
    <w:uiPriority w:val="99"/>
    <w:semiHidden/>
    <w:unhideWhenUsed/>
    <w:rsid w:val="00BA7CA8"/>
  </w:style>
  <w:style w:type="table" w:customStyle="1" w:styleId="5">
    <w:name w:val="Сетка таблицы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BA7CA8"/>
  </w:style>
  <w:style w:type="table" w:customStyle="1" w:styleId="14">
    <w:name w:val="Сетка таблицы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BA7CA8"/>
  </w:style>
  <w:style w:type="table" w:customStyle="1" w:styleId="230">
    <w:name w:val="Сетка таблицы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BA7CA8"/>
  </w:style>
  <w:style w:type="table" w:customStyle="1" w:styleId="113">
    <w:name w:val="Сетка таблицы1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unhideWhenUsed/>
    <w:rsid w:val="00BA7CA8"/>
  </w:style>
  <w:style w:type="table" w:customStyle="1" w:styleId="320">
    <w:name w:val="Сетка таблицы3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3"/>
    <w:uiPriority w:val="99"/>
    <w:semiHidden/>
    <w:unhideWhenUsed/>
    <w:rsid w:val="00BA7CA8"/>
  </w:style>
  <w:style w:type="table" w:customStyle="1" w:styleId="6">
    <w:name w:val="Сетка таблицы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BA7CA8"/>
  </w:style>
  <w:style w:type="table" w:customStyle="1" w:styleId="15">
    <w:name w:val="Сетка таблицы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BA7CA8"/>
  </w:style>
  <w:style w:type="table" w:customStyle="1" w:styleId="240">
    <w:name w:val="Сетка таблицы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BA7CA8"/>
  </w:style>
  <w:style w:type="table" w:customStyle="1" w:styleId="114">
    <w:name w:val="Сетка таблицы1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BA7CA8"/>
  </w:style>
  <w:style w:type="table" w:customStyle="1" w:styleId="330">
    <w:name w:val="Сетка таблицы3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BA7CA8"/>
  </w:style>
  <w:style w:type="table" w:customStyle="1" w:styleId="7">
    <w:name w:val="Сетка таблицы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BA7CA8"/>
  </w:style>
  <w:style w:type="table" w:customStyle="1" w:styleId="16">
    <w:name w:val="Сетка таблицы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BA7CA8"/>
  </w:style>
  <w:style w:type="table" w:customStyle="1" w:styleId="25">
    <w:name w:val="Сетка таблицы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BA7CA8"/>
  </w:style>
  <w:style w:type="table" w:customStyle="1" w:styleId="115">
    <w:name w:val="Сетка таблицы1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BA7CA8"/>
  </w:style>
  <w:style w:type="table" w:customStyle="1" w:styleId="340">
    <w:name w:val="Сетка таблицы3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0"/>
    <w:rsid w:val="00BA7CA8"/>
    <w:pPr>
      <w:suppressAutoHyphens/>
      <w:spacing w:after="0" w:line="240" w:lineRule="auto"/>
      <w:ind w:left="720"/>
    </w:pPr>
    <w:rPr>
      <w:rFonts w:ascii="Arial" w:eastAsia="SimSun" w:hAnsi="Arial" w:cs="Mangal"/>
      <w:kern w:val="1"/>
      <w:sz w:val="24"/>
      <w:szCs w:val="24"/>
      <w:lang w:eastAsia="hi-IN" w:bidi="hi-IN"/>
    </w:rPr>
  </w:style>
  <w:style w:type="paragraph" w:customStyle="1" w:styleId="27">
    <w:name w:val="Без интервала2"/>
    <w:rsid w:val="00BA7CA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f5">
    <w:name w:val="Body Text Indent"/>
    <w:basedOn w:val="a0"/>
    <w:link w:val="af6"/>
    <w:rsid w:val="00BA7CA8"/>
    <w:pPr>
      <w:spacing w:after="120"/>
      <w:ind w:left="283"/>
    </w:pPr>
    <w:rPr>
      <w:lang w:val="x-none"/>
    </w:rPr>
  </w:style>
  <w:style w:type="character" w:customStyle="1" w:styleId="af6">
    <w:name w:val="Основной текст с отступом Знак"/>
    <w:basedOn w:val="a1"/>
    <w:link w:val="af5"/>
    <w:rsid w:val="00BA7CA8"/>
    <w:rPr>
      <w:rFonts w:ascii="Calibri" w:eastAsia="Calibri" w:hAnsi="Calibri" w:cs="Times New Roman"/>
      <w:lang w:val="x-none"/>
    </w:rPr>
  </w:style>
  <w:style w:type="numbering" w:customStyle="1" w:styleId="70">
    <w:name w:val="Нет списка7"/>
    <w:next w:val="a3"/>
    <w:uiPriority w:val="99"/>
    <w:semiHidden/>
    <w:unhideWhenUsed/>
    <w:rsid w:val="00BA7CA8"/>
  </w:style>
  <w:style w:type="table" w:customStyle="1" w:styleId="8">
    <w:name w:val="Сетка таблицы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BA7CA8"/>
  </w:style>
  <w:style w:type="table" w:customStyle="1" w:styleId="17">
    <w:name w:val="Сетка таблицы1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BA7CA8"/>
  </w:style>
  <w:style w:type="table" w:customStyle="1" w:styleId="260">
    <w:name w:val="Сетка таблицы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BA7CA8"/>
  </w:style>
  <w:style w:type="table" w:customStyle="1" w:styleId="350">
    <w:name w:val="Сетка таблицы3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BA7CA8"/>
  </w:style>
  <w:style w:type="table" w:customStyle="1" w:styleId="9">
    <w:name w:val="Сетка таблицы9"/>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unhideWhenUsed/>
    <w:rsid w:val="00BA7CA8"/>
  </w:style>
  <w:style w:type="table" w:customStyle="1" w:styleId="18">
    <w:name w:val="Сетка таблицы1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unhideWhenUsed/>
    <w:rsid w:val="00BA7CA8"/>
  </w:style>
  <w:style w:type="table" w:customStyle="1" w:styleId="270">
    <w:name w:val="Сетка таблицы2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BA7CA8"/>
  </w:style>
  <w:style w:type="table" w:customStyle="1" w:styleId="117">
    <w:name w:val="Сетка таблицы11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BA7CA8"/>
  </w:style>
  <w:style w:type="table" w:customStyle="1" w:styleId="360">
    <w:name w:val="Сетка таблицы3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BA7CA8"/>
  </w:style>
  <w:style w:type="numbering" w:customStyle="1" w:styleId="170">
    <w:name w:val="Нет списка17"/>
    <w:next w:val="a3"/>
    <w:uiPriority w:val="99"/>
    <w:semiHidden/>
    <w:unhideWhenUsed/>
    <w:rsid w:val="00BA7CA8"/>
  </w:style>
  <w:style w:type="numbering" w:customStyle="1" w:styleId="1160">
    <w:name w:val="Нет списка116"/>
    <w:next w:val="a3"/>
    <w:uiPriority w:val="99"/>
    <w:semiHidden/>
    <w:unhideWhenUsed/>
    <w:rsid w:val="00BA7CA8"/>
  </w:style>
  <w:style w:type="table" w:customStyle="1" w:styleId="100">
    <w:name w:val="Сетка таблицы10"/>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BA7CA8"/>
  </w:style>
  <w:style w:type="table" w:customStyle="1" w:styleId="19">
    <w:name w:val="Сетка таблицы19"/>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BA7CA8"/>
  </w:style>
  <w:style w:type="table" w:customStyle="1" w:styleId="28">
    <w:name w:val="Сетка таблицы2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BA7CA8"/>
  </w:style>
  <w:style w:type="table" w:customStyle="1" w:styleId="118">
    <w:name w:val="Сетка таблицы118"/>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BA7CA8"/>
  </w:style>
  <w:style w:type="table" w:customStyle="1" w:styleId="37">
    <w:name w:val="Сетка таблицы37"/>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BA7CA8"/>
  </w:style>
  <w:style w:type="table" w:customStyle="1" w:styleId="51">
    <w:name w:val="Сетка таблицы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BA7CA8"/>
  </w:style>
  <w:style w:type="table" w:customStyle="1" w:styleId="141">
    <w:name w:val="Сетка таблицы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uiPriority w:val="99"/>
    <w:semiHidden/>
    <w:unhideWhenUsed/>
    <w:rsid w:val="00BA7CA8"/>
  </w:style>
  <w:style w:type="table" w:customStyle="1" w:styleId="2310">
    <w:name w:val="Сетка таблицы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unhideWhenUsed/>
    <w:rsid w:val="00BA7CA8"/>
  </w:style>
  <w:style w:type="table" w:customStyle="1" w:styleId="1131">
    <w:name w:val="Сетка таблицы1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BA7CA8"/>
  </w:style>
  <w:style w:type="table" w:customStyle="1" w:styleId="3210">
    <w:name w:val="Сетка таблицы3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BA7CA8"/>
  </w:style>
  <w:style w:type="table" w:customStyle="1" w:styleId="61">
    <w:name w:val="Сетка таблицы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BA7CA8"/>
  </w:style>
  <w:style w:type="table" w:customStyle="1" w:styleId="151">
    <w:name w:val="Сетка таблицы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BA7CA8"/>
  </w:style>
  <w:style w:type="table" w:customStyle="1" w:styleId="2410">
    <w:name w:val="Сетка таблицы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3"/>
    <w:uiPriority w:val="99"/>
    <w:semiHidden/>
    <w:unhideWhenUsed/>
    <w:rsid w:val="00BA7CA8"/>
  </w:style>
  <w:style w:type="table" w:customStyle="1" w:styleId="1141">
    <w:name w:val="Сетка таблицы1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BA7CA8"/>
  </w:style>
  <w:style w:type="table" w:customStyle="1" w:styleId="3310">
    <w:name w:val="Сетка таблицы3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BA7CA8"/>
  </w:style>
  <w:style w:type="table" w:customStyle="1" w:styleId="71">
    <w:name w:val="Сетка таблицы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3"/>
    <w:uiPriority w:val="99"/>
    <w:semiHidden/>
    <w:unhideWhenUsed/>
    <w:rsid w:val="00BA7CA8"/>
  </w:style>
  <w:style w:type="table" w:customStyle="1" w:styleId="161">
    <w:name w:val="Сетка таблицы1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BA7CA8"/>
  </w:style>
  <w:style w:type="table" w:customStyle="1" w:styleId="251">
    <w:name w:val="Сетка таблицы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BA7CA8"/>
  </w:style>
  <w:style w:type="table" w:customStyle="1" w:styleId="1151">
    <w:name w:val="Сетка таблицы1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BA7CA8"/>
  </w:style>
  <w:style w:type="table" w:customStyle="1" w:styleId="3410">
    <w:name w:val="Сетка таблицы3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3"/>
    <w:uiPriority w:val="99"/>
    <w:semiHidden/>
    <w:unhideWhenUsed/>
    <w:rsid w:val="00BA7CA8"/>
  </w:style>
  <w:style w:type="table" w:customStyle="1" w:styleId="81">
    <w:name w:val="Сетка таблицы8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
    <w:name w:val="Нет списка151"/>
    <w:next w:val="a3"/>
    <w:uiPriority w:val="99"/>
    <w:semiHidden/>
    <w:unhideWhenUsed/>
    <w:rsid w:val="00BA7CA8"/>
  </w:style>
  <w:style w:type="table" w:customStyle="1" w:styleId="171">
    <w:name w:val="Сетка таблицы1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BA7CA8"/>
  </w:style>
  <w:style w:type="table" w:customStyle="1" w:styleId="2610">
    <w:name w:val="Сетка таблицы2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BA7CA8"/>
  </w:style>
  <w:style w:type="table" w:customStyle="1" w:styleId="3510">
    <w:name w:val="Сетка таблицы3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BA7CA8"/>
  </w:style>
  <w:style w:type="table" w:customStyle="1" w:styleId="91">
    <w:name w:val="Сетка таблицы9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BA7CA8"/>
  </w:style>
  <w:style w:type="table" w:customStyle="1" w:styleId="181">
    <w:name w:val="Сетка таблицы18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3"/>
    <w:uiPriority w:val="99"/>
    <w:semiHidden/>
    <w:unhideWhenUsed/>
    <w:rsid w:val="00BA7CA8"/>
  </w:style>
  <w:style w:type="table" w:customStyle="1" w:styleId="271">
    <w:name w:val="Сетка таблицы2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BA7CA8"/>
  </w:style>
  <w:style w:type="table" w:customStyle="1" w:styleId="1171">
    <w:name w:val="Сетка таблицы117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BA7CA8"/>
  </w:style>
  <w:style w:type="table" w:customStyle="1" w:styleId="3610">
    <w:name w:val="Сетка таблицы36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b"/>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BA7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68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119</Pages>
  <Words>39712</Words>
  <Characters>226359</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 А</cp:lastModifiedBy>
  <cp:revision>14</cp:revision>
  <dcterms:created xsi:type="dcterms:W3CDTF">2020-11-18T18:56:00Z</dcterms:created>
  <dcterms:modified xsi:type="dcterms:W3CDTF">2025-09-08T10:32:00Z</dcterms:modified>
</cp:coreProperties>
</file>