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D6A" w:rsidRDefault="00F83D6A" w:rsidP="00AF452F">
      <w:pPr>
        <w:pStyle w:val="a3"/>
        <w:spacing w:before="74"/>
        <w:ind w:left="0"/>
        <w:rPr>
          <w:spacing w:val="-2"/>
        </w:rPr>
      </w:pPr>
      <w:r>
        <w:rPr>
          <w:spacing w:val="-2"/>
        </w:rPr>
        <w:t xml:space="preserve">           </w:t>
      </w:r>
      <w:r w:rsidR="00AF452F">
        <w:rPr>
          <w:spacing w:val="-2"/>
        </w:rPr>
        <w:t xml:space="preserve"> </w:t>
      </w:r>
    </w:p>
    <w:p w:rsidR="00F83D6A" w:rsidRDefault="00F83D6A" w:rsidP="00AF452F">
      <w:pPr>
        <w:pStyle w:val="a3"/>
        <w:spacing w:before="74"/>
        <w:ind w:left="0"/>
        <w:rPr>
          <w:spacing w:val="-2"/>
        </w:rPr>
      </w:pPr>
    </w:p>
    <w:p w:rsidR="00F83D6A" w:rsidRPr="00C4031D" w:rsidRDefault="00F83D6A" w:rsidP="00F83D6A">
      <w:pPr>
        <w:jc w:val="center"/>
        <w:rPr>
          <w:rFonts w:ascii="PT Astra Serif" w:eastAsiaTheme="minorEastAsia" w:hAnsi="PT Astra Serif"/>
          <w:b/>
          <w:caps/>
          <w:color w:val="000000"/>
          <w:sz w:val="28"/>
          <w:szCs w:val="28"/>
          <w:lang w:eastAsia="ru-RU"/>
        </w:rPr>
      </w:pPr>
      <w:r w:rsidRPr="00C4031D">
        <w:rPr>
          <w:rFonts w:ascii="PT Astra Serif" w:eastAsiaTheme="minorEastAsia" w:hAnsi="PT Astra Serif"/>
          <w:b/>
          <w:caps/>
          <w:color w:val="000000"/>
          <w:sz w:val="28"/>
          <w:szCs w:val="28"/>
          <w:lang w:eastAsia="ru-RU"/>
        </w:rPr>
        <w:t>Министерство культуры Саратовской области</w:t>
      </w:r>
    </w:p>
    <w:p w:rsidR="00F83D6A" w:rsidRPr="00C4031D" w:rsidRDefault="00F83D6A" w:rsidP="00F83D6A">
      <w:pPr>
        <w:ind w:left="-284" w:right="-284"/>
        <w:jc w:val="center"/>
        <w:rPr>
          <w:rFonts w:ascii="PT Astra Serif" w:eastAsiaTheme="minorEastAsia" w:hAnsi="PT Astra Serif"/>
          <w:b/>
          <w:caps/>
          <w:color w:val="000000"/>
          <w:sz w:val="28"/>
          <w:szCs w:val="28"/>
          <w:lang w:eastAsia="ru-RU"/>
        </w:rPr>
      </w:pPr>
      <w:r w:rsidRPr="00C4031D">
        <w:rPr>
          <w:rFonts w:ascii="PT Astra Serif" w:eastAsiaTheme="minorEastAsia" w:hAnsi="PT Astra Serif"/>
          <w:b/>
          <w:caps/>
          <w:color w:val="000000"/>
          <w:sz w:val="28"/>
          <w:szCs w:val="28"/>
          <w:lang w:eastAsia="ru-RU"/>
        </w:rPr>
        <w:t>Государственное БЮДЖЕТНОЕ УЧРЕЖДЕНИЕ</w:t>
      </w:r>
    </w:p>
    <w:p w:rsidR="00F83D6A" w:rsidRPr="00C4031D" w:rsidRDefault="00F83D6A" w:rsidP="00F83D6A">
      <w:pPr>
        <w:ind w:left="-284" w:right="-284"/>
        <w:jc w:val="center"/>
        <w:rPr>
          <w:rFonts w:ascii="PT Astra Serif" w:eastAsiaTheme="minorEastAsia" w:hAnsi="PT Astra Serif"/>
          <w:b/>
          <w:caps/>
          <w:color w:val="000000"/>
          <w:sz w:val="28"/>
          <w:szCs w:val="28"/>
          <w:lang w:eastAsia="ru-RU"/>
        </w:rPr>
      </w:pPr>
      <w:r w:rsidRPr="00C4031D">
        <w:rPr>
          <w:rFonts w:ascii="PT Astra Serif" w:eastAsiaTheme="minorEastAsia" w:hAnsi="PT Astra Serif"/>
          <w:b/>
          <w:caps/>
          <w:color w:val="000000"/>
          <w:sz w:val="28"/>
          <w:szCs w:val="28"/>
          <w:lang w:eastAsia="ru-RU"/>
        </w:rPr>
        <w:t xml:space="preserve">ДОПОЛНИТЕЛЬНОГО ОБРАЗОВАНИЯ </w:t>
      </w:r>
    </w:p>
    <w:p w:rsidR="00F83D6A" w:rsidRPr="00C4031D" w:rsidRDefault="00F83D6A" w:rsidP="00F83D6A">
      <w:pPr>
        <w:jc w:val="center"/>
        <w:rPr>
          <w:rFonts w:ascii="PT Astra Serif" w:eastAsiaTheme="minorEastAsia" w:hAnsi="PT Astra Serif"/>
          <w:b/>
          <w:caps/>
          <w:color w:val="000000"/>
          <w:sz w:val="28"/>
          <w:szCs w:val="28"/>
          <w:lang w:eastAsia="ru-RU"/>
        </w:rPr>
      </w:pPr>
      <w:r w:rsidRPr="00C4031D">
        <w:rPr>
          <w:rFonts w:ascii="PT Astra Serif" w:eastAsiaTheme="minorEastAsia" w:hAnsi="PT Astra Serif"/>
          <w:b/>
          <w:caps/>
          <w:color w:val="000000"/>
          <w:sz w:val="28"/>
          <w:szCs w:val="28"/>
          <w:lang w:eastAsia="ru-RU"/>
        </w:rPr>
        <w:t>«ДЕТСКАЯ ШКОЛА ИСКУССТВ»</w:t>
      </w:r>
    </w:p>
    <w:p w:rsidR="00F83D6A" w:rsidRPr="00C4031D" w:rsidRDefault="00F83D6A" w:rsidP="00F83D6A">
      <w:pPr>
        <w:jc w:val="center"/>
        <w:rPr>
          <w:rFonts w:ascii="PT Astra Serif" w:eastAsiaTheme="minorEastAsia" w:hAnsi="PT Astra Serif"/>
          <w:sz w:val="28"/>
          <w:szCs w:val="28"/>
          <w:lang w:eastAsia="ru-RU"/>
        </w:rPr>
      </w:pPr>
      <w:r w:rsidRPr="00C4031D">
        <w:rPr>
          <w:rFonts w:ascii="PT Astra Serif" w:eastAsiaTheme="minorEastAsia" w:hAnsi="PT Astra Serif"/>
          <w:b/>
          <w:caps/>
          <w:color w:val="000000"/>
          <w:sz w:val="28"/>
          <w:szCs w:val="28"/>
          <w:lang w:eastAsia="ru-RU"/>
        </w:rPr>
        <w:t>С.сВЯТОСЛАВКА</w:t>
      </w:r>
    </w:p>
    <w:p w:rsidR="00F83D6A" w:rsidRPr="00C4031D" w:rsidRDefault="00F83D6A" w:rsidP="00F83D6A">
      <w:pPr>
        <w:ind w:left="131"/>
        <w:contextualSpacing/>
        <w:rPr>
          <w:rFonts w:ascii="PT Astra Serif" w:eastAsiaTheme="minorEastAsia" w:hAnsi="PT Astra Serif"/>
          <w:sz w:val="28"/>
          <w:szCs w:val="28"/>
          <w:lang w:eastAsia="ru-RU"/>
        </w:rPr>
      </w:pPr>
    </w:p>
    <w:p w:rsidR="00F83D6A" w:rsidRPr="00C4031D" w:rsidRDefault="00F83D6A" w:rsidP="00F83D6A">
      <w:pPr>
        <w:ind w:left="131"/>
        <w:contextualSpacing/>
        <w:rPr>
          <w:rFonts w:ascii="PT Astra Serif" w:eastAsiaTheme="minorEastAsia" w:hAnsi="PT Astra Serif"/>
          <w:sz w:val="28"/>
          <w:szCs w:val="28"/>
          <w:lang w:eastAsia="ru-RU"/>
        </w:rPr>
      </w:pPr>
    </w:p>
    <w:p w:rsidR="00F83D6A" w:rsidRPr="00C4031D" w:rsidRDefault="00F83D6A" w:rsidP="00F83D6A">
      <w:pPr>
        <w:contextualSpacing/>
        <w:rPr>
          <w:rFonts w:ascii="PT Astra Serif" w:eastAsiaTheme="minorEastAsia" w:hAnsi="PT Astra Serif"/>
          <w:sz w:val="28"/>
          <w:szCs w:val="28"/>
          <w:lang w:eastAsia="ru-RU"/>
        </w:rPr>
      </w:pPr>
    </w:p>
    <w:p w:rsidR="00F83D6A" w:rsidRPr="00C4031D" w:rsidRDefault="00F83D6A" w:rsidP="00F83D6A">
      <w:pPr>
        <w:rPr>
          <w:rFonts w:ascii="PT Astra Serif" w:eastAsiaTheme="minorEastAsia" w:hAnsi="PT Astra Serif"/>
          <w:sz w:val="28"/>
          <w:szCs w:val="28"/>
          <w:lang w:eastAsia="ru-RU"/>
        </w:rPr>
      </w:pPr>
    </w:p>
    <w:p w:rsidR="00F83D6A" w:rsidRPr="00C4031D" w:rsidRDefault="00F83D6A" w:rsidP="00F83D6A">
      <w:pPr>
        <w:rPr>
          <w:rFonts w:ascii="PT Astra Serif" w:eastAsiaTheme="minorEastAsia" w:hAnsi="PT Astra Serif"/>
          <w:sz w:val="28"/>
          <w:szCs w:val="28"/>
          <w:lang w:eastAsia="ru-RU"/>
        </w:rPr>
      </w:pPr>
    </w:p>
    <w:tbl>
      <w:tblPr>
        <w:tblW w:w="11159" w:type="dxa"/>
        <w:tblLook w:val="04A0" w:firstRow="1" w:lastRow="0" w:firstColumn="1" w:lastColumn="0" w:noHBand="0" w:noVBand="1"/>
      </w:tblPr>
      <w:tblGrid>
        <w:gridCol w:w="6204"/>
        <w:gridCol w:w="4955"/>
      </w:tblGrid>
      <w:tr w:rsidR="00F83D6A" w:rsidRPr="00C4031D" w:rsidTr="00F83D6A">
        <w:tc>
          <w:tcPr>
            <w:tcW w:w="6204" w:type="dxa"/>
            <w:hideMark/>
          </w:tcPr>
          <w:p w:rsidR="00F83D6A" w:rsidRPr="00C4031D" w:rsidRDefault="00F83D6A" w:rsidP="00F83D6A">
            <w:pPr>
              <w:jc w:val="center"/>
              <w:rPr>
                <w:rFonts w:ascii="PT Astra Serif" w:eastAsiaTheme="minorEastAsia" w:hAnsi="PT Astra Serif"/>
                <w:color w:val="000000"/>
                <w:sz w:val="28"/>
                <w:szCs w:val="28"/>
                <w:lang w:eastAsia="ar-SA"/>
              </w:rPr>
            </w:pPr>
            <w:r w:rsidRPr="00C4031D">
              <w:rPr>
                <w:rFonts w:ascii="PT Astra Serif" w:eastAsiaTheme="minorEastAsia" w:hAnsi="PT Astra Serif"/>
                <w:color w:val="000000"/>
                <w:sz w:val="28"/>
                <w:szCs w:val="28"/>
                <w:lang w:eastAsia="ar-SA"/>
              </w:rPr>
              <w:t>«ПРИНЯТО»</w:t>
            </w:r>
          </w:p>
          <w:p w:rsidR="00F83D6A" w:rsidRPr="00C4031D" w:rsidRDefault="00F83D6A" w:rsidP="00F83D6A">
            <w:pPr>
              <w:jc w:val="center"/>
              <w:rPr>
                <w:rFonts w:ascii="PT Astra Serif" w:eastAsiaTheme="minorEastAsia" w:hAnsi="PT Astra Serif"/>
                <w:color w:val="000000"/>
                <w:sz w:val="28"/>
                <w:szCs w:val="28"/>
                <w:lang w:eastAsia="ar-SA"/>
              </w:rPr>
            </w:pPr>
            <w:r w:rsidRPr="00C4031D">
              <w:rPr>
                <w:rFonts w:ascii="PT Astra Serif" w:eastAsiaTheme="minorEastAsia" w:hAnsi="PT Astra Serif"/>
                <w:color w:val="000000"/>
                <w:sz w:val="28"/>
                <w:szCs w:val="28"/>
                <w:lang w:eastAsia="ar-SA"/>
              </w:rPr>
              <w:t>Решением</w:t>
            </w:r>
          </w:p>
          <w:p w:rsidR="00F83D6A" w:rsidRPr="00C4031D" w:rsidRDefault="00F83D6A" w:rsidP="00F83D6A">
            <w:pPr>
              <w:jc w:val="center"/>
              <w:rPr>
                <w:rFonts w:ascii="PT Astra Serif" w:eastAsiaTheme="minorEastAsia" w:hAnsi="PT Astra Serif"/>
                <w:color w:val="000000"/>
                <w:sz w:val="28"/>
                <w:szCs w:val="28"/>
                <w:lang w:eastAsia="ar-SA"/>
              </w:rPr>
            </w:pPr>
            <w:r w:rsidRPr="00C4031D">
              <w:rPr>
                <w:rFonts w:ascii="PT Astra Serif" w:eastAsiaTheme="minorEastAsia" w:hAnsi="PT Astra Serif"/>
                <w:color w:val="000000"/>
                <w:sz w:val="28"/>
                <w:szCs w:val="28"/>
                <w:lang w:eastAsia="ar-SA"/>
              </w:rPr>
              <w:t>Педагогического совета</w:t>
            </w:r>
          </w:p>
          <w:p w:rsidR="00F83D6A" w:rsidRPr="00C4031D" w:rsidRDefault="00F83D6A" w:rsidP="00853A53">
            <w:pPr>
              <w:jc w:val="center"/>
              <w:rPr>
                <w:rFonts w:ascii="PT Astra Serif" w:eastAsiaTheme="minorEastAsia" w:hAnsi="PT Astra Serif"/>
                <w:b/>
                <w:color w:val="000000"/>
                <w:sz w:val="28"/>
                <w:szCs w:val="28"/>
                <w:lang w:eastAsia="ar-SA"/>
              </w:rPr>
            </w:pPr>
            <w:r>
              <w:rPr>
                <w:rFonts w:ascii="PT Astra Serif" w:eastAsiaTheme="minorEastAsia" w:hAnsi="PT Astra Serif"/>
                <w:color w:val="000000"/>
                <w:sz w:val="28"/>
                <w:szCs w:val="28"/>
                <w:lang w:eastAsia="ar-SA"/>
              </w:rPr>
              <w:t xml:space="preserve">Протокол № </w:t>
            </w:r>
            <w:r w:rsidR="00853A53">
              <w:rPr>
                <w:rFonts w:ascii="PT Astra Serif" w:eastAsiaTheme="minorEastAsia" w:hAnsi="PT Astra Serif"/>
                <w:color w:val="000000"/>
                <w:sz w:val="28"/>
                <w:szCs w:val="28"/>
                <w:lang w:eastAsia="ar-SA"/>
              </w:rPr>
              <w:t>__</w:t>
            </w:r>
            <w:r>
              <w:rPr>
                <w:rFonts w:ascii="PT Astra Serif" w:eastAsiaTheme="minorEastAsia" w:hAnsi="PT Astra Serif"/>
                <w:color w:val="000000"/>
                <w:sz w:val="28"/>
                <w:szCs w:val="28"/>
                <w:lang w:eastAsia="ar-SA"/>
              </w:rPr>
              <w:t xml:space="preserve">  от </w:t>
            </w:r>
            <w:r w:rsidR="00853A53">
              <w:rPr>
                <w:rFonts w:ascii="PT Astra Serif" w:eastAsiaTheme="minorEastAsia" w:hAnsi="PT Astra Serif"/>
                <w:color w:val="000000"/>
                <w:sz w:val="28"/>
                <w:szCs w:val="28"/>
                <w:lang w:eastAsia="ar-SA"/>
              </w:rPr>
              <w:t xml:space="preserve">«___» </w:t>
            </w:r>
            <w:r>
              <w:rPr>
                <w:rFonts w:ascii="PT Astra Serif" w:eastAsiaTheme="minorEastAsia" w:hAnsi="PT Astra Serif"/>
                <w:color w:val="000000"/>
                <w:sz w:val="28"/>
                <w:szCs w:val="28"/>
                <w:lang w:eastAsia="ar-SA"/>
              </w:rPr>
              <w:t>2025</w:t>
            </w:r>
            <w:r w:rsidRPr="00C4031D">
              <w:rPr>
                <w:rFonts w:ascii="PT Astra Serif" w:eastAsiaTheme="minorEastAsia" w:hAnsi="PT Astra Serif"/>
                <w:color w:val="000000"/>
                <w:sz w:val="28"/>
                <w:szCs w:val="28"/>
                <w:lang w:eastAsia="ar-SA"/>
              </w:rPr>
              <w:t xml:space="preserve"> г.</w:t>
            </w:r>
          </w:p>
        </w:tc>
        <w:tc>
          <w:tcPr>
            <w:tcW w:w="4955" w:type="dxa"/>
          </w:tcPr>
          <w:p w:rsidR="00F83D6A" w:rsidRPr="00C4031D" w:rsidRDefault="00F83D6A" w:rsidP="00F83D6A">
            <w:pPr>
              <w:ind w:left="-958" w:firstLine="958"/>
              <w:jc w:val="center"/>
              <w:rPr>
                <w:rFonts w:ascii="PT Astra Serif" w:eastAsiaTheme="minorEastAsia" w:hAnsi="PT Astra Serif"/>
                <w:color w:val="000000"/>
                <w:sz w:val="28"/>
                <w:szCs w:val="28"/>
                <w:lang w:eastAsia="ar-SA"/>
              </w:rPr>
            </w:pPr>
            <w:r w:rsidRPr="00C4031D">
              <w:rPr>
                <w:rFonts w:ascii="PT Astra Serif" w:eastAsiaTheme="minorEastAsia" w:hAnsi="PT Astra Serif"/>
                <w:b/>
                <w:color w:val="000000"/>
                <w:sz w:val="28"/>
                <w:szCs w:val="28"/>
                <w:lang w:eastAsia="ar-SA"/>
              </w:rPr>
              <w:t>«</w:t>
            </w:r>
            <w:r w:rsidRPr="00C4031D">
              <w:rPr>
                <w:rFonts w:ascii="PT Astra Serif" w:eastAsiaTheme="minorEastAsia" w:hAnsi="PT Astra Serif"/>
                <w:color w:val="000000"/>
                <w:sz w:val="28"/>
                <w:szCs w:val="28"/>
                <w:lang w:eastAsia="ar-SA"/>
              </w:rPr>
              <w:t>УТВЕРЖДАЮ»</w:t>
            </w:r>
          </w:p>
          <w:p w:rsidR="00F83D6A" w:rsidRPr="00C4031D" w:rsidRDefault="00F83D6A" w:rsidP="00F83D6A">
            <w:pPr>
              <w:jc w:val="center"/>
              <w:rPr>
                <w:rFonts w:ascii="PT Astra Serif" w:eastAsiaTheme="minorEastAsia" w:hAnsi="PT Astra Serif"/>
                <w:color w:val="000000"/>
                <w:sz w:val="28"/>
                <w:szCs w:val="28"/>
                <w:lang w:eastAsia="ar-SA"/>
              </w:rPr>
            </w:pPr>
            <w:r w:rsidRPr="00C4031D">
              <w:rPr>
                <w:rFonts w:ascii="PT Astra Serif" w:eastAsiaTheme="minorEastAsia" w:hAnsi="PT Astra Serif"/>
                <w:color w:val="000000"/>
                <w:sz w:val="28"/>
                <w:szCs w:val="28"/>
                <w:lang w:eastAsia="ar-SA"/>
              </w:rPr>
              <w:t>Директор</w:t>
            </w:r>
          </w:p>
          <w:p w:rsidR="00F83D6A" w:rsidRPr="00C4031D" w:rsidRDefault="00F83D6A" w:rsidP="00F83D6A">
            <w:pPr>
              <w:jc w:val="center"/>
              <w:rPr>
                <w:rFonts w:ascii="PT Astra Serif" w:eastAsiaTheme="minorEastAsia" w:hAnsi="PT Astra Serif"/>
                <w:color w:val="000000"/>
                <w:sz w:val="28"/>
                <w:szCs w:val="28"/>
                <w:lang w:eastAsia="ar-SA"/>
              </w:rPr>
            </w:pPr>
            <w:r w:rsidRPr="00C4031D">
              <w:rPr>
                <w:rFonts w:ascii="PT Astra Serif" w:eastAsiaTheme="minorEastAsia" w:hAnsi="PT Astra Serif"/>
                <w:color w:val="000000"/>
                <w:sz w:val="28"/>
                <w:szCs w:val="28"/>
                <w:lang w:eastAsia="ar-SA"/>
              </w:rPr>
              <w:t>__________ Н. С. Родькина</w:t>
            </w:r>
          </w:p>
          <w:p w:rsidR="00F83D6A" w:rsidRPr="00C4031D" w:rsidRDefault="00F83D6A" w:rsidP="00F83D6A">
            <w:pPr>
              <w:jc w:val="center"/>
              <w:rPr>
                <w:rFonts w:ascii="PT Astra Serif" w:eastAsiaTheme="minorEastAsia" w:hAnsi="PT Astra Serif"/>
                <w:b/>
                <w:color w:val="000000"/>
                <w:sz w:val="28"/>
                <w:szCs w:val="28"/>
                <w:lang w:eastAsia="ar-SA"/>
              </w:rPr>
            </w:pPr>
          </w:p>
        </w:tc>
      </w:tr>
    </w:tbl>
    <w:p w:rsidR="00F83D6A" w:rsidRPr="00C4031D" w:rsidRDefault="00F83D6A" w:rsidP="00F83D6A">
      <w:pPr>
        <w:ind w:firstLine="567"/>
        <w:jc w:val="center"/>
        <w:rPr>
          <w:rFonts w:ascii="PT Astra Serif" w:eastAsiaTheme="minorEastAsia" w:hAnsi="PT Astra Serif"/>
          <w:b/>
          <w:sz w:val="28"/>
          <w:szCs w:val="28"/>
          <w:lang w:eastAsia="ru-RU"/>
        </w:rPr>
      </w:pPr>
    </w:p>
    <w:p w:rsidR="00F83D6A" w:rsidRPr="00C4031D" w:rsidRDefault="00F83D6A" w:rsidP="00F83D6A">
      <w:pPr>
        <w:rPr>
          <w:rFonts w:ascii="PT Astra Serif" w:eastAsia="Arial Unicode MS" w:hAnsi="PT Astra Serif"/>
          <w:b/>
          <w:bCs/>
          <w:sz w:val="28"/>
          <w:szCs w:val="28"/>
          <w:lang w:eastAsia="ru-RU"/>
        </w:rPr>
      </w:pPr>
    </w:p>
    <w:p w:rsidR="00F83D6A" w:rsidRPr="00C4031D" w:rsidRDefault="00F83D6A" w:rsidP="00F83D6A">
      <w:pPr>
        <w:rPr>
          <w:rFonts w:ascii="PT Astra Serif" w:eastAsia="Arial Unicode MS" w:hAnsi="PT Astra Serif"/>
          <w:b/>
          <w:bCs/>
          <w:sz w:val="28"/>
          <w:szCs w:val="28"/>
          <w:lang w:eastAsia="ru-RU"/>
        </w:rPr>
      </w:pPr>
    </w:p>
    <w:p w:rsidR="00F83D6A" w:rsidRPr="00C4031D" w:rsidRDefault="00F83D6A" w:rsidP="00F83D6A">
      <w:pPr>
        <w:rPr>
          <w:rFonts w:ascii="PT Astra Serif" w:eastAsia="Arial Unicode MS" w:hAnsi="PT Astra Serif"/>
          <w:b/>
          <w:bCs/>
          <w:sz w:val="28"/>
          <w:szCs w:val="28"/>
          <w:lang w:eastAsia="ru-RU"/>
        </w:rPr>
      </w:pPr>
    </w:p>
    <w:p w:rsidR="00F83D6A" w:rsidRPr="00C4031D" w:rsidRDefault="00F83D6A" w:rsidP="00F83D6A">
      <w:pPr>
        <w:jc w:val="center"/>
        <w:rPr>
          <w:rFonts w:ascii="PT Astra Serif" w:eastAsia="Arial Unicode MS" w:hAnsi="PT Astra Serif"/>
          <w:b/>
          <w:bCs/>
          <w:sz w:val="28"/>
          <w:szCs w:val="28"/>
          <w:lang w:eastAsia="ru-RU"/>
        </w:rPr>
      </w:pPr>
    </w:p>
    <w:p w:rsidR="00F83D6A" w:rsidRDefault="00F83D6A" w:rsidP="00F83D6A">
      <w:pPr>
        <w:spacing w:line="360" w:lineRule="auto"/>
        <w:jc w:val="center"/>
        <w:rPr>
          <w:rFonts w:ascii="PT Astra Serif" w:eastAsiaTheme="minorEastAsia" w:hAnsi="PT Astra Serif"/>
          <w:b/>
          <w:bCs/>
          <w:sz w:val="28"/>
          <w:szCs w:val="28"/>
          <w:lang w:eastAsia="ru-RU"/>
        </w:rPr>
      </w:pPr>
      <w:r w:rsidRPr="00C4031D">
        <w:rPr>
          <w:rFonts w:ascii="PT Astra Serif" w:eastAsiaTheme="minorEastAsia" w:hAnsi="PT Astra Serif"/>
          <w:b/>
          <w:bCs/>
          <w:sz w:val="28"/>
          <w:szCs w:val="28"/>
          <w:lang w:eastAsia="ru-RU"/>
        </w:rPr>
        <w:t>РАБОЧАЯ ПРОГРАММА</w:t>
      </w:r>
    </w:p>
    <w:p w:rsidR="00F83D6A" w:rsidRDefault="00F83D6A" w:rsidP="00F83D6A">
      <w:pPr>
        <w:spacing w:line="360" w:lineRule="auto"/>
        <w:jc w:val="center"/>
        <w:rPr>
          <w:rFonts w:ascii="PT Astra Serif" w:eastAsiaTheme="minorEastAsia" w:hAnsi="PT Astra Serif"/>
          <w:b/>
          <w:bCs/>
          <w:sz w:val="28"/>
          <w:szCs w:val="28"/>
          <w:lang w:eastAsia="ru-RU"/>
        </w:rPr>
      </w:pPr>
      <w:r>
        <w:rPr>
          <w:rFonts w:ascii="PT Astra Serif" w:eastAsiaTheme="minorEastAsia" w:hAnsi="PT Astra Serif"/>
          <w:b/>
          <w:bCs/>
          <w:sz w:val="28"/>
          <w:szCs w:val="28"/>
          <w:lang w:eastAsia="ru-RU"/>
        </w:rPr>
        <w:t xml:space="preserve">ПО </w:t>
      </w:r>
      <w:r w:rsidR="00853A53">
        <w:rPr>
          <w:rFonts w:ascii="PT Astra Serif" w:eastAsiaTheme="minorEastAsia" w:hAnsi="PT Astra Serif"/>
          <w:b/>
          <w:bCs/>
          <w:sz w:val="28"/>
          <w:szCs w:val="28"/>
          <w:lang w:eastAsia="ru-RU"/>
        </w:rPr>
        <w:t>ДОПОЛНИТЕЛЬНОЙ</w:t>
      </w:r>
      <w:r w:rsidRPr="00C4031D">
        <w:rPr>
          <w:rFonts w:ascii="PT Astra Serif" w:eastAsiaTheme="minorEastAsia" w:hAnsi="PT Astra Serif"/>
          <w:b/>
          <w:bCs/>
          <w:sz w:val="28"/>
          <w:szCs w:val="28"/>
          <w:lang w:eastAsia="ru-RU"/>
        </w:rPr>
        <w:t xml:space="preserve"> </w:t>
      </w:r>
      <w:r w:rsidR="00853A53">
        <w:rPr>
          <w:rFonts w:ascii="PT Astra Serif" w:eastAsiaTheme="minorEastAsia" w:hAnsi="PT Astra Serif"/>
          <w:b/>
          <w:bCs/>
          <w:sz w:val="28"/>
          <w:szCs w:val="28"/>
          <w:lang w:eastAsia="ru-RU"/>
        </w:rPr>
        <w:t>ОБЩЕРАЗВИВАЮЩЕЙ ПРОГРАММЕ</w:t>
      </w:r>
    </w:p>
    <w:p w:rsidR="00F83D6A" w:rsidRPr="00C4031D" w:rsidRDefault="00F83D6A" w:rsidP="00F83D6A">
      <w:pPr>
        <w:spacing w:line="360" w:lineRule="auto"/>
        <w:jc w:val="center"/>
        <w:rPr>
          <w:rFonts w:ascii="PT Astra Serif" w:eastAsia="Arial Unicode MS" w:hAnsi="PT Astra Serif"/>
          <w:bCs/>
          <w:sz w:val="28"/>
          <w:szCs w:val="28"/>
          <w:lang w:eastAsia="ru-RU"/>
        </w:rPr>
      </w:pPr>
      <w:r w:rsidRPr="00C4031D">
        <w:rPr>
          <w:rFonts w:ascii="PT Astra Serif" w:eastAsia="Arial Unicode MS" w:hAnsi="PT Astra Serif"/>
          <w:b/>
          <w:bCs/>
          <w:sz w:val="28"/>
          <w:szCs w:val="28"/>
          <w:lang w:eastAsia="ru-RU"/>
        </w:rPr>
        <w:t>«</w:t>
      </w:r>
      <w:r>
        <w:rPr>
          <w:rFonts w:ascii="PT Astra Serif" w:eastAsia="Arial Unicode MS" w:hAnsi="PT Astra Serif"/>
          <w:b/>
          <w:bCs/>
          <w:sz w:val="28"/>
          <w:szCs w:val="28"/>
          <w:lang w:eastAsia="ru-RU"/>
        </w:rPr>
        <w:t>ОСНОВЫ ИСКУССТВА ХОРЕОГРАФИИ</w:t>
      </w:r>
      <w:r w:rsidRPr="00C4031D">
        <w:rPr>
          <w:rFonts w:ascii="PT Astra Serif" w:eastAsia="Arial Unicode MS" w:hAnsi="PT Astra Serif"/>
          <w:b/>
          <w:bCs/>
          <w:sz w:val="28"/>
          <w:szCs w:val="28"/>
          <w:lang w:eastAsia="ru-RU"/>
        </w:rPr>
        <w:t>»</w:t>
      </w:r>
    </w:p>
    <w:p w:rsidR="00F83D6A" w:rsidRPr="00C4031D" w:rsidRDefault="00F83D6A" w:rsidP="00F83D6A">
      <w:pPr>
        <w:spacing w:line="360" w:lineRule="auto"/>
        <w:jc w:val="center"/>
        <w:rPr>
          <w:rFonts w:ascii="PT Astra Serif" w:eastAsia="Arial Unicode MS" w:hAnsi="PT Astra Serif"/>
          <w:b/>
          <w:bCs/>
          <w:sz w:val="28"/>
          <w:szCs w:val="28"/>
          <w:lang w:eastAsia="ru-RU"/>
        </w:rPr>
      </w:pPr>
      <w:r>
        <w:rPr>
          <w:rFonts w:ascii="PT Astra Serif" w:eastAsia="Arial Unicode MS" w:hAnsi="PT Astra Serif"/>
          <w:b/>
          <w:bCs/>
          <w:sz w:val="28"/>
          <w:szCs w:val="28"/>
          <w:lang w:eastAsia="ru-RU"/>
        </w:rPr>
        <w:t>(срок освоения 3 года</w:t>
      </w:r>
      <w:r w:rsidRPr="00C4031D">
        <w:rPr>
          <w:rFonts w:ascii="PT Astra Serif" w:eastAsia="Arial Unicode MS" w:hAnsi="PT Astra Serif"/>
          <w:b/>
          <w:bCs/>
          <w:sz w:val="28"/>
          <w:szCs w:val="28"/>
          <w:lang w:eastAsia="ru-RU"/>
        </w:rPr>
        <w:t>)</w:t>
      </w:r>
    </w:p>
    <w:p w:rsidR="00F83D6A" w:rsidRPr="00C4031D" w:rsidRDefault="00F83D6A" w:rsidP="00F83D6A">
      <w:pPr>
        <w:spacing w:line="360" w:lineRule="auto"/>
        <w:ind w:left="667" w:right="1032"/>
        <w:jc w:val="center"/>
        <w:rPr>
          <w:rFonts w:ascii="PT Astra Serif" w:eastAsia="Arial Unicode MS" w:hAnsi="PT Astra Serif"/>
          <w:b/>
          <w:bCs/>
          <w:sz w:val="32"/>
          <w:szCs w:val="32"/>
          <w:lang w:eastAsia="ru-RU"/>
        </w:rPr>
      </w:pPr>
    </w:p>
    <w:p w:rsidR="00F83D6A" w:rsidRPr="00C4031D" w:rsidRDefault="00F83D6A" w:rsidP="00F83D6A">
      <w:pPr>
        <w:spacing w:line="418" w:lineRule="exact"/>
        <w:ind w:left="667" w:right="1032"/>
        <w:jc w:val="center"/>
        <w:rPr>
          <w:rFonts w:ascii="PT Astra Serif" w:eastAsia="Arial Unicode MS" w:hAnsi="PT Astra Serif"/>
          <w:b/>
          <w:bCs/>
          <w:sz w:val="32"/>
          <w:szCs w:val="32"/>
          <w:lang w:eastAsia="ru-RU"/>
        </w:rPr>
      </w:pPr>
    </w:p>
    <w:p w:rsidR="00F83D6A" w:rsidRPr="00C4031D" w:rsidRDefault="00F83D6A" w:rsidP="00F83D6A">
      <w:pPr>
        <w:spacing w:line="240" w:lineRule="exact"/>
        <w:ind w:left="3533"/>
        <w:jc w:val="both"/>
        <w:rPr>
          <w:rFonts w:ascii="PT Astra Serif" w:eastAsia="Arial Unicode MS" w:hAnsi="PT Astra Serif"/>
          <w:lang w:eastAsia="ru-RU"/>
        </w:rPr>
      </w:pPr>
    </w:p>
    <w:p w:rsidR="00F83D6A" w:rsidRPr="00C4031D" w:rsidRDefault="00F83D6A" w:rsidP="00F83D6A">
      <w:pPr>
        <w:spacing w:line="240" w:lineRule="exact"/>
        <w:ind w:left="3533"/>
        <w:jc w:val="both"/>
        <w:rPr>
          <w:rFonts w:ascii="PT Astra Serif" w:eastAsia="Arial Unicode MS" w:hAnsi="PT Astra Serif"/>
          <w:lang w:eastAsia="ru-RU"/>
        </w:rPr>
      </w:pPr>
    </w:p>
    <w:p w:rsidR="00F83D6A" w:rsidRPr="00C4031D" w:rsidRDefault="00F83D6A" w:rsidP="00F83D6A">
      <w:pPr>
        <w:spacing w:line="240" w:lineRule="exact"/>
        <w:ind w:left="3533"/>
        <w:jc w:val="both"/>
        <w:rPr>
          <w:rFonts w:ascii="PT Astra Serif" w:eastAsia="Arial Unicode MS" w:hAnsi="PT Astra Serif"/>
          <w:lang w:eastAsia="ru-RU"/>
        </w:rPr>
      </w:pPr>
    </w:p>
    <w:p w:rsidR="00F83D6A" w:rsidRPr="00C4031D" w:rsidRDefault="00F83D6A" w:rsidP="00F83D6A">
      <w:pPr>
        <w:spacing w:line="240" w:lineRule="exact"/>
        <w:jc w:val="both"/>
        <w:rPr>
          <w:rFonts w:ascii="PT Astra Serif" w:eastAsia="Arial Unicode MS" w:hAnsi="PT Astra Serif"/>
          <w:lang w:eastAsia="ru-RU"/>
        </w:rPr>
      </w:pPr>
    </w:p>
    <w:p w:rsidR="00F83D6A" w:rsidRDefault="00F83D6A" w:rsidP="00F83D6A">
      <w:pPr>
        <w:spacing w:line="240" w:lineRule="exact"/>
        <w:ind w:left="3533"/>
        <w:jc w:val="both"/>
        <w:rPr>
          <w:rFonts w:ascii="PT Astra Serif" w:eastAsia="Arial Unicode MS" w:hAnsi="PT Astra Serif"/>
          <w:lang w:eastAsia="ru-RU"/>
        </w:rPr>
      </w:pPr>
    </w:p>
    <w:p w:rsidR="00F83D6A" w:rsidRDefault="00F83D6A" w:rsidP="00F83D6A">
      <w:pPr>
        <w:spacing w:line="240" w:lineRule="exact"/>
        <w:ind w:left="3533"/>
        <w:jc w:val="both"/>
        <w:rPr>
          <w:rFonts w:ascii="PT Astra Serif" w:eastAsia="Arial Unicode MS" w:hAnsi="PT Astra Serif"/>
          <w:lang w:eastAsia="ru-RU"/>
        </w:rPr>
      </w:pPr>
    </w:p>
    <w:p w:rsidR="00F83D6A" w:rsidRDefault="00F83D6A" w:rsidP="00F83D6A">
      <w:pPr>
        <w:spacing w:line="240" w:lineRule="exact"/>
        <w:ind w:left="3533"/>
        <w:jc w:val="both"/>
        <w:rPr>
          <w:rFonts w:ascii="PT Astra Serif" w:eastAsia="Arial Unicode MS" w:hAnsi="PT Astra Serif"/>
          <w:lang w:eastAsia="ru-RU"/>
        </w:rPr>
      </w:pPr>
    </w:p>
    <w:p w:rsidR="00F83D6A" w:rsidRDefault="00F83D6A" w:rsidP="00F83D6A">
      <w:pPr>
        <w:spacing w:line="240" w:lineRule="exact"/>
        <w:ind w:left="3533"/>
        <w:jc w:val="both"/>
        <w:rPr>
          <w:rFonts w:ascii="PT Astra Serif" w:eastAsia="Arial Unicode MS" w:hAnsi="PT Astra Serif"/>
          <w:lang w:eastAsia="ru-RU"/>
        </w:rPr>
      </w:pPr>
    </w:p>
    <w:p w:rsidR="00F83D6A" w:rsidRDefault="00F83D6A" w:rsidP="00F83D6A">
      <w:pPr>
        <w:spacing w:line="240" w:lineRule="exact"/>
        <w:ind w:left="3533"/>
        <w:jc w:val="both"/>
        <w:rPr>
          <w:rFonts w:ascii="PT Astra Serif" w:eastAsia="Arial Unicode MS" w:hAnsi="PT Astra Serif"/>
          <w:lang w:eastAsia="ru-RU"/>
        </w:rPr>
      </w:pPr>
    </w:p>
    <w:p w:rsidR="00F83D6A" w:rsidRDefault="00F83D6A" w:rsidP="00F83D6A">
      <w:pPr>
        <w:spacing w:line="240" w:lineRule="exact"/>
        <w:ind w:left="3533"/>
        <w:jc w:val="both"/>
        <w:rPr>
          <w:rFonts w:ascii="PT Astra Serif" w:eastAsia="Arial Unicode MS" w:hAnsi="PT Astra Serif"/>
          <w:lang w:eastAsia="ru-RU"/>
        </w:rPr>
      </w:pPr>
    </w:p>
    <w:p w:rsidR="00F83D6A" w:rsidRDefault="00F83D6A" w:rsidP="00F83D6A">
      <w:pPr>
        <w:spacing w:line="240" w:lineRule="exact"/>
        <w:ind w:left="3533"/>
        <w:jc w:val="both"/>
        <w:rPr>
          <w:rFonts w:ascii="PT Astra Serif" w:eastAsia="Arial Unicode MS" w:hAnsi="PT Astra Serif"/>
          <w:lang w:eastAsia="ru-RU"/>
        </w:rPr>
      </w:pPr>
    </w:p>
    <w:p w:rsidR="00F83D6A" w:rsidRDefault="00F83D6A" w:rsidP="00F83D6A">
      <w:pPr>
        <w:spacing w:line="240" w:lineRule="exact"/>
        <w:ind w:left="3533"/>
        <w:jc w:val="both"/>
        <w:rPr>
          <w:rFonts w:ascii="PT Astra Serif" w:eastAsia="Arial Unicode MS" w:hAnsi="PT Astra Serif"/>
          <w:lang w:eastAsia="ru-RU"/>
        </w:rPr>
      </w:pPr>
    </w:p>
    <w:p w:rsidR="00F83D6A" w:rsidRDefault="00F83D6A" w:rsidP="00F83D6A">
      <w:pPr>
        <w:spacing w:line="240" w:lineRule="exact"/>
        <w:ind w:left="3533"/>
        <w:jc w:val="both"/>
        <w:rPr>
          <w:rFonts w:ascii="PT Astra Serif" w:eastAsia="Arial Unicode MS" w:hAnsi="PT Astra Serif"/>
          <w:lang w:eastAsia="ru-RU"/>
        </w:rPr>
      </w:pPr>
    </w:p>
    <w:p w:rsidR="00F83D6A" w:rsidRPr="00C4031D" w:rsidRDefault="00F83D6A" w:rsidP="00F83D6A">
      <w:pPr>
        <w:spacing w:line="240" w:lineRule="exact"/>
        <w:ind w:left="3533"/>
        <w:jc w:val="both"/>
        <w:rPr>
          <w:rFonts w:ascii="PT Astra Serif" w:eastAsia="Arial Unicode MS" w:hAnsi="PT Astra Serif"/>
          <w:lang w:eastAsia="ru-RU"/>
        </w:rPr>
      </w:pPr>
    </w:p>
    <w:p w:rsidR="00F83D6A" w:rsidRPr="00C4031D" w:rsidRDefault="00F83D6A" w:rsidP="00F83D6A">
      <w:pPr>
        <w:spacing w:line="360" w:lineRule="auto"/>
        <w:jc w:val="center"/>
        <w:rPr>
          <w:rFonts w:ascii="PT Astra Serif" w:eastAsia="Arial Unicode MS" w:hAnsi="PT Astra Serif"/>
          <w:b/>
          <w:sz w:val="28"/>
          <w:szCs w:val="28"/>
          <w:lang w:eastAsia="ru-RU"/>
        </w:rPr>
      </w:pPr>
      <w:r>
        <w:rPr>
          <w:rFonts w:ascii="PT Astra Serif" w:eastAsia="Arial Unicode MS" w:hAnsi="PT Astra Serif"/>
          <w:b/>
          <w:sz w:val="28"/>
          <w:szCs w:val="28"/>
          <w:lang w:eastAsia="ru-RU"/>
        </w:rPr>
        <w:t>2025</w:t>
      </w:r>
      <w:r w:rsidRPr="00C4031D">
        <w:rPr>
          <w:rFonts w:ascii="PT Astra Serif" w:eastAsia="Arial Unicode MS" w:hAnsi="PT Astra Serif"/>
          <w:b/>
          <w:sz w:val="28"/>
          <w:szCs w:val="28"/>
          <w:lang w:eastAsia="ru-RU"/>
        </w:rPr>
        <w:t xml:space="preserve"> г.</w:t>
      </w:r>
    </w:p>
    <w:p w:rsidR="00F83D6A" w:rsidRDefault="00F83D6A" w:rsidP="00AF452F">
      <w:pPr>
        <w:pStyle w:val="a3"/>
        <w:spacing w:before="74"/>
        <w:ind w:left="0"/>
        <w:rPr>
          <w:spacing w:val="-2"/>
        </w:rPr>
      </w:pPr>
    </w:p>
    <w:p w:rsidR="00F83D6A" w:rsidRDefault="00F83D6A" w:rsidP="00AF452F">
      <w:pPr>
        <w:pStyle w:val="a3"/>
        <w:spacing w:before="74"/>
        <w:ind w:left="0"/>
        <w:rPr>
          <w:spacing w:val="-2"/>
        </w:rPr>
      </w:pPr>
    </w:p>
    <w:p w:rsidR="00D87683" w:rsidRDefault="00AF452F" w:rsidP="00853A53">
      <w:pPr>
        <w:pStyle w:val="a3"/>
        <w:spacing w:before="74"/>
        <w:ind w:left="360"/>
        <w:rPr>
          <w:spacing w:val="-2"/>
        </w:rPr>
      </w:pPr>
      <w:r>
        <w:rPr>
          <w:spacing w:val="-2"/>
        </w:rPr>
        <w:lastRenderedPageBreak/>
        <w:t>Составители:</w:t>
      </w:r>
      <w:bookmarkStart w:id="0" w:name="1._Е._И._Курапова,_заместитель_директора"/>
      <w:bookmarkEnd w:id="0"/>
    </w:p>
    <w:p w:rsidR="00D87683" w:rsidRDefault="00D87683" w:rsidP="00853A53">
      <w:pPr>
        <w:pStyle w:val="a3"/>
        <w:numPr>
          <w:ilvl w:val="0"/>
          <w:numId w:val="13"/>
        </w:numPr>
        <w:spacing w:before="74"/>
        <w:ind w:left="1080"/>
        <w:rPr>
          <w:spacing w:val="-2"/>
        </w:rPr>
      </w:pPr>
      <w:proofErr w:type="gramStart"/>
      <w:r>
        <w:rPr>
          <w:spacing w:val="-2"/>
        </w:rPr>
        <w:t>Макеева Надежда Борисовна (руководитель образцового хореографического коллектива «Туесок»,</w:t>
      </w:r>
      <w:proofErr w:type="gramEnd"/>
    </w:p>
    <w:p w:rsidR="00AF452F" w:rsidRDefault="00D87683" w:rsidP="00853A53">
      <w:pPr>
        <w:pStyle w:val="a3"/>
        <w:numPr>
          <w:ilvl w:val="0"/>
          <w:numId w:val="13"/>
        </w:numPr>
        <w:spacing w:before="74"/>
        <w:jc w:val="center"/>
        <w:rPr>
          <w:spacing w:val="-2"/>
        </w:rPr>
      </w:pPr>
      <w:proofErr w:type="spellStart"/>
      <w:r>
        <w:rPr>
          <w:spacing w:val="-2"/>
        </w:rPr>
        <w:t>Адетова</w:t>
      </w:r>
      <w:proofErr w:type="spellEnd"/>
      <w:r>
        <w:rPr>
          <w:spacing w:val="-2"/>
        </w:rPr>
        <w:t xml:space="preserve"> Фаина </w:t>
      </w:r>
      <w:proofErr w:type="spellStart"/>
      <w:r>
        <w:rPr>
          <w:spacing w:val="-2"/>
        </w:rPr>
        <w:t>Асановна</w:t>
      </w:r>
      <w:proofErr w:type="spellEnd"/>
      <w:r>
        <w:rPr>
          <w:spacing w:val="-2"/>
        </w:rPr>
        <w:t xml:space="preserve"> (Студентка 4-го курса филиала г. Балашова СОКИ)</w:t>
      </w:r>
    </w:p>
    <w:p w:rsidR="00AF452F" w:rsidRDefault="00AF452F" w:rsidP="00853A53">
      <w:pPr>
        <w:pStyle w:val="a3"/>
        <w:spacing w:before="74"/>
        <w:ind w:left="0"/>
        <w:jc w:val="center"/>
      </w:pPr>
    </w:p>
    <w:p w:rsidR="00F83D6A" w:rsidRDefault="00F83D6A" w:rsidP="00AF452F">
      <w:pPr>
        <w:pStyle w:val="a3"/>
        <w:spacing w:before="74"/>
        <w:ind w:left="0"/>
      </w:pPr>
    </w:p>
    <w:p w:rsidR="00F83D6A" w:rsidRDefault="00F83D6A" w:rsidP="00AF452F">
      <w:pPr>
        <w:pStyle w:val="a3"/>
        <w:spacing w:before="74"/>
        <w:ind w:left="0"/>
      </w:pPr>
    </w:p>
    <w:p w:rsidR="00F83D6A" w:rsidRDefault="00F83D6A" w:rsidP="00AF452F">
      <w:pPr>
        <w:pStyle w:val="a3"/>
        <w:spacing w:before="74"/>
        <w:ind w:left="0"/>
      </w:pPr>
    </w:p>
    <w:p w:rsidR="00F83D6A" w:rsidRDefault="00F83D6A" w:rsidP="00AF452F">
      <w:pPr>
        <w:pStyle w:val="a3"/>
        <w:spacing w:before="74"/>
        <w:ind w:left="0"/>
      </w:pPr>
    </w:p>
    <w:p w:rsidR="00F83D6A" w:rsidRDefault="00F83D6A" w:rsidP="00AF452F">
      <w:pPr>
        <w:pStyle w:val="a3"/>
        <w:spacing w:before="74"/>
        <w:ind w:left="0"/>
      </w:pPr>
    </w:p>
    <w:p w:rsidR="00F83D6A" w:rsidRDefault="00F83D6A" w:rsidP="00AF452F">
      <w:pPr>
        <w:pStyle w:val="a3"/>
        <w:spacing w:before="74"/>
        <w:ind w:left="0"/>
      </w:pPr>
    </w:p>
    <w:p w:rsidR="00F83D6A" w:rsidRDefault="00F83D6A" w:rsidP="00AF452F">
      <w:pPr>
        <w:pStyle w:val="a3"/>
        <w:spacing w:before="74"/>
        <w:ind w:left="0"/>
      </w:pPr>
    </w:p>
    <w:p w:rsidR="00F83D6A" w:rsidRPr="00AF452F" w:rsidRDefault="00F83D6A" w:rsidP="00AF452F">
      <w:pPr>
        <w:pStyle w:val="a3"/>
        <w:spacing w:before="74"/>
        <w:ind w:left="0"/>
        <w:sectPr w:rsidR="00F83D6A" w:rsidRPr="00AF452F">
          <w:footerReference w:type="default" r:id="rId9"/>
          <w:pgSz w:w="11910" w:h="16840"/>
          <w:pgMar w:top="1040" w:right="708" w:bottom="1340" w:left="141" w:header="0" w:footer="1152" w:gutter="0"/>
          <w:pgNumType w:start="2"/>
          <w:cols w:space="720"/>
        </w:sectPr>
      </w:pPr>
    </w:p>
    <w:p w:rsidR="00AF452F" w:rsidRDefault="00AF452F" w:rsidP="00F83D6A">
      <w:pPr>
        <w:spacing w:before="73"/>
        <w:jc w:val="center"/>
        <w:rPr>
          <w:b/>
          <w:sz w:val="32"/>
        </w:rPr>
      </w:pPr>
      <w:bookmarkStart w:id="1" w:name="Содержание_программы"/>
      <w:bookmarkEnd w:id="1"/>
      <w:r>
        <w:rPr>
          <w:b/>
          <w:sz w:val="32"/>
        </w:rPr>
        <w:lastRenderedPageBreak/>
        <w:t xml:space="preserve">Содержание </w:t>
      </w:r>
      <w:r>
        <w:rPr>
          <w:b/>
          <w:spacing w:val="-2"/>
          <w:sz w:val="32"/>
        </w:rPr>
        <w:t>программы</w:t>
      </w:r>
    </w:p>
    <w:p w:rsidR="00AF452F" w:rsidRDefault="00AF452F" w:rsidP="00AF452F">
      <w:pPr>
        <w:pStyle w:val="21"/>
        <w:numPr>
          <w:ilvl w:val="0"/>
          <w:numId w:val="11"/>
        </w:numPr>
        <w:tabs>
          <w:tab w:val="left" w:pos="1430"/>
        </w:tabs>
        <w:spacing w:before="185"/>
        <w:ind w:left="1430" w:hanging="434"/>
      </w:pPr>
      <w:r>
        <w:t xml:space="preserve">Пояснительная </w:t>
      </w:r>
      <w:r>
        <w:rPr>
          <w:spacing w:val="-2"/>
        </w:rPr>
        <w:t>записка:</w:t>
      </w:r>
    </w:p>
    <w:p w:rsidR="00AF452F" w:rsidRDefault="00AF452F" w:rsidP="00AF452F">
      <w:pPr>
        <w:pStyle w:val="a5"/>
        <w:numPr>
          <w:ilvl w:val="1"/>
          <w:numId w:val="10"/>
        </w:numPr>
        <w:tabs>
          <w:tab w:val="left" w:pos="1922"/>
        </w:tabs>
        <w:spacing w:before="178"/>
        <w:ind w:hanging="789"/>
        <w:rPr>
          <w:sz w:val="28"/>
        </w:rPr>
      </w:pPr>
      <w:r>
        <w:rPr>
          <w:sz w:val="28"/>
        </w:rPr>
        <w:t xml:space="preserve">Характеристика программы, нормативно-правовые акты и </w:t>
      </w:r>
      <w:r>
        <w:rPr>
          <w:spacing w:val="-2"/>
          <w:sz w:val="28"/>
        </w:rPr>
        <w:t>документы.</w:t>
      </w:r>
    </w:p>
    <w:p w:rsidR="00AF452F" w:rsidRDefault="00AF452F" w:rsidP="00AF452F">
      <w:pPr>
        <w:pStyle w:val="a5"/>
        <w:numPr>
          <w:ilvl w:val="1"/>
          <w:numId w:val="10"/>
        </w:numPr>
        <w:tabs>
          <w:tab w:val="left" w:pos="1853"/>
        </w:tabs>
        <w:spacing w:before="160"/>
        <w:ind w:left="1853" w:hanging="720"/>
        <w:rPr>
          <w:sz w:val="28"/>
        </w:rPr>
      </w:pPr>
      <w:r>
        <w:rPr>
          <w:sz w:val="28"/>
        </w:rPr>
        <w:t xml:space="preserve">Сроки и условия реализации </w:t>
      </w:r>
      <w:r>
        <w:rPr>
          <w:spacing w:val="-2"/>
          <w:sz w:val="28"/>
        </w:rPr>
        <w:t>программы.</w:t>
      </w:r>
    </w:p>
    <w:p w:rsidR="00AF452F" w:rsidRDefault="00AF452F" w:rsidP="00AF452F">
      <w:pPr>
        <w:pStyle w:val="a5"/>
        <w:numPr>
          <w:ilvl w:val="1"/>
          <w:numId w:val="10"/>
        </w:numPr>
        <w:tabs>
          <w:tab w:val="left" w:pos="1853"/>
        </w:tabs>
        <w:spacing w:before="160"/>
        <w:ind w:left="1853" w:hanging="720"/>
        <w:rPr>
          <w:sz w:val="28"/>
        </w:rPr>
      </w:pPr>
      <w:r>
        <w:rPr>
          <w:sz w:val="28"/>
        </w:rPr>
        <w:t xml:space="preserve">График образовательного </w:t>
      </w:r>
      <w:r>
        <w:rPr>
          <w:spacing w:val="-2"/>
          <w:sz w:val="28"/>
        </w:rPr>
        <w:t>процесса.</w:t>
      </w:r>
    </w:p>
    <w:p w:rsidR="00AF452F" w:rsidRDefault="00AF452F" w:rsidP="00AF452F">
      <w:pPr>
        <w:pStyle w:val="a5"/>
        <w:numPr>
          <w:ilvl w:val="1"/>
          <w:numId w:val="10"/>
        </w:numPr>
        <w:tabs>
          <w:tab w:val="left" w:pos="1853"/>
        </w:tabs>
        <w:spacing w:before="163"/>
        <w:ind w:left="1853" w:hanging="720"/>
        <w:rPr>
          <w:sz w:val="28"/>
        </w:rPr>
      </w:pPr>
      <w:r>
        <w:rPr>
          <w:sz w:val="28"/>
        </w:rPr>
        <w:t xml:space="preserve">Организационно-педагогические условия реализации </w:t>
      </w:r>
      <w:r>
        <w:rPr>
          <w:spacing w:val="-2"/>
          <w:sz w:val="28"/>
        </w:rPr>
        <w:t>программы.</w:t>
      </w:r>
    </w:p>
    <w:p w:rsidR="00AF452F" w:rsidRDefault="00AF452F" w:rsidP="00AF452F">
      <w:pPr>
        <w:pStyle w:val="a5"/>
        <w:numPr>
          <w:ilvl w:val="1"/>
          <w:numId w:val="10"/>
        </w:numPr>
        <w:tabs>
          <w:tab w:val="left" w:pos="1853"/>
        </w:tabs>
        <w:spacing w:before="161"/>
        <w:ind w:left="1853" w:hanging="720"/>
        <w:rPr>
          <w:sz w:val="28"/>
        </w:rPr>
      </w:pPr>
      <w:r>
        <w:rPr>
          <w:sz w:val="28"/>
        </w:rPr>
        <w:t xml:space="preserve">Материально-технические условия реализации </w:t>
      </w:r>
      <w:r>
        <w:rPr>
          <w:spacing w:val="-2"/>
          <w:sz w:val="28"/>
        </w:rPr>
        <w:t>программы.</w:t>
      </w:r>
    </w:p>
    <w:p w:rsidR="00AF452F" w:rsidRDefault="000D12D7" w:rsidP="00AF452F">
      <w:pPr>
        <w:pStyle w:val="a5"/>
        <w:numPr>
          <w:ilvl w:val="1"/>
          <w:numId w:val="10"/>
        </w:numPr>
        <w:tabs>
          <w:tab w:val="left" w:pos="1853"/>
        </w:tabs>
        <w:spacing w:before="160"/>
        <w:ind w:left="1853" w:hanging="720"/>
        <w:rPr>
          <w:sz w:val="28"/>
        </w:rPr>
      </w:pPr>
      <w:r>
        <w:rPr>
          <w:sz w:val="28"/>
        </w:rPr>
        <w:t xml:space="preserve">Цели и задачи </w:t>
      </w:r>
      <w:proofErr w:type="gramStart"/>
      <w:r>
        <w:rPr>
          <w:sz w:val="28"/>
        </w:rPr>
        <w:t>ДО</w:t>
      </w:r>
      <w:r w:rsidR="00AF452F">
        <w:rPr>
          <w:sz w:val="28"/>
        </w:rPr>
        <w:t>П</w:t>
      </w:r>
      <w:proofErr w:type="gramEnd"/>
      <w:r>
        <w:rPr>
          <w:sz w:val="28"/>
        </w:rPr>
        <w:t xml:space="preserve"> </w:t>
      </w:r>
      <w:r w:rsidR="00AF452F">
        <w:rPr>
          <w:sz w:val="28"/>
        </w:rPr>
        <w:t xml:space="preserve">«Основы </w:t>
      </w:r>
      <w:r>
        <w:rPr>
          <w:sz w:val="28"/>
        </w:rPr>
        <w:t>искусства хореографии</w:t>
      </w:r>
      <w:r w:rsidR="00AF452F">
        <w:rPr>
          <w:spacing w:val="-2"/>
          <w:sz w:val="28"/>
        </w:rPr>
        <w:t>»</w:t>
      </w:r>
    </w:p>
    <w:p w:rsidR="00AF452F" w:rsidRDefault="00AF452F" w:rsidP="00AF452F">
      <w:pPr>
        <w:pStyle w:val="21"/>
        <w:numPr>
          <w:ilvl w:val="0"/>
          <w:numId w:val="11"/>
        </w:numPr>
        <w:tabs>
          <w:tab w:val="left" w:pos="1431"/>
        </w:tabs>
        <w:spacing w:before="161" w:line="362" w:lineRule="auto"/>
        <w:ind w:right="1367"/>
      </w:pPr>
      <w:r>
        <w:t>Планируемые результаты освоения учащимися дополнительной общеразвивающей общеобразовательной программы.</w:t>
      </w:r>
    </w:p>
    <w:p w:rsidR="00AF452F" w:rsidRDefault="00AF452F" w:rsidP="00AF452F">
      <w:pPr>
        <w:pStyle w:val="a5"/>
        <w:numPr>
          <w:ilvl w:val="0"/>
          <w:numId w:val="11"/>
        </w:numPr>
        <w:tabs>
          <w:tab w:val="left" w:pos="1429"/>
        </w:tabs>
        <w:spacing w:line="317" w:lineRule="exact"/>
        <w:ind w:left="1429" w:hanging="433"/>
        <w:rPr>
          <w:b/>
          <w:sz w:val="28"/>
        </w:rPr>
      </w:pPr>
      <w:r>
        <w:rPr>
          <w:b/>
          <w:sz w:val="28"/>
        </w:rPr>
        <w:t xml:space="preserve">Содержание </w:t>
      </w:r>
      <w:r>
        <w:rPr>
          <w:b/>
          <w:spacing w:val="-2"/>
          <w:sz w:val="28"/>
        </w:rPr>
        <w:t>программы:</w:t>
      </w:r>
    </w:p>
    <w:p w:rsidR="00AF452F" w:rsidRDefault="00AF452F" w:rsidP="00AF452F">
      <w:pPr>
        <w:pStyle w:val="a5"/>
        <w:numPr>
          <w:ilvl w:val="1"/>
          <w:numId w:val="11"/>
        </w:numPr>
        <w:tabs>
          <w:tab w:val="left" w:pos="1789"/>
        </w:tabs>
        <w:spacing w:before="160"/>
        <w:ind w:left="1789" w:hanging="359"/>
        <w:rPr>
          <w:sz w:val="28"/>
        </w:rPr>
      </w:pPr>
      <w:r>
        <w:rPr>
          <w:sz w:val="28"/>
        </w:rPr>
        <w:t>Учебный план</w:t>
      </w:r>
      <w:r w:rsidR="000D12D7">
        <w:rPr>
          <w:spacing w:val="-2"/>
          <w:sz w:val="28"/>
        </w:rPr>
        <w:t xml:space="preserve"> ДО</w:t>
      </w:r>
      <w:r>
        <w:rPr>
          <w:spacing w:val="-2"/>
          <w:sz w:val="28"/>
        </w:rPr>
        <w:t>П.</w:t>
      </w:r>
    </w:p>
    <w:p w:rsidR="00AF452F" w:rsidRDefault="00AF452F" w:rsidP="00AF452F">
      <w:pPr>
        <w:pStyle w:val="a5"/>
        <w:numPr>
          <w:ilvl w:val="1"/>
          <w:numId w:val="11"/>
        </w:numPr>
        <w:tabs>
          <w:tab w:val="left" w:pos="1790"/>
        </w:tabs>
        <w:spacing w:before="160" w:line="362" w:lineRule="auto"/>
        <w:ind w:right="155"/>
        <w:rPr>
          <w:sz w:val="28"/>
        </w:rPr>
      </w:pPr>
      <w:r>
        <w:rPr>
          <w:sz w:val="28"/>
        </w:rPr>
        <w:t>Программы учебных предме</w:t>
      </w:r>
      <w:r w:rsidR="000D12D7">
        <w:rPr>
          <w:sz w:val="28"/>
        </w:rPr>
        <w:t xml:space="preserve">тов, входящих в учебный план </w:t>
      </w:r>
      <w:proofErr w:type="gramStart"/>
      <w:r w:rsidR="000D12D7">
        <w:rPr>
          <w:sz w:val="28"/>
        </w:rPr>
        <w:t>ДО</w:t>
      </w:r>
      <w:r>
        <w:rPr>
          <w:sz w:val="28"/>
        </w:rPr>
        <w:t>П</w:t>
      </w:r>
      <w:proofErr w:type="gramEnd"/>
      <w:r w:rsidR="000D12D7">
        <w:rPr>
          <w:sz w:val="28"/>
        </w:rPr>
        <w:t xml:space="preserve"> </w:t>
      </w:r>
      <w:r>
        <w:rPr>
          <w:sz w:val="28"/>
        </w:rPr>
        <w:t xml:space="preserve">«Основы </w:t>
      </w:r>
      <w:r w:rsidR="000D12D7">
        <w:rPr>
          <w:sz w:val="28"/>
        </w:rPr>
        <w:t>искусства хореографии</w:t>
      </w:r>
      <w:r>
        <w:rPr>
          <w:sz w:val="28"/>
        </w:rPr>
        <w:t>».</w:t>
      </w:r>
    </w:p>
    <w:p w:rsidR="00AF452F" w:rsidRDefault="00AF452F" w:rsidP="00AF452F">
      <w:pPr>
        <w:pStyle w:val="a5"/>
        <w:numPr>
          <w:ilvl w:val="0"/>
          <w:numId w:val="11"/>
        </w:numPr>
        <w:tabs>
          <w:tab w:val="left" w:pos="1426"/>
        </w:tabs>
        <w:spacing w:before="153"/>
        <w:ind w:left="1426" w:hanging="430"/>
        <w:rPr>
          <w:b/>
          <w:sz w:val="28"/>
        </w:rPr>
      </w:pPr>
      <w:r>
        <w:rPr>
          <w:b/>
          <w:sz w:val="28"/>
        </w:rPr>
        <w:t xml:space="preserve">Система контроля результатов освоения </w:t>
      </w:r>
      <w:proofErr w:type="gramStart"/>
      <w:r w:rsidR="000D12D7">
        <w:rPr>
          <w:b/>
          <w:spacing w:val="-4"/>
          <w:sz w:val="28"/>
        </w:rPr>
        <w:t>ДО</w:t>
      </w:r>
      <w:r>
        <w:rPr>
          <w:b/>
          <w:spacing w:val="-4"/>
          <w:sz w:val="28"/>
        </w:rPr>
        <w:t>П</w:t>
      </w:r>
      <w:proofErr w:type="gramEnd"/>
    </w:p>
    <w:p w:rsidR="00AF452F" w:rsidRDefault="00AF452F" w:rsidP="00AF452F">
      <w:pPr>
        <w:pStyle w:val="a5"/>
        <w:numPr>
          <w:ilvl w:val="0"/>
          <w:numId w:val="11"/>
        </w:numPr>
        <w:tabs>
          <w:tab w:val="left" w:pos="1427"/>
        </w:tabs>
        <w:spacing w:before="178"/>
        <w:ind w:left="1427" w:hanging="431"/>
        <w:rPr>
          <w:b/>
          <w:sz w:val="28"/>
        </w:rPr>
      </w:pPr>
      <w:r>
        <w:rPr>
          <w:b/>
          <w:sz w:val="28"/>
        </w:rPr>
        <w:t xml:space="preserve">Учебно-методическое и информационное обеспечение </w:t>
      </w:r>
      <w:r>
        <w:rPr>
          <w:b/>
          <w:spacing w:val="-2"/>
          <w:sz w:val="28"/>
        </w:rPr>
        <w:t>программы.</w:t>
      </w:r>
    </w:p>
    <w:p w:rsidR="00AF452F" w:rsidRDefault="00AF452F" w:rsidP="00AF452F">
      <w:pPr>
        <w:pStyle w:val="a5"/>
        <w:rPr>
          <w:b/>
          <w:sz w:val="28"/>
        </w:rPr>
        <w:sectPr w:rsidR="00AF452F">
          <w:pgSz w:w="11910" w:h="16840"/>
          <w:pgMar w:top="1040" w:right="708" w:bottom="1340" w:left="141" w:header="0" w:footer="1152" w:gutter="0"/>
          <w:cols w:space="720"/>
        </w:sectPr>
      </w:pPr>
    </w:p>
    <w:p w:rsidR="00AF452F" w:rsidRDefault="00AF452F" w:rsidP="00AF452F">
      <w:pPr>
        <w:pStyle w:val="11"/>
        <w:numPr>
          <w:ilvl w:val="0"/>
          <w:numId w:val="9"/>
        </w:numPr>
        <w:tabs>
          <w:tab w:val="left" w:pos="3883"/>
        </w:tabs>
        <w:spacing w:before="77"/>
        <w:jc w:val="left"/>
      </w:pPr>
      <w:bookmarkStart w:id="2" w:name="I._ПОЯСНИТЕЛЬНАЯ_ЗАПИСКА"/>
      <w:bookmarkEnd w:id="2"/>
      <w:r>
        <w:lastRenderedPageBreak/>
        <w:t xml:space="preserve">ПОЯСНИТЕЛЬНАЯ </w:t>
      </w:r>
      <w:r>
        <w:rPr>
          <w:spacing w:val="-2"/>
        </w:rPr>
        <w:t>ЗАПИСКА</w:t>
      </w:r>
    </w:p>
    <w:p w:rsidR="00AF452F" w:rsidRDefault="00AF452F" w:rsidP="00AF452F">
      <w:pPr>
        <w:pStyle w:val="21"/>
        <w:numPr>
          <w:ilvl w:val="1"/>
          <w:numId w:val="8"/>
        </w:numPr>
        <w:tabs>
          <w:tab w:val="left" w:pos="1710"/>
        </w:tabs>
        <w:spacing w:before="271"/>
        <w:ind w:left="1710" w:hanging="719"/>
        <w:jc w:val="both"/>
      </w:pPr>
      <w:r>
        <w:t xml:space="preserve">Характеристика программы, нормативно-правовые акты и </w:t>
      </w:r>
      <w:r>
        <w:rPr>
          <w:spacing w:val="-2"/>
        </w:rPr>
        <w:t>документы.</w:t>
      </w:r>
    </w:p>
    <w:p w:rsidR="00AF452F" w:rsidRDefault="00AF452F" w:rsidP="00AF452F">
      <w:pPr>
        <w:pStyle w:val="a3"/>
        <w:spacing w:before="184" w:line="360" w:lineRule="auto"/>
        <w:ind w:left="992" w:right="267" w:firstLine="566"/>
        <w:jc w:val="both"/>
      </w:pPr>
      <w:r>
        <w:t>До</w:t>
      </w:r>
      <w:r w:rsidR="000D12D7">
        <w:t>полнительная</w:t>
      </w:r>
      <w:r>
        <w:t xml:space="preserve"> общеразвивающая программа художественной направленности «Основы </w:t>
      </w:r>
      <w:r w:rsidR="000D12D7">
        <w:t>искусства хореографии» (далее – Д</w:t>
      </w:r>
      <w:r>
        <w:t>ОП) является системой учебно-методических документов, сформированной Государственным бюджетным учреждением дополнительного образования «Детская школа искусств» с</w:t>
      </w:r>
      <w:proofErr w:type="gramStart"/>
      <w:r>
        <w:t>.С</w:t>
      </w:r>
      <w:proofErr w:type="gramEnd"/>
      <w:r>
        <w:t>вятославка (далее – ГБУ ДО «ДШИ» с.Святославка, Учреждение) и определяет цели, задачи, содержание и условия организации образовательного процесса, систему оценивания качества подготовки выпускника, а также учебно-методические материалы, обеспечивающие требуемое качество подготовки обучающихся.</w:t>
      </w:r>
    </w:p>
    <w:p w:rsidR="00AF452F" w:rsidRDefault="000D12D7" w:rsidP="00AF452F">
      <w:pPr>
        <w:pStyle w:val="a3"/>
        <w:spacing w:line="360" w:lineRule="auto"/>
        <w:ind w:left="1001" w:right="246" w:firstLine="698"/>
        <w:jc w:val="both"/>
      </w:pPr>
      <w:proofErr w:type="gramStart"/>
      <w:r>
        <w:t>Д</w:t>
      </w:r>
      <w:r w:rsidR="00AF452F">
        <w:t>ОП</w:t>
      </w:r>
      <w:proofErr w:type="gramEnd"/>
      <w:r w:rsidR="00AF452F">
        <w:t xml:space="preserve"> «Основы </w:t>
      </w:r>
      <w:r>
        <w:t>искусства хореографии</w:t>
      </w:r>
      <w:r w:rsidR="00AF452F">
        <w:t>» составлена в соответствии с нормативно-правовыми актами:</w:t>
      </w:r>
    </w:p>
    <w:p w:rsidR="00AF452F" w:rsidRDefault="00AF452F" w:rsidP="00AF452F">
      <w:pPr>
        <w:pStyle w:val="a5"/>
        <w:numPr>
          <w:ilvl w:val="2"/>
          <w:numId w:val="8"/>
        </w:numPr>
        <w:tabs>
          <w:tab w:val="left" w:pos="1271"/>
        </w:tabs>
        <w:spacing w:before="306" w:line="360" w:lineRule="auto"/>
        <w:ind w:right="321" w:firstLine="0"/>
        <w:jc w:val="both"/>
        <w:rPr>
          <w:sz w:val="28"/>
        </w:rPr>
      </w:pPr>
      <w:r>
        <w:rPr>
          <w:sz w:val="28"/>
        </w:rPr>
        <w:t>Федеральным законом от 29 декабря 2012 г. № 273-ФЗ «Об образовании в Российской Федерации» (далее Закон № 273-ФЗ).</w:t>
      </w:r>
    </w:p>
    <w:p w:rsidR="00AF452F" w:rsidRDefault="00AF452F" w:rsidP="00AF452F">
      <w:pPr>
        <w:pStyle w:val="a5"/>
        <w:numPr>
          <w:ilvl w:val="2"/>
          <w:numId w:val="8"/>
        </w:numPr>
        <w:tabs>
          <w:tab w:val="left" w:pos="1256"/>
        </w:tabs>
        <w:spacing w:before="277" w:line="360" w:lineRule="auto"/>
        <w:ind w:right="321" w:firstLine="0"/>
        <w:jc w:val="both"/>
        <w:rPr>
          <w:sz w:val="28"/>
        </w:rPr>
      </w:pPr>
      <w:r>
        <w:rPr>
          <w:sz w:val="28"/>
        </w:rPr>
        <w:t>Приказом Министерства культуры Российской Федерации от 02июня  2021г.№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 наименованием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ремёсел». (Далее Приказ Мин. культуры №754 от 02.07.2021)</w:t>
      </w:r>
    </w:p>
    <w:p w:rsidR="00AF452F" w:rsidRDefault="00AF452F" w:rsidP="00AF452F">
      <w:pPr>
        <w:pStyle w:val="a5"/>
        <w:numPr>
          <w:ilvl w:val="2"/>
          <w:numId w:val="8"/>
        </w:numPr>
        <w:tabs>
          <w:tab w:val="left" w:pos="1271"/>
        </w:tabs>
        <w:spacing w:before="274" w:line="360" w:lineRule="auto"/>
        <w:ind w:right="322" w:firstLine="0"/>
        <w:jc w:val="both"/>
        <w:rPr>
          <w:sz w:val="28"/>
        </w:rPr>
      </w:pPr>
      <w:r>
        <w:rPr>
          <w:sz w:val="28"/>
        </w:rPr>
        <w:t>Приказом Министерства просвещения РФ от 27 июля 2022 г. №629 “Об утверждении Порядка организации и осуществления образовательной деятельности по дополнительным общеобразовательным программам” (Далее Приказ Мин. просвещения № 629 от 27.07.2022)</w:t>
      </w:r>
    </w:p>
    <w:p w:rsidR="00AF452F" w:rsidRDefault="00AF452F" w:rsidP="00AF452F">
      <w:pPr>
        <w:pStyle w:val="a5"/>
        <w:spacing w:line="360" w:lineRule="auto"/>
        <w:jc w:val="both"/>
        <w:rPr>
          <w:sz w:val="28"/>
        </w:rPr>
        <w:sectPr w:rsidR="00AF452F">
          <w:pgSz w:w="11910" w:h="16840"/>
          <w:pgMar w:top="1040" w:right="708" w:bottom="1340" w:left="141" w:header="0" w:footer="1152" w:gutter="0"/>
          <w:cols w:space="720"/>
        </w:sectPr>
      </w:pPr>
    </w:p>
    <w:p w:rsidR="00AF452F" w:rsidRDefault="00AF452F" w:rsidP="00AF452F">
      <w:pPr>
        <w:pStyle w:val="a5"/>
        <w:numPr>
          <w:ilvl w:val="2"/>
          <w:numId w:val="8"/>
        </w:numPr>
        <w:tabs>
          <w:tab w:val="left" w:pos="1256"/>
        </w:tabs>
        <w:spacing w:before="70" w:line="360" w:lineRule="auto"/>
        <w:ind w:right="323" w:firstLine="0"/>
        <w:jc w:val="both"/>
        <w:rPr>
          <w:sz w:val="28"/>
        </w:rPr>
      </w:pPr>
      <w:r>
        <w:rPr>
          <w:sz w:val="28"/>
        </w:rPr>
        <w:lastRenderedPageBreak/>
        <w:t>Постановлением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p>
    <w:p w:rsidR="00AF452F" w:rsidRDefault="00AF452F" w:rsidP="00AF452F">
      <w:pPr>
        <w:pStyle w:val="a5"/>
        <w:numPr>
          <w:ilvl w:val="2"/>
          <w:numId w:val="8"/>
        </w:numPr>
        <w:tabs>
          <w:tab w:val="left" w:pos="1283"/>
        </w:tabs>
        <w:spacing w:before="276" w:line="362" w:lineRule="auto"/>
        <w:ind w:right="325" w:firstLine="0"/>
        <w:jc w:val="both"/>
        <w:rPr>
          <w:sz w:val="28"/>
        </w:rPr>
      </w:pPr>
      <w:r>
        <w:rPr>
          <w:sz w:val="28"/>
        </w:rPr>
        <w:t>Концепцией развития дополнительного образования детей (распоряжение Правительства Российской Федерации от 31марта 2022 г. № 678-р);</w:t>
      </w:r>
    </w:p>
    <w:p w:rsidR="00AF452F" w:rsidRDefault="00AF452F" w:rsidP="00AF452F">
      <w:pPr>
        <w:spacing w:line="360" w:lineRule="auto"/>
        <w:ind w:left="991" w:right="142" w:firstLine="557"/>
        <w:jc w:val="both"/>
        <w:rPr>
          <w:sz w:val="28"/>
        </w:rPr>
      </w:pPr>
      <w:r>
        <w:rPr>
          <w:b/>
          <w:i/>
          <w:sz w:val="28"/>
        </w:rPr>
        <w:t xml:space="preserve">Направленность </w:t>
      </w:r>
      <w:proofErr w:type="gramStart"/>
      <w:r w:rsidR="000D12D7">
        <w:rPr>
          <w:sz w:val="28"/>
        </w:rPr>
        <w:t>Д</w:t>
      </w:r>
      <w:r>
        <w:rPr>
          <w:sz w:val="28"/>
        </w:rPr>
        <w:t>ОП</w:t>
      </w:r>
      <w:proofErr w:type="gramEnd"/>
      <w:r>
        <w:rPr>
          <w:sz w:val="28"/>
        </w:rPr>
        <w:t xml:space="preserve"> «Основы </w:t>
      </w:r>
      <w:r w:rsidR="000D12D7">
        <w:rPr>
          <w:sz w:val="28"/>
        </w:rPr>
        <w:t>искусства хореографии</w:t>
      </w:r>
      <w:r>
        <w:rPr>
          <w:sz w:val="28"/>
        </w:rPr>
        <w:t xml:space="preserve">» - </w:t>
      </w:r>
      <w:r>
        <w:rPr>
          <w:spacing w:val="-2"/>
          <w:sz w:val="28"/>
        </w:rPr>
        <w:t>художественная.</w:t>
      </w:r>
    </w:p>
    <w:p w:rsidR="00AF452F" w:rsidRDefault="00AF452F" w:rsidP="00AF452F">
      <w:pPr>
        <w:pStyle w:val="a3"/>
        <w:spacing w:line="360" w:lineRule="auto"/>
        <w:ind w:right="138" w:firstLine="1416"/>
        <w:jc w:val="both"/>
      </w:pPr>
      <w:r>
        <w:t>Программа направлена на воспитание физической культуры ребёнка, духовно-нравственное и эстетическое развитие личности, расширение общего кругозора. Большая роль в программе отводится общему музыкальному и физическому развитию и образованию, выявлению и поддержке одарённых учащихся, а также лиц, проявивших выдающиеся способности.</w:t>
      </w:r>
    </w:p>
    <w:p w:rsidR="00AF452F" w:rsidRDefault="00AF452F" w:rsidP="00AF452F">
      <w:pPr>
        <w:pStyle w:val="a3"/>
        <w:spacing w:line="360" w:lineRule="auto"/>
        <w:ind w:right="138" w:firstLine="708"/>
        <w:jc w:val="both"/>
      </w:pPr>
      <w:r>
        <w:rPr>
          <w:b/>
          <w:i/>
        </w:rPr>
        <w:t xml:space="preserve">Актуальность </w:t>
      </w:r>
      <w:r>
        <w:t xml:space="preserve">программы продиктована необходимостью приобщения детей к здоровому образу жизни, укреплению психического и физического здоровья, формированию мотивации </w:t>
      </w:r>
      <w:proofErr w:type="gramStart"/>
      <w:r>
        <w:t>к</w:t>
      </w:r>
      <w:proofErr w:type="gramEnd"/>
      <w:r>
        <w:t xml:space="preserve"> </w:t>
      </w:r>
      <w:proofErr w:type="gramStart"/>
      <w:r>
        <w:t>занятием</w:t>
      </w:r>
      <w:proofErr w:type="gramEnd"/>
      <w:r>
        <w:t xml:space="preserve"> хореографией, а также приоритетами национальной политики в области возрождения национальных духовных ценностей российского общества и государства, необходимостью создания культурно-просветительского пространства, способствующего приобщению подрастающего поколения к сокровищам национальной и мировой </w:t>
      </w:r>
      <w:r>
        <w:rPr>
          <w:spacing w:val="-2"/>
        </w:rPr>
        <w:t>культуры.</w:t>
      </w:r>
    </w:p>
    <w:p w:rsidR="00AF452F" w:rsidRDefault="00AF452F" w:rsidP="00AF452F">
      <w:pPr>
        <w:pStyle w:val="a3"/>
        <w:spacing w:line="360" w:lineRule="auto"/>
        <w:ind w:left="1001" w:right="137" w:firstLine="619"/>
        <w:jc w:val="both"/>
      </w:pPr>
      <w:r>
        <w:rPr>
          <w:b/>
          <w:i/>
        </w:rPr>
        <w:t xml:space="preserve">Новизна </w:t>
      </w:r>
      <w:r>
        <w:t>программы проявляется в опоре на системно-</w:t>
      </w:r>
      <w:proofErr w:type="spellStart"/>
      <w:r>
        <w:t>деятельностный</w:t>
      </w:r>
      <w:proofErr w:type="spellEnd"/>
      <w:r>
        <w:t xml:space="preserve"> подход, что позволяет предоставить каждому обучающемуся индивидуальный вектор развития. В основе педагогического инструментария данной программы лежат методы проблемного обучения (конструирования, импровизации, разрушения, рефлексии). Программа комплексная, представлена несколькими учебными предметами исполнительской хореографической и историк</w:t>
      </w:r>
      <w:proofErr w:type="gramStart"/>
      <w:r>
        <w:t>о-</w:t>
      </w:r>
      <w:proofErr w:type="gramEnd"/>
      <w:r>
        <w:t xml:space="preserve"> теоретической подготовки.</w:t>
      </w:r>
    </w:p>
    <w:p w:rsidR="00AF452F" w:rsidRDefault="00AF452F" w:rsidP="00AF452F">
      <w:pPr>
        <w:pStyle w:val="a3"/>
        <w:spacing w:line="360" w:lineRule="auto"/>
        <w:jc w:val="both"/>
        <w:sectPr w:rsidR="00AF452F">
          <w:pgSz w:w="11910" w:h="16840"/>
          <w:pgMar w:top="1320" w:right="708" w:bottom="1340" w:left="141" w:header="0" w:footer="1152" w:gutter="0"/>
          <w:cols w:space="720"/>
        </w:sectPr>
      </w:pPr>
    </w:p>
    <w:p w:rsidR="00AF452F" w:rsidRDefault="00AF452F" w:rsidP="00AF452F">
      <w:pPr>
        <w:pStyle w:val="a5"/>
        <w:numPr>
          <w:ilvl w:val="1"/>
          <w:numId w:val="8"/>
        </w:numPr>
        <w:tabs>
          <w:tab w:val="left" w:pos="1479"/>
        </w:tabs>
        <w:spacing w:before="70" w:line="372" w:lineRule="auto"/>
        <w:ind w:right="4256"/>
        <w:jc w:val="both"/>
        <w:rPr>
          <w:sz w:val="28"/>
        </w:rPr>
      </w:pPr>
      <w:r>
        <w:rPr>
          <w:b/>
          <w:sz w:val="28"/>
        </w:rPr>
        <w:lastRenderedPageBreak/>
        <w:t>Сроки и условия реализации программы</w:t>
      </w:r>
      <w:r>
        <w:rPr>
          <w:sz w:val="28"/>
        </w:rPr>
        <w:t xml:space="preserve">. Срок </w:t>
      </w:r>
      <w:proofErr w:type="gramStart"/>
      <w:r>
        <w:rPr>
          <w:sz w:val="28"/>
        </w:rPr>
        <w:t>обучения по</w:t>
      </w:r>
      <w:proofErr w:type="gramEnd"/>
      <w:r>
        <w:rPr>
          <w:sz w:val="28"/>
        </w:rPr>
        <w:t xml:space="preserve"> данной программе – 3 года.</w:t>
      </w:r>
    </w:p>
    <w:p w:rsidR="00AF452F" w:rsidRDefault="00AF452F" w:rsidP="00AF452F">
      <w:pPr>
        <w:spacing w:line="306" w:lineRule="exact"/>
        <w:ind w:left="1699"/>
        <w:jc w:val="both"/>
        <w:rPr>
          <w:sz w:val="28"/>
        </w:rPr>
      </w:pPr>
      <w:r>
        <w:rPr>
          <w:b/>
          <w:i/>
          <w:sz w:val="28"/>
        </w:rPr>
        <w:t xml:space="preserve">Программа адресована </w:t>
      </w:r>
      <w:r>
        <w:rPr>
          <w:sz w:val="28"/>
        </w:rPr>
        <w:t>категории учащихся в возрасте от 7 до11</w:t>
      </w:r>
      <w:r>
        <w:rPr>
          <w:spacing w:val="-4"/>
          <w:sz w:val="28"/>
        </w:rPr>
        <w:t>лет,</w:t>
      </w:r>
    </w:p>
    <w:p w:rsidR="00AF452F" w:rsidRDefault="00AF452F" w:rsidP="00AF452F">
      <w:pPr>
        <w:pStyle w:val="a3"/>
        <w:spacing w:before="161" w:line="360" w:lineRule="auto"/>
        <w:ind w:right="137"/>
        <w:jc w:val="both"/>
      </w:pPr>
      <w:r>
        <w:t xml:space="preserve">желающим получить навыки в области хореографического исполнительства, опыт публичных выступлений в составе хореографического коллектива (или сольных), реализовать свои творческие потребности в данном художественном </w:t>
      </w:r>
      <w:r>
        <w:rPr>
          <w:spacing w:val="-2"/>
        </w:rPr>
        <w:t>направлении.</w:t>
      </w:r>
    </w:p>
    <w:p w:rsidR="00AF452F" w:rsidRDefault="00AF452F" w:rsidP="00AF452F">
      <w:pPr>
        <w:spacing w:line="372" w:lineRule="auto"/>
        <w:ind w:left="991" w:right="2363" w:firstLine="487"/>
        <w:jc w:val="both"/>
        <w:rPr>
          <w:b/>
          <w:i/>
          <w:sz w:val="28"/>
        </w:rPr>
      </w:pPr>
      <w:r>
        <w:rPr>
          <w:b/>
          <w:i/>
          <w:sz w:val="28"/>
        </w:rPr>
        <w:t xml:space="preserve">Возраст поступающих </w:t>
      </w:r>
      <w:r>
        <w:rPr>
          <w:sz w:val="28"/>
        </w:rPr>
        <w:t>на обучение</w:t>
      </w:r>
      <w:r w:rsidR="000D12D7">
        <w:rPr>
          <w:sz w:val="28"/>
        </w:rPr>
        <w:t xml:space="preserve"> по </w:t>
      </w:r>
      <w:proofErr w:type="gramStart"/>
      <w:r w:rsidR="000D12D7">
        <w:rPr>
          <w:sz w:val="28"/>
        </w:rPr>
        <w:t>Д</w:t>
      </w:r>
      <w:r>
        <w:rPr>
          <w:sz w:val="28"/>
        </w:rPr>
        <w:t>ОП</w:t>
      </w:r>
      <w:proofErr w:type="gramEnd"/>
      <w:r>
        <w:rPr>
          <w:sz w:val="28"/>
        </w:rPr>
        <w:t xml:space="preserve"> - 7–10 лет; Обучение проводится </w:t>
      </w:r>
      <w:r>
        <w:rPr>
          <w:b/>
          <w:i/>
          <w:sz w:val="28"/>
        </w:rPr>
        <w:t>в очной форме.</w:t>
      </w:r>
    </w:p>
    <w:p w:rsidR="00AF452F" w:rsidRDefault="00AF452F" w:rsidP="00AF452F">
      <w:pPr>
        <w:pStyle w:val="a3"/>
        <w:spacing w:before="260" w:line="360" w:lineRule="auto"/>
        <w:ind w:left="1001" w:right="136" w:hanging="10"/>
        <w:jc w:val="both"/>
      </w:pPr>
      <w:r>
        <w:t>При наборе на обучение предусмотрен вступительный творческий отбо</w:t>
      </w:r>
      <w:r w:rsidR="000D12D7">
        <w:t xml:space="preserve">р. Поступающие на обучение по </w:t>
      </w:r>
      <w:proofErr w:type="gramStart"/>
      <w:r w:rsidR="000D12D7">
        <w:t>Д</w:t>
      </w:r>
      <w:r>
        <w:t>ОП</w:t>
      </w:r>
      <w:proofErr w:type="gramEnd"/>
      <w:r>
        <w:t xml:space="preserve"> «Основы </w:t>
      </w:r>
      <w:r w:rsidR="000D12D7">
        <w:t>искусства хореографии</w:t>
      </w:r>
      <w:r>
        <w:t>» должны обладать достаточными природными способностями (</w:t>
      </w:r>
      <w:proofErr w:type="spellStart"/>
      <w:r>
        <w:t>выворотность</w:t>
      </w:r>
      <w:proofErr w:type="spellEnd"/>
      <w:r>
        <w:t xml:space="preserve"> ног, подъём стопы, величина шага, прыжок) и музыкально-ритмическими данными, обладать высокой мотивацией к обучению, трудолюбием и творческими </w:t>
      </w:r>
      <w:r>
        <w:rPr>
          <w:spacing w:val="-2"/>
        </w:rPr>
        <w:t>наклонностями.</w:t>
      </w:r>
    </w:p>
    <w:p w:rsidR="00AF452F" w:rsidRDefault="000D12D7" w:rsidP="00AF452F">
      <w:pPr>
        <w:pStyle w:val="a3"/>
        <w:spacing w:line="360" w:lineRule="auto"/>
        <w:ind w:left="1001" w:right="137" w:firstLine="698"/>
        <w:jc w:val="both"/>
      </w:pPr>
      <w:r>
        <w:t xml:space="preserve">Выпускники </w:t>
      </w:r>
      <w:proofErr w:type="gramStart"/>
      <w:r>
        <w:t>Д</w:t>
      </w:r>
      <w:r w:rsidR="00AF452F">
        <w:t>ОП</w:t>
      </w:r>
      <w:proofErr w:type="gramEnd"/>
      <w:r w:rsidR="00AF452F">
        <w:t xml:space="preserve"> «Основы </w:t>
      </w:r>
      <w:r>
        <w:t>искусства хоре</w:t>
      </w:r>
      <w:r w:rsidR="000821BA">
        <w:t>ографии</w:t>
      </w:r>
      <w:r w:rsidR="00AF452F">
        <w:t>», имеющие отличные результаты итоговой аттестации и концертно-творческой деятельности, по решению педагогического совета могут поступить на предпрофессиональную программу в области хореографического искусства «Хореографическое творчество» без вступительных испытаний.</w:t>
      </w:r>
    </w:p>
    <w:p w:rsidR="00AF452F" w:rsidRDefault="00AF452F" w:rsidP="00AF452F">
      <w:pPr>
        <w:pStyle w:val="21"/>
        <w:numPr>
          <w:ilvl w:val="1"/>
          <w:numId w:val="8"/>
        </w:numPr>
        <w:tabs>
          <w:tab w:val="left" w:pos="2431"/>
        </w:tabs>
        <w:spacing w:before="275"/>
        <w:ind w:left="2431"/>
      </w:pPr>
      <w:r>
        <w:t xml:space="preserve">График образовательного </w:t>
      </w:r>
      <w:r>
        <w:rPr>
          <w:spacing w:val="-2"/>
        </w:rPr>
        <w:t>процесса.</w:t>
      </w:r>
    </w:p>
    <w:p w:rsidR="00AF452F" w:rsidRDefault="00AF452F" w:rsidP="00AF452F">
      <w:pPr>
        <w:pStyle w:val="a3"/>
        <w:spacing w:before="321" w:line="360" w:lineRule="auto"/>
        <w:ind w:right="152"/>
        <w:jc w:val="both"/>
      </w:pPr>
      <w:r>
        <w:rPr>
          <w:b/>
          <w:i/>
        </w:rPr>
        <w:t xml:space="preserve">Продолжительность учебного года </w:t>
      </w:r>
      <w:r>
        <w:t>в ГБУ ДО «ДШИ» с</w:t>
      </w:r>
      <w:proofErr w:type="gramStart"/>
      <w:r>
        <w:t>.С</w:t>
      </w:r>
      <w:proofErr w:type="gramEnd"/>
      <w:r>
        <w:t>вятославка–34недели. В продолжение учебного периода предусмотрены осенние, зимние, весенние и летние каникулы в соответствие с учебным графиком учреждения. Продолжительность каникул в течение года – не менее 4-х недель. Летние каникулы – в объёме 13 недель.</w:t>
      </w:r>
    </w:p>
    <w:p w:rsidR="00AF452F" w:rsidRDefault="00AF452F" w:rsidP="00AF452F">
      <w:pPr>
        <w:pStyle w:val="a3"/>
        <w:spacing w:line="360" w:lineRule="auto"/>
        <w:jc w:val="both"/>
        <w:sectPr w:rsidR="00AF452F">
          <w:pgSz w:w="11910" w:h="16840"/>
          <w:pgMar w:top="1320" w:right="708" w:bottom="1340" w:left="141" w:header="0" w:footer="1152" w:gutter="0"/>
          <w:cols w:space="720"/>
        </w:sectPr>
      </w:pPr>
    </w:p>
    <w:p w:rsidR="00AF452F" w:rsidRDefault="00AF452F" w:rsidP="00AF452F">
      <w:pPr>
        <w:pStyle w:val="a3"/>
        <w:spacing w:before="74" w:line="362" w:lineRule="auto"/>
        <w:ind w:left="981" w:right="151"/>
        <w:jc w:val="both"/>
      </w:pPr>
      <w:r>
        <w:lastRenderedPageBreak/>
        <w:t>Продолжительность учебной недели – шестидневная. Недельная нагрузка регламентируется учебным планом и расписанием учебных занятий.</w:t>
      </w:r>
    </w:p>
    <w:p w:rsidR="00AF452F" w:rsidRDefault="00AF452F" w:rsidP="00AF452F">
      <w:pPr>
        <w:spacing w:before="235" w:line="360" w:lineRule="auto"/>
        <w:ind w:left="991" w:right="136" w:hanging="10"/>
        <w:jc w:val="both"/>
        <w:rPr>
          <w:sz w:val="28"/>
        </w:rPr>
      </w:pPr>
      <w:r>
        <w:rPr>
          <w:b/>
          <w:i/>
          <w:sz w:val="28"/>
        </w:rPr>
        <w:t xml:space="preserve">Продолжительность академического часа </w:t>
      </w:r>
      <w:r>
        <w:rPr>
          <w:sz w:val="28"/>
        </w:rPr>
        <w:t xml:space="preserve">– 40минут. </w:t>
      </w:r>
    </w:p>
    <w:p w:rsidR="00AF452F" w:rsidRDefault="00AF452F" w:rsidP="00AF452F">
      <w:pPr>
        <w:pStyle w:val="a3"/>
        <w:spacing w:before="241" w:line="360" w:lineRule="auto"/>
        <w:ind w:right="138" w:hanging="10"/>
        <w:jc w:val="both"/>
      </w:pPr>
      <w:r>
        <w:rPr>
          <w:b/>
          <w:i/>
        </w:rPr>
        <w:t xml:space="preserve">Режим занятий: </w:t>
      </w:r>
      <w:r>
        <w:t>устанавливается расписанием - 3 раза в неделю по 2 часа. Программой предусмотрены учебные пары: «Гимнастика»</w:t>
      </w:r>
      <w:r w:rsidR="000D12D7">
        <w:t xml:space="preserve"> </w:t>
      </w:r>
      <w:r>
        <w:t>-</w:t>
      </w:r>
      <w:r w:rsidR="000D12D7">
        <w:t xml:space="preserve"> </w:t>
      </w:r>
      <w:r>
        <w:t>«Ритмика», «Танец» –</w:t>
      </w:r>
    </w:p>
    <w:p w:rsidR="00AF452F" w:rsidRDefault="00AF452F" w:rsidP="00AF452F">
      <w:pPr>
        <w:pStyle w:val="a3"/>
        <w:spacing w:line="321" w:lineRule="exact"/>
        <w:jc w:val="both"/>
      </w:pPr>
      <w:r>
        <w:t xml:space="preserve">«В мире </w:t>
      </w:r>
      <w:r>
        <w:rPr>
          <w:spacing w:val="-2"/>
        </w:rPr>
        <w:t>танца».</w:t>
      </w:r>
    </w:p>
    <w:p w:rsidR="00AF452F" w:rsidRDefault="00AF452F" w:rsidP="00AF452F">
      <w:pPr>
        <w:pStyle w:val="a3"/>
        <w:spacing w:before="131"/>
        <w:ind w:left="0"/>
      </w:pPr>
    </w:p>
    <w:p w:rsidR="00AF452F" w:rsidRDefault="00AF452F" w:rsidP="00AF452F">
      <w:pPr>
        <w:pStyle w:val="21"/>
        <w:numPr>
          <w:ilvl w:val="1"/>
          <w:numId w:val="8"/>
        </w:numPr>
        <w:tabs>
          <w:tab w:val="left" w:pos="1551"/>
        </w:tabs>
        <w:jc w:val="both"/>
      </w:pPr>
      <w:r>
        <w:t xml:space="preserve">Организационно-педагогические условия реализации </w:t>
      </w:r>
      <w:r>
        <w:rPr>
          <w:spacing w:val="-2"/>
        </w:rPr>
        <w:t>программы.</w:t>
      </w:r>
    </w:p>
    <w:p w:rsidR="00AF452F" w:rsidRDefault="00AF452F" w:rsidP="00AF452F">
      <w:pPr>
        <w:pStyle w:val="a3"/>
        <w:spacing w:before="175" w:line="360" w:lineRule="auto"/>
        <w:ind w:right="253" w:firstLine="708"/>
        <w:jc w:val="both"/>
      </w:pPr>
      <w:r>
        <w:t xml:space="preserve">Реализация программы «Основы </w:t>
      </w:r>
      <w:r w:rsidR="000821BA">
        <w:t>искусства хореографии</w:t>
      </w:r>
      <w:r>
        <w:t>» обеспечивается преподавателями и концертмейстерами, имеющими среднее или высшее профессиональное образование, соответствующее профилю преподаваемого учебного предмета. Педагогические работники 1 раз в 3 года проходят повышение квалификации.</w:t>
      </w:r>
    </w:p>
    <w:p w:rsidR="00AF452F" w:rsidRDefault="00AF452F" w:rsidP="00AF452F">
      <w:pPr>
        <w:pStyle w:val="a3"/>
        <w:spacing w:line="360" w:lineRule="auto"/>
        <w:ind w:right="252" w:firstLine="708"/>
        <w:jc w:val="both"/>
      </w:pPr>
      <w:r>
        <w:t>При реализации программы предусмотрен концертмейстер с учетом сложившихся традиций и методической целесообразности по учебным предметам: «Ритмика», «Гимнастика», «Танец», «Подготовка концертных номеров» до 100 процентов аудиторного учебного времени.</w:t>
      </w:r>
    </w:p>
    <w:p w:rsidR="00AF452F" w:rsidRDefault="00AF452F" w:rsidP="00AF452F">
      <w:pPr>
        <w:pStyle w:val="a3"/>
        <w:spacing w:line="360" w:lineRule="auto"/>
        <w:ind w:right="252" w:firstLine="707"/>
        <w:jc w:val="both"/>
      </w:pPr>
      <w:r>
        <w:t xml:space="preserve">Программа обеспечивается учебно-методической документацией по всем учебным предметам, а также доступом каждого обучающегося и преподавателей к библиотечным фондам и фондам аудио- и видеозаписей, сформированным по полному перечню предметов учебного плана. </w:t>
      </w:r>
      <w:proofErr w:type="gramStart"/>
      <w:r>
        <w:t xml:space="preserve">Во время самостоятельной работы обучающиеся могут быть обеспечены доступом к телекоммуникационной </w:t>
      </w:r>
      <w:r>
        <w:rPr>
          <w:spacing w:val="-4"/>
        </w:rPr>
        <w:t>сети</w:t>
      </w:r>
      <w:proofErr w:type="gramEnd"/>
    </w:p>
    <w:p w:rsidR="00AF452F" w:rsidRDefault="00AF452F" w:rsidP="00AF452F">
      <w:pPr>
        <w:pStyle w:val="a3"/>
        <w:spacing w:line="322" w:lineRule="exact"/>
      </w:pPr>
      <w:r>
        <w:rPr>
          <w:spacing w:val="-2"/>
        </w:rPr>
        <w:t>«Интернет».</w:t>
      </w:r>
    </w:p>
    <w:p w:rsidR="00AF452F" w:rsidRDefault="00AF452F" w:rsidP="00AF452F">
      <w:pPr>
        <w:pStyle w:val="a3"/>
        <w:spacing w:before="162" w:line="360" w:lineRule="auto"/>
        <w:ind w:right="252" w:firstLine="707"/>
        <w:jc w:val="both"/>
      </w:pPr>
      <w:r>
        <w:t>Библиотечный фонд ГБУ ДО «ДШИ» с</w:t>
      </w:r>
      <w:proofErr w:type="gramStart"/>
      <w:r>
        <w:t>.С</w:t>
      </w:r>
      <w:proofErr w:type="gramEnd"/>
      <w:r>
        <w:t xml:space="preserve">вятославка укомплектован печатными и электронными изданиями основной и дополнительной учебной и учебно- методической литературой, а также нотными изданиями в </w:t>
      </w:r>
      <w:r>
        <w:rPr>
          <w:spacing w:val="-2"/>
        </w:rPr>
        <w:t>объеме,</w:t>
      </w:r>
    </w:p>
    <w:p w:rsidR="00AF452F" w:rsidRDefault="00AF452F" w:rsidP="00AF452F">
      <w:pPr>
        <w:pStyle w:val="a3"/>
        <w:spacing w:line="360" w:lineRule="auto"/>
        <w:jc w:val="both"/>
        <w:sectPr w:rsidR="00AF452F">
          <w:pgSz w:w="11910" w:h="16840"/>
          <w:pgMar w:top="1040" w:right="708" w:bottom="1340" w:left="141" w:header="0" w:footer="1152" w:gutter="0"/>
          <w:cols w:space="720"/>
        </w:sectPr>
      </w:pPr>
    </w:p>
    <w:p w:rsidR="00AF452F" w:rsidRDefault="00AF452F" w:rsidP="00AF452F">
      <w:pPr>
        <w:pStyle w:val="a3"/>
        <w:spacing w:before="74"/>
        <w:jc w:val="both"/>
      </w:pPr>
      <w:proofErr w:type="gramStart"/>
      <w:r>
        <w:lastRenderedPageBreak/>
        <w:t>соответствующем</w:t>
      </w:r>
      <w:proofErr w:type="gramEnd"/>
      <w:r>
        <w:t xml:space="preserve"> требованиям </w:t>
      </w:r>
      <w:r>
        <w:rPr>
          <w:spacing w:val="-2"/>
        </w:rPr>
        <w:t>программы.</w:t>
      </w:r>
    </w:p>
    <w:p w:rsidR="00AF452F" w:rsidRDefault="00AF452F" w:rsidP="00AF452F">
      <w:pPr>
        <w:pStyle w:val="a3"/>
        <w:spacing w:before="117"/>
        <w:ind w:left="0"/>
      </w:pPr>
    </w:p>
    <w:p w:rsidR="00AF452F" w:rsidRDefault="00AF452F" w:rsidP="00AF452F">
      <w:pPr>
        <w:ind w:left="1699"/>
        <w:jc w:val="both"/>
        <w:rPr>
          <w:b/>
          <w:i/>
          <w:sz w:val="28"/>
        </w:rPr>
      </w:pPr>
      <w:r>
        <w:rPr>
          <w:sz w:val="28"/>
        </w:rPr>
        <w:t xml:space="preserve">В основе программы лежат следующие </w:t>
      </w:r>
      <w:r>
        <w:rPr>
          <w:b/>
          <w:i/>
          <w:sz w:val="28"/>
        </w:rPr>
        <w:t xml:space="preserve">педагогические </w:t>
      </w:r>
      <w:r>
        <w:rPr>
          <w:b/>
          <w:i/>
          <w:spacing w:val="-2"/>
          <w:sz w:val="28"/>
        </w:rPr>
        <w:t>принципы:</w:t>
      </w:r>
    </w:p>
    <w:p w:rsidR="00AF452F" w:rsidRDefault="00AF452F" w:rsidP="00AF452F">
      <w:pPr>
        <w:pStyle w:val="a5"/>
        <w:numPr>
          <w:ilvl w:val="0"/>
          <w:numId w:val="7"/>
        </w:numPr>
        <w:tabs>
          <w:tab w:val="left" w:pos="1006"/>
          <w:tab w:val="left" w:pos="1165"/>
        </w:tabs>
        <w:spacing w:before="175" w:line="360" w:lineRule="auto"/>
        <w:ind w:right="151" w:hanging="10"/>
        <w:jc w:val="both"/>
        <w:rPr>
          <w:sz w:val="28"/>
        </w:rPr>
      </w:pPr>
      <w:r>
        <w:rPr>
          <w:sz w:val="28"/>
        </w:rPr>
        <w:t>принцип личностно-ориентированного подхода нацеливает педагога на развитие учащегося в соответствии со способностями и возможностями, базируется на проявлении уважения к личности ребенка и создания комфортной атмосферы, способствующих проявлению творческих способностей;</w:t>
      </w:r>
    </w:p>
    <w:p w:rsidR="00AF452F" w:rsidRDefault="00AF452F" w:rsidP="00AF452F">
      <w:pPr>
        <w:pStyle w:val="a5"/>
        <w:numPr>
          <w:ilvl w:val="0"/>
          <w:numId w:val="7"/>
        </w:numPr>
        <w:tabs>
          <w:tab w:val="left" w:pos="1539"/>
        </w:tabs>
        <w:spacing w:before="14" w:line="362" w:lineRule="auto"/>
        <w:ind w:left="1005" w:right="154" w:firstLine="0"/>
        <w:jc w:val="both"/>
        <w:rPr>
          <w:sz w:val="28"/>
        </w:rPr>
      </w:pPr>
      <w:r>
        <w:rPr>
          <w:sz w:val="28"/>
        </w:rPr>
        <w:t>принцип системно-</w:t>
      </w:r>
      <w:proofErr w:type="spellStart"/>
      <w:r>
        <w:rPr>
          <w:sz w:val="28"/>
        </w:rPr>
        <w:t>деятельностного</w:t>
      </w:r>
      <w:proofErr w:type="spellEnd"/>
      <w:r>
        <w:rPr>
          <w:sz w:val="28"/>
        </w:rPr>
        <w:t xml:space="preserve"> подхода предполагает включение в активную деятельность ученика и преподавателя;</w:t>
      </w:r>
    </w:p>
    <w:p w:rsidR="00AF452F" w:rsidRDefault="00AF452F" w:rsidP="00AF452F">
      <w:pPr>
        <w:pStyle w:val="a5"/>
        <w:numPr>
          <w:ilvl w:val="0"/>
          <w:numId w:val="7"/>
        </w:numPr>
        <w:tabs>
          <w:tab w:val="left" w:pos="1198"/>
        </w:tabs>
        <w:spacing w:before="9" w:line="360" w:lineRule="auto"/>
        <w:ind w:left="1005" w:right="152" w:firstLine="0"/>
        <w:jc w:val="both"/>
        <w:rPr>
          <w:sz w:val="28"/>
        </w:rPr>
      </w:pPr>
      <w:r>
        <w:rPr>
          <w:sz w:val="28"/>
        </w:rPr>
        <w:t>принцип вариативности определяет способы и методы обучения и воспитания, выбор музыкального материала, организацию занятий в зависимости от возможностей детей;</w:t>
      </w:r>
    </w:p>
    <w:p w:rsidR="00AF452F" w:rsidRDefault="00AF452F" w:rsidP="00AF452F">
      <w:pPr>
        <w:pStyle w:val="a5"/>
        <w:numPr>
          <w:ilvl w:val="0"/>
          <w:numId w:val="7"/>
        </w:numPr>
        <w:tabs>
          <w:tab w:val="left" w:pos="1000"/>
          <w:tab w:val="left" w:pos="1407"/>
        </w:tabs>
        <w:spacing w:before="15" w:line="360" w:lineRule="auto"/>
        <w:ind w:left="1000" w:right="140" w:hanging="10"/>
        <w:jc w:val="both"/>
        <w:rPr>
          <w:sz w:val="28"/>
        </w:rPr>
      </w:pPr>
      <w:r>
        <w:rPr>
          <w:sz w:val="28"/>
        </w:rPr>
        <w:t>принцип непрерывности позволяет выстроить образовательное пространство, логично организовать занятия, помочь определить индивидуальный вектор развития обучающегося.</w:t>
      </w:r>
    </w:p>
    <w:p w:rsidR="00AF452F" w:rsidRDefault="00AF452F" w:rsidP="00AF452F">
      <w:pPr>
        <w:pStyle w:val="21"/>
        <w:numPr>
          <w:ilvl w:val="1"/>
          <w:numId w:val="8"/>
        </w:numPr>
        <w:tabs>
          <w:tab w:val="left" w:pos="1482"/>
        </w:tabs>
        <w:spacing w:before="278"/>
        <w:ind w:left="1482" w:hanging="491"/>
        <w:jc w:val="both"/>
      </w:pPr>
      <w:r>
        <w:t xml:space="preserve">Материально-технические условия реализации </w:t>
      </w:r>
      <w:r>
        <w:rPr>
          <w:spacing w:val="-2"/>
        </w:rPr>
        <w:t>программы.</w:t>
      </w:r>
    </w:p>
    <w:p w:rsidR="00AF452F" w:rsidRDefault="00AF452F" w:rsidP="00AF452F">
      <w:pPr>
        <w:pStyle w:val="a3"/>
        <w:spacing w:before="174" w:line="360" w:lineRule="auto"/>
        <w:ind w:right="252" w:firstLine="698"/>
        <w:jc w:val="both"/>
      </w:pPr>
      <w:r>
        <w:t>Материально-техническая база ГБУ ДО «ДШИ» с</w:t>
      </w:r>
      <w:proofErr w:type="gramStart"/>
      <w:r>
        <w:t>.С</w:t>
      </w:r>
      <w:proofErr w:type="gramEnd"/>
      <w:r>
        <w:t xml:space="preserve">вятославка соответствуют противопожарным нормам, нормам охраны труда и обеспечивает необходимые условия для реализации Программы. В Учреждении созданы условия для содержания, своевременного обслуживания и ремонта музыкальных </w:t>
      </w:r>
      <w:r>
        <w:rPr>
          <w:spacing w:val="-2"/>
        </w:rPr>
        <w:t>инструментов.</w:t>
      </w:r>
    </w:p>
    <w:p w:rsidR="00AF452F" w:rsidRDefault="000821BA" w:rsidP="00AF452F">
      <w:pPr>
        <w:pStyle w:val="21"/>
        <w:numPr>
          <w:ilvl w:val="1"/>
          <w:numId w:val="8"/>
        </w:numPr>
        <w:tabs>
          <w:tab w:val="left" w:pos="1551"/>
        </w:tabs>
        <w:spacing w:before="291"/>
        <w:jc w:val="both"/>
      </w:pPr>
      <w:r>
        <w:t xml:space="preserve">Цель и задачи </w:t>
      </w:r>
      <w:proofErr w:type="gramStart"/>
      <w:r>
        <w:t>ДО</w:t>
      </w:r>
      <w:r w:rsidR="00AF452F">
        <w:t>П</w:t>
      </w:r>
      <w:proofErr w:type="gramEnd"/>
      <w:r w:rsidR="00AF452F">
        <w:t xml:space="preserve"> «Основы </w:t>
      </w:r>
      <w:r>
        <w:t>искусства хореографии</w:t>
      </w:r>
      <w:r w:rsidR="00AF452F">
        <w:rPr>
          <w:spacing w:val="-2"/>
        </w:rPr>
        <w:t>»</w:t>
      </w:r>
    </w:p>
    <w:p w:rsidR="00AF452F" w:rsidRDefault="00AF452F" w:rsidP="00AF452F">
      <w:pPr>
        <w:pStyle w:val="a3"/>
        <w:spacing w:before="146"/>
        <w:ind w:left="0"/>
        <w:rPr>
          <w:b/>
        </w:rPr>
      </w:pPr>
    </w:p>
    <w:p w:rsidR="00AF452F" w:rsidRDefault="00AF452F" w:rsidP="00AF452F">
      <w:pPr>
        <w:pStyle w:val="a3"/>
        <w:spacing w:line="360" w:lineRule="auto"/>
        <w:ind w:left="1001" w:right="136" w:firstLine="547"/>
        <w:jc w:val="both"/>
      </w:pPr>
      <w:r>
        <w:rPr>
          <w:b/>
          <w:i/>
        </w:rPr>
        <w:t xml:space="preserve">Цель: </w:t>
      </w:r>
      <w:r>
        <w:t>формирование духовно-нравственной, творческой, физически здоровой, эрудированной</w:t>
      </w:r>
      <w:r w:rsidR="005C117B">
        <w:t xml:space="preserve"> </w:t>
      </w:r>
      <w:r>
        <w:t>личности на</w:t>
      </w:r>
      <w:r w:rsidR="005C117B">
        <w:t xml:space="preserve"> </w:t>
      </w:r>
      <w:r>
        <w:t>основе</w:t>
      </w:r>
      <w:r w:rsidR="005C117B">
        <w:t xml:space="preserve"> </w:t>
      </w:r>
      <w:r>
        <w:t>приобщения</w:t>
      </w:r>
      <w:r w:rsidR="005C117B">
        <w:t xml:space="preserve"> </w:t>
      </w:r>
      <w:r>
        <w:t>к</w:t>
      </w:r>
      <w:r w:rsidR="005C117B">
        <w:t xml:space="preserve"> </w:t>
      </w:r>
      <w:r>
        <w:t>сокровищам</w:t>
      </w:r>
      <w:r w:rsidR="005C117B">
        <w:t xml:space="preserve"> </w:t>
      </w:r>
      <w:r>
        <w:t>русской</w:t>
      </w:r>
      <w:r w:rsidR="005C117B">
        <w:t xml:space="preserve"> </w:t>
      </w:r>
      <w:r>
        <w:t>и</w:t>
      </w:r>
      <w:r w:rsidR="005C117B">
        <w:t xml:space="preserve"> </w:t>
      </w:r>
      <w:r>
        <w:t xml:space="preserve">мировой классической танцевальной культуры средствами хореографического </w:t>
      </w:r>
      <w:r>
        <w:rPr>
          <w:spacing w:val="-2"/>
        </w:rPr>
        <w:t>исполнительства.</w:t>
      </w:r>
    </w:p>
    <w:p w:rsidR="00AF452F" w:rsidRDefault="00AF452F" w:rsidP="00AF452F">
      <w:pPr>
        <w:pStyle w:val="31"/>
      </w:pPr>
      <w:r>
        <w:rPr>
          <w:spacing w:val="-2"/>
        </w:rPr>
        <w:t>Задачи:</w:t>
      </w:r>
    </w:p>
    <w:p w:rsidR="00AF452F" w:rsidRDefault="00AF452F" w:rsidP="00AF452F">
      <w:pPr>
        <w:spacing w:before="177"/>
        <w:ind w:left="1061"/>
        <w:rPr>
          <w:i/>
          <w:sz w:val="28"/>
        </w:rPr>
      </w:pPr>
      <w:r>
        <w:rPr>
          <w:i/>
          <w:spacing w:val="-2"/>
          <w:sz w:val="28"/>
        </w:rPr>
        <w:t>Образовательные:</w:t>
      </w:r>
    </w:p>
    <w:p w:rsidR="00AF452F" w:rsidRDefault="00AF452F" w:rsidP="00AF452F">
      <w:pPr>
        <w:pStyle w:val="a5"/>
        <w:numPr>
          <w:ilvl w:val="0"/>
          <w:numId w:val="5"/>
        </w:numPr>
        <w:tabs>
          <w:tab w:val="left" w:pos="1005"/>
          <w:tab w:val="left" w:pos="1699"/>
          <w:tab w:val="left" w:pos="3568"/>
          <w:tab w:val="left" w:pos="4624"/>
          <w:tab w:val="left" w:pos="5740"/>
          <w:tab w:val="left" w:pos="6933"/>
          <w:tab w:val="left" w:pos="8037"/>
          <w:tab w:val="left" w:pos="8399"/>
          <w:tab w:val="left" w:pos="9611"/>
          <w:tab w:val="left" w:pos="9955"/>
        </w:tabs>
        <w:spacing w:before="180" w:line="360" w:lineRule="auto"/>
        <w:ind w:right="153" w:hanging="10"/>
        <w:rPr>
          <w:sz w:val="28"/>
        </w:rPr>
      </w:pPr>
      <w:r>
        <w:rPr>
          <w:spacing w:val="-2"/>
          <w:sz w:val="28"/>
        </w:rPr>
        <w:lastRenderedPageBreak/>
        <w:t>приобретение</w:t>
      </w:r>
      <w:r>
        <w:rPr>
          <w:sz w:val="28"/>
        </w:rPr>
        <w:tab/>
      </w:r>
      <w:r>
        <w:rPr>
          <w:spacing w:val="-2"/>
          <w:sz w:val="28"/>
        </w:rPr>
        <w:t>детьми</w:t>
      </w:r>
      <w:r>
        <w:rPr>
          <w:sz w:val="28"/>
        </w:rPr>
        <w:tab/>
      </w:r>
      <w:r>
        <w:rPr>
          <w:spacing w:val="-2"/>
          <w:sz w:val="28"/>
        </w:rPr>
        <w:t>знаний,</w:t>
      </w:r>
      <w:r>
        <w:rPr>
          <w:sz w:val="28"/>
        </w:rPr>
        <w:tab/>
      </w:r>
      <w:r>
        <w:rPr>
          <w:spacing w:val="-2"/>
          <w:sz w:val="28"/>
        </w:rPr>
        <w:t>базовых</w:t>
      </w:r>
      <w:r>
        <w:rPr>
          <w:sz w:val="28"/>
        </w:rPr>
        <w:tab/>
      </w:r>
      <w:r>
        <w:rPr>
          <w:spacing w:val="-2"/>
          <w:sz w:val="28"/>
        </w:rPr>
        <w:t>умений</w:t>
      </w:r>
      <w:r>
        <w:rPr>
          <w:sz w:val="28"/>
        </w:rPr>
        <w:tab/>
      </w:r>
      <w:r>
        <w:rPr>
          <w:spacing w:val="-10"/>
          <w:sz w:val="28"/>
        </w:rPr>
        <w:t>и</w:t>
      </w:r>
      <w:r>
        <w:rPr>
          <w:sz w:val="28"/>
        </w:rPr>
        <w:tab/>
      </w:r>
      <w:r>
        <w:rPr>
          <w:spacing w:val="-2"/>
          <w:sz w:val="28"/>
        </w:rPr>
        <w:t>навыков</w:t>
      </w:r>
      <w:r>
        <w:rPr>
          <w:sz w:val="28"/>
        </w:rPr>
        <w:tab/>
      </w:r>
      <w:r>
        <w:rPr>
          <w:spacing w:val="-10"/>
          <w:sz w:val="28"/>
        </w:rPr>
        <w:t>в</w:t>
      </w:r>
      <w:r>
        <w:rPr>
          <w:sz w:val="28"/>
        </w:rPr>
        <w:tab/>
      </w:r>
      <w:r>
        <w:rPr>
          <w:spacing w:val="-2"/>
          <w:sz w:val="28"/>
        </w:rPr>
        <w:t>области хореографии;</w:t>
      </w:r>
    </w:p>
    <w:p w:rsidR="00AF452F" w:rsidRDefault="00AF452F" w:rsidP="00AF452F">
      <w:pPr>
        <w:pStyle w:val="a5"/>
        <w:numPr>
          <w:ilvl w:val="0"/>
          <w:numId w:val="5"/>
        </w:numPr>
        <w:tabs>
          <w:tab w:val="left" w:pos="1004"/>
          <w:tab w:val="left" w:pos="1698"/>
          <w:tab w:val="left" w:pos="3681"/>
          <w:tab w:val="left" w:pos="4849"/>
          <w:tab w:val="left" w:pos="5898"/>
          <w:tab w:val="left" w:pos="7571"/>
          <w:tab w:val="left" w:pos="9563"/>
        </w:tabs>
        <w:spacing w:before="13" w:line="362" w:lineRule="auto"/>
        <w:ind w:left="1004" w:right="154" w:hanging="10"/>
        <w:rPr>
          <w:sz w:val="28"/>
        </w:rPr>
      </w:pPr>
      <w:r>
        <w:rPr>
          <w:spacing w:val="-2"/>
          <w:sz w:val="28"/>
        </w:rPr>
        <w:t>приобретение</w:t>
      </w:r>
      <w:r>
        <w:rPr>
          <w:sz w:val="28"/>
        </w:rPr>
        <w:tab/>
      </w:r>
      <w:r>
        <w:rPr>
          <w:spacing w:val="-2"/>
          <w:sz w:val="28"/>
        </w:rPr>
        <w:t>детьми</w:t>
      </w:r>
      <w:r>
        <w:rPr>
          <w:sz w:val="28"/>
        </w:rPr>
        <w:tab/>
      </w:r>
      <w:r>
        <w:rPr>
          <w:spacing w:val="-4"/>
          <w:sz w:val="28"/>
        </w:rPr>
        <w:t>опыта</w:t>
      </w:r>
      <w:r>
        <w:rPr>
          <w:sz w:val="28"/>
        </w:rPr>
        <w:tab/>
      </w:r>
      <w:r>
        <w:rPr>
          <w:spacing w:val="-2"/>
          <w:sz w:val="28"/>
        </w:rPr>
        <w:t>творческой</w:t>
      </w:r>
      <w:r>
        <w:rPr>
          <w:sz w:val="28"/>
        </w:rPr>
        <w:tab/>
      </w:r>
      <w:r>
        <w:rPr>
          <w:spacing w:val="-2"/>
          <w:sz w:val="28"/>
        </w:rPr>
        <w:t>деятельности,</w:t>
      </w:r>
      <w:r>
        <w:rPr>
          <w:sz w:val="28"/>
        </w:rPr>
        <w:tab/>
      </w:r>
      <w:r>
        <w:rPr>
          <w:spacing w:val="-2"/>
          <w:sz w:val="28"/>
        </w:rPr>
        <w:t xml:space="preserve">публичных </w:t>
      </w:r>
      <w:r>
        <w:rPr>
          <w:sz w:val="28"/>
        </w:rPr>
        <w:t>выступлений и исполнительского мастерства.</w:t>
      </w:r>
    </w:p>
    <w:p w:rsidR="00AF452F" w:rsidRDefault="005C117B" w:rsidP="00AF452F">
      <w:pPr>
        <w:pStyle w:val="a5"/>
        <w:numPr>
          <w:ilvl w:val="0"/>
          <w:numId w:val="5"/>
        </w:numPr>
        <w:tabs>
          <w:tab w:val="left" w:pos="1004"/>
          <w:tab w:val="left" w:pos="1698"/>
        </w:tabs>
        <w:spacing w:before="9" w:line="360" w:lineRule="auto"/>
        <w:ind w:left="1004" w:right="154" w:hanging="10"/>
        <w:rPr>
          <w:sz w:val="28"/>
        </w:rPr>
      </w:pPr>
      <w:r>
        <w:rPr>
          <w:sz w:val="28"/>
        </w:rPr>
        <w:t>В</w:t>
      </w:r>
      <w:r w:rsidR="00AF452F">
        <w:rPr>
          <w:sz w:val="28"/>
        </w:rPr>
        <w:t>оспитание</w:t>
      </w:r>
      <w:r>
        <w:rPr>
          <w:sz w:val="28"/>
        </w:rPr>
        <w:t xml:space="preserve"> </w:t>
      </w:r>
      <w:r w:rsidR="00AF452F">
        <w:rPr>
          <w:sz w:val="28"/>
        </w:rPr>
        <w:t>сценической</w:t>
      </w:r>
      <w:r>
        <w:rPr>
          <w:sz w:val="28"/>
        </w:rPr>
        <w:t xml:space="preserve"> </w:t>
      </w:r>
      <w:r w:rsidR="00AF452F">
        <w:rPr>
          <w:sz w:val="28"/>
        </w:rPr>
        <w:t>выдержки,</w:t>
      </w:r>
      <w:r>
        <w:rPr>
          <w:sz w:val="28"/>
        </w:rPr>
        <w:t xml:space="preserve"> </w:t>
      </w:r>
      <w:r w:rsidR="00AF452F">
        <w:rPr>
          <w:sz w:val="28"/>
        </w:rPr>
        <w:t>культуры,</w:t>
      </w:r>
      <w:r>
        <w:rPr>
          <w:sz w:val="28"/>
        </w:rPr>
        <w:t xml:space="preserve"> </w:t>
      </w:r>
      <w:r w:rsidR="00AF452F">
        <w:rPr>
          <w:sz w:val="28"/>
        </w:rPr>
        <w:t>умения</w:t>
      </w:r>
      <w:r>
        <w:rPr>
          <w:sz w:val="28"/>
        </w:rPr>
        <w:t xml:space="preserve"> </w:t>
      </w:r>
      <w:r w:rsidR="00AF452F">
        <w:rPr>
          <w:sz w:val="28"/>
        </w:rPr>
        <w:t>держаться</w:t>
      </w:r>
      <w:r>
        <w:rPr>
          <w:sz w:val="28"/>
        </w:rPr>
        <w:t xml:space="preserve"> </w:t>
      </w:r>
      <w:r w:rsidR="00AF452F">
        <w:rPr>
          <w:sz w:val="28"/>
        </w:rPr>
        <w:t>на</w:t>
      </w:r>
      <w:r>
        <w:rPr>
          <w:sz w:val="28"/>
        </w:rPr>
        <w:t xml:space="preserve"> </w:t>
      </w:r>
      <w:r w:rsidR="00AF452F">
        <w:rPr>
          <w:sz w:val="28"/>
        </w:rPr>
        <w:t>сцене</w:t>
      </w:r>
      <w:r>
        <w:rPr>
          <w:sz w:val="28"/>
        </w:rPr>
        <w:t xml:space="preserve"> </w:t>
      </w:r>
      <w:r w:rsidR="00AF452F">
        <w:rPr>
          <w:sz w:val="28"/>
        </w:rPr>
        <w:t>во время публичного выступления.</w:t>
      </w:r>
    </w:p>
    <w:p w:rsidR="00AF452F" w:rsidRDefault="00AF452F" w:rsidP="00AF452F">
      <w:pPr>
        <w:spacing w:before="16"/>
        <w:ind w:left="1074"/>
        <w:rPr>
          <w:i/>
          <w:sz w:val="28"/>
        </w:rPr>
      </w:pPr>
      <w:r>
        <w:rPr>
          <w:i/>
          <w:spacing w:val="-2"/>
          <w:sz w:val="28"/>
        </w:rPr>
        <w:t>Развивающие:</w:t>
      </w:r>
    </w:p>
    <w:p w:rsidR="00AF452F" w:rsidRDefault="005C117B" w:rsidP="00AF452F">
      <w:pPr>
        <w:pStyle w:val="a5"/>
        <w:numPr>
          <w:ilvl w:val="0"/>
          <w:numId w:val="5"/>
        </w:numPr>
        <w:tabs>
          <w:tab w:val="left" w:pos="1698"/>
        </w:tabs>
        <w:spacing w:before="174"/>
        <w:ind w:left="1698" w:hanging="703"/>
        <w:rPr>
          <w:sz w:val="28"/>
        </w:rPr>
      </w:pPr>
      <w:r>
        <w:rPr>
          <w:sz w:val="28"/>
        </w:rPr>
        <w:t>Р</w:t>
      </w:r>
      <w:r w:rsidR="00AF452F">
        <w:rPr>
          <w:sz w:val="28"/>
        </w:rPr>
        <w:t>азвитие</w:t>
      </w:r>
      <w:r>
        <w:rPr>
          <w:sz w:val="28"/>
        </w:rPr>
        <w:t xml:space="preserve"> </w:t>
      </w:r>
      <w:r w:rsidR="00AF452F">
        <w:rPr>
          <w:sz w:val="28"/>
        </w:rPr>
        <w:t>эмоционально-образного</w:t>
      </w:r>
      <w:r>
        <w:rPr>
          <w:sz w:val="28"/>
        </w:rPr>
        <w:t xml:space="preserve"> </w:t>
      </w:r>
      <w:r w:rsidR="00AF452F">
        <w:rPr>
          <w:spacing w:val="-2"/>
          <w:sz w:val="28"/>
        </w:rPr>
        <w:t>восприятия;</w:t>
      </w:r>
    </w:p>
    <w:p w:rsidR="00AF452F" w:rsidRDefault="00AF452F" w:rsidP="00AF452F">
      <w:pPr>
        <w:pStyle w:val="a5"/>
        <w:numPr>
          <w:ilvl w:val="0"/>
          <w:numId w:val="5"/>
        </w:numPr>
        <w:tabs>
          <w:tab w:val="left" w:pos="1004"/>
          <w:tab w:val="left" w:pos="1698"/>
          <w:tab w:val="left" w:pos="3707"/>
          <w:tab w:val="left" w:pos="4837"/>
          <w:tab w:val="left" w:pos="5238"/>
          <w:tab w:val="left" w:pos="6659"/>
          <w:tab w:val="left" w:pos="8804"/>
          <w:tab w:val="left" w:pos="10751"/>
        </w:tabs>
        <w:spacing w:before="178" w:line="360" w:lineRule="auto"/>
        <w:ind w:left="1004" w:right="153" w:hanging="10"/>
        <w:rPr>
          <w:sz w:val="28"/>
        </w:rPr>
      </w:pPr>
      <w:r>
        <w:rPr>
          <w:spacing w:val="-2"/>
          <w:sz w:val="28"/>
        </w:rPr>
        <w:t>формирование</w:t>
      </w:r>
      <w:r>
        <w:rPr>
          <w:sz w:val="28"/>
        </w:rPr>
        <w:tab/>
      </w:r>
      <w:r>
        <w:rPr>
          <w:spacing w:val="-2"/>
          <w:sz w:val="28"/>
        </w:rPr>
        <w:t>умения</w:t>
      </w:r>
      <w:r>
        <w:rPr>
          <w:sz w:val="28"/>
        </w:rPr>
        <w:tab/>
      </w:r>
      <w:r>
        <w:rPr>
          <w:spacing w:val="-10"/>
          <w:sz w:val="28"/>
        </w:rPr>
        <w:t>у</w:t>
      </w:r>
      <w:r>
        <w:rPr>
          <w:sz w:val="28"/>
        </w:rPr>
        <w:tab/>
      </w:r>
      <w:r>
        <w:rPr>
          <w:spacing w:val="-2"/>
          <w:sz w:val="28"/>
        </w:rPr>
        <w:t>учащихся</w:t>
      </w:r>
      <w:r>
        <w:rPr>
          <w:sz w:val="28"/>
        </w:rPr>
        <w:tab/>
      </w:r>
      <w:r>
        <w:rPr>
          <w:spacing w:val="-2"/>
          <w:sz w:val="28"/>
        </w:rPr>
        <w:t>самостоятельно</w:t>
      </w:r>
      <w:r>
        <w:rPr>
          <w:sz w:val="28"/>
        </w:rPr>
        <w:tab/>
      </w:r>
      <w:r>
        <w:rPr>
          <w:spacing w:val="-2"/>
          <w:sz w:val="28"/>
        </w:rPr>
        <w:t>воспринимать</w:t>
      </w:r>
      <w:r>
        <w:rPr>
          <w:sz w:val="28"/>
        </w:rPr>
        <w:tab/>
      </w:r>
      <w:r>
        <w:rPr>
          <w:spacing w:val="-10"/>
          <w:sz w:val="28"/>
        </w:rPr>
        <w:t xml:space="preserve">и </w:t>
      </w:r>
      <w:r>
        <w:rPr>
          <w:sz w:val="28"/>
        </w:rPr>
        <w:t>оценивать лучшие образцы хореографического искусства;</w:t>
      </w:r>
    </w:p>
    <w:p w:rsidR="00AF452F" w:rsidRDefault="00AF452F" w:rsidP="00AF452F">
      <w:pPr>
        <w:pStyle w:val="a5"/>
        <w:numPr>
          <w:ilvl w:val="0"/>
          <w:numId w:val="5"/>
        </w:numPr>
        <w:tabs>
          <w:tab w:val="left" w:pos="1698"/>
        </w:tabs>
        <w:spacing w:before="15"/>
        <w:ind w:left="1698" w:hanging="703"/>
        <w:rPr>
          <w:sz w:val="28"/>
        </w:rPr>
      </w:pPr>
      <w:r>
        <w:rPr>
          <w:spacing w:val="-2"/>
          <w:sz w:val="28"/>
        </w:rPr>
        <w:t>развитие</w:t>
      </w:r>
      <w:r w:rsidR="005C117B">
        <w:rPr>
          <w:spacing w:val="-2"/>
          <w:sz w:val="28"/>
        </w:rPr>
        <w:t xml:space="preserve"> </w:t>
      </w:r>
      <w:r>
        <w:rPr>
          <w:spacing w:val="-2"/>
          <w:sz w:val="28"/>
        </w:rPr>
        <w:t>музыкально-ритмических</w:t>
      </w:r>
      <w:r w:rsidR="005C117B">
        <w:rPr>
          <w:spacing w:val="-2"/>
          <w:sz w:val="28"/>
        </w:rPr>
        <w:t xml:space="preserve"> </w:t>
      </w:r>
      <w:r>
        <w:rPr>
          <w:spacing w:val="-2"/>
          <w:sz w:val="28"/>
        </w:rPr>
        <w:t>способностей,</w:t>
      </w:r>
      <w:r w:rsidR="005C117B">
        <w:rPr>
          <w:spacing w:val="-2"/>
          <w:sz w:val="28"/>
        </w:rPr>
        <w:t xml:space="preserve"> </w:t>
      </w:r>
      <w:r>
        <w:rPr>
          <w:spacing w:val="-2"/>
          <w:sz w:val="28"/>
        </w:rPr>
        <w:t>хореографической</w:t>
      </w:r>
      <w:r w:rsidR="005C117B">
        <w:rPr>
          <w:spacing w:val="-2"/>
          <w:sz w:val="28"/>
        </w:rPr>
        <w:t xml:space="preserve"> </w:t>
      </w:r>
      <w:r>
        <w:rPr>
          <w:spacing w:val="-2"/>
          <w:sz w:val="28"/>
        </w:rPr>
        <w:t>памяти;</w:t>
      </w:r>
    </w:p>
    <w:p w:rsidR="00AF452F" w:rsidRDefault="00AF452F" w:rsidP="00AF452F">
      <w:pPr>
        <w:pStyle w:val="a5"/>
        <w:rPr>
          <w:sz w:val="28"/>
        </w:rPr>
        <w:sectPr w:rsidR="00AF452F">
          <w:pgSz w:w="11910" w:h="16840"/>
          <w:pgMar w:top="1040" w:right="708" w:bottom="1340" w:left="141" w:header="0" w:footer="1152" w:gutter="0"/>
          <w:cols w:space="720"/>
        </w:sectPr>
      </w:pPr>
    </w:p>
    <w:p w:rsidR="00AF452F" w:rsidRDefault="00AF452F" w:rsidP="00AF452F">
      <w:pPr>
        <w:pStyle w:val="a5"/>
        <w:numPr>
          <w:ilvl w:val="0"/>
          <w:numId w:val="5"/>
        </w:numPr>
        <w:tabs>
          <w:tab w:val="left" w:pos="1006"/>
          <w:tab w:val="left" w:pos="1699"/>
        </w:tabs>
        <w:spacing w:before="74" w:line="362" w:lineRule="auto"/>
        <w:ind w:left="1006" w:right="151" w:hanging="10"/>
        <w:rPr>
          <w:i/>
          <w:sz w:val="28"/>
        </w:rPr>
      </w:pPr>
      <w:r>
        <w:rPr>
          <w:sz w:val="28"/>
        </w:rPr>
        <w:lastRenderedPageBreak/>
        <w:t>развитие</w:t>
      </w:r>
      <w:r w:rsidR="005C117B">
        <w:rPr>
          <w:sz w:val="28"/>
        </w:rPr>
        <w:t xml:space="preserve"> </w:t>
      </w:r>
      <w:r>
        <w:rPr>
          <w:sz w:val="28"/>
        </w:rPr>
        <w:t>у</w:t>
      </w:r>
      <w:r w:rsidR="005C117B">
        <w:rPr>
          <w:sz w:val="28"/>
        </w:rPr>
        <w:t xml:space="preserve"> </w:t>
      </w:r>
      <w:r>
        <w:rPr>
          <w:sz w:val="28"/>
        </w:rPr>
        <w:t>учащихся</w:t>
      </w:r>
      <w:r w:rsidR="005C117B">
        <w:rPr>
          <w:sz w:val="28"/>
        </w:rPr>
        <w:t xml:space="preserve"> </w:t>
      </w:r>
      <w:r>
        <w:rPr>
          <w:sz w:val="28"/>
        </w:rPr>
        <w:t>личностных</w:t>
      </w:r>
      <w:r w:rsidR="005C117B">
        <w:rPr>
          <w:sz w:val="28"/>
        </w:rPr>
        <w:t xml:space="preserve"> </w:t>
      </w:r>
      <w:r>
        <w:rPr>
          <w:sz w:val="28"/>
        </w:rPr>
        <w:t>и</w:t>
      </w:r>
      <w:r w:rsidR="005C117B">
        <w:rPr>
          <w:sz w:val="28"/>
        </w:rPr>
        <w:t xml:space="preserve"> </w:t>
      </w:r>
      <w:r>
        <w:rPr>
          <w:sz w:val="28"/>
        </w:rPr>
        <w:t>волевых</w:t>
      </w:r>
      <w:r w:rsidR="005C117B">
        <w:rPr>
          <w:sz w:val="28"/>
        </w:rPr>
        <w:t xml:space="preserve"> </w:t>
      </w:r>
      <w:r>
        <w:rPr>
          <w:sz w:val="28"/>
        </w:rPr>
        <w:t>качеств,</w:t>
      </w:r>
      <w:r w:rsidR="005C117B">
        <w:rPr>
          <w:sz w:val="28"/>
        </w:rPr>
        <w:t xml:space="preserve"> </w:t>
      </w:r>
      <w:r>
        <w:rPr>
          <w:sz w:val="28"/>
        </w:rPr>
        <w:t>способствующих освоению</w:t>
      </w:r>
      <w:r w:rsidR="005C117B">
        <w:rPr>
          <w:sz w:val="28"/>
        </w:rPr>
        <w:t xml:space="preserve"> </w:t>
      </w:r>
      <w:r>
        <w:rPr>
          <w:sz w:val="28"/>
        </w:rPr>
        <w:t>в</w:t>
      </w:r>
      <w:r w:rsidR="005C117B">
        <w:rPr>
          <w:sz w:val="28"/>
        </w:rPr>
        <w:t xml:space="preserve"> </w:t>
      </w:r>
      <w:r>
        <w:rPr>
          <w:sz w:val="28"/>
        </w:rPr>
        <w:t>соответствии</w:t>
      </w:r>
      <w:r w:rsidR="005C117B">
        <w:rPr>
          <w:sz w:val="28"/>
        </w:rPr>
        <w:t xml:space="preserve"> </w:t>
      </w:r>
      <w:r>
        <w:rPr>
          <w:sz w:val="28"/>
        </w:rPr>
        <w:t>с</w:t>
      </w:r>
      <w:r w:rsidR="005C117B">
        <w:rPr>
          <w:sz w:val="28"/>
        </w:rPr>
        <w:t xml:space="preserve"> </w:t>
      </w:r>
      <w:r>
        <w:rPr>
          <w:sz w:val="28"/>
        </w:rPr>
        <w:t>программными</w:t>
      </w:r>
      <w:r w:rsidR="005C117B">
        <w:rPr>
          <w:sz w:val="28"/>
        </w:rPr>
        <w:t xml:space="preserve"> </w:t>
      </w:r>
      <w:r>
        <w:rPr>
          <w:sz w:val="28"/>
        </w:rPr>
        <w:t>требованиями</w:t>
      </w:r>
      <w:r w:rsidR="005C117B">
        <w:rPr>
          <w:sz w:val="28"/>
        </w:rPr>
        <w:t xml:space="preserve"> </w:t>
      </w:r>
      <w:r>
        <w:rPr>
          <w:sz w:val="28"/>
        </w:rPr>
        <w:t>учебной</w:t>
      </w:r>
      <w:r w:rsidR="005C117B">
        <w:rPr>
          <w:sz w:val="28"/>
        </w:rPr>
        <w:t xml:space="preserve"> </w:t>
      </w:r>
      <w:r>
        <w:rPr>
          <w:sz w:val="28"/>
        </w:rPr>
        <w:t>информации, приобретению</w:t>
      </w:r>
      <w:r w:rsidR="005C117B">
        <w:rPr>
          <w:sz w:val="28"/>
        </w:rPr>
        <w:t xml:space="preserve"> </w:t>
      </w:r>
      <w:r>
        <w:rPr>
          <w:sz w:val="28"/>
        </w:rPr>
        <w:t>навыков</w:t>
      </w:r>
      <w:r w:rsidR="005C117B">
        <w:rPr>
          <w:sz w:val="28"/>
        </w:rPr>
        <w:t xml:space="preserve"> </w:t>
      </w:r>
      <w:r>
        <w:rPr>
          <w:sz w:val="28"/>
        </w:rPr>
        <w:t>творческой</w:t>
      </w:r>
      <w:r w:rsidR="005C117B">
        <w:rPr>
          <w:sz w:val="28"/>
        </w:rPr>
        <w:t xml:space="preserve"> </w:t>
      </w:r>
      <w:r>
        <w:rPr>
          <w:sz w:val="28"/>
        </w:rPr>
        <w:t>деятельности,</w:t>
      </w:r>
      <w:r w:rsidR="005C117B">
        <w:rPr>
          <w:sz w:val="28"/>
        </w:rPr>
        <w:t xml:space="preserve"> </w:t>
      </w:r>
      <w:r>
        <w:rPr>
          <w:sz w:val="28"/>
        </w:rPr>
        <w:t>умению</w:t>
      </w:r>
      <w:r w:rsidR="005C117B">
        <w:rPr>
          <w:sz w:val="28"/>
        </w:rPr>
        <w:t xml:space="preserve"> </w:t>
      </w:r>
      <w:r>
        <w:rPr>
          <w:sz w:val="28"/>
        </w:rPr>
        <w:t>планировать</w:t>
      </w:r>
      <w:r w:rsidR="005C117B">
        <w:rPr>
          <w:sz w:val="28"/>
        </w:rPr>
        <w:t xml:space="preserve"> </w:t>
      </w:r>
      <w:r>
        <w:rPr>
          <w:sz w:val="28"/>
        </w:rPr>
        <w:t xml:space="preserve">свою домашнюю работу, осуществлению самостоятельного </w:t>
      </w:r>
      <w:proofErr w:type="gramStart"/>
      <w:r>
        <w:rPr>
          <w:sz w:val="28"/>
        </w:rPr>
        <w:t>контроля за</w:t>
      </w:r>
      <w:proofErr w:type="gramEnd"/>
      <w:r>
        <w:rPr>
          <w:sz w:val="28"/>
        </w:rPr>
        <w:t xml:space="preserve"> своей учебной деятельностью, умению давать объективную оценку своему труду; </w:t>
      </w:r>
      <w:r>
        <w:rPr>
          <w:i/>
          <w:sz w:val="28"/>
        </w:rPr>
        <w:t>Воспитательные задачи:</w:t>
      </w:r>
    </w:p>
    <w:p w:rsidR="00AF452F" w:rsidRDefault="00AF452F" w:rsidP="00AF452F">
      <w:pPr>
        <w:pStyle w:val="a5"/>
        <w:numPr>
          <w:ilvl w:val="0"/>
          <w:numId w:val="5"/>
        </w:numPr>
        <w:tabs>
          <w:tab w:val="left" w:pos="1005"/>
          <w:tab w:val="left" w:pos="1699"/>
        </w:tabs>
        <w:spacing w:before="16" w:line="362" w:lineRule="auto"/>
        <w:ind w:right="153" w:hanging="10"/>
        <w:rPr>
          <w:sz w:val="28"/>
        </w:rPr>
      </w:pPr>
      <w:r>
        <w:rPr>
          <w:sz w:val="28"/>
        </w:rPr>
        <w:t>воспитание</w:t>
      </w:r>
      <w:r w:rsidR="005C117B">
        <w:rPr>
          <w:sz w:val="28"/>
        </w:rPr>
        <w:t xml:space="preserve"> </w:t>
      </w:r>
      <w:r>
        <w:rPr>
          <w:sz w:val="28"/>
        </w:rPr>
        <w:t>у</w:t>
      </w:r>
      <w:r w:rsidR="005C117B">
        <w:rPr>
          <w:sz w:val="28"/>
        </w:rPr>
        <w:t xml:space="preserve"> </w:t>
      </w:r>
      <w:r>
        <w:rPr>
          <w:sz w:val="28"/>
        </w:rPr>
        <w:t>учащихся</w:t>
      </w:r>
      <w:r w:rsidR="005C117B">
        <w:rPr>
          <w:sz w:val="28"/>
        </w:rPr>
        <w:t xml:space="preserve"> </w:t>
      </w:r>
      <w:r>
        <w:rPr>
          <w:sz w:val="28"/>
        </w:rPr>
        <w:t>личностных</w:t>
      </w:r>
      <w:r w:rsidR="005C117B">
        <w:rPr>
          <w:sz w:val="28"/>
        </w:rPr>
        <w:t xml:space="preserve"> </w:t>
      </w:r>
      <w:r>
        <w:rPr>
          <w:sz w:val="28"/>
        </w:rPr>
        <w:t>качеств,</w:t>
      </w:r>
      <w:r w:rsidR="005C117B">
        <w:rPr>
          <w:sz w:val="28"/>
        </w:rPr>
        <w:t xml:space="preserve"> </w:t>
      </w:r>
      <w:r>
        <w:rPr>
          <w:sz w:val="28"/>
        </w:rPr>
        <w:t>позволяющих</w:t>
      </w:r>
      <w:r w:rsidR="005C117B">
        <w:rPr>
          <w:sz w:val="28"/>
        </w:rPr>
        <w:t xml:space="preserve"> </w:t>
      </w:r>
      <w:r>
        <w:rPr>
          <w:sz w:val="28"/>
        </w:rPr>
        <w:t>уважать</w:t>
      </w:r>
      <w:r w:rsidR="005C117B">
        <w:rPr>
          <w:sz w:val="28"/>
        </w:rPr>
        <w:t xml:space="preserve"> </w:t>
      </w:r>
      <w:r>
        <w:rPr>
          <w:sz w:val="28"/>
        </w:rPr>
        <w:t>и</w:t>
      </w:r>
      <w:r w:rsidR="005C117B">
        <w:rPr>
          <w:sz w:val="28"/>
        </w:rPr>
        <w:t xml:space="preserve"> </w:t>
      </w:r>
      <w:r>
        <w:rPr>
          <w:sz w:val="28"/>
        </w:rPr>
        <w:t>принимать духовные и культурные ценности разных народов;</w:t>
      </w:r>
    </w:p>
    <w:p w:rsidR="00AF452F" w:rsidRDefault="00AF452F" w:rsidP="00AF452F">
      <w:pPr>
        <w:pStyle w:val="a5"/>
        <w:numPr>
          <w:ilvl w:val="0"/>
          <w:numId w:val="5"/>
        </w:numPr>
        <w:tabs>
          <w:tab w:val="left" w:pos="1005"/>
          <w:tab w:val="left" w:pos="1697"/>
        </w:tabs>
        <w:spacing w:before="9" w:line="360" w:lineRule="auto"/>
        <w:ind w:right="152" w:hanging="10"/>
        <w:jc w:val="both"/>
        <w:rPr>
          <w:sz w:val="28"/>
        </w:rPr>
      </w:pPr>
      <w:r>
        <w:rPr>
          <w:sz w:val="28"/>
        </w:rPr>
        <w:t>воспитание навыков коммуникативного взаимодействия с преподавателями и</w:t>
      </w:r>
      <w:r w:rsidR="005C117B">
        <w:rPr>
          <w:sz w:val="28"/>
        </w:rPr>
        <w:t xml:space="preserve"> </w:t>
      </w:r>
      <w:r>
        <w:rPr>
          <w:sz w:val="28"/>
        </w:rPr>
        <w:t>обучающимися</w:t>
      </w:r>
      <w:r w:rsidR="005C117B">
        <w:rPr>
          <w:sz w:val="28"/>
        </w:rPr>
        <w:t xml:space="preserve"> </w:t>
      </w:r>
      <w:r>
        <w:rPr>
          <w:sz w:val="28"/>
        </w:rPr>
        <w:t>в</w:t>
      </w:r>
      <w:r w:rsidR="005C117B">
        <w:rPr>
          <w:sz w:val="28"/>
        </w:rPr>
        <w:t xml:space="preserve"> </w:t>
      </w:r>
      <w:r>
        <w:rPr>
          <w:sz w:val="28"/>
        </w:rPr>
        <w:t>образовательном</w:t>
      </w:r>
      <w:r w:rsidR="005C117B">
        <w:rPr>
          <w:sz w:val="28"/>
        </w:rPr>
        <w:t xml:space="preserve"> </w:t>
      </w:r>
      <w:r>
        <w:rPr>
          <w:sz w:val="28"/>
        </w:rPr>
        <w:t>процессе,</w:t>
      </w:r>
      <w:r w:rsidR="005C117B">
        <w:rPr>
          <w:sz w:val="28"/>
        </w:rPr>
        <w:t xml:space="preserve"> </w:t>
      </w:r>
      <w:r>
        <w:rPr>
          <w:sz w:val="28"/>
        </w:rPr>
        <w:t>уважительного</w:t>
      </w:r>
      <w:r w:rsidR="005C117B">
        <w:rPr>
          <w:sz w:val="28"/>
        </w:rPr>
        <w:t xml:space="preserve"> </w:t>
      </w:r>
      <w:r>
        <w:rPr>
          <w:sz w:val="28"/>
        </w:rPr>
        <w:t>отношения</w:t>
      </w:r>
      <w:r w:rsidR="005C117B">
        <w:rPr>
          <w:sz w:val="28"/>
        </w:rPr>
        <w:t xml:space="preserve"> </w:t>
      </w:r>
      <w:r>
        <w:rPr>
          <w:sz w:val="28"/>
        </w:rPr>
        <w:t>к</w:t>
      </w:r>
      <w:r w:rsidR="005C117B">
        <w:rPr>
          <w:sz w:val="28"/>
        </w:rPr>
        <w:t xml:space="preserve"> </w:t>
      </w:r>
      <w:r>
        <w:rPr>
          <w:sz w:val="28"/>
        </w:rPr>
        <w:t>иному мнению и художественно-эстетическим взглядам, определения наиболее эффективных способов достижения наилучшего результата;</w:t>
      </w:r>
    </w:p>
    <w:p w:rsidR="00AF452F" w:rsidRDefault="00AF452F" w:rsidP="00AF452F">
      <w:pPr>
        <w:pStyle w:val="11"/>
        <w:numPr>
          <w:ilvl w:val="0"/>
          <w:numId w:val="9"/>
        </w:numPr>
        <w:tabs>
          <w:tab w:val="left" w:pos="1341"/>
        </w:tabs>
        <w:spacing w:before="291"/>
        <w:ind w:left="1341" w:hanging="359"/>
        <w:jc w:val="both"/>
      </w:pPr>
      <w:r>
        <w:t>ПЛАНИРУЕМЫЕ</w:t>
      </w:r>
      <w:r w:rsidR="005C117B">
        <w:t xml:space="preserve"> </w:t>
      </w:r>
      <w:r>
        <w:t>РЕЗУЛЬТАТЫ</w:t>
      </w:r>
      <w:r w:rsidR="005C117B">
        <w:t xml:space="preserve"> </w:t>
      </w:r>
      <w:r>
        <w:t>ОСВОЕНИЯ</w:t>
      </w:r>
      <w:r w:rsidR="005C117B">
        <w:t xml:space="preserve"> </w:t>
      </w:r>
      <w:r>
        <w:t>УЧАЩИМИСЯ</w:t>
      </w:r>
      <w:r w:rsidR="005C117B">
        <w:t xml:space="preserve"> </w:t>
      </w:r>
      <w:r>
        <w:rPr>
          <w:spacing w:val="-2"/>
        </w:rPr>
        <w:t>ДООП.</w:t>
      </w:r>
    </w:p>
    <w:p w:rsidR="00AF452F" w:rsidRDefault="00AF452F" w:rsidP="00AF452F">
      <w:pPr>
        <w:pStyle w:val="a3"/>
        <w:spacing w:before="145"/>
        <w:ind w:left="0"/>
        <w:rPr>
          <w:b/>
        </w:rPr>
      </w:pPr>
    </w:p>
    <w:p w:rsidR="00AF452F" w:rsidRDefault="00AF452F" w:rsidP="00AF452F">
      <w:pPr>
        <w:pStyle w:val="a3"/>
        <w:spacing w:line="360" w:lineRule="auto"/>
        <w:ind w:hanging="10"/>
      </w:pPr>
      <w:r>
        <w:t>Результатом</w:t>
      </w:r>
      <w:r w:rsidR="005C117B">
        <w:t xml:space="preserve"> </w:t>
      </w:r>
      <w:r>
        <w:t>освоения</w:t>
      </w:r>
      <w:r w:rsidR="005C117B">
        <w:t xml:space="preserve"> </w:t>
      </w:r>
      <w:proofErr w:type="gramStart"/>
      <w:r w:rsidR="000821BA">
        <w:t>Д</w:t>
      </w:r>
      <w:r>
        <w:t>ОП</w:t>
      </w:r>
      <w:proofErr w:type="gramEnd"/>
      <w:r w:rsidR="005C117B">
        <w:t xml:space="preserve"> </w:t>
      </w:r>
      <w:r>
        <w:t>«Основы</w:t>
      </w:r>
      <w:r w:rsidR="005C117B">
        <w:t xml:space="preserve"> </w:t>
      </w:r>
      <w:r w:rsidR="000821BA">
        <w:t>искусства хореографии</w:t>
      </w:r>
      <w:r>
        <w:t>»</w:t>
      </w:r>
      <w:r w:rsidR="00853A53">
        <w:t xml:space="preserve"> </w:t>
      </w:r>
      <w:bookmarkStart w:id="3" w:name="_GoBack"/>
      <w:bookmarkEnd w:id="3"/>
      <w:r>
        <w:t>является приобретение обучающимися следующих знаний, умений и навыков:</w:t>
      </w:r>
    </w:p>
    <w:p w:rsidR="00AF452F" w:rsidRDefault="005C117B" w:rsidP="00AF452F">
      <w:pPr>
        <w:spacing w:before="79"/>
        <w:ind w:left="1351"/>
        <w:rPr>
          <w:i/>
          <w:sz w:val="28"/>
        </w:rPr>
      </w:pPr>
      <w:r>
        <w:rPr>
          <w:i/>
          <w:sz w:val="28"/>
        </w:rPr>
        <w:t xml:space="preserve">В </w:t>
      </w:r>
      <w:r w:rsidR="00AF452F">
        <w:rPr>
          <w:i/>
          <w:sz w:val="28"/>
        </w:rPr>
        <w:t>области</w:t>
      </w:r>
      <w:r>
        <w:rPr>
          <w:i/>
          <w:sz w:val="28"/>
        </w:rPr>
        <w:t xml:space="preserve"> </w:t>
      </w:r>
      <w:r w:rsidR="00AF452F">
        <w:rPr>
          <w:i/>
          <w:sz w:val="28"/>
        </w:rPr>
        <w:t>исполнительской</w:t>
      </w:r>
      <w:r>
        <w:rPr>
          <w:i/>
          <w:sz w:val="28"/>
        </w:rPr>
        <w:t xml:space="preserve"> </w:t>
      </w:r>
      <w:r w:rsidR="00AF452F">
        <w:rPr>
          <w:i/>
          <w:spacing w:val="-2"/>
          <w:sz w:val="28"/>
        </w:rPr>
        <w:t>подготовки:</w:t>
      </w:r>
    </w:p>
    <w:p w:rsidR="00AF452F" w:rsidRDefault="005C117B" w:rsidP="00AF452F">
      <w:pPr>
        <w:pStyle w:val="a5"/>
        <w:numPr>
          <w:ilvl w:val="1"/>
          <w:numId w:val="9"/>
        </w:numPr>
        <w:tabs>
          <w:tab w:val="left" w:pos="1712"/>
        </w:tabs>
        <w:spacing w:before="232" w:line="362" w:lineRule="auto"/>
        <w:ind w:right="166" w:hanging="361"/>
        <w:rPr>
          <w:sz w:val="28"/>
        </w:rPr>
      </w:pPr>
      <w:r>
        <w:rPr>
          <w:sz w:val="28"/>
        </w:rPr>
        <w:t>И</w:t>
      </w:r>
      <w:r w:rsidR="00AF452F">
        <w:rPr>
          <w:sz w:val="28"/>
        </w:rPr>
        <w:t>сполнения</w:t>
      </w:r>
      <w:r>
        <w:rPr>
          <w:sz w:val="28"/>
        </w:rPr>
        <w:t xml:space="preserve"> </w:t>
      </w:r>
      <w:r w:rsidR="00AF452F">
        <w:rPr>
          <w:sz w:val="28"/>
        </w:rPr>
        <w:t>концертных</w:t>
      </w:r>
      <w:r>
        <w:rPr>
          <w:sz w:val="28"/>
        </w:rPr>
        <w:t xml:space="preserve"> </w:t>
      </w:r>
      <w:r w:rsidR="00AF452F">
        <w:rPr>
          <w:sz w:val="28"/>
        </w:rPr>
        <w:t>номеров</w:t>
      </w:r>
      <w:r>
        <w:rPr>
          <w:sz w:val="28"/>
        </w:rPr>
        <w:t xml:space="preserve"> </w:t>
      </w:r>
      <w:r w:rsidR="00AF452F">
        <w:rPr>
          <w:sz w:val="28"/>
        </w:rPr>
        <w:t>в</w:t>
      </w:r>
      <w:r>
        <w:rPr>
          <w:sz w:val="28"/>
        </w:rPr>
        <w:t xml:space="preserve"> </w:t>
      </w:r>
      <w:r w:rsidR="00AF452F">
        <w:rPr>
          <w:sz w:val="28"/>
        </w:rPr>
        <w:t>составе</w:t>
      </w:r>
      <w:r>
        <w:rPr>
          <w:sz w:val="28"/>
        </w:rPr>
        <w:t xml:space="preserve"> </w:t>
      </w:r>
      <w:r w:rsidR="00AF452F">
        <w:rPr>
          <w:sz w:val="28"/>
        </w:rPr>
        <w:t>хореографического</w:t>
      </w:r>
      <w:r>
        <w:rPr>
          <w:sz w:val="28"/>
        </w:rPr>
        <w:t xml:space="preserve"> </w:t>
      </w:r>
      <w:r w:rsidR="00AF452F">
        <w:rPr>
          <w:sz w:val="28"/>
        </w:rPr>
        <w:t>коллектива</w:t>
      </w:r>
      <w:r>
        <w:rPr>
          <w:sz w:val="28"/>
        </w:rPr>
        <w:t xml:space="preserve"> </w:t>
      </w:r>
      <w:r w:rsidR="00AF452F">
        <w:rPr>
          <w:sz w:val="28"/>
        </w:rPr>
        <w:t>и сольных выступлений;</w:t>
      </w:r>
    </w:p>
    <w:p w:rsidR="00AF452F" w:rsidRDefault="005C117B" w:rsidP="00AF452F">
      <w:pPr>
        <w:pStyle w:val="a5"/>
        <w:numPr>
          <w:ilvl w:val="1"/>
          <w:numId w:val="9"/>
        </w:numPr>
        <w:tabs>
          <w:tab w:val="left" w:pos="1712"/>
        </w:tabs>
        <w:spacing w:line="360" w:lineRule="auto"/>
        <w:ind w:right="486"/>
        <w:rPr>
          <w:sz w:val="28"/>
        </w:rPr>
      </w:pPr>
      <w:r>
        <w:rPr>
          <w:sz w:val="28"/>
        </w:rPr>
        <w:t>У</w:t>
      </w:r>
      <w:r w:rsidR="00AF452F">
        <w:rPr>
          <w:sz w:val="28"/>
        </w:rPr>
        <w:t>мений</w:t>
      </w:r>
      <w:r>
        <w:rPr>
          <w:sz w:val="28"/>
        </w:rPr>
        <w:t xml:space="preserve"> </w:t>
      </w:r>
      <w:r w:rsidR="00AF452F">
        <w:rPr>
          <w:sz w:val="28"/>
        </w:rPr>
        <w:t>использовать</w:t>
      </w:r>
      <w:r>
        <w:rPr>
          <w:sz w:val="28"/>
        </w:rPr>
        <w:t xml:space="preserve"> </w:t>
      </w:r>
      <w:r w:rsidR="00AF452F">
        <w:rPr>
          <w:sz w:val="28"/>
        </w:rPr>
        <w:t>выразительные</w:t>
      </w:r>
      <w:r>
        <w:rPr>
          <w:sz w:val="28"/>
        </w:rPr>
        <w:t xml:space="preserve"> </w:t>
      </w:r>
      <w:r w:rsidR="00AF452F">
        <w:rPr>
          <w:sz w:val="28"/>
        </w:rPr>
        <w:t>средства</w:t>
      </w:r>
      <w:r>
        <w:rPr>
          <w:sz w:val="28"/>
        </w:rPr>
        <w:t xml:space="preserve"> </w:t>
      </w:r>
      <w:r w:rsidR="00AF452F">
        <w:rPr>
          <w:sz w:val="28"/>
        </w:rPr>
        <w:t>для</w:t>
      </w:r>
      <w:r>
        <w:rPr>
          <w:sz w:val="28"/>
        </w:rPr>
        <w:t xml:space="preserve"> </w:t>
      </w:r>
      <w:r w:rsidR="00AF452F">
        <w:rPr>
          <w:sz w:val="28"/>
        </w:rPr>
        <w:t>создания</w:t>
      </w:r>
      <w:r>
        <w:rPr>
          <w:sz w:val="28"/>
        </w:rPr>
        <w:t xml:space="preserve"> </w:t>
      </w:r>
      <w:r w:rsidR="00AF452F">
        <w:rPr>
          <w:sz w:val="28"/>
        </w:rPr>
        <w:t xml:space="preserve">сценического </w:t>
      </w:r>
      <w:r w:rsidR="00AF452F">
        <w:rPr>
          <w:spacing w:val="-2"/>
          <w:sz w:val="28"/>
        </w:rPr>
        <w:t>номера;</w:t>
      </w:r>
    </w:p>
    <w:p w:rsidR="00AF452F" w:rsidRDefault="005C117B" w:rsidP="00AF452F">
      <w:pPr>
        <w:pStyle w:val="a5"/>
        <w:numPr>
          <w:ilvl w:val="1"/>
          <w:numId w:val="9"/>
        </w:numPr>
        <w:tabs>
          <w:tab w:val="left" w:pos="1711"/>
        </w:tabs>
        <w:spacing w:line="321" w:lineRule="exact"/>
        <w:ind w:left="1711" w:hanging="359"/>
        <w:rPr>
          <w:sz w:val="28"/>
        </w:rPr>
      </w:pPr>
      <w:r>
        <w:rPr>
          <w:sz w:val="28"/>
        </w:rPr>
        <w:t>У</w:t>
      </w:r>
      <w:r w:rsidR="00AF452F">
        <w:rPr>
          <w:sz w:val="28"/>
        </w:rPr>
        <w:t>мение</w:t>
      </w:r>
      <w:r>
        <w:rPr>
          <w:sz w:val="28"/>
        </w:rPr>
        <w:t xml:space="preserve"> </w:t>
      </w:r>
      <w:r w:rsidR="00AF452F">
        <w:rPr>
          <w:sz w:val="28"/>
        </w:rPr>
        <w:t>пластически</w:t>
      </w:r>
      <w:r>
        <w:rPr>
          <w:sz w:val="28"/>
        </w:rPr>
        <w:t xml:space="preserve"> </w:t>
      </w:r>
      <w:r w:rsidR="00AF452F">
        <w:rPr>
          <w:sz w:val="28"/>
        </w:rPr>
        <w:t>выразить</w:t>
      </w:r>
      <w:r>
        <w:rPr>
          <w:sz w:val="28"/>
        </w:rPr>
        <w:t xml:space="preserve"> </w:t>
      </w:r>
      <w:r w:rsidR="00AF452F">
        <w:rPr>
          <w:sz w:val="28"/>
        </w:rPr>
        <w:t>настроение</w:t>
      </w:r>
      <w:r>
        <w:rPr>
          <w:sz w:val="28"/>
        </w:rPr>
        <w:t xml:space="preserve"> </w:t>
      </w:r>
      <w:r w:rsidR="00AF452F">
        <w:rPr>
          <w:sz w:val="28"/>
        </w:rPr>
        <w:t>музыки</w:t>
      </w:r>
      <w:r>
        <w:rPr>
          <w:sz w:val="28"/>
        </w:rPr>
        <w:t xml:space="preserve"> </w:t>
      </w:r>
      <w:r w:rsidR="00AF452F">
        <w:rPr>
          <w:sz w:val="28"/>
        </w:rPr>
        <w:t>и</w:t>
      </w:r>
      <w:r>
        <w:rPr>
          <w:sz w:val="28"/>
        </w:rPr>
        <w:t xml:space="preserve"> </w:t>
      </w:r>
      <w:r w:rsidR="00AF452F">
        <w:rPr>
          <w:sz w:val="28"/>
        </w:rPr>
        <w:t>её</w:t>
      </w:r>
      <w:r>
        <w:rPr>
          <w:sz w:val="28"/>
        </w:rPr>
        <w:t xml:space="preserve"> </w:t>
      </w:r>
      <w:r w:rsidR="00AF452F">
        <w:rPr>
          <w:spacing w:val="-2"/>
          <w:sz w:val="28"/>
        </w:rPr>
        <w:t>характер;</w:t>
      </w:r>
    </w:p>
    <w:p w:rsidR="00AF452F" w:rsidRDefault="005C117B" w:rsidP="00AF452F">
      <w:pPr>
        <w:pStyle w:val="a5"/>
        <w:numPr>
          <w:ilvl w:val="1"/>
          <w:numId w:val="9"/>
        </w:numPr>
        <w:tabs>
          <w:tab w:val="left" w:pos="1712"/>
        </w:tabs>
        <w:spacing w:before="155" w:line="362" w:lineRule="auto"/>
        <w:ind w:right="906"/>
        <w:rPr>
          <w:sz w:val="28"/>
        </w:rPr>
      </w:pPr>
      <w:r>
        <w:rPr>
          <w:sz w:val="28"/>
        </w:rPr>
        <w:t>С</w:t>
      </w:r>
      <w:r w:rsidR="00AF452F">
        <w:rPr>
          <w:sz w:val="28"/>
        </w:rPr>
        <w:t>амостоятельно</w:t>
      </w:r>
      <w:r>
        <w:rPr>
          <w:sz w:val="28"/>
        </w:rPr>
        <w:t xml:space="preserve"> </w:t>
      </w:r>
      <w:r w:rsidR="00AF452F">
        <w:rPr>
          <w:sz w:val="28"/>
        </w:rPr>
        <w:t>работать</w:t>
      </w:r>
      <w:r>
        <w:rPr>
          <w:sz w:val="28"/>
        </w:rPr>
        <w:t xml:space="preserve"> </w:t>
      </w:r>
      <w:r w:rsidR="00AF452F">
        <w:rPr>
          <w:sz w:val="28"/>
        </w:rPr>
        <w:t>с</w:t>
      </w:r>
      <w:r>
        <w:rPr>
          <w:sz w:val="28"/>
        </w:rPr>
        <w:t xml:space="preserve"> </w:t>
      </w:r>
      <w:r w:rsidR="00AF452F">
        <w:rPr>
          <w:sz w:val="28"/>
        </w:rPr>
        <w:t>музыкальным</w:t>
      </w:r>
      <w:r>
        <w:rPr>
          <w:sz w:val="28"/>
        </w:rPr>
        <w:t xml:space="preserve"> </w:t>
      </w:r>
      <w:r w:rsidR="00AF452F">
        <w:rPr>
          <w:sz w:val="28"/>
        </w:rPr>
        <w:t>материалом</w:t>
      </w:r>
      <w:r>
        <w:rPr>
          <w:sz w:val="28"/>
        </w:rPr>
        <w:t xml:space="preserve"> </w:t>
      </w:r>
      <w:r w:rsidR="00AF452F">
        <w:rPr>
          <w:sz w:val="28"/>
        </w:rPr>
        <w:t>для</w:t>
      </w:r>
      <w:r>
        <w:rPr>
          <w:sz w:val="28"/>
        </w:rPr>
        <w:t xml:space="preserve"> </w:t>
      </w:r>
      <w:r w:rsidR="00AF452F">
        <w:rPr>
          <w:sz w:val="28"/>
        </w:rPr>
        <w:t>воплощения хореографического образа;</w:t>
      </w:r>
    </w:p>
    <w:p w:rsidR="00AF452F" w:rsidRDefault="005C117B" w:rsidP="00AF452F">
      <w:pPr>
        <w:spacing w:before="194"/>
        <w:ind w:left="1351"/>
        <w:rPr>
          <w:i/>
          <w:sz w:val="28"/>
        </w:rPr>
      </w:pPr>
      <w:r>
        <w:rPr>
          <w:i/>
          <w:sz w:val="28"/>
        </w:rPr>
        <w:t xml:space="preserve">В </w:t>
      </w:r>
      <w:r w:rsidR="00AF452F">
        <w:rPr>
          <w:i/>
          <w:sz w:val="28"/>
        </w:rPr>
        <w:t>области</w:t>
      </w:r>
      <w:r>
        <w:rPr>
          <w:i/>
          <w:sz w:val="28"/>
        </w:rPr>
        <w:t xml:space="preserve"> </w:t>
      </w:r>
      <w:r w:rsidR="00AF452F">
        <w:rPr>
          <w:i/>
          <w:sz w:val="28"/>
        </w:rPr>
        <w:t>историко-теоретической</w:t>
      </w:r>
      <w:r>
        <w:rPr>
          <w:i/>
          <w:sz w:val="28"/>
        </w:rPr>
        <w:t xml:space="preserve"> </w:t>
      </w:r>
      <w:r w:rsidR="00AF452F">
        <w:rPr>
          <w:i/>
          <w:spacing w:val="-2"/>
          <w:sz w:val="28"/>
        </w:rPr>
        <w:t>подготовки:</w:t>
      </w:r>
    </w:p>
    <w:p w:rsidR="00AF452F" w:rsidRDefault="005C117B" w:rsidP="00AF452F">
      <w:pPr>
        <w:pStyle w:val="a5"/>
        <w:numPr>
          <w:ilvl w:val="1"/>
          <w:numId w:val="9"/>
        </w:numPr>
        <w:tabs>
          <w:tab w:val="left" w:pos="1777"/>
        </w:tabs>
        <w:spacing w:before="238" w:line="360" w:lineRule="auto"/>
        <w:ind w:left="1777" w:right="884" w:hanging="361"/>
        <w:rPr>
          <w:sz w:val="28"/>
        </w:rPr>
      </w:pPr>
      <w:r>
        <w:rPr>
          <w:sz w:val="28"/>
        </w:rPr>
        <w:t>П</w:t>
      </w:r>
      <w:r w:rsidR="00AF452F">
        <w:rPr>
          <w:sz w:val="28"/>
        </w:rPr>
        <w:t>ервичных</w:t>
      </w:r>
      <w:r>
        <w:rPr>
          <w:sz w:val="28"/>
        </w:rPr>
        <w:t xml:space="preserve"> </w:t>
      </w:r>
      <w:r w:rsidR="00AF452F">
        <w:rPr>
          <w:sz w:val="28"/>
        </w:rPr>
        <w:t>знаний</w:t>
      </w:r>
      <w:r>
        <w:rPr>
          <w:sz w:val="28"/>
        </w:rPr>
        <w:t xml:space="preserve"> </w:t>
      </w:r>
      <w:r w:rsidR="00AF452F">
        <w:rPr>
          <w:sz w:val="28"/>
        </w:rPr>
        <w:t>о</w:t>
      </w:r>
      <w:r>
        <w:rPr>
          <w:sz w:val="28"/>
        </w:rPr>
        <w:t xml:space="preserve"> </w:t>
      </w:r>
      <w:r w:rsidR="00AF452F">
        <w:rPr>
          <w:sz w:val="28"/>
        </w:rPr>
        <w:t>музыкальных</w:t>
      </w:r>
      <w:r>
        <w:rPr>
          <w:sz w:val="28"/>
        </w:rPr>
        <w:t xml:space="preserve"> </w:t>
      </w:r>
      <w:r w:rsidR="00AF452F">
        <w:rPr>
          <w:sz w:val="28"/>
        </w:rPr>
        <w:t>жанрах,</w:t>
      </w:r>
      <w:r>
        <w:rPr>
          <w:sz w:val="28"/>
        </w:rPr>
        <w:t xml:space="preserve"> </w:t>
      </w:r>
      <w:r w:rsidR="00AF452F">
        <w:rPr>
          <w:sz w:val="28"/>
        </w:rPr>
        <w:t>стилях</w:t>
      </w:r>
      <w:r>
        <w:rPr>
          <w:sz w:val="28"/>
        </w:rPr>
        <w:t xml:space="preserve"> </w:t>
      </w:r>
      <w:r w:rsidR="00AF452F">
        <w:rPr>
          <w:sz w:val="28"/>
        </w:rPr>
        <w:t>хореографического искусства, историю русского народного танца;</w:t>
      </w:r>
    </w:p>
    <w:p w:rsidR="00AF452F" w:rsidRDefault="005C117B" w:rsidP="00AF452F">
      <w:pPr>
        <w:pStyle w:val="a5"/>
        <w:numPr>
          <w:ilvl w:val="1"/>
          <w:numId w:val="9"/>
        </w:numPr>
        <w:tabs>
          <w:tab w:val="left" w:pos="1776"/>
        </w:tabs>
        <w:spacing w:line="321" w:lineRule="exact"/>
        <w:ind w:left="1776"/>
        <w:rPr>
          <w:sz w:val="28"/>
        </w:rPr>
      </w:pPr>
      <w:r>
        <w:rPr>
          <w:sz w:val="28"/>
        </w:rPr>
        <w:t>З</w:t>
      </w:r>
      <w:r w:rsidR="00AF452F">
        <w:rPr>
          <w:sz w:val="28"/>
        </w:rPr>
        <w:t>нание</w:t>
      </w:r>
      <w:r>
        <w:rPr>
          <w:sz w:val="28"/>
        </w:rPr>
        <w:t xml:space="preserve"> </w:t>
      </w:r>
      <w:r w:rsidR="00AF452F">
        <w:rPr>
          <w:sz w:val="28"/>
        </w:rPr>
        <w:t>лучших</w:t>
      </w:r>
      <w:r>
        <w:rPr>
          <w:sz w:val="28"/>
        </w:rPr>
        <w:t xml:space="preserve"> </w:t>
      </w:r>
      <w:r w:rsidR="00AF452F">
        <w:rPr>
          <w:sz w:val="28"/>
        </w:rPr>
        <w:t>образцов</w:t>
      </w:r>
      <w:r>
        <w:rPr>
          <w:sz w:val="28"/>
        </w:rPr>
        <w:t xml:space="preserve"> </w:t>
      </w:r>
      <w:r w:rsidR="00AF452F">
        <w:rPr>
          <w:sz w:val="28"/>
        </w:rPr>
        <w:t>мировой</w:t>
      </w:r>
      <w:r>
        <w:rPr>
          <w:sz w:val="28"/>
        </w:rPr>
        <w:t xml:space="preserve"> </w:t>
      </w:r>
      <w:r w:rsidR="00AF452F">
        <w:rPr>
          <w:sz w:val="28"/>
        </w:rPr>
        <w:t>классической</w:t>
      </w:r>
      <w:r>
        <w:rPr>
          <w:sz w:val="28"/>
        </w:rPr>
        <w:t xml:space="preserve"> </w:t>
      </w:r>
      <w:r w:rsidR="00AF452F">
        <w:rPr>
          <w:spacing w:val="-2"/>
          <w:sz w:val="28"/>
        </w:rPr>
        <w:t>хореографии;</w:t>
      </w:r>
    </w:p>
    <w:p w:rsidR="00AF452F" w:rsidRDefault="00AF452F" w:rsidP="00AF452F">
      <w:pPr>
        <w:pStyle w:val="a5"/>
        <w:spacing w:line="321" w:lineRule="exact"/>
        <w:rPr>
          <w:sz w:val="28"/>
        </w:rPr>
        <w:sectPr w:rsidR="00AF452F">
          <w:pgSz w:w="11910" w:h="16840"/>
          <w:pgMar w:top="1040" w:right="708" w:bottom="1340" w:left="141" w:header="0" w:footer="1152" w:gutter="0"/>
          <w:cols w:space="720"/>
        </w:sectPr>
      </w:pPr>
    </w:p>
    <w:p w:rsidR="00AF452F" w:rsidRDefault="005C117B" w:rsidP="00AF452F">
      <w:pPr>
        <w:pStyle w:val="a5"/>
        <w:numPr>
          <w:ilvl w:val="1"/>
          <w:numId w:val="9"/>
        </w:numPr>
        <w:tabs>
          <w:tab w:val="left" w:pos="1776"/>
        </w:tabs>
        <w:spacing w:before="74" w:line="362" w:lineRule="auto"/>
        <w:ind w:left="1776" w:right="1026"/>
        <w:rPr>
          <w:sz w:val="28"/>
        </w:rPr>
      </w:pPr>
      <w:r>
        <w:rPr>
          <w:sz w:val="28"/>
        </w:rPr>
        <w:lastRenderedPageBreak/>
        <w:t>З</w:t>
      </w:r>
      <w:r w:rsidR="00AF452F">
        <w:rPr>
          <w:sz w:val="28"/>
        </w:rPr>
        <w:t>нание</w:t>
      </w:r>
      <w:r>
        <w:rPr>
          <w:sz w:val="28"/>
        </w:rPr>
        <w:t xml:space="preserve"> </w:t>
      </w:r>
      <w:r w:rsidR="00AF452F">
        <w:rPr>
          <w:sz w:val="28"/>
        </w:rPr>
        <w:t>творчества</w:t>
      </w:r>
      <w:r>
        <w:rPr>
          <w:sz w:val="28"/>
        </w:rPr>
        <w:t xml:space="preserve"> </w:t>
      </w:r>
      <w:r w:rsidR="00AF452F">
        <w:rPr>
          <w:sz w:val="28"/>
        </w:rPr>
        <w:t>лучших</w:t>
      </w:r>
      <w:r>
        <w:rPr>
          <w:sz w:val="28"/>
        </w:rPr>
        <w:t xml:space="preserve"> </w:t>
      </w:r>
      <w:r w:rsidR="00AF452F">
        <w:rPr>
          <w:sz w:val="28"/>
        </w:rPr>
        <w:t>представителей</w:t>
      </w:r>
      <w:r>
        <w:rPr>
          <w:sz w:val="28"/>
        </w:rPr>
        <w:t xml:space="preserve"> </w:t>
      </w:r>
      <w:r w:rsidR="00AF452F">
        <w:rPr>
          <w:sz w:val="28"/>
        </w:rPr>
        <w:t>отечественной</w:t>
      </w:r>
      <w:r>
        <w:rPr>
          <w:sz w:val="28"/>
        </w:rPr>
        <w:t xml:space="preserve"> </w:t>
      </w:r>
      <w:r w:rsidR="00AF452F">
        <w:rPr>
          <w:sz w:val="28"/>
        </w:rPr>
        <w:t>и</w:t>
      </w:r>
      <w:r>
        <w:rPr>
          <w:sz w:val="28"/>
        </w:rPr>
        <w:t xml:space="preserve"> </w:t>
      </w:r>
      <w:r w:rsidR="00AF452F">
        <w:rPr>
          <w:sz w:val="28"/>
        </w:rPr>
        <w:t xml:space="preserve">мировой </w:t>
      </w:r>
      <w:r w:rsidR="00AF452F">
        <w:rPr>
          <w:spacing w:val="-2"/>
          <w:sz w:val="28"/>
        </w:rPr>
        <w:t>хореографии;</w:t>
      </w:r>
    </w:p>
    <w:p w:rsidR="00AF452F" w:rsidRDefault="005C117B" w:rsidP="00AF452F">
      <w:pPr>
        <w:pStyle w:val="a5"/>
        <w:numPr>
          <w:ilvl w:val="1"/>
          <w:numId w:val="9"/>
        </w:numPr>
        <w:tabs>
          <w:tab w:val="left" w:pos="1776"/>
        </w:tabs>
        <w:spacing w:line="317" w:lineRule="exact"/>
        <w:ind w:left="1776"/>
        <w:rPr>
          <w:sz w:val="28"/>
        </w:rPr>
      </w:pPr>
      <w:r>
        <w:rPr>
          <w:sz w:val="28"/>
        </w:rPr>
        <w:t>З</w:t>
      </w:r>
      <w:r w:rsidR="00AF452F">
        <w:rPr>
          <w:sz w:val="28"/>
        </w:rPr>
        <w:t>нание</w:t>
      </w:r>
      <w:r>
        <w:rPr>
          <w:sz w:val="28"/>
        </w:rPr>
        <w:t xml:space="preserve"> </w:t>
      </w:r>
      <w:r w:rsidR="00AF452F">
        <w:rPr>
          <w:sz w:val="28"/>
        </w:rPr>
        <w:t>наиболее</w:t>
      </w:r>
      <w:r>
        <w:rPr>
          <w:sz w:val="28"/>
        </w:rPr>
        <w:t xml:space="preserve"> </w:t>
      </w:r>
      <w:r w:rsidR="00AF452F">
        <w:rPr>
          <w:sz w:val="28"/>
        </w:rPr>
        <w:t>употребляемой</w:t>
      </w:r>
      <w:r>
        <w:rPr>
          <w:sz w:val="28"/>
        </w:rPr>
        <w:t xml:space="preserve"> </w:t>
      </w:r>
      <w:r w:rsidR="00AF452F">
        <w:rPr>
          <w:sz w:val="28"/>
        </w:rPr>
        <w:t>хореографической</w:t>
      </w:r>
      <w:r>
        <w:rPr>
          <w:sz w:val="28"/>
        </w:rPr>
        <w:t xml:space="preserve"> </w:t>
      </w:r>
      <w:r w:rsidR="00AF452F">
        <w:rPr>
          <w:spacing w:val="-2"/>
          <w:sz w:val="28"/>
        </w:rPr>
        <w:t>терминологии.</w:t>
      </w:r>
    </w:p>
    <w:p w:rsidR="00AF452F" w:rsidRDefault="00AF452F" w:rsidP="00AF452F">
      <w:pPr>
        <w:pStyle w:val="a3"/>
        <w:spacing w:before="115"/>
        <w:ind w:left="0"/>
      </w:pPr>
    </w:p>
    <w:p w:rsidR="00AF452F" w:rsidRDefault="00AF452F" w:rsidP="00AF452F">
      <w:pPr>
        <w:pStyle w:val="a3"/>
        <w:ind w:left="1066"/>
      </w:pPr>
      <w:r>
        <w:t>Результатом</w:t>
      </w:r>
      <w:r w:rsidR="005C117B">
        <w:t xml:space="preserve"> </w:t>
      </w:r>
      <w:r>
        <w:t>освоения</w:t>
      </w:r>
      <w:r w:rsidR="005C117B">
        <w:t xml:space="preserve"> </w:t>
      </w:r>
      <w:r>
        <w:t>Программы</w:t>
      </w:r>
      <w:r w:rsidR="005C117B">
        <w:t xml:space="preserve"> </w:t>
      </w:r>
      <w:r>
        <w:t>является</w:t>
      </w:r>
      <w:r w:rsidR="005C117B">
        <w:t xml:space="preserve"> </w:t>
      </w:r>
      <w:r>
        <w:t>приобретение</w:t>
      </w:r>
      <w:r w:rsidR="005C117B">
        <w:t xml:space="preserve"> </w:t>
      </w:r>
      <w:r>
        <w:t>учащимися</w:t>
      </w:r>
      <w:r w:rsidR="005C117B">
        <w:t xml:space="preserve"> </w:t>
      </w:r>
      <w:proofErr w:type="gramStart"/>
      <w:r>
        <w:rPr>
          <w:spacing w:val="-2"/>
        </w:rPr>
        <w:t>следующих</w:t>
      </w:r>
      <w:proofErr w:type="gramEnd"/>
    </w:p>
    <w:p w:rsidR="00AF452F" w:rsidRDefault="005C117B" w:rsidP="00AF452F">
      <w:pPr>
        <w:spacing w:before="160"/>
        <w:ind w:left="1006"/>
        <w:rPr>
          <w:i/>
          <w:sz w:val="28"/>
        </w:rPr>
      </w:pPr>
      <w:r>
        <w:rPr>
          <w:i/>
          <w:sz w:val="28"/>
        </w:rPr>
        <w:t>Л</w:t>
      </w:r>
      <w:r w:rsidR="00AF452F">
        <w:rPr>
          <w:i/>
          <w:sz w:val="28"/>
        </w:rPr>
        <w:t>ичностных</w:t>
      </w:r>
      <w:r>
        <w:rPr>
          <w:i/>
          <w:sz w:val="28"/>
        </w:rPr>
        <w:t xml:space="preserve"> </w:t>
      </w:r>
      <w:r w:rsidR="00AF452F">
        <w:rPr>
          <w:i/>
          <w:spacing w:val="-2"/>
          <w:sz w:val="28"/>
        </w:rPr>
        <w:t>результатов:</w:t>
      </w:r>
    </w:p>
    <w:p w:rsidR="00AF452F" w:rsidRDefault="005C117B" w:rsidP="00AF452F">
      <w:pPr>
        <w:pStyle w:val="a5"/>
        <w:numPr>
          <w:ilvl w:val="1"/>
          <w:numId w:val="9"/>
        </w:numPr>
        <w:tabs>
          <w:tab w:val="left" w:pos="1776"/>
        </w:tabs>
        <w:spacing w:before="178" w:line="360" w:lineRule="auto"/>
        <w:ind w:left="1776" w:right="140"/>
        <w:rPr>
          <w:sz w:val="28"/>
        </w:rPr>
      </w:pPr>
      <w:r>
        <w:rPr>
          <w:sz w:val="28"/>
        </w:rPr>
        <w:t>Ф</w:t>
      </w:r>
      <w:r w:rsidR="00AF452F">
        <w:rPr>
          <w:sz w:val="28"/>
        </w:rPr>
        <w:t>ормирование</w:t>
      </w:r>
      <w:r>
        <w:rPr>
          <w:sz w:val="28"/>
        </w:rPr>
        <w:t xml:space="preserve"> </w:t>
      </w:r>
      <w:r w:rsidR="00AF452F">
        <w:rPr>
          <w:sz w:val="28"/>
        </w:rPr>
        <w:t>представлений</w:t>
      </w:r>
      <w:r>
        <w:rPr>
          <w:sz w:val="28"/>
        </w:rPr>
        <w:t xml:space="preserve"> </w:t>
      </w:r>
      <w:r w:rsidR="00AF452F">
        <w:rPr>
          <w:sz w:val="28"/>
        </w:rPr>
        <w:t>о</w:t>
      </w:r>
      <w:r>
        <w:rPr>
          <w:sz w:val="28"/>
        </w:rPr>
        <w:t xml:space="preserve"> </w:t>
      </w:r>
      <w:r w:rsidR="00AF452F">
        <w:rPr>
          <w:sz w:val="28"/>
        </w:rPr>
        <w:t>нравственных</w:t>
      </w:r>
      <w:r>
        <w:rPr>
          <w:sz w:val="28"/>
        </w:rPr>
        <w:t xml:space="preserve"> </w:t>
      </w:r>
      <w:r w:rsidR="00AF452F">
        <w:rPr>
          <w:sz w:val="28"/>
        </w:rPr>
        <w:t>нормах,</w:t>
      </w:r>
      <w:r>
        <w:rPr>
          <w:sz w:val="28"/>
        </w:rPr>
        <w:t xml:space="preserve"> </w:t>
      </w:r>
      <w:r w:rsidR="00AF452F">
        <w:rPr>
          <w:sz w:val="28"/>
        </w:rPr>
        <w:t xml:space="preserve">коммуникативных </w:t>
      </w:r>
      <w:r w:rsidR="00AF452F">
        <w:rPr>
          <w:spacing w:val="-2"/>
          <w:sz w:val="28"/>
        </w:rPr>
        <w:t>качеств;</w:t>
      </w:r>
    </w:p>
    <w:p w:rsidR="00AF452F" w:rsidRDefault="00AF452F" w:rsidP="00AF452F">
      <w:pPr>
        <w:pStyle w:val="a5"/>
        <w:numPr>
          <w:ilvl w:val="1"/>
          <w:numId w:val="9"/>
        </w:numPr>
        <w:tabs>
          <w:tab w:val="left" w:pos="1776"/>
          <w:tab w:val="left" w:pos="4073"/>
          <w:tab w:val="left" w:pos="5918"/>
          <w:tab w:val="left" w:pos="6600"/>
          <w:tab w:val="left" w:pos="9528"/>
        </w:tabs>
        <w:spacing w:line="362" w:lineRule="auto"/>
        <w:ind w:left="1776" w:right="136"/>
        <w:rPr>
          <w:sz w:val="28"/>
        </w:rPr>
      </w:pPr>
      <w:r>
        <w:rPr>
          <w:spacing w:val="-2"/>
          <w:sz w:val="28"/>
        </w:rPr>
        <w:t>формирование</w:t>
      </w:r>
      <w:r>
        <w:rPr>
          <w:sz w:val="28"/>
        </w:rPr>
        <w:tab/>
      </w:r>
      <w:r>
        <w:rPr>
          <w:spacing w:val="-2"/>
          <w:sz w:val="28"/>
        </w:rPr>
        <w:t>мотивации</w:t>
      </w:r>
      <w:r>
        <w:rPr>
          <w:sz w:val="28"/>
        </w:rPr>
        <w:tab/>
      </w:r>
      <w:r>
        <w:rPr>
          <w:spacing w:val="-10"/>
          <w:sz w:val="28"/>
        </w:rPr>
        <w:t>к</w:t>
      </w:r>
      <w:r>
        <w:rPr>
          <w:sz w:val="28"/>
        </w:rPr>
        <w:tab/>
      </w:r>
      <w:r>
        <w:rPr>
          <w:spacing w:val="-2"/>
          <w:sz w:val="28"/>
        </w:rPr>
        <w:t>хореографическому</w:t>
      </w:r>
      <w:r>
        <w:rPr>
          <w:sz w:val="28"/>
        </w:rPr>
        <w:tab/>
      </w:r>
      <w:r>
        <w:rPr>
          <w:spacing w:val="-2"/>
          <w:sz w:val="28"/>
        </w:rPr>
        <w:t xml:space="preserve">творчеству, </w:t>
      </w:r>
      <w:r>
        <w:rPr>
          <w:sz w:val="28"/>
        </w:rPr>
        <w:t>целеустремленности и настойчивости в достижении цели;</w:t>
      </w:r>
    </w:p>
    <w:p w:rsidR="00AF452F" w:rsidRDefault="00AF452F" w:rsidP="00AF452F">
      <w:pPr>
        <w:pStyle w:val="a5"/>
        <w:numPr>
          <w:ilvl w:val="1"/>
          <w:numId w:val="9"/>
        </w:numPr>
        <w:tabs>
          <w:tab w:val="left" w:pos="1776"/>
        </w:tabs>
        <w:spacing w:line="360" w:lineRule="auto"/>
        <w:ind w:left="1776" w:right="138"/>
        <w:rPr>
          <w:sz w:val="28"/>
        </w:rPr>
      </w:pPr>
      <w:r>
        <w:rPr>
          <w:sz w:val="28"/>
        </w:rPr>
        <w:t>умение</w:t>
      </w:r>
      <w:r w:rsidR="005C117B">
        <w:rPr>
          <w:sz w:val="28"/>
        </w:rPr>
        <w:t xml:space="preserve"> </w:t>
      </w:r>
      <w:r>
        <w:rPr>
          <w:sz w:val="28"/>
        </w:rPr>
        <w:t>правильно</w:t>
      </w:r>
      <w:r w:rsidR="005C117B">
        <w:rPr>
          <w:sz w:val="28"/>
        </w:rPr>
        <w:t xml:space="preserve"> </w:t>
      </w:r>
      <w:r>
        <w:rPr>
          <w:sz w:val="28"/>
        </w:rPr>
        <w:t>выражать</w:t>
      </w:r>
      <w:r w:rsidR="005C117B">
        <w:rPr>
          <w:sz w:val="28"/>
        </w:rPr>
        <w:t xml:space="preserve"> </w:t>
      </w:r>
      <w:r>
        <w:rPr>
          <w:sz w:val="28"/>
        </w:rPr>
        <w:t>свои</w:t>
      </w:r>
      <w:r w:rsidR="005C117B">
        <w:rPr>
          <w:sz w:val="28"/>
        </w:rPr>
        <w:t xml:space="preserve"> </w:t>
      </w:r>
      <w:r>
        <w:rPr>
          <w:sz w:val="28"/>
        </w:rPr>
        <w:t>мысли</w:t>
      </w:r>
      <w:r w:rsidR="005C117B">
        <w:rPr>
          <w:sz w:val="28"/>
        </w:rPr>
        <w:t xml:space="preserve"> </w:t>
      </w:r>
      <w:r>
        <w:rPr>
          <w:sz w:val="28"/>
        </w:rPr>
        <w:t>в</w:t>
      </w:r>
      <w:r w:rsidR="005C117B">
        <w:rPr>
          <w:sz w:val="28"/>
        </w:rPr>
        <w:t xml:space="preserve"> </w:t>
      </w:r>
      <w:r>
        <w:rPr>
          <w:sz w:val="28"/>
        </w:rPr>
        <w:t>соответствии</w:t>
      </w:r>
      <w:r w:rsidR="005C117B">
        <w:rPr>
          <w:sz w:val="28"/>
        </w:rPr>
        <w:t xml:space="preserve"> </w:t>
      </w:r>
      <w:r>
        <w:rPr>
          <w:sz w:val="28"/>
        </w:rPr>
        <w:t>с</w:t>
      </w:r>
      <w:r w:rsidR="005C117B">
        <w:rPr>
          <w:sz w:val="28"/>
        </w:rPr>
        <w:t xml:space="preserve"> </w:t>
      </w:r>
      <w:r>
        <w:rPr>
          <w:sz w:val="28"/>
        </w:rPr>
        <w:t>задачами</w:t>
      </w:r>
      <w:r w:rsidR="005C117B">
        <w:rPr>
          <w:sz w:val="28"/>
        </w:rPr>
        <w:t xml:space="preserve"> </w:t>
      </w:r>
      <w:r>
        <w:rPr>
          <w:sz w:val="28"/>
        </w:rPr>
        <w:t>и условиями коммуникации;</w:t>
      </w:r>
    </w:p>
    <w:p w:rsidR="00AF452F" w:rsidRDefault="00AF452F" w:rsidP="00AF452F">
      <w:pPr>
        <w:pStyle w:val="a5"/>
        <w:numPr>
          <w:ilvl w:val="1"/>
          <w:numId w:val="9"/>
        </w:numPr>
        <w:tabs>
          <w:tab w:val="left" w:pos="1776"/>
        </w:tabs>
        <w:spacing w:line="360" w:lineRule="auto"/>
        <w:ind w:left="1776" w:right="1176"/>
        <w:rPr>
          <w:sz w:val="28"/>
        </w:rPr>
      </w:pPr>
      <w:r>
        <w:rPr>
          <w:sz w:val="28"/>
        </w:rPr>
        <w:t>умение интегрироваться в группу сверстников (хореографический коллектив)</w:t>
      </w:r>
      <w:r w:rsidR="005C117B">
        <w:rPr>
          <w:sz w:val="28"/>
        </w:rPr>
        <w:t xml:space="preserve"> </w:t>
      </w:r>
      <w:r>
        <w:rPr>
          <w:sz w:val="28"/>
        </w:rPr>
        <w:t>и</w:t>
      </w:r>
      <w:r w:rsidR="005C117B">
        <w:rPr>
          <w:sz w:val="28"/>
        </w:rPr>
        <w:t xml:space="preserve"> </w:t>
      </w:r>
      <w:r>
        <w:rPr>
          <w:sz w:val="28"/>
        </w:rPr>
        <w:t>строить</w:t>
      </w:r>
      <w:r w:rsidR="005C117B">
        <w:rPr>
          <w:sz w:val="28"/>
        </w:rPr>
        <w:t xml:space="preserve"> </w:t>
      </w:r>
      <w:r>
        <w:rPr>
          <w:sz w:val="28"/>
        </w:rPr>
        <w:t>продуктивное</w:t>
      </w:r>
      <w:r w:rsidR="005C117B">
        <w:rPr>
          <w:sz w:val="28"/>
        </w:rPr>
        <w:t xml:space="preserve"> </w:t>
      </w:r>
      <w:r>
        <w:rPr>
          <w:sz w:val="28"/>
        </w:rPr>
        <w:t>взаимодействие</w:t>
      </w:r>
      <w:r w:rsidR="005C117B">
        <w:rPr>
          <w:sz w:val="28"/>
        </w:rPr>
        <w:t xml:space="preserve"> </w:t>
      </w:r>
      <w:r>
        <w:rPr>
          <w:sz w:val="28"/>
        </w:rPr>
        <w:t>при</w:t>
      </w:r>
      <w:r w:rsidR="005C117B">
        <w:rPr>
          <w:sz w:val="28"/>
        </w:rPr>
        <w:t xml:space="preserve"> </w:t>
      </w:r>
      <w:r>
        <w:rPr>
          <w:sz w:val="28"/>
        </w:rPr>
        <w:t>работе</w:t>
      </w:r>
      <w:r w:rsidR="005C117B">
        <w:rPr>
          <w:sz w:val="28"/>
        </w:rPr>
        <w:t xml:space="preserve"> </w:t>
      </w:r>
      <w:r>
        <w:rPr>
          <w:sz w:val="28"/>
        </w:rPr>
        <w:t>над танцевальными проектами;</w:t>
      </w:r>
    </w:p>
    <w:p w:rsidR="00AF452F" w:rsidRDefault="00AF452F" w:rsidP="00AF452F">
      <w:pPr>
        <w:pStyle w:val="a5"/>
        <w:numPr>
          <w:ilvl w:val="1"/>
          <w:numId w:val="9"/>
        </w:numPr>
        <w:tabs>
          <w:tab w:val="left" w:pos="1776"/>
        </w:tabs>
        <w:spacing w:line="360" w:lineRule="auto"/>
        <w:ind w:left="1776" w:right="1188"/>
        <w:rPr>
          <w:sz w:val="28"/>
        </w:rPr>
      </w:pPr>
      <w:r>
        <w:rPr>
          <w:sz w:val="28"/>
        </w:rPr>
        <w:t>формирование</w:t>
      </w:r>
      <w:r w:rsidR="005C117B">
        <w:rPr>
          <w:sz w:val="28"/>
        </w:rPr>
        <w:t xml:space="preserve"> </w:t>
      </w:r>
      <w:r>
        <w:rPr>
          <w:sz w:val="28"/>
        </w:rPr>
        <w:t>навыков</w:t>
      </w:r>
      <w:r w:rsidR="005C117B">
        <w:rPr>
          <w:sz w:val="28"/>
        </w:rPr>
        <w:t xml:space="preserve"> самоорганизации </w:t>
      </w:r>
      <w:r>
        <w:rPr>
          <w:sz w:val="28"/>
        </w:rPr>
        <w:t>управления</w:t>
      </w:r>
      <w:r w:rsidR="005C117B">
        <w:rPr>
          <w:sz w:val="28"/>
        </w:rPr>
        <w:t xml:space="preserve"> </w:t>
      </w:r>
      <w:r>
        <w:rPr>
          <w:sz w:val="28"/>
        </w:rPr>
        <w:t>творческим процессом, способности к адекватной самооценке, осуществление взаимного объективного контроля.</w:t>
      </w:r>
    </w:p>
    <w:p w:rsidR="00AF452F" w:rsidRDefault="00AF452F" w:rsidP="00AF452F">
      <w:pPr>
        <w:pStyle w:val="11"/>
        <w:numPr>
          <w:ilvl w:val="0"/>
          <w:numId w:val="9"/>
        </w:numPr>
        <w:tabs>
          <w:tab w:val="left" w:pos="1711"/>
        </w:tabs>
        <w:spacing w:before="284"/>
        <w:ind w:left="1711"/>
        <w:jc w:val="left"/>
      </w:pPr>
      <w:r>
        <w:t>СОДЕРЖАНИЕ</w:t>
      </w:r>
      <w:r w:rsidR="005C117B">
        <w:t xml:space="preserve"> </w:t>
      </w:r>
      <w:r>
        <w:rPr>
          <w:spacing w:val="-2"/>
        </w:rPr>
        <w:t>ПРОГРАММЫ</w:t>
      </w:r>
    </w:p>
    <w:p w:rsidR="00AF452F" w:rsidRDefault="00AF452F" w:rsidP="00AF452F">
      <w:pPr>
        <w:pStyle w:val="a3"/>
        <w:spacing w:before="114"/>
        <w:ind w:left="0"/>
        <w:rPr>
          <w:b/>
        </w:rPr>
      </w:pPr>
    </w:p>
    <w:p w:rsidR="00AF452F" w:rsidRDefault="00AF452F" w:rsidP="00AF452F">
      <w:pPr>
        <w:pStyle w:val="21"/>
        <w:numPr>
          <w:ilvl w:val="1"/>
          <w:numId w:val="4"/>
        </w:numPr>
        <w:tabs>
          <w:tab w:val="left" w:pos="1551"/>
        </w:tabs>
      </w:pPr>
      <w:r>
        <w:t>Учебный</w:t>
      </w:r>
      <w:r w:rsidR="005C117B">
        <w:t xml:space="preserve"> </w:t>
      </w:r>
      <w:r>
        <w:t>план</w:t>
      </w:r>
      <w:r w:rsidR="005C117B">
        <w:t xml:space="preserve"> </w:t>
      </w:r>
      <w:proofErr w:type="gramStart"/>
      <w:r w:rsidR="000821BA">
        <w:t>Д</w:t>
      </w:r>
      <w:r>
        <w:t>ОП</w:t>
      </w:r>
      <w:proofErr w:type="gramEnd"/>
      <w:r w:rsidR="005C117B">
        <w:t xml:space="preserve"> </w:t>
      </w:r>
      <w:r>
        <w:t>«Основы</w:t>
      </w:r>
      <w:r w:rsidR="005C117B">
        <w:t xml:space="preserve"> </w:t>
      </w:r>
      <w:r w:rsidR="000821BA">
        <w:t>искусства хореографии</w:t>
      </w:r>
      <w:r>
        <w:rPr>
          <w:spacing w:val="-2"/>
        </w:rPr>
        <w:t>».</w:t>
      </w:r>
    </w:p>
    <w:p w:rsidR="00AF452F" w:rsidRDefault="00AF452F" w:rsidP="00AF452F">
      <w:pPr>
        <w:pStyle w:val="a3"/>
        <w:spacing w:before="115"/>
        <w:ind w:left="0"/>
        <w:rPr>
          <w:b/>
        </w:rPr>
      </w:pPr>
    </w:p>
    <w:p w:rsidR="00AF452F" w:rsidRDefault="00AF452F" w:rsidP="00AF452F">
      <w:pPr>
        <w:pStyle w:val="a3"/>
        <w:spacing w:line="360" w:lineRule="auto"/>
        <w:ind w:right="257"/>
        <w:jc w:val="both"/>
      </w:pPr>
      <w:r>
        <w:t xml:space="preserve">Учебный </w:t>
      </w:r>
      <w:r w:rsidR="005C117B">
        <w:t xml:space="preserve"> план разработан ГБ</w:t>
      </w:r>
      <w:r>
        <w:t>У</w:t>
      </w:r>
      <w:r w:rsidR="005C117B">
        <w:t xml:space="preserve"> ДОГ «</w:t>
      </w:r>
      <w:r>
        <w:t>ДШИ»</w:t>
      </w:r>
      <w:r w:rsidR="005C117B">
        <w:t xml:space="preserve"> с</w:t>
      </w:r>
      <w:proofErr w:type="gramStart"/>
      <w:r w:rsidR="005C117B">
        <w:t>.С</w:t>
      </w:r>
      <w:proofErr w:type="gramEnd"/>
      <w:r w:rsidR="005C117B">
        <w:t>вятославка</w:t>
      </w:r>
      <w:r>
        <w:t xml:space="preserve"> на основе примерных учебных планов, рекомендованных Министерством культуры Российской Федерации для реализации</w:t>
      </w:r>
      <w:r w:rsidR="005C117B">
        <w:t xml:space="preserve"> </w:t>
      </w:r>
      <w:r>
        <w:t>дополнительных</w:t>
      </w:r>
      <w:r w:rsidR="005C117B">
        <w:t xml:space="preserve"> </w:t>
      </w:r>
      <w:r>
        <w:t>общеразвивающих</w:t>
      </w:r>
      <w:r w:rsidR="005C117B">
        <w:t xml:space="preserve"> </w:t>
      </w:r>
      <w:r>
        <w:t>общеобразовательных</w:t>
      </w:r>
      <w:r w:rsidR="005C117B">
        <w:t xml:space="preserve"> </w:t>
      </w:r>
      <w:r>
        <w:t xml:space="preserve">программ, с учётом графика образовательного процесса и отражает структуру, содержание Программы, организацию образовательного процесса в Учреждении, а также определяет перечень, последовательность изучения учебных предметов по годам обучения, формы промежуточной аттестации, объём часов по каждому учебному </w:t>
      </w:r>
      <w:r>
        <w:rPr>
          <w:spacing w:val="-2"/>
        </w:rPr>
        <w:t>предмету.</w:t>
      </w:r>
    </w:p>
    <w:p w:rsidR="00AF452F" w:rsidRDefault="00AF452F" w:rsidP="00AF452F">
      <w:pPr>
        <w:pStyle w:val="a3"/>
        <w:spacing w:line="360" w:lineRule="auto"/>
        <w:jc w:val="both"/>
        <w:sectPr w:rsidR="00AF452F">
          <w:pgSz w:w="11910" w:h="16840"/>
          <w:pgMar w:top="1040" w:right="708" w:bottom="1340" w:left="141" w:header="0" w:footer="1152" w:gutter="0"/>
          <w:cols w:space="720"/>
        </w:sectPr>
      </w:pPr>
    </w:p>
    <w:p w:rsidR="00AF452F" w:rsidRDefault="00AF452F" w:rsidP="00AF452F">
      <w:pPr>
        <w:spacing w:before="70"/>
        <w:ind w:left="1699"/>
        <w:jc w:val="both"/>
        <w:rPr>
          <w:sz w:val="28"/>
        </w:rPr>
      </w:pPr>
      <w:r>
        <w:rPr>
          <w:b/>
          <w:i/>
          <w:sz w:val="28"/>
        </w:rPr>
        <w:lastRenderedPageBreak/>
        <w:t>Учебный</w:t>
      </w:r>
      <w:r w:rsidR="005C117B">
        <w:rPr>
          <w:b/>
          <w:i/>
          <w:sz w:val="28"/>
        </w:rPr>
        <w:t xml:space="preserve"> </w:t>
      </w:r>
      <w:r>
        <w:rPr>
          <w:b/>
          <w:i/>
          <w:sz w:val="28"/>
        </w:rPr>
        <w:t>план</w:t>
      </w:r>
      <w:r w:rsidR="005C117B">
        <w:rPr>
          <w:b/>
          <w:i/>
          <w:sz w:val="28"/>
        </w:rPr>
        <w:t xml:space="preserve"> </w:t>
      </w:r>
      <w:proofErr w:type="gramStart"/>
      <w:r w:rsidR="000821BA">
        <w:rPr>
          <w:b/>
          <w:i/>
          <w:sz w:val="28"/>
        </w:rPr>
        <w:t>Д</w:t>
      </w:r>
      <w:r>
        <w:rPr>
          <w:b/>
          <w:i/>
          <w:sz w:val="28"/>
        </w:rPr>
        <w:t>ОП</w:t>
      </w:r>
      <w:proofErr w:type="gramEnd"/>
      <w:r w:rsidR="005C117B">
        <w:rPr>
          <w:b/>
          <w:i/>
          <w:sz w:val="28"/>
        </w:rPr>
        <w:t xml:space="preserve"> </w:t>
      </w:r>
      <w:r>
        <w:rPr>
          <w:sz w:val="28"/>
        </w:rPr>
        <w:t>предусматривает</w:t>
      </w:r>
      <w:r w:rsidR="005C117B">
        <w:rPr>
          <w:sz w:val="28"/>
        </w:rPr>
        <w:t xml:space="preserve"> </w:t>
      </w:r>
      <w:r>
        <w:rPr>
          <w:sz w:val="28"/>
        </w:rPr>
        <w:t>следующие</w:t>
      </w:r>
      <w:r w:rsidR="005C117B">
        <w:rPr>
          <w:sz w:val="28"/>
        </w:rPr>
        <w:t xml:space="preserve"> </w:t>
      </w:r>
      <w:r>
        <w:rPr>
          <w:i/>
          <w:sz w:val="28"/>
        </w:rPr>
        <w:t>предметные</w:t>
      </w:r>
      <w:r w:rsidR="005C117B">
        <w:rPr>
          <w:i/>
          <w:sz w:val="28"/>
        </w:rPr>
        <w:t xml:space="preserve"> </w:t>
      </w:r>
      <w:r>
        <w:rPr>
          <w:i/>
          <w:spacing w:val="-2"/>
          <w:sz w:val="28"/>
        </w:rPr>
        <w:t>области</w:t>
      </w:r>
      <w:r>
        <w:rPr>
          <w:spacing w:val="-2"/>
          <w:sz w:val="28"/>
        </w:rPr>
        <w:t>:</w:t>
      </w:r>
    </w:p>
    <w:p w:rsidR="00AF452F" w:rsidRDefault="005C117B" w:rsidP="00AF452F">
      <w:pPr>
        <w:pStyle w:val="a5"/>
        <w:numPr>
          <w:ilvl w:val="2"/>
          <w:numId w:val="4"/>
        </w:numPr>
        <w:tabs>
          <w:tab w:val="left" w:pos="1223"/>
        </w:tabs>
        <w:spacing w:before="178"/>
        <w:ind w:left="1223" w:hanging="232"/>
        <w:rPr>
          <w:sz w:val="28"/>
        </w:rPr>
      </w:pPr>
      <w:r>
        <w:rPr>
          <w:sz w:val="28"/>
        </w:rPr>
        <w:t>И</w:t>
      </w:r>
      <w:r w:rsidR="00AF452F">
        <w:rPr>
          <w:sz w:val="28"/>
        </w:rPr>
        <w:t>сполнительская</w:t>
      </w:r>
      <w:r>
        <w:rPr>
          <w:sz w:val="28"/>
        </w:rPr>
        <w:t xml:space="preserve"> </w:t>
      </w:r>
      <w:r w:rsidR="00AF452F">
        <w:rPr>
          <w:sz w:val="28"/>
        </w:rPr>
        <w:t>хореографическая</w:t>
      </w:r>
      <w:r>
        <w:rPr>
          <w:sz w:val="28"/>
        </w:rPr>
        <w:t xml:space="preserve"> </w:t>
      </w:r>
      <w:r w:rsidR="00AF452F">
        <w:rPr>
          <w:spacing w:val="-2"/>
          <w:sz w:val="28"/>
        </w:rPr>
        <w:t>подготовка;</w:t>
      </w:r>
    </w:p>
    <w:p w:rsidR="00AF452F" w:rsidRDefault="00AF452F" w:rsidP="00AF452F">
      <w:pPr>
        <w:pStyle w:val="a5"/>
        <w:numPr>
          <w:ilvl w:val="2"/>
          <w:numId w:val="4"/>
        </w:numPr>
        <w:tabs>
          <w:tab w:val="left" w:pos="1223"/>
        </w:tabs>
        <w:spacing w:before="174"/>
        <w:ind w:left="1223" w:hanging="232"/>
        <w:rPr>
          <w:sz w:val="28"/>
        </w:rPr>
      </w:pPr>
      <w:r>
        <w:rPr>
          <w:sz w:val="28"/>
        </w:rPr>
        <w:t>историко-теоретическая</w:t>
      </w:r>
      <w:r w:rsidR="005C117B">
        <w:rPr>
          <w:sz w:val="28"/>
        </w:rPr>
        <w:t xml:space="preserve"> </w:t>
      </w:r>
      <w:r>
        <w:rPr>
          <w:spacing w:val="-2"/>
          <w:sz w:val="28"/>
        </w:rPr>
        <w:t>подготовка;</w:t>
      </w:r>
    </w:p>
    <w:p w:rsidR="00AF452F" w:rsidRDefault="00AF452F" w:rsidP="00AF452F">
      <w:pPr>
        <w:pStyle w:val="a3"/>
        <w:spacing w:before="178"/>
      </w:pPr>
      <w:r>
        <w:t>Предметные</w:t>
      </w:r>
      <w:r w:rsidR="005C117B">
        <w:t xml:space="preserve"> </w:t>
      </w:r>
      <w:r>
        <w:t>области</w:t>
      </w:r>
      <w:r w:rsidR="005C117B">
        <w:t xml:space="preserve"> </w:t>
      </w:r>
      <w:r>
        <w:t>представлены</w:t>
      </w:r>
      <w:r w:rsidR="005C117B">
        <w:t xml:space="preserve"> </w:t>
      </w:r>
      <w:r>
        <w:t>рядом</w:t>
      </w:r>
      <w:r w:rsidR="005C117B">
        <w:t xml:space="preserve"> </w:t>
      </w:r>
      <w:r>
        <w:t>учебных</w:t>
      </w:r>
      <w:r w:rsidR="005C117B">
        <w:t xml:space="preserve"> </w:t>
      </w:r>
      <w:r>
        <w:rPr>
          <w:spacing w:val="-2"/>
        </w:rPr>
        <w:t>предметов.</w:t>
      </w:r>
    </w:p>
    <w:p w:rsidR="00AF452F" w:rsidRDefault="00AF452F" w:rsidP="00AF452F">
      <w:pPr>
        <w:pStyle w:val="a3"/>
        <w:spacing w:before="75"/>
        <w:ind w:left="0"/>
      </w:pPr>
    </w:p>
    <w:p w:rsidR="00AF452F" w:rsidRDefault="00AF452F" w:rsidP="00AF452F">
      <w:pPr>
        <w:spacing w:before="1" w:line="360" w:lineRule="auto"/>
        <w:ind w:left="1001" w:right="136" w:firstLine="698"/>
        <w:jc w:val="both"/>
        <w:rPr>
          <w:sz w:val="28"/>
        </w:rPr>
      </w:pPr>
      <w:proofErr w:type="gramStart"/>
      <w:r>
        <w:rPr>
          <w:b/>
          <w:i/>
          <w:sz w:val="28"/>
        </w:rPr>
        <w:t xml:space="preserve">Формы организации учебной деятельности обучающихся </w:t>
      </w:r>
      <w:r>
        <w:rPr>
          <w:i/>
          <w:sz w:val="28"/>
        </w:rPr>
        <w:t xml:space="preserve">- </w:t>
      </w:r>
      <w:r w:rsidR="00AE3546">
        <w:rPr>
          <w:sz w:val="28"/>
        </w:rPr>
        <w:t xml:space="preserve">групповая от 8 до 10 </w:t>
      </w:r>
      <w:r>
        <w:rPr>
          <w:sz w:val="28"/>
        </w:rPr>
        <w:t>человек.</w:t>
      </w:r>
      <w:proofErr w:type="gramEnd"/>
    </w:p>
    <w:p w:rsidR="00AF452F" w:rsidRDefault="00AF452F" w:rsidP="00AF452F">
      <w:pPr>
        <w:pStyle w:val="a3"/>
        <w:spacing w:before="11" w:line="360" w:lineRule="auto"/>
        <w:ind w:right="136" w:firstLine="707"/>
        <w:jc w:val="both"/>
      </w:pPr>
      <w:r>
        <w:t>Учебный предмет «Подготовка концертных номеров» проводится по учебным</w:t>
      </w:r>
      <w:r w:rsidR="00AE3546">
        <w:t xml:space="preserve"> </w:t>
      </w:r>
      <w:r>
        <w:t>группам,</w:t>
      </w:r>
      <w:r w:rsidR="00AE3546">
        <w:t xml:space="preserve"> </w:t>
      </w:r>
      <w:r>
        <w:t>но</w:t>
      </w:r>
      <w:r w:rsidR="00AE3546">
        <w:t xml:space="preserve"> </w:t>
      </w:r>
      <w:r>
        <w:t>при</w:t>
      </w:r>
      <w:r w:rsidR="00AE3546">
        <w:t xml:space="preserve"> </w:t>
      </w:r>
      <w:r>
        <w:t>необходимости</w:t>
      </w:r>
      <w:r w:rsidR="00AE3546">
        <w:t xml:space="preserve"> </w:t>
      </w:r>
      <w:r>
        <w:t>в</w:t>
      </w:r>
      <w:r w:rsidR="00AE3546">
        <w:t xml:space="preserve"> </w:t>
      </w:r>
      <w:r>
        <w:t>состав</w:t>
      </w:r>
      <w:r w:rsidR="00AE3546">
        <w:t xml:space="preserve"> </w:t>
      </w:r>
      <w:r>
        <w:t>хореографической</w:t>
      </w:r>
      <w:r w:rsidR="00AE3546">
        <w:t xml:space="preserve"> </w:t>
      </w:r>
      <w:r>
        <w:t>группы</w:t>
      </w:r>
      <w:r w:rsidR="00AE3546">
        <w:t xml:space="preserve"> </w:t>
      </w:r>
      <w:r>
        <w:t>могут быть введены участники других классов или групп.</w:t>
      </w:r>
    </w:p>
    <w:p w:rsidR="00AF452F" w:rsidRDefault="00AF452F" w:rsidP="00AF452F">
      <w:pPr>
        <w:pStyle w:val="a3"/>
        <w:spacing w:line="360" w:lineRule="auto"/>
        <w:ind w:left="992" w:right="136" w:firstLine="707"/>
        <w:jc w:val="both"/>
      </w:pPr>
      <w:r>
        <w:t>По учебным дисциплинам «Ритмика», «Гимнастика», «Танец», «Подготовка концертных номеров» предусмотрен концертмейстер в объёме до 100 процентов аудиторного учебного времени.</w:t>
      </w:r>
    </w:p>
    <w:p w:rsidR="00AF452F" w:rsidRDefault="00AF452F" w:rsidP="00F83D6A">
      <w:pPr>
        <w:pStyle w:val="a3"/>
        <w:spacing w:before="1" w:line="360" w:lineRule="auto"/>
        <w:ind w:left="992" w:right="152" w:firstLine="424"/>
        <w:jc w:val="both"/>
      </w:pPr>
      <w:r>
        <w:t xml:space="preserve">Программой предусмотрены аудиторные и внеаудиторные (самостоятельные) </w:t>
      </w:r>
      <w:r>
        <w:rPr>
          <w:spacing w:val="-2"/>
        </w:rPr>
        <w:t>занятия.</w:t>
      </w:r>
      <w:r w:rsidR="00F83D6A">
        <w:rPr>
          <w:spacing w:val="-2"/>
        </w:rPr>
        <w:t xml:space="preserve"> </w:t>
      </w:r>
    </w:p>
    <w:p w:rsidR="00AF452F" w:rsidRDefault="00AF452F" w:rsidP="00F83D6A">
      <w:pPr>
        <w:pStyle w:val="a3"/>
        <w:spacing w:before="13" w:line="360" w:lineRule="auto"/>
        <w:ind w:left="992" w:right="137" w:firstLine="424"/>
        <w:jc w:val="both"/>
      </w:pPr>
      <w:r>
        <w:t xml:space="preserve">Объем самостоятельной работы обучающихся в неделю по учебным предметам учебного плана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объем самостоятельной нагрузки </w:t>
      </w:r>
      <w:proofErr w:type="gramStart"/>
      <w:r>
        <w:t>обучающихся</w:t>
      </w:r>
      <w:proofErr w:type="gramEnd"/>
      <w:r>
        <w:t xml:space="preserve"> планируется следующим образом: «Гимнастика» - 2 час</w:t>
      </w:r>
      <w:r w:rsidR="00AE3546">
        <w:t>а в неделю, «В мире танца» - 1 час</w:t>
      </w:r>
      <w:r>
        <w:t xml:space="preserve"> в </w:t>
      </w:r>
      <w:r>
        <w:rPr>
          <w:spacing w:val="-2"/>
        </w:rPr>
        <w:t>неделю.</w:t>
      </w:r>
    </w:p>
    <w:p w:rsidR="00AF452F" w:rsidRDefault="00AF452F" w:rsidP="00AF452F">
      <w:pPr>
        <w:spacing w:before="1" w:line="360" w:lineRule="auto"/>
        <w:ind w:left="1002" w:right="135" w:hanging="10"/>
        <w:jc w:val="both"/>
        <w:rPr>
          <w:sz w:val="28"/>
        </w:rPr>
      </w:pPr>
      <w:r>
        <w:rPr>
          <w:b/>
          <w:i/>
          <w:sz w:val="28"/>
        </w:rPr>
        <w:t xml:space="preserve">Форма обучения </w:t>
      </w:r>
      <w:r>
        <w:rPr>
          <w:sz w:val="28"/>
        </w:rPr>
        <w:t xml:space="preserve">– очная. </w:t>
      </w:r>
      <w:r>
        <w:rPr>
          <w:b/>
          <w:i/>
          <w:sz w:val="28"/>
        </w:rPr>
        <w:t xml:space="preserve">Основной учебной формой работы </w:t>
      </w:r>
      <w:r>
        <w:rPr>
          <w:sz w:val="28"/>
        </w:rPr>
        <w:t>является урок, репетиция, концерт.</w:t>
      </w:r>
    </w:p>
    <w:p w:rsidR="00AF452F" w:rsidRDefault="00AF452F" w:rsidP="00AF452F">
      <w:pPr>
        <w:pStyle w:val="31"/>
        <w:spacing w:before="304"/>
        <w:ind w:left="1699"/>
        <w:jc w:val="both"/>
      </w:pPr>
      <w:r>
        <w:t>Промежуточная</w:t>
      </w:r>
      <w:r w:rsidR="00AE3546">
        <w:t xml:space="preserve"> </w:t>
      </w:r>
      <w:r>
        <w:t>и</w:t>
      </w:r>
      <w:r w:rsidR="00AE3546">
        <w:t xml:space="preserve"> </w:t>
      </w:r>
      <w:r>
        <w:t>итоговая</w:t>
      </w:r>
      <w:r w:rsidR="00AE3546">
        <w:t xml:space="preserve"> </w:t>
      </w:r>
      <w:r>
        <w:t>аттестация.</w:t>
      </w:r>
      <w:r>
        <w:rPr>
          <w:spacing w:val="-10"/>
        </w:rPr>
        <w:t>*</w:t>
      </w:r>
    </w:p>
    <w:p w:rsidR="00AF452F" w:rsidRDefault="00AF452F" w:rsidP="00AF452F">
      <w:pPr>
        <w:pStyle w:val="a3"/>
        <w:spacing w:before="172" w:line="360" w:lineRule="auto"/>
        <w:ind w:right="137"/>
        <w:jc w:val="both"/>
      </w:pPr>
      <w:r>
        <w:t>Контрольные уроки, зачеты, показы и концерты в рамках промежуточной аттестации проводятся в конце учебных полугодий в счет аудиторного времени, предусмотренного на учебный предмет.</w:t>
      </w:r>
    </w:p>
    <w:p w:rsidR="00AF452F" w:rsidRDefault="00AF452F" w:rsidP="00AF452F">
      <w:pPr>
        <w:pStyle w:val="a3"/>
        <w:spacing w:line="360" w:lineRule="auto"/>
        <w:jc w:val="both"/>
        <w:sectPr w:rsidR="00AF452F">
          <w:pgSz w:w="11910" w:h="16840"/>
          <w:pgMar w:top="1320" w:right="708" w:bottom="1340" w:left="141" w:header="0" w:footer="1152" w:gutter="0"/>
          <w:cols w:space="720"/>
        </w:sectPr>
      </w:pPr>
    </w:p>
    <w:p w:rsidR="00AF452F" w:rsidRDefault="00AF452F" w:rsidP="00AE3546">
      <w:pPr>
        <w:pStyle w:val="a3"/>
        <w:spacing w:before="74"/>
        <w:ind w:left="0"/>
      </w:pPr>
    </w:p>
    <w:p w:rsidR="00AF452F" w:rsidRDefault="00AF452F" w:rsidP="00AF452F">
      <w:pPr>
        <w:pStyle w:val="11"/>
        <w:spacing w:before="175"/>
        <w:ind w:right="569" w:firstLine="0"/>
        <w:jc w:val="center"/>
      </w:pPr>
      <w:r>
        <w:t>УЧЕБНЫЙ</w:t>
      </w:r>
      <w:r w:rsidR="00D87683">
        <w:t xml:space="preserve"> </w:t>
      </w:r>
      <w:r>
        <w:rPr>
          <w:spacing w:val="-4"/>
        </w:rPr>
        <w:t>ПЛАН</w:t>
      </w:r>
    </w:p>
    <w:p w:rsidR="00AF452F" w:rsidRDefault="00AE3546" w:rsidP="00AF452F">
      <w:pPr>
        <w:spacing w:before="160" w:line="360" w:lineRule="auto"/>
        <w:ind w:left="1395" w:right="569"/>
        <w:jc w:val="center"/>
        <w:rPr>
          <w:b/>
          <w:sz w:val="28"/>
        </w:rPr>
      </w:pPr>
      <w:r>
        <w:rPr>
          <w:b/>
          <w:sz w:val="28"/>
        </w:rPr>
        <w:t>П</w:t>
      </w:r>
      <w:r w:rsidR="00AF452F">
        <w:rPr>
          <w:b/>
          <w:sz w:val="28"/>
        </w:rPr>
        <w:t>о</w:t>
      </w:r>
      <w:r>
        <w:rPr>
          <w:b/>
          <w:sz w:val="28"/>
        </w:rPr>
        <w:t xml:space="preserve"> </w:t>
      </w:r>
      <w:r w:rsidR="00AF452F">
        <w:rPr>
          <w:b/>
          <w:sz w:val="28"/>
        </w:rPr>
        <w:t>дополнительной</w:t>
      </w:r>
      <w:r>
        <w:rPr>
          <w:b/>
          <w:sz w:val="28"/>
        </w:rPr>
        <w:t xml:space="preserve"> </w:t>
      </w:r>
      <w:r w:rsidR="00AF452F">
        <w:rPr>
          <w:b/>
          <w:sz w:val="28"/>
        </w:rPr>
        <w:t>общеразвивающей</w:t>
      </w:r>
      <w:r>
        <w:rPr>
          <w:b/>
          <w:sz w:val="28"/>
        </w:rPr>
        <w:t xml:space="preserve"> </w:t>
      </w:r>
      <w:r w:rsidR="00AF452F">
        <w:rPr>
          <w:b/>
          <w:sz w:val="28"/>
        </w:rPr>
        <w:t>программе художественной направленности</w:t>
      </w:r>
    </w:p>
    <w:p w:rsidR="00AF452F" w:rsidRDefault="00AF452F" w:rsidP="00AF452F">
      <w:pPr>
        <w:pStyle w:val="11"/>
        <w:spacing w:line="321" w:lineRule="exact"/>
        <w:ind w:right="571" w:firstLine="0"/>
        <w:jc w:val="center"/>
      </w:pPr>
      <w:r>
        <w:t>«ОСНОВЫ</w:t>
      </w:r>
      <w:r w:rsidR="00F83D6A">
        <w:t xml:space="preserve"> </w:t>
      </w:r>
      <w:r>
        <w:t>ИСКУССТВА</w:t>
      </w:r>
      <w:r w:rsidR="00F83D6A">
        <w:t xml:space="preserve"> </w:t>
      </w:r>
      <w:r>
        <w:rPr>
          <w:spacing w:val="-2"/>
        </w:rPr>
        <w:t>ХОРЕОГРАФИИ»</w:t>
      </w:r>
    </w:p>
    <w:p w:rsidR="00AF452F" w:rsidRDefault="00AF452F" w:rsidP="00AF452F">
      <w:pPr>
        <w:pStyle w:val="a3"/>
        <w:spacing w:before="163"/>
        <w:ind w:left="0" w:right="189"/>
        <w:jc w:val="right"/>
      </w:pPr>
      <w:r>
        <w:t>Срок</w:t>
      </w:r>
      <w:r w:rsidR="00AE3546">
        <w:t xml:space="preserve"> </w:t>
      </w:r>
      <w:r>
        <w:t>обучения</w:t>
      </w:r>
      <w:r w:rsidR="00AE3546">
        <w:t xml:space="preserve"> </w:t>
      </w:r>
      <w:r>
        <w:t>3</w:t>
      </w:r>
      <w:r>
        <w:rPr>
          <w:spacing w:val="-4"/>
        </w:rPr>
        <w:t>года</w:t>
      </w:r>
    </w:p>
    <w:p w:rsidR="00AF452F" w:rsidRDefault="00AF452F" w:rsidP="00AF452F">
      <w:pPr>
        <w:pStyle w:val="a3"/>
        <w:spacing w:before="2" w:after="1"/>
        <w:ind w:left="0"/>
        <w:rPr>
          <w:sz w:val="20"/>
        </w:rPr>
      </w:pPr>
    </w:p>
    <w:tbl>
      <w:tblPr>
        <w:tblStyle w:val="TableNormal"/>
        <w:tblW w:w="0" w:type="auto"/>
        <w:tblInd w:w="7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45"/>
        <w:gridCol w:w="2297"/>
        <w:gridCol w:w="1423"/>
        <w:gridCol w:w="818"/>
        <w:gridCol w:w="883"/>
        <w:gridCol w:w="849"/>
        <w:gridCol w:w="1979"/>
        <w:gridCol w:w="1489"/>
      </w:tblGrid>
      <w:tr w:rsidR="00AF452F" w:rsidTr="005C117B">
        <w:trPr>
          <w:trHeight w:val="1094"/>
        </w:trPr>
        <w:tc>
          <w:tcPr>
            <w:tcW w:w="545" w:type="dxa"/>
            <w:tcBorders>
              <w:bottom w:val="single" w:sz="24" w:space="0" w:color="000000"/>
            </w:tcBorders>
          </w:tcPr>
          <w:p w:rsidR="00AF452F" w:rsidRDefault="00AF452F" w:rsidP="005C117B">
            <w:pPr>
              <w:pStyle w:val="TableParagraph"/>
              <w:spacing w:before="274"/>
              <w:ind w:left="111" w:right="57" w:firstLine="48"/>
              <w:jc w:val="left"/>
              <w:rPr>
                <w:sz w:val="24"/>
              </w:rPr>
            </w:pPr>
            <w:r>
              <w:rPr>
                <w:spacing w:val="-10"/>
                <w:sz w:val="24"/>
              </w:rPr>
              <w:t xml:space="preserve">№ </w:t>
            </w:r>
            <w:r>
              <w:rPr>
                <w:spacing w:val="-4"/>
                <w:sz w:val="24"/>
              </w:rPr>
              <w:t>п/п</w:t>
            </w:r>
          </w:p>
        </w:tc>
        <w:tc>
          <w:tcPr>
            <w:tcW w:w="2297" w:type="dxa"/>
            <w:tcBorders>
              <w:bottom w:val="single" w:sz="24" w:space="0" w:color="000000"/>
              <w:right w:val="single" w:sz="4" w:space="0" w:color="000000"/>
            </w:tcBorders>
          </w:tcPr>
          <w:p w:rsidR="00AF452F" w:rsidRPr="00AF452F" w:rsidRDefault="00AF452F" w:rsidP="005C117B">
            <w:pPr>
              <w:pStyle w:val="TableParagraph"/>
              <w:spacing w:line="276" w:lineRule="exact"/>
              <w:ind w:left="195" w:right="158" w:hanging="12"/>
              <w:rPr>
                <w:sz w:val="24"/>
                <w:lang w:val="ru-RU"/>
              </w:rPr>
            </w:pPr>
            <w:r w:rsidRPr="00AF452F">
              <w:rPr>
                <w:spacing w:val="-2"/>
                <w:sz w:val="24"/>
                <w:lang w:val="ru-RU"/>
              </w:rPr>
              <w:t xml:space="preserve">Наименование предметных </w:t>
            </w:r>
            <w:proofErr w:type="spellStart"/>
            <w:r w:rsidRPr="00AF452F">
              <w:rPr>
                <w:sz w:val="24"/>
                <w:lang w:val="ru-RU"/>
              </w:rPr>
              <w:t>областей</w:t>
            </w:r>
            <w:proofErr w:type="gramStart"/>
            <w:r w:rsidRPr="00AF452F">
              <w:rPr>
                <w:sz w:val="24"/>
                <w:lang w:val="ru-RU"/>
              </w:rPr>
              <w:t>,у</w:t>
            </w:r>
            <w:proofErr w:type="gramEnd"/>
            <w:r w:rsidRPr="00AF452F">
              <w:rPr>
                <w:sz w:val="24"/>
                <w:lang w:val="ru-RU"/>
              </w:rPr>
              <w:t>чебных</w:t>
            </w:r>
            <w:proofErr w:type="spellEnd"/>
            <w:r w:rsidRPr="00AF452F">
              <w:rPr>
                <w:sz w:val="24"/>
                <w:lang w:val="ru-RU"/>
              </w:rPr>
              <w:t xml:space="preserve"> </w:t>
            </w:r>
            <w:r w:rsidRPr="00AF452F">
              <w:rPr>
                <w:spacing w:val="-2"/>
                <w:sz w:val="24"/>
                <w:lang w:val="ru-RU"/>
              </w:rPr>
              <w:t>предметов</w:t>
            </w:r>
          </w:p>
        </w:tc>
        <w:tc>
          <w:tcPr>
            <w:tcW w:w="1423" w:type="dxa"/>
            <w:tcBorders>
              <w:left w:val="single" w:sz="4" w:space="0" w:color="000000"/>
              <w:bottom w:val="single" w:sz="24" w:space="0" w:color="000000"/>
            </w:tcBorders>
          </w:tcPr>
          <w:p w:rsidR="00AF452F" w:rsidRDefault="00AF452F" w:rsidP="005C117B">
            <w:pPr>
              <w:pStyle w:val="TableParagraph"/>
              <w:spacing w:before="274"/>
              <w:ind w:left="325" w:right="262" w:firstLine="57"/>
              <w:jc w:val="left"/>
              <w:rPr>
                <w:sz w:val="24"/>
              </w:rPr>
            </w:pPr>
            <w:proofErr w:type="spellStart"/>
            <w:r>
              <w:rPr>
                <w:spacing w:val="-2"/>
                <w:sz w:val="24"/>
              </w:rPr>
              <w:t>Форма</w:t>
            </w:r>
            <w:proofErr w:type="spellEnd"/>
            <w:r>
              <w:rPr>
                <w:spacing w:val="-2"/>
                <w:sz w:val="24"/>
              </w:rPr>
              <w:t xml:space="preserve"> </w:t>
            </w:r>
            <w:proofErr w:type="spellStart"/>
            <w:r>
              <w:rPr>
                <w:spacing w:val="-2"/>
                <w:sz w:val="24"/>
              </w:rPr>
              <w:t>занятий</w:t>
            </w:r>
            <w:proofErr w:type="spellEnd"/>
          </w:p>
        </w:tc>
        <w:tc>
          <w:tcPr>
            <w:tcW w:w="2550" w:type="dxa"/>
            <w:gridSpan w:val="3"/>
          </w:tcPr>
          <w:p w:rsidR="00AF452F" w:rsidRDefault="00AF452F" w:rsidP="005C117B">
            <w:pPr>
              <w:pStyle w:val="TableParagraph"/>
              <w:spacing w:before="274"/>
              <w:ind w:left="466" w:right="315" w:hanging="108"/>
              <w:jc w:val="left"/>
              <w:rPr>
                <w:sz w:val="24"/>
              </w:rPr>
            </w:pPr>
            <w:proofErr w:type="spellStart"/>
            <w:r>
              <w:rPr>
                <w:sz w:val="24"/>
              </w:rPr>
              <w:t>Распределение</w:t>
            </w:r>
            <w:proofErr w:type="spellEnd"/>
            <w:r w:rsidR="00AE3546">
              <w:rPr>
                <w:sz w:val="24"/>
                <w:lang w:val="ru-RU"/>
              </w:rPr>
              <w:t xml:space="preserve"> </w:t>
            </w:r>
            <w:proofErr w:type="spellStart"/>
            <w:r>
              <w:rPr>
                <w:sz w:val="24"/>
              </w:rPr>
              <w:t>по</w:t>
            </w:r>
            <w:proofErr w:type="spellEnd"/>
            <w:r>
              <w:rPr>
                <w:sz w:val="24"/>
              </w:rPr>
              <w:t xml:space="preserve"> </w:t>
            </w:r>
            <w:proofErr w:type="spellStart"/>
            <w:r>
              <w:rPr>
                <w:sz w:val="24"/>
              </w:rPr>
              <w:t>годам</w:t>
            </w:r>
            <w:proofErr w:type="spellEnd"/>
            <w:r>
              <w:rPr>
                <w:sz w:val="24"/>
              </w:rPr>
              <w:t xml:space="preserve"> </w:t>
            </w:r>
            <w:proofErr w:type="spellStart"/>
            <w:r>
              <w:rPr>
                <w:sz w:val="24"/>
              </w:rPr>
              <w:t>обучения</w:t>
            </w:r>
            <w:proofErr w:type="spellEnd"/>
          </w:p>
        </w:tc>
        <w:tc>
          <w:tcPr>
            <w:tcW w:w="3468" w:type="dxa"/>
            <w:gridSpan w:val="2"/>
          </w:tcPr>
          <w:p w:rsidR="00AF452F" w:rsidRDefault="00AF452F" w:rsidP="005C117B">
            <w:pPr>
              <w:pStyle w:val="TableParagraph"/>
              <w:spacing w:before="137"/>
              <w:jc w:val="left"/>
              <w:rPr>
                <w:sz w:val="24"/>
              </w:rPr>
            </w:pPr>
          </w:p>
          <w:p w:rsidR="00AF452F" w:rsidRDefault="00AF452F" w:rsidP="005C117B">
            <w:pPr>
              <w:pStyle w:val="TableParagraph"/>
              <w:ind w:left="355"/>
              <w:jc w:val="left"/>
              <w:rPr>
                <w:sz w:val="24"/>
              </w:rPr>
            </w:pPr>
            <w:proofErr w:type="spellStart"/>
            <w:r>
              <w:rPr>
                <w:sz w:val="24"/>
              </w:rPr>
              <w:t>Аттестация</w:t>
            </w:r>
            <w:proofErr w:type="spellEnd"/>
            <w:r w:rsidR="00AE3546">
              <w:rPr>
                <w:sz w:val="24"/>
                <w:lang w:val="ru-RU"/>
              </w:rPr>
              <w:t xml:space="preserve"> </w:t>
            </w:r>
            <w:proofErr w:type="spellStart"/>
            <w:r>
              <w:rPr>
                <w:sz w:val="24"/>
              </w:rPr>
              <w:t>по</w:t>
            </w:r>
            <w:proofErr w:type="spellEnd"/>
            <w:r>
              <w:rPr>
                <w:sz w:val="24"/>
              </w:rPr>
              <w:t xml:space="preserve"> </w:t>
            </w:r>
            <w:proofErr w:type="spellStart"/>
            <w:r>
              <w:rPr>
                <w:spacing w:val="-2"/>
                <w:sz w:val="24"/>
              </w:rPr>
              <w:t>полугодиям</w:t>
            </w:r>
            <w:proofErr w:type="spellEnd"/>
          </w:p>
        </w:tc>
      </w:tr>
      <w:tr w:rsidR="00AF452F" w:rsidTr="005C117B">
        <w:trPr>
          <w:trHeight w:val="519"/>
        </w:trPr>
        <w:tc>
          <w:tcPr>
            <w:tcW w:w="4265" w:type="dxa"/>
            <w:gridSpan w:val="3"/>
            <w:vMerge w:val="restart"/>
            <w:shd w:val="clear" w:color="auto" w:fill="F1F1F1"/>
          </w:tcPr>
          <w:p w:rsidR="00AF452F" w:rsidRDefault="00AF452F" w:rsidP="005C117B">
            <w:pPr>
              <w:pStyle w:val="TableParagraph"/>
              <w:spacing w:line="307" w:lineRule="exact"/>
              <w:ind w:left="48" w:right="2"/>
              <w:rPr>
                <w:b/>
                <w:sz w:val="28"/>
              </w:rPr>
            </w:pPr>
            <w:proofErr w:type="spellStart"/>
            <w:r>
              <w:rPr>
                <w:b/>
                <w:spacing w:val="-2"/>
                <w:sz w:val="28"/>
              </w:rPr>
              <w:t>Исполнительская</w:t>
            </w:r>
            <w:proofErr w:type="spellEnd"/>
          </w:p>
          <w:p w:rsidR="00AF452F" w:rsidRDefault="00AE3546" w:rsidP="005C117B">
            <w:pPr>
              <w:pStyle w:val="TableParagraph"/>
              <w:ind w:left="48"/>
              <w:rPr>
                <w:b/>
                <w:sz w:val="28"/>
              </w:rPr>
            </w:pPr>
            <w:proofErr w:type="spellStart"/>
            <w:r>
              <w:rPr>
                <w:b/>
                <w:sz w:val="28"/>
              </w:rPr>
              <w:t>Х</w:t>
            </w:r>
            <w:r w:rsidR="00AF452F">
              <w:rPr>
                <w:b/>
                <w:sz w:val="28"/>
              </w:rPr>
              <w:t>ореографическая</w:t>
            </w:r>
            <w:proofErr w:type="spellEnd"/>
            <w:r>
              <w:rPr>
                <w:b/>
                <w:sz w:val="28"/>
                <w:lang w:val="ru-RU"/>
              </w:rPr>
              <w:t xml:space="preserve"> </w:t>
            </w:r>
            <w:proofErr w:type="spellStart"/>
            <w:r w:rsidR="00AF452F">
              <w:rPr>
                <w:b/>
                <w:spacing w:val="-2"/>
                <w:sz w:val="28"/>
              </w:rPr>
              <w:t>подготовка</w:t>
            </w:r>
            <w:proofErr w:type="spellEnd"/>
          </w:p>
        </w:tc>
        <w:tc>
          <w:tcPr>
            <w:tcW w:w="2550" w:type="dxa"/>
            <w:gridSpan w:val="3"/>
            <w:tcBorders>
              <w:bottom w:val="single" w:sz="4" w:space="0" w:color="000000"/>
            </w:tcBorders>
          </w:tcPr>
          <w:p w:rsidR="00AF452F" w:rsidRDefault="00AF452F" w:rsidP="005C117B">
            <w:pPr>
              <w:pStyle w:val="TableParagraph"/>
              <w:spacing w:line="260" w:lineRule="exact"/>
              <w:ind w:left="44"/>
              <w:rPr>
                <w:sz w:val="24"/>
              </w:rPr>
            </w:pPr>
            <w:proofErr w:type="spellStart"/>
            <w:r>
              <w:rPr>
                <w:sz w:val="24"/>
              </w:rPr>
              <w:t>Количество</w:t>
            </w:r>
            <w:proofErr w:type="spellEnd"/>
            <w:r w:rsidR="00AE3546">
              <w:rPr>
                <w:sz w:val="24"/>
                <w:lang w:val="ru-RU"/>
              </w:rPr>
              <w:t xml:space="preserve"> </w:t>
            </w:r>
            <w:proofErr w:type="spellStart"/>
            <w:r>
              <w:rPr>
                <w:sz w:val="24"/>
              </w:rPr>
              <w:t>часов</w:t>
            </w:r>
            <w:proofErr w:type="spellEnd"/>
            <w:r w:rsidR="00AE3546">
              <w:rPr>
                <w:sz w:val="24"/>
                <w:lang w:val="ru-RU"/>
              </w:rPr>
              <w:t xml:space="preserve"> </w:t>
            </w:r>
            <w:r>
              <w:rPr>
                <w:spacing w:val="-10"/>
                <w:sz w:val="24"/>
              </w:rPr>
              <w:t>в</w:t>
            </w:r>
          </w:p>
          <w:p w:rsidR="00AF452F" w:rsidRDefault="00AF452F" w:rsidP="005C117B">
            <w:pPr>
              <w:pStyle w:val="TableParagraph"/>
              <w:spacing w:line="239" w:lineRule="exact"/>
              <w:ind w:left="44" w:right="4"/>
              <w:rPr>
                <w:sz w:val="24"/>
              </w:rPr>
            </w:pPr>
            <w:proofErr w:type="spellStart"/>
            <w:r>
              <w:rPr>
                <w:spacing w:val="-2"/>
                <w:sz w:val="24"/>
              </w:rPr>
              <w:t>неделю</w:t>
            </w:r>
            <w:proofErr w:type="spellEnd"/>
          </w:p>
        </w:tc>
        <w:tc>
          <w:tcPr>
            <w:tcW w:w="1979" w:type="dxa"/>
            <w:vMerge w:val="restart"/>
            <w:tcBorders>
              <w:right w:val="single" w:sz="4" w:space="0" w:color="000000"/>
            </w:tcBorders>
          </w:tcPr>
          <w:p w:rsidR="00AF452F" w:rsidRDefault="00AF452F" w:rsidP="005C117B">
            <w:pPr>
              <w:pStyle w:val="TableParagraph"/>
              <w:spacing w:line="260" w:lineRule="exact"/>
              <w:ind w:left="31"/>
              <w:rPr>
                <w:sz w:val="24"/>
              </w:rPr>
            </w:pPr>
            <w:proofErr w:type="spellStart"/>
            <w:r>
              <w:rPr>
                <w:spacing w:val="-2"/>
                <w:sz w:val="24"/>
              </w:rPr>
              <w:t>Промежуточная</w:t>
            </w:r>
            <w:proofErr w:type="spellEnd"/>
          </w:p>
          <w:p w:rsidR="00AF452F" w:rsidRDefault="00AF452F" w:rsidP="005C117B">
            <w:pPr>
              <w:pStyle w:val="TableParagraph"/>
              <w:ind w:left="31" w:right="1"/>
              <w:rPr>
                <w:sz w:val="24"/>
              </w:rPr>
            </w:pPr>
            <w:proofErr w:type="spellStart"/>
            <w:r>
              <w:rPr>
                <w:spacing w:val="-2"/>
                <w:sz w:val="24"/>
              </w:rPr>
              <w:t>аттестация</w:t>
            </w:r>
            <w:proofErr w:type="spellEnd"/>
          </w:p>
        </w:tc>
        <w:tc>
          <w:tcPr>
            <w:tcW w:w="1489" w:type="dxa"/>
            <w:vMerge w:val="restart"/>
            <w:tcBorders>
              <w:left w:val="single" w:sz="4" w:space="0" w:color="000000"/>
            </w:tcBorders>
          </w:tcPr>
          <w:p w:rsidR="00AF452F" w:rsidRDefault="00AF452F" w:rsidP="005C117B">
            <w:pPr>
              <w:pStyle w:val="TableParagraph"/>
              <w:spacing w:line="260" w:lineRule="exact"/>
              <w:ind w:left="289"/>
              <w:jc w:val="left"/>
              <w:rPr>
                <w:sz w:val="24"/>
              </w:rPr>
            </w:pPr>
            <w:proofErr w:type="spellStart"/>
            <w:r>
              <w:rPr>
                <w:spacing w:val="-2"/>
                <w:sz w:val="24"/>
              </w:rPr>
              <w:t>Итоговая</w:t>
            </w:r>
            <w:proofErr w:type="spellEnd"/>
          </w:p>
          <w:p w:rsidR="00AF452F" w:rsidRDefault="00AF452F" w:rsidP="005C117B">
            <w:pPr>
              <w:pStyle w:val="TableParagraph"/>
              <w:ind w:left="208"/>
              <w:jc w:val="left"/>
              <w:rPr>
                <w:sz w:val="24"/>
              </w:rPr>
            </w:pPr>
            <w:proofErr w:type="spellStart"/>
            <w:r>
              <w:rPr>
                <w:spacing w:val="-2"/>
                <w:sz w:val="24"/>
              </w:rPr>
              <w:t>аттестация</w:t>
            </w:r>
            <w:proofErr w:type="spellEnd"/>
          </w:p>
        </w:tc>
      </w:tr>
      <w:tr w:rsidR="00AF452F" w:rsidTr="005C117B">
        <w:trPr>
          <w:trHeight w:val="269"/>
        </w:trPr>
        <w:tc>
          <w:tcPr>
            <w:tcW w:w="4265" w:type="dxa"/>
            <w:gridSpan w:val="3"/>
            <w:vMerge/>
            <w:tcBorders>
              <w:top w:val="nil"/>
            </w:tcBorders>
            <w:shd w:val="clear" w:color="auto" w:fill="F1F1F1"/>
          </w:tcPr>
          <w:p w:rsidR="00AF452F" w:rsidRDefault="00AF452F" w:rsidP="005C117B">
            <w:pPr>
              <w:rPr>
                <w:sz w:val="2"/>
                <w:szCs w:val="2"/>
              </w:rPr>
            </w:pPr>
          </w:p>
        </w:tc>
        <w:tc>
          <w:tcPr>
            <w:tcW w:w="818" w:type="dxa"/>
            <w:tcBorders>
              <w:top w:val="single" w:sz="4" w:space="0" w:color="000000"/>
              <w:right w:val="single" w:sz="4" w:space="0" w:color="000000"/>
            </w:tcBorders>
          </w:tcPr>
          <w:p w:rsidR="00AF452F" w:rsidRDefault="00AF452F" w:rsidP="005C117B">
            <w:pPr>
              <w:pStyle w:val="TableParagraph"/>
              <w:spacing w:line="249" w:lineRule="exact"/>
              <w:ind w:left="29" w:right="14"/>
              <w:rPr>
                <w:sz w:val="24"/>
              </w:rPr>
            </w:pPr>
            <w:r>
              <w:rPr>
                <w:sz w:val="24"/>
              </w:rPr>
              <w:t xml:space="preserve">1 </w:t>
            </w:r>
            <w:proofErr w:type="spellStart"/>
            <w:r>
              <w:rPr>
                <w:spacing w:val="-5"/>
                <w:sz w:val="24"/>
              </w:rPr>
              <w:t>год</w:t>
            </w:r>
            <w:proofErr w:type="spellEnd"/>
          </w:p>
        </w:tc>
        <w:tc>
          <w:tcPr>
            <w:tcW w:w="883" w:type="dxa"/>
            <w:tcBorders>
              <w:top w:val="single" w:sz="4" w:space="0" w:color="000000"/>
              <w:left w:val="single" w:sz="4" w:space="0" w:color="000000"/>
              <w:right w:val="single" w:sz="4" w:space="0" w:color="000000"/>
            </w:tcBorders>
          </w:tcPr>
          <w:p w:rsidR="00AF452F" w:rsidRDefault="00AF452F" w:rsidP="005C117B">
            <w:pPr>
              <w:pStyle w:val="TableParagraph"/>
              <w:spacing w:line="249" w:lineRule="exact"/>
              <w:ind w:left="46" w:right="10"/>
              <w:rPr>
                <w:sz w:val="24"/>
              </w:rPr>
            </w:pPr>
            <w:r>
              <w:rPr>
                <w:sz w:val="24"/>
              </w:rPr>
              <w:t xml:space="preserve">2 </w:t>
            </w:r>
            <w:proofErr w:type="spellStart"/>
            <w:r>
              <w:rPr>
                <w:spacing w:val="-5"/>
                <w:sz w:val="24"/>
              </w:rPr>
              <w:t>год</w:t>
            </w:r>
            <w:proofErr w:type="spellEnd"/>
          </w:p>
        </w:tc>
        <w:tc>
          <w:tcPr>
            <w:tcW w:w="849" w:type="dxa"/>
            <w:tcBorders>
              <w:top w:val="single" w:sz="4" w:space="0" w:color="000000"/>
              <w:left w:val="single" w:sz="4" w:space="0" w:color="000000"/>
            </w:tcBorders>
          </w:tcPr>
          <w:p w:rsidR="00AF452F" w:rsidRDefault="00AF452F" w:rsidP="005C117B">
            <w:pPr>
              <w:pStyle w:val="TableParagraph"/>
              <w:spacing w:line="249" w:lineRule="exact"/>
              <w:ind w:left="64"/>
              <w:rPr>
                <w:sz w:val="24"/>
              </w:rPr>
            </w:pPr>
            <w:r>
              <w:rPr>
                <w:sz w:val="24"/>
              </w:rPr>
              <w:t xml:space="preserve">3 </w:t>
            </w:r>
            <w:proofErr w:type="spellStart"/>
            <w:r>
              <w:rPr>
                <w:spacing w:val="-5"/>
                <w:sz w:val="24"/>
              </w:rPr>
              <w:t>год</w:t>
            </w:r>
            <w:proofErr w:type="spellEnd"/>
          </w:p>
        </w:tc>
        <w:tc>
          <w:tcPr>
            <w:tcW w:w="1979" w:type="dxa"/>
            <w:vMerge/>
            <w:tcBorders>
              <w:top w:val="nil"/>
              <w:right w:val="single" w:sz="4" w:space="0" w:color="000000"/>
            </w:tcBorders>
          </w:tcPr>
          <w:p w:rsidR="00AF452F" w:rsidRDefault="00AF452F" w:rsidP="005C117B">
            <w:pPr>
              <w:rPr>
                <w:sz w:val="2"/>
                <w:szCs w:val="2"/>
              </w:rPr>
            </w:pPr>
          </w:p>
        </w:tc>
        <w:tc>
          <w:tcPr>
            <w:tcW w:w="1489" w:type="dxa"/>
            <w:vMerge/>
            <w:tcBorders>
              <w:top w:val="nil"/>
              <w:left w:val="single" w:sz="4" w:space="0" w:color="000000"/>
            </w:tcBorders>
          </w:tcPr>
          <w:p w:rsidR="00AF452F" w:rsidRDefault="00AF452F" w:rsidP="005C117B">
            <w:pPr>
              <w:rPr>
                <w:sz w:val="2"/>
                <w:szCs w:val="2"/>
              </w:rPr>
            </w:pPr>
          </w:p>
        </w:tc>
      </w:tr>
      <w:tr w:rsidR="00AF452F" w:rsidTr="005C117B">
        <w:trPr>
          <w:trHeight w:val="207"/>
        </w:trPr>
        <w:tc>
          <w:tcPr>
            <w:tcW w:w="545" w:type="dxa"/>
            <w:tcBorders>
              <w:bottom w:val="single" w:sz="4" w:space="0" w:color="000000"/>
            </w:tcBorders>
          </w:tcPr>
          <w:p w:rsidR="00AF452F" w:rsidRDefault="00AF452F" w:rsidP="005C117B">
            <w:pPr>
              <w:pStyle w:val="TableParagraph"/>
              <w:spacing w:before="1" w:line="186" w:lineRule="exact"/>
              <w:ind w:right="180"/>
              <w:jc w:val="right"/>
              <w:rPr>
                <w:b/>
                <w:sz w:val="18"/>
              </w:rPr>
            </w:pPr>
            <w:r>
              <w:rPr>
                <w:b/>
                <w:spacing w:val="-10"/>
                <w:sz w:val="18"/>
              </w:rPr>
              <w:t>1</w:t>
            </w:r>
          </w:p>
        </w:tc>
        <w:tc>
          <w:tcPr>
            <w:tcW w:w="2297" w:type="dxa"/>
            <w:tcBorders>
              <w:bottom w:val="single" w:sz="4" w:space="0" w:color="000000"/>
              <w:right w:val="single" w:sz="4" w:space="0" w:color="000000"/>
            </w:tcBorders>
          </w:tcPr>
          <w:p w:rsidR="00AF452F" w:rsidRDefault="00AF452F" w:rsidP="005C117B">
            <w:pPr>
              <w:pStyle w:val="TableParagraph"/>
              <w:spacing w:before="1" w:line="186" w:lineRule="exact"/>
              <w:ind w:left="21"/>
              <w:rPr>
                <w:b/>
                <w:sz w:val="18"/>
              </w:rPr>
            </w:pPr>
            <w:r>
              <w:rPr>
                <w:b/>
                <w:spacing w:val="-10"/>
                <w:sz w:val="18"/>
              </w:rPr>
              <w:t>2</w:t>
            </w:r>
          </w:p>
        </w:tc>
        <w:tc>
          <w:tcPr>
            <w:tcW w:w="1423" w:type="dxa"/>
            <w:tcBorders>
              <w:left w:val="single" w:sz="4" w:space="0" w:color="000000"/>
              <w:bottom w:val="single" w:sz="4" w:space="0" w:color="000000"/>
            </w:tcBorders>
          </w:tcPr>
          <w:p w:rsidR="00AF452F" w:rsidRDefault="00AF452F" w:rsidP="005C117B">
            <w:pPr>
              <w:pStyle w:val="TableParagraph"/>
              <w:spacing w:before="1" w:line="186" w:lineRule="exact"/>
              <w:ind w:left="59" w:right="3"/>
              <w:rPr>
                <w:b/>
                <w:sz w:val="18"/>
              </w:rPr>
            </w:pPr>
            <w:r>
              <w:rPr>
                <w:b/>
                <w:spacing w:val="-10"/>
                <w:sz w:val="18"/>
              </w:rPr>
              <w:t>3</w:t>
            </w:r>
          </w:p>
        </w:tc>
        <w:tc>
          <w:tcPr>
            <w:tcW w:w="818" w:type="dxa"/>
            <w:tcBorders>
              <w:bottom w:val="single" w:sz="4" w:space="0" w:color="000000"/>
              <w:right w:val="single" w:sz="4" w:space="0" w:color="000000"/>
            </w:tcBorders>
          </w:tcPr>
          <w:p w:rsidR="00AF452F" w:rsidRDefault="00AF452F" w:rsidP="005C117B">
            <w:pPr>
              <w:pStyle w:val="TableParagraph"/>
              <w:spacing w:before="1" w:line="186" w:lineRule="exact"/>
              <w:ind w:left="29" w:right="3"/>
              <w:rPr>
                <w:b/>
                <w:sz w:val="18"/>
              </w:rPr>
            </w:pPr>
            <w:r>
              <w:rPr>
                <w:b/>
                <w:spacing w:val="-10"/>
                <w:sz w:val="18"/>
              </w:rPr>
              <w:t>4</w:t>
            </w:r>
          </w:p>
        </w:tc>
        <w:tc>
          <w:tcPr>
            <w:tcW w:w="883" w:type="dxa"/>
            <w:tcBorders>
              <w:left w:val="single" w:sz="4" w:space="0" w:color="000000"/>
              <w:bottom w:val="single" w:sz="4" w:space="0" w:color="000000"/>
              <w:right w:val="single" w:sz="4" w:space="0" w:color="000000"/>
            </w:tcBorders>
          </w:tcPr>
          <w:p w:rsidR="00AF452F" w:rsidRDefault="00AF452F" w:rsidP="005C117B">
            <w:pPr>
              <w:pStyle w:val="TableParagraph"/>
              <w:spacing w:before="1" w:line="186" w:lineRule="exact"/>
              <w:ind w:left="46" w:right="4"/>
              <w:rPr>
                <w:b/>
                <w:sz w:val="18"/>
              </w:rPr>
            </w:pPr>
            <w:r>
              <w:rPr>
                <w:b/>
                <w:spacing w:val="-10"/>
                <w:sz w:val="18"/>
              </w:rPr>
              <w:t>5</w:t>
            </w:r>
          </w:p>
        </w:tc>
        <w:tc>
          <w:tcPr>
            <w:tcW w:w="849" w:type="dxa"/>
            <w:tcBorders>
              <w:left w:val="single" w:sz="4" w:space="0" w:color="000000"/>
              <w:bottom w:val="single" w:sz="4" w:space="0" w:color="000000"/>
            </w:tcBorders>
          </w:tcPr>
          <w:p w:rsidR="00AF452F" w:rsidRDefault="00AF452F" w:rsidP="005C117B">
            <w:pPr>
              <w:pStyle w:val="TableParagraph"/>
              <w:spacing w:before="1" w:line="186" w:lineRule="exact"/>
              <w:ind w:left="64" w:right="4"/>
              <w:rPr>
                <w:b/>
                <w:sz w:val="18"/>
              </w:rPr>
            </w:pPr>
            <w:r>
              <w:rPr>
                <w:b/>
                <w:spacing w:val="-10"/>
                <w:sz w:val="18"/>
              </w:rPr>
              <w:t>6</w:t>
            </w:r>
          </w:p>
        </w:tc>
        <w:tc>
          <w:tcPr>
            <w:tcW w:w="1979" w:type="dxa"/>
            <w:tcBorders>
              <w:bottom w:val="single" w:sz="4" w:space="0" w:color="000000"/>
              <w:right w:val="single" w:sz="4" w:space="0" w:color="000000"/>
            </w:tcBorders>
          </w:tcPr>
          <w:p w:rsidR="00AF452F" w:rsidRDefault="00AF452F" w:rsidP="005C117B">
            <w:pPr>
              <w:pStyle w:val="TableParagraph"/>
              <w:spacing w:before="1" w:line="186" w:lineRule="exact"/>
              <w:ind w:left="34" w:right="5"/>
              <w:rPr>
                <w:b/>
                <w:sz w:val="18"/>
              </w:rPr>
            </w:pPr>
            <w:r>
              <w:rPr>
                <w:b/>
                <w:spacing w:val="-10"/>
                <w:sz w:val="18"/>
              </w:rPr>
              <w:t>7</w:t>
            </w:r>
          </w:p>
        </w:tc>
        <w:tc>
          <w:tcPr>
            <w:tcW w:w="1489" w:type="dxa"/>
            <w:tcBorders>
              <w:left w:val="single" w:sz="4" w:space="0" w:color="000000"/>
              <w:bottom w:val="single" w:sz="4" w:space="0" w:color="000000"/>
            </w:tcBorders>
          </w:tcPr>
          <w:p w:rsidR="00AF452F" w:rsidRDefault="00AF452F" w:rsidP="005C117B">
            <w:pPr>
              <w:pStyle w:val="TableParagraph"/>
              <w:spacing w:before="1" w:line="186" w:lineRule="exact"/>
              <w:ind w:left="66" w:right="4"/>
              <w:rPr>
                <w:b/>
                <w:sz w:val="18"/>
              </w:rPr>
            </w:pPr>
            <w:r>
              <w:rPr>
                <w:b/>
                <w:spacing w:val="-10"/>
                <w:sz w:val="18"/>
              </w:rPr>
              <w:t>8</w:t>
            </w:r>
          </w:p>
        </w:tc>
      </w:tr>
      <w:tr w:rsidR="00AF452F" w:rsidTr="005C117B">
        <w:trPr>
          <w:trHeight w:val="484"/>
        </w:trPr>
        <w:tc>
          <w:tcPr>
            <w:tcW w:w="545" w:type="dxa"/>
            <w:tcBorders>
              <w:top w:val="single" w:sz="4" w:space="0" w:color="000000"/>
              <w:bottom w:val="single" w:sz="4" w:space="0" w:color="000000"/>
            </w:tcBorders>
          </w:tcPr>
          <w:p w:rsidR="00AF452F" w:rsidRDefault="00AF452F" w:rsidP="005C117B">
            <w:pPr>
              <w:pStyle w:val="TableParagraph"/>
              <w:ind w:right="154"/>
              <w:jc w:val="right"/>
              <w:rPr>
                <w:sz w:val="28"/>
              </w:rPr>
            </w:pPr>
            <w:r>
              <w:rPr>
                <w:spacing w:val="-10"/>
                <w:sz w:val="28"/>
              </w:rPr>
              <w:t>1</w:t>
            </w:r>
          </w:p>
        </w:tc>
        <w:tc>
          <w:tcPr>
            <w:tcW w:w="2297" w:type="dxa"/>
            <w:tcBorders>
              <w:top w:val="single" w:sz="4" w:space="0" w:color="000000"/>
              <w:bottom w:val="single" w:sz="4" w:space="0" w:color="000000"/>
              <w:right w:val="single" w:sz="4" w:space="0" w:color="000000"/>
            </w:tcBorders>
          </w:tcPr>
          <w:p w:rsidR="00AF452F" w:rsidRDefault="00AF452F" w:rsidP="005C117B">
            <w:pPr>
              <w:pStyle w:val="TableParagraph"/>
              <w:ind w:left="106"/>
              <w:jc w:val="left"/>
              <w:rPr>
                <w:sz w:val="28"/>
              </w:rPr>
            </w:pPr>
            <w:proofErr w:type="spellStart"/>
            <w:r>
              <w:rPr>
                <w:spacing w:val="-2"/>
                <w:sz w:val="28"/>
              </w:rPr>
              <w:t>Гимнастика</w:t>
            </w:r>
            <w:proofErr w:type="spellEnd"/>
          </w:p>
        </w:tc>
        <w:tc>
          <w:tcPr>
            <w:tcW w:w="1423" w:type="dxa"/>
            <w:tcBorders>
              <w:top w:val="single" w:sz="4" w:space="0" w:color="000000"/>
              <w:left w:val="single" w:sz="4" w:space="0" w:color="000000"/>
              <w:bottom w:val="single" w:sz="4" w:space="0" w:color="000000"/>
            </w:tcBorders>
          </w:tcPr>
          <w:p w:rsidR="00AF452F" w:rsidRDefault="00AF452F" w:rsidP="005C117B">
            <w:pPr>
              <w:pStyle w:val="TableParagraph"/>
              <w:spacing w:line="275" w:lineRule="exact"/>
              <w:ind w:left="59"/>
              <w:rPr>
                <w:sz w:val="24"/>
              </w:rPr>
            </w:pPr>
            <w:proofErr w:type="spellStart"/>
            <w:r>
              <w:rPr>
                <w:spacing w:val="-2"/>
                <w:sz w:val="24"/>
              </w:rPr>
              <w:t>Групповая</w:t>
            </w:r>
            <w:proofErr w:type="spellEnd"/>
          </w:p>
        </w:tc>
        <w:tc>
          <w:tcPr>
            <w:tcW w:w="818" w:type="dxa"/>
            <w:tcBorders>
              <w:top w:val="single" w:sz="4" w:space="0" w:color="000000"/>
              <w:bottom w:val="single" w:sz="4" w:space="0" w:color="000000"/>
              <w:right w:val="single" w:sz="4" w:space="0" w:color="000000"/>
            </w:tcBorders>
          </w:tcPr>
          <w:p w:rsidR="00AF452F" w:rsidRDefault="00AF452F" w:rsidP="005C117B">
            <w:pPr>
              <w:pStyle w:val="TableParagraph"/>
              <w:ind w:left="29"/>
              <w:rPr>
                <w:sz w:val="28"/>
              </w:rPr>
            </w:pPr>
            <w:r>
              <w:rPr>
                <w:spacing w:val="-10"/>
                <w:sz w:val="28"/>
              </w:rPr>
              <w:t>1</w:t>
            </w:r>
          </w:p>
        </w:tc>
        <w:tc>
          <w:tcPr>
            <w:tcW w:w="883" w:type="dxa"/>
            <w:tcBorders>
              <w:top w:val="single" w:sz="4" w:space="0" w:color="000000"/>
              <w:left w:val="single" w:sz="4" w:space="0" w:color="000000"/>
              <w:bottom w:val="single" w:sz="4" w:space="0" w:color="000000"/>
              <w:right w:val="single" w:sz="4" w:space="0" w:color="000000"/>
            </w:tcBorders>
          </w:tcPr>
          <w:p w:rsidR="00AF452F" w:rsidRDefault="00AF452F" w:rsidP="005C117B">
            <w:pPr>
              <w:pStyle w:val="TableParagraph"/>
              <w:ind w:left="46" w:right="1"/>
              <w:rPr>
                <w:sz w:val="28"/>
              </w:rPr>
            </w:pPr>
            <w:r>
              <w:rPr>
                <w:spacing w:val="-10"/>
                <w:sz w:val="28"/>
              </w:rPr>
              <w:t>1</w:t>
            </w:r>
          </w:p>
        </w:tc>
        <w:tc>
          <w:tcPr>
            <w:tcW w:w="849" w:type="dxa"/>
            <w:tcBorders>
              <w:top w:val="single" w:sz="4" w:space="0" w:color="000000"/>
              <w:left w:val="single" w:sz="4" w:space="0" w:color="000000"/>
              <w:bottom w:val="single" w:sz="4" w:space="0" w:color="000000"/>
            </w:tcBorders>
          </w:tcPr>
          <w:p w:rsidR="00AF452F" w:rsidRDefault="00AF452F" w:rsidP="005C117B">
            <w:pPr>
              <w:pStyle w:val="TableParagraph"/>
              <w:ind w:left="64" w:right="1"/>
              <w:rPr>
                <w:sz w:val="28"/>
              </w:rPr>
            </w:pPr>
            <w:r>
              <w:rPr>
                <w:spacing w:val="-10"/>
                <w:sz w:val="28"/>
              </w:rPr>
              <w:t>1</w:t>
            </w:r>
          </w:p>
        </w:tc>
        <w:tc>
          <w:tcPr>
            <w:tcW w:w="1979" w:type="dxa"/>
            <w:tcBorders>
              <w:top w:val="single" w:sz="4" w:space="0" w:color="000000"/>
              <w:bottom w:val="single" w:sz="4" w:space="0" w:color="000000"/>
              <w:right w:val="single" w:sz="4" w:space="0" w:color="000000"/>
            </w:tcBorders>
          </w:tcPr>
          <w:p w:rsidR="00AF452F" w:rsidRDefault="00AF452F" w:rsidP="005C117B">
            <w:pPr>
              <w:pStyle w:val="TableParagraph"/>
              <w:ind w:left="34" w:right="3"/>
              <w:rPr>
                <w:sz w:val="28"/>
              </w:rPr>
            </w:pPr>
            <w:r>
              <w:rPr>
                <w:spacing w:val="-2"/>
                <w:sz w:val="28"/>
              </w:rPr>
              <w:t>1,2,3,4,5</w:t>
            </w:r>
          </w:p>
        </w:tc>
        <w:tc>
          <w:tcPr>
            <w:tcW w:w="1489" w:type="dxa"/>
            <w:tcBorders>
              <w:top w:val="single" w:sz="4" w:space="0" w:color="000000"/>
              <w:left w:val="single" w:sz="4" w:space="0" w:color="000000"/>
              <w:bottom w:val="single" w:sz="4" w:space="0" w:color="000000"/>
            </w:tcBorders>
          </w:tcPr>
          <w:p w:rsidR="00AF452F" w:rsidRDefault="00AF452F" w:rsidP="005C117B">
            <w:pPr>
              <w:pStyle w:val="TableParagraph"/>
              <w:ind w:left="66" w:right="2"/>
              <w:rPr>
                <w:sz w:val="28"/>
              </w:rPr>
            </w:pPr>
            <w:r>
              <w:rPr>
                <w:spacing w:val="-10"/>
                <w:sz w:val="28"/>
              </w:rPr>
              <w:t>6</w:t>
            </w:r>
          </w:p>
        </w:tc>
      </w:tr>
      <w:tr w:rsidR="00AF452F" w:rsidTr="005C117B">
        <w:trPr>
          <w:trHeight w:val="467"/>
        </w:trPr>
        <w:tc>
          <w:tcPr>
            <w:tcW w:w="545" w:type="dxa"/>
            <w:tcBorders>
              <w:top w:val="single" w:sz="4" w:space="0" w:color="000000"/>
              <w:bottom w:val="single" w:sz="4" w:space="0" w:color="000000"/>
            </w:tcBorders>
          </w:tcPr>
          <w:p w:rsidR="00AF452F" w:rsidRDefault="00AF452F" w:rsidP="005C117B">
            <w:pPr>
              <w:pStyle w:val="TableParagraph"/>
              <w:spacing w:before="2"/>
              <w:ind w:right="154"/>
              <w:jc w:val="right"/>
              <w:rPr>
                <w:sz w:val="28"/>
              </w:rPr>
            </w:pPr>
            <w:r>
              <w:rPr>
                <w:spacing w:val="-10"/>
                <w:sz w:val="28"/>
              </w:rPr>
              <w:t>2</w:t>
            </w:r>
          </w:p>
        </w:tc>
        <w:tc>
          <w:tcPr>
            <w:tcW w:w="2297" w:type="dxa"/>
            <w:tcBorders>
              <w:top w:val="single" w:sz="4" w:space="0" w:color="000000"/>
              <w:bottom w:val="single" w:sz="4" w:space="0" w:color="000000"/>
              <w:right w:val="single" w:sz="4" w:space="0" w:color="000000"/>
            </w:tcBorders>
          </w:tcPr>
          <w:p w:rsidR="00AF452F" w:rsidRDefault="00AF452F" w:rsidP="005C117B">
            <w:pPr>
              <w:pStyle w:val="TableParagraph"/>
              <w:spacing w:before="2"/>
              <w:ind w:left="106"/>
              <w:jc w:val="left"/>
              <w:rPr>
                <w:sz w:val="28"/>
              </w:rPr>
            </w:pPr>
            <w:proofErr w:type="spellStart"/>
            <w:r>
              <w:rPr>
                <w:spacing w:val="-2"/>
                <w:sz w:val="28"/>
              </w:rPr>
              <w:t>Танец</w:t>
            </w:r>
            <w:proofErr w:type="spellEnd"/>
          </w:p>
        </w:tc>
        <w:tc>
          <w:tcPr>
            <w:tcW w:w="1423" w:type="dxa"/>
            <w:tcBorders>
              <w:top w:val="single" w:sz="4" w:space="0" w:color="000000"/>
              <w:left w:val="single" w:sz="4" w:space="0" w:color="000000"/>
              <w:bottom w:val="single" w:sz="4" w:space="0" w:color="000000"/>
            </w:tcBorders>
          </w:tcPr>
          <w:p w:rsidR="00AF452F" w:rsidRDefault="00AF452F" w:rsidP="005C117B">
            <w:pPr>
              <w:pStyle w:val="TableParagraph"/>
              <w:spacing w:before="1"/>
              <w:ind w:left="59"/>
              <w:rPr>
                <w:sz w:val="24"/>
              </w:rPr>
            </w:pPr>
            <w:proofErr w:type="spellStart"/>
            <w:r>
              <w:rPr>
                <w:spacing w:val="-2"/>
                <w:sz w:val="24"/>
              </w:rPr>
              <w:t>Групповая</w:t>
            </w:r>
            <w:proofErr w:type="spellEnd"/>
          </w:p>
        </w:tc>
        <w:tc>
          <w:tcPr>
            <w:tcW w:w="818" w:type="dxa"/>
            <w:tcBorders>
              <w:top w:val="single" w:sz="4" w:space="0" w:color="000000"/>
              <w:bottom w:val="single" w:sz="4" w:space="0" w:color="000000"/>
              <w:right w:val="single" w:sz="4" w:space="0" w:color="000000"/>
            </w:tcBorders>
          </w:tcPr>
          <w:p w:rsidR="00AF452F" w:rsidRDefault="00AF452F" w:rsidP="005C117B">
            <w:pPr>
              <w:pStyle w:val="TableParagraph"/>
              <w:spacing w:before="2"/>
              <w:ind w:left="29"/>
              <w:rPr>
                <w:sz w:val="28"/>
              </w:rPr>
            </w:pPr>
            <w:r>
              <w:rPr>
                <w:spacing w:val="-10"/>
                <w:sz w:val="28"/>
              </w:rPr>
              <w:t>2</w:t>
            </w:r>
          </w:p>
        </w:tc>
        <w:tc>
          <w:tcPr>
            <w:tcW w:w="883" w:type="dxa"/>
            <w:tcBorders>
              <w:top w:val="single" w:sz="4" w:space="0" w:color="000000"/>
              <w:left w:val="single" w:sz="4" w:space="0" w:color="000000"/>
              <w:bottom w:val="single" w:sz="4" w:space="0" w:color="000000"/>
              <w:right w:val="single" w:sz="4" w:space="0" w:color="000000"/>
            </w:tcBorders>
          </w:tcPr>
          <w:p w:rsidR="00AF452F" w:rsidRDefault="00AF452F" w:rsidP="005C117B">
            <w:pPr>
              <w:pStyle w:val="TableParagraph"/>
              <w:spacing w:before="2"/>
              <w:ind w:left="46" w:right="1"/>
              <w:rPr>
                <w:sz w:val="28"/>
              </w:rPr>
            </w:pPr>
            <w:r>
              <w:rPr>
                <w:spacing w:val="-10"/>
                <w:sz w:val="28"/>
              </w:rPr>
              <w:t>3</w:t>
            </w:r>
          </w:p>
        </w:tc>
        <w:tc>
          <w:tcPr>
            <w:tcW w:w="849" w:type="dxa"/>
            <w:tcBorders>
              <w:top w:val="single" w:sz="4" w:space="0" w:color="000000"/>
              <w:left w:val="single" w:sz="4" w:space="0" w:color="000000"/>
              <w:bottom w:val="single" w:sz="4" w:space="0" w:color="000000"/>
            </w:tcBorders>
          </w:tcPr>
          <w:p w:rsidR="00AF452F" w:rsidRDefault="00AF452F" w:rsidP="005C117B">
            <w:pPr>
              <w:pStyle w:val="TableParagraph"/>
              <w:spacing w:before="2"/>
              <w:ind w:left="64" w:right="1"/>
              <w:rPr>
                <w:sz w:val="28"/>
              </w:rPr>
            </w:pPr>
            <w:r>
              <w:rPr>
                <w:spacing w:val="-10"/>
                <w:sz w:val="28"/>
              </w:rPr>
              <w:t>3</w:t>
            </w:r>
          </w:p>
        </w:tc>
        <w:tc>
          <w:tcPr>
            <w:tcW w:w="1979" w:type="dxa"/>
            <w:tcBorders>
              <w:top w:val="single" w:sz="4" w:space="0" w:color="000000"/>
              <w:bottom w:val="single" w:sz="4" w:space="0" w:color="000000"/>
              <w:right w:val="single" w:sz="4" w:space="0" w:color="000000"/>
            </w:tcBorders>
          </w:tcPr>
          <w:p w:rsidR="00AF452F" w:rsidRDefault="00AF452F" w:rsidP="005C117B">
            <w:pPr>
              <w:pStyle w:val="TableParagraph"/>
              <w:spacing w:before="2"/>
              <w:ind w:left="34"/>
              <w:rPr>
                <w:sz w:val="28"/>
              </w:rPr>
            </w:pPr>
            <w:r>
              <w:rPr>
                <w:spacing w:val="-2"/>
                <w:sz w:val="28"/>
              </w:rPr>
              <w:t>2,3,4,5</w:t>
            </w:r>
          </w:p>
        </w:tc>
        <w:tc>
          <w:tcPr>
            <w:tcW w:w="1489" w:type="dxa"/>
            <w:tcBorders>
              <w:top w:val="single" w:sz="4" w:space="0" w:color="000000"/>
              <w:left w:val="single" w:sz="4" w:space="0" w:color="000000"/>
              <w:bottom w:val="single" w:sz="4" w:space="0" w:color="000000"/>
            </w:tcBorders>
          </w:tcPr>
          <w:p w:rsidR="00AF452F" w:rsidRDefault="00AF452F" w:rsidP="005C117B">
            <w:pPr>
              <w:pStyle w:val="TableParagraph"/>
              <w:spacing w:before="2"/>
              <w:ind w:left="66" w:right="2"/>
              <w:rPr>
                <w:sz w:val="28"/>
              </w:rPr>
            </w:pPr>
            <w:r>
              <w:rPr>
                <w:spacing w:val="-10"/>
                <w:sz w:val="28"/>
              </w:rPr>
              <w:t>6</w:t>
            </w:r>
          </w:p>
        </w:tc>
      </w:tr>
      <w:tr w:rsidR="00AF452F" w:rsidTr="005C117B">
        <w:trPr>
          <w:trHeight w:val="508"/>
        </w:trPr>
        <w:tc>
          <w:tcPr>
            <w:tcW w:w="545" w:type="dxa"/>
            <w:tcBorders>
              <w:top w:val="single" w:sz="4" w:space="0" w:color="000000"/>
              <w:bottom w:val="single" w:sz="4" w:space="0" w:color="000000"/>
            </w:tcBorders>
          </w:tcPr>
          <w:p w:rsidR="00AF452F" w:rsidRDefault="00AF452F" w:rsidP="005C117B">
            <w:pPr>
              <w:pStyle w:val="TableParagraph"/>
              <w:ind w:right="154"/>
              <w:jc w:val="right"/>
              <w:rPr>
                <w:sz w:val="28"/>
              </w:rPr>
            </w:pPr>
            <w:r>
              <w:rPr>
                <w:spacing w:val="-10"/>
                <w:sz w:val="28"/>
              </w:rPr>
              <w:t>3</w:t>
            </w:r>
          </w:p>
        </w:tc>
        <w:tc>
          <w:tcPr>
            <w:tcW w:w="2297" w:type="dxa"/>
            <w:tcBorders>
              <w:top w:val="single" w:sz="4" w:space="0" w:color="000000"/>
              <w:bottom w:val="single" w:sz="4" w:space="0" w:color="000000"/>
              <w:right w:val="single" w:sz="4" w:space="0" w:color="000000"/>
            </w:tcBorders>
          </w:tcPr>
          <w:p w:rsidR="00AF452F" w:rsidRDefault="00AF452F" w:rsidP="005C117B">
            <w:pPr>
              <w:pStyle w:val="TableParagraph"/>
              <w:ind w:left="106"/>
              <w:jc w:val="left"/>
              <w:rPr>
                <w:sz w:val="28"/>
              </w:rPr>
            </w:pPr>
            <w:proofErr w:type="spellStart"/>
            <w:r>
              <w:rPr>
                <w:spacing w:val="-2"/>
                <w:sz w:val="28"/>
              </w:rPr>
              <w:t>Ритмика</w:t>
            </w:r>
            <w:proofErr w:type="spellEnd"/>
          </w:p>
        </w:tc>
        <w:tc>
          <w:tcPr>
            <w:tcW w:w="1423" w:type="dxa"/>
            <w:tcBorders>
              <w:top w:val="single" w:sz="4" w:space="0" w:color="000000"/>
              <w:left w:val="single" w:sz="4" w:space="0" w:color="000000"/>
              <w:bottom w:val="single" w:sz="4" w:space="0" w:color="000000"/>
            </w:tcBorders>
          </w:tcPr>
          <w:p w:rsidR="00AF452F" w:rsidRDefault="00AF452F" w:rsidP="005C117B">
            <w:pPr>
              <w:pStyle w:val="TableParagraph"/>
              <w:jc w:val="left"/>
              <w:rPr>
                <w:sz w:val="26"/>
              </w:rPr>
            </w:pPr>
          </w:p>
        </w:tc>
        <w:tc>
          <w:tcPr>
            <w:tcW w:w="818" w:type="dxa"/>
            <w:tcBorders>
              <w:top w:val="single" w:sz="4" w:space="0" w:color="000000"/>
              <w:bottom w:val="single" w:sz="4" w:space="0" w:color="000000"/>
              <w:right w:val="single" w:sz="4" w:space="0" w:color="000000"/>
            </w:tcBorders>
          </w:tcPr>
          <w:p w:rsidR="00AF452F" w:rsidRDefault="00AF452F" w:rsidP="005C117B">
            <w:pPr>
              <w:pStyle w:val="TableParagraph"/>
              <w:ind w:left="29"/>
              <w:rPr>
                <w:sz w:val="28"/>
              </w:rPr>
            </w:pPr>
            <w:r>
              <w:rPr>
                <w:spacing w:val="-10"/>
                <w:sz w:val="28"/>
              </w:rPr>
              <w:t>1</w:t>
            </w:r>
          </w:p>
        </w:tc>
        <w:tc>
          <w:tcPr>
            <w:tcW w:w="883" w:type="dxa"/>
            <w:tcBorders>
              <w:top w:val="single" w:sz="4" w:space="0" w:color="000000"/>
              <w:left w:val="single" w:sz="4" w:space="0" w:color="000000"/>
              <w:bottom w:val="single" w:sz="4" w:space="0" w:color="000000"/>
              <w:right w:val="single" w:sz="4" w:space="0" w:color="000000"/>
            </w:tcBorders>
          </w:tcPr>
          <w:p w:rsidR="00AF452F" w:rsidRDefault="00AF452F" w:rsidP="005C117B">
            <w:pPr>
              <w:pStyle w:val="TableParagraph"/>
              <w:ind w:left="46"/>
              <w:rPr>
                <w:sz w:val="28"/>
              </w:rPr>
            </w:pPr>
            <w:r>
              <w:rPr>
                <w:spacing w:val="-10"/>
                <w:sz w:val="28"/>
              </w:rPr>
              <w:t>-</w:t>
            </w:r>
          </w:p>
        </w:tc>
        <w:tc>
          <w:tcPr>
            <w:tcW w:w="849" w:type="dxa"/>
            <w:tcBorders>
              <w:top w:val="single" w:sz="4" w:space="0" w:color="000000"/>
              <w:left w:val="single" w:sz="4" w:space="0" w:color="000000"/>
              <w:bottom w:val="single" w:sz="4" w:space="0" w:color="000000"/>
            </w:tcBorders>
          </w:tcPr>
          <w:p w:rsidR="00AF452F" w:rsidRDefault="00AF452F" w:rsidP="005C117B">
            <w:pPr>
              <w:pStyle w:val="TableParagraph"/>
              <w:ind w:left="64"/>
              <w:rPr>
                <w:sz w:val="28"/>
              </w:rPr>
            </w:pPr>
            <w:r>
              <w:rPr>
                <w:spacing w:val="-10"/>
                <w:sz w:val="28"/>
              </w:rPr>
              <w:t>-</w:t>
            </w:r>
          </w:p>
        </w:tc>
        <w:tc>
          <w:tcPr>
            <w:tcW w:w="1979" w:type="dxa"/>
            <w:tcBorders>
              <w:top w:val="single" w:sz="4" w:space="0" w:color="000000"/>
              <w:bottom w:val="single" w:sz="4" w:space="0" w:color="000000"/>
              <w:right w:val="single" w:sz="4" w:space="0" w:color="000000"/>
            </w:tcBorders>
          </w:tcPr>
          <w:p w:rsidR="00AF452F" w:rsidRDefault="00AF452F" w:rsidP="005C117B">
            <w:pPr>
              <w:pStyle w:val="TableParagraph"/>
              <w:ind w:left="34" w:right="2"/>
              <w:rPr>
                <w:sz w:val="28"/>
              </w:rPr>
            </w:pPr>
            <w:r>
              <w:rPr>
                <w:spacing w:val="-10"/>
                <w:sz w:val="28"/>
              </w:rPr>
              <w:t>2</w:t>
            </w:r>
          </w:p>
        </w:tc>
        <w:tc>
          <w:tcPr>
            <w:tcW w:w="1489" w:type="dxa"/>
            <w:tcBorders>
              <w:top w:val="single" w:sz="4" w:space="0" w:color="000000"/>
              <w:left w:val="single" w:sz="4" w:space="0" w:color="000000"/>
              <w:bottom w:val="single" w:sz="4" w:space="0" w:color="000000"/>
            </w:tcBorders>
          </w:tcPr>
          <w:p w:rsidR="00AF452F" w:rsidRDefault="00AF452F" w:rsidP="005C117B">
            <w:pPr>
              <w:pStyle w:val="TableParagraph"/>
              <w:ind w:left="66"/>
              <w:rPr>
                <w:sz w:val="28"/>
              </w:rPr>
            </w:pPr>
            <w:r>
              <w:rPr>
                <w:spacing w:val="-10"/>
                <w:sz w:val="28"/>
              </w:rPr>
              <w:t>-</w:t>
            </w:r>
          </w:p>
        </w:tc>
      </w:tr>
      <w:tr w:rsidR="00AF452F" w:rsidTr="005C117B">
        <w:trPr>
          <w:trHeight w:val="958"/>
        </w:trPr>
        <w:tc>
          <w:tcPr>
            <w:tcW w:w="545" w:type="dxa"/>
            <w:tcBorders>
              <w:top w:val="single" w:sz="4" w:space="0" w:color="000000"/>
              <w:bottom w:val="single" w:sz="24" w:space="0" w:color="000000"/>
            </w:tcBorders>
          </w:tcPr>
          <w:p w:rsidR="00AF452F" w:rsidRDefault="00AF452F" w:rsidP="005C117B">
            <w:pPr>
              <w:pStyle w:val="TableParagraph"/>
              <w:ind w:right="154"/>
              <w:jc w:val="right"/>
              <w:rPr>
                <w:sz w:val="28"/>
              </w:rPr>
            </w:pPr>
            <w:r>
              <w:rPr>
                <w:spacing w:val="-10"/>
                <w:sz w:val="28"/>
              </w:rPr>
              <w:t>4</w:t>
            </w:r>
          </w:p>
        </w:tc>
        <w:tc>
          <w:tcPr>
            <w:tcW w:w="2297" w:type="dxa"/>
            <w:tcBorders>
              <w:top w:val="single" w:sz="4" w:space="0" w:color="000000"/>
              <w:bottom w:val="single" w:sz="24" w:space="0" w:color="000000"/>
              <w:right w:val="single" w:sz="4" w:space="0" w:color="000000"/>
            </w:tcBorders>
          </w:tcPr>
          <w:p w:rsidR="00AF452F" w:rsidRDefault="00AF452F" w:rsidP="005C117B">
            <w:pPr>
              <w:pStyle w:val="TableParagraph"/>
              <w:ind w:left="106"/>
              <w:jc w:val="left"/>
              <w:rPr>
                <w:sz w:val="28"/>
              </w:rPr>
            </w:pPr>
            <w:proofErr w:type="spellStart"/>
            <w:r>
              <w:rPr>
                <w:spacing w:val="-2"/>
                <w:sz w:val="28"/>
              </w:rPr>
              <w:t>Подготовка</w:t>
            </w:r>
            <w:proofErr w:type="spellEnd"/>
            <w:r>
              <w:rPr>
                <w:spacing w:val="-2"/>
                <w:sz w:val="28"/>
              </w:rPr>
              <w:t xml:space="preserve"> </w:t>
            </w:r>
            <w:proofErr w:type="spellStart"/>
            <w:r>
              <w:rPr>
                <w:spacing w:val="-2"/>
                <w:sz w:val="28"/>
              </w:rPr>
              <w:t>концертных</w:t>
            </w:r>
            <w:proofErr w:type="spellEnd"/>
          </w:p>
          <w:p w:rsidR="00AF452F" w:rsidRDefault="00AF452F" w:rsidP="005C117B">
            <w:pPr>
              <w:pStyle w:val="TableParagraph"/>
              <w:spacing w:before="1" w:line="293" w:lineRule="exact"/>
              <w:ind w:left="106"/>
              <w:jc w:val="left"/>
              <w:rPr>
                <w:sz w:val="28"/>
              </w:rPr>
            </w:pPr>
            <w:proofErr w:type="spellStart"/>
            <w:r>
              <w:rPr>
                <w:spacing w:val="-2"/>
                <w:sz w:val="28"/>
              </w:rPr>
              <w:t>номеров</w:t>
            </w:r>
            <w:proofErr w:type="spellEnd"/>
          </w:p>
        </w:tc>
        <w:tc>
          <w:tcPr>
            <w:tcW w:w="1423" w:type="dxa"/>
            <w:tcBorders>
              <w:top w:val="single" w:sz="4" w:space="0" w:color="000000"/>
              <w:left w:val="single" w:sz="4" w:space="0" w:color="000000"/>
              <w:bottom w:val="single" w:sz="24" w:space="0" w:color="000000"/>
            </w:tcBorders>
          </w:tcPr>
          <w:p w:rsidR="00AF452F" w:rsidRDefault="00AF452F" w:rsidP="005C117B">
            <w:pPr>
              <w:pStyle w:val="TableParagraph"/>
              <w:spacing w:line="275" w:lineRule="exact"/>
              <w:ind w:left="59"/>
              <w:rPr>
                <w:sz w:val="24"/>
              </w:rPr>
            </w:pPr>
            <w:proofErr w:type="spellStart"/>
            <w:r>
              <w:rPr>
                <w:spacing w:val="-2"/>
                <w:sz w:val="24"/>
              </w:rPr>
              <w:t>Групповая</w:t>
            </w:r>
            <w:proofErr w:type="spellEnd"/>
          </w:p>
        </w:tc>
        <w:tc>
          <w:tcPr>
            <w:tcW w:w="818" w:type="dxa"/>
            <w:tcBorders>
              <w:top w:val="single" w:sz="4" w:space="0" w:color="000000"/>
              <w:right w:val="single" w:sz="4" w:space="0" w:color="000000"/>
            </w:tcBorders>
          </w:tcPr>
          <w:p w:rsidR="00AF452F" w:rsidRDefault="00AF452F" w:rsidP="005C117B">
            <w:pPr>
              <w:pStyle w:val="TableParagraph"/>
              <w:ind w:left="29"/>
              <w:rPr>
                <w:sz w:val="28"/>
              </w:rPr>
            </w:pPr>
            <w:r>
              <w:rPr>
                <w:spacing w:val="-10"/>
                <w:sz w:val="28"/>
              </w:rPr>
              <w:t>1</w:t>
            </w:r>
          </w:p>
        </w:tc>
        <w:tc>
          <w:tcPr>
            <w:tcW w:w="883" w:type="dxa"/>
            <w:tcBorders>
              <w:top w:val="single" w:sz="4" w:space="0" w:color="000000"/>
              <w:left w:val="single" w:sz="4" w:space="0" w:color="000000"/>
              <w:right w:val="single" w:sz="4" w:space="0" w:color="000000"/>
            </w:tcBorders>
          </w:tcPr>
          <w:p w:rsidR="00AF452F" w:rsidRDefault="00AF452F" w:rsidP="005C117B">
            <w:pPr>
              <w:pStyle w:val="TableParagraph"/>
              <w:ind w:left="46" w:right="1"/>
              <w:rPr>
                <w:sz w:val="28"/>
              </w:rPr>
            </w:pPr>
            <w:r>
              <w:rPr>
                <w:spacing w:val="-10"/>
                <w:sz w:val="28"/>
              </w:rPr>
              <w:t>1</w:t>
            </w:r>
          </w:p>
        </w:tc>
        <w:tc>
          <w:tcPr>
            <w:tcW w:w="849" w:type="dxa"/>
            <w:tcBorders>
              <w:top w:val="single" w:sz="4" w:space="0" w:color="000000"/>
              <w:left w:val="single" w:sz="4" w:space="0" w:color="000000"/>
            </w:tcBorders>
          </w:tcPr>
          <w:p w:rsidR="00AF452F" w:rsidRDefault="00AF452F" w:rsidP="005C117B">
            <w:pPr>
              <w:pStyle w:val="TableParagraph"/>
              <w:ind w:left="64" w:right="1"/>
              <w:rPr>
                <w:sz w:val="28"/>
              </w:rPr>
            </w:pPr>
            <w:r>
              <w:rPr>
                <w:spacing w:val="-10"/>
                <w:sz w:val="28"/>
              </w:rPr>
              <w:t>1</w:t>
            </w:r>
          </w:p>
        </w:tc>
        <w:tc>
          <w:tcPr>
            <w:tcW w:w="1979" w:type="dxa"/>
            <w:tcBorders>
              <w:top w:val="single" w:sz="4" w:space="0" w:color="000000"/>
              <w:right w:val="single" w:sz="4" w:space="0" w:color="000000"/>
            </w:tcBorders>
          </w:tcPr>
          <w:p w:rsidR="00AF452F" w:rsidRDefault="00AF452F" w:rsidP="005C117B">
            <w:pPr>
              <w:pStyle w:val="TableParagraph"/>
              <w:ind w:left="34"/>
              <w:rPr>
                <w:sz w:val="28"/>
              </w:rPr>
            </w:pPr>
            <w:r>
              <w:rPr>
                <w:spacing w:val="-2"/>
                <w:sz w:val="28"/>
              </w:rPr>
              <w:t>2,4,6</w:t>
            </w:r>
          </w:p>
        </w:tc>
        <w:tc>
          <w:tcPr>
            <w:tcW w:w="1489" w:type="dxa"/>
            <w:tcBorders>
              <w:top w:val="single" w:sz="4" w:space="0" w:color="000000"/>
              <w:left w:val="single" w:sz="4" w:space="0" w:color="000000"/>
            </w:tcBorders>
          </w:tcPr>
          <w:p w:rsidR="00AF452F" w:rsidRDefault="00AF452F" w:rsidP="005C117B">
            <w:pPr>
              <w:pStyle w:val="TableParagraph"/>
              <w:ind w:left="66"/>
              <w:rPr>
                <w:sz w:val="28"/>
              </w:rPr>
            </w:pPr>
            <w:r>
              <w:rPr>
                <w:spacing w:val="-10"/>
                <w:sz w:val="28"/>
              </w:rPr>
              <w:t>-</w:t>
            </w:r>
          </w:p>
        </w:tc>
      </w:tr>
      <w:tr w:rsidR="00AF452F" w:rsidTr="005C117B">
        <w:trPr>
          <w:trHeight w:val="636"/>
        </w:trPr>
        <w:tc>
          <w:tcPr>
            <w:tcW w:w="4265" w:type="dxa"/>
            <w:gridSpan w:val="3"/>
            <w:shd w:val="clear" w:color="auto" w:fill="DEEAF6"/>
          </w:tcPr>
          <w:p w:rsidR="00AF452F" w:rsidRDefault="00AF452F" w:rsidP="005C117B">
            <w:pPr>
              <w:pStyle w:val="TableParagraph"/>
              <w:spacing w:line="314" w:lineRule="exact"/>
              <w:ind w:left="48" w:right="2"/>
              <w:rPr>
                <w:b/>
                <w:sz w:val="28"/>
              </w:rPr>
            </w:pPr>
            <w:proofErr w:type="spellStart"/>
            <w:r>
              <w:rPr>
                <w:b/>
                <w:spacing w:val="-2"/>
                <w:sz w:val="28"/>
              </w:rPr>
              <w:t>Историко-теоретическая</w:t>
            </w:r>
            <w:proofErr w:type="spellEnd"/>
          </w:p>
          <w:p w:rsidR="00AF452F" w:rsidRDefault="00AF452F" w:rsidP="005C117B">
            <w:pPr>
              <w:pStyle w:val="TableParagraph"/>
              <w:spacing w:before="2" w:line="301" w:lineRule="exact"/>
              <w:ind w:left="48" w:right="2"/>
              <w:rPr>
                <w:b/>
                <w:sz w:val="28"/>
              </w:rPr>
            </w:pPr>
            <w:proofErr w:type="spellStart"/>
            <w:r>
              <w:rPr>
                <w:b/>
                <w:spacing w:val="-2"/>
                <w:sz w:val="28"/>
              </w:rPr>
              <w:t>подготовка</w:t>
            </w:r>
            <w:proofErr w:type="spellEnd"/>
          </w:p>
        </w:tc>
        <w:tc>
          <w:tcPr>
            <w:tcW w:w="818" w:type="dxa"/>
            <w:tcBorders>
              <w:right w:val="single" w:sz="4" w:space="0" w:color="000000"/>
            </w:tcBorders>
          </w:tcPr>
          <w:p w:rsidR="00AF452F" w:rsidRDefault="00AF452F" w:rsidP="005C117B">
            <w:pPr>
              <w:pStyle w:val="TableParagraph"/>
              <w:jc w:val="left"/>
              <w:rPr>
                <w:sz w:val="26"/>
              </w:rPr>
            </w:pPr>
          </w:p>
        </w:tc>
        <w:tc>
          <w:tcPr>
            <w:tcW w:w="883" w:type="dxa"/>
            <w:tcBorders>
              <w:left w:val="single" w:sz="4" w:space="0" w:color="000000"/>
              <w:right w:val="single" w:sz="4" w:space="0" w:color="000000"/>
            </w:tcBorders>
          </w:tcPr>
          <w:p w:rsidR="00AF452F" w:rsidRDefault="00AF452F" w:rsidP="005C117B">
            <w:pPr>
              <w:pStyle w:val="TableParagraph"/>
              <w:jc w:val="left"/>
              <w:rPr>
                <w:sz w:val="26"/>
              </w:rPr>
            </w:pPr>
          </w:p>
        </w:tc>
        <w:tc>
          <w:tcPr>
            <w:tcW w:w="849" w:type="dxa"/>
            <w:tcBorders>
              <w:left w:val="single" w:sz="4" w:space="0" w:color="000000"/>
            </w:tcBorders>
          </w:tcPr>
          <w:p w:rsidR="00AF452F" w:rsidRDefault="00AF452F" w:rsidP="005C117B">
            <w:pPr>
              <w:pStyle w:val="TableParagraph"/>
              <w:jc w:val="left"/>
              <w:rPr>
                <w:sz w:val="26"/>
              </w:rPr>
            </w:pPr>
          </w:p>
        </w:tc>
        <w:tc>
          <w:tcPr>
            <w:tcW w:w="1979" w:type="dxa"/>
            <w:tcBorders>
              <w:right w:val="single" w:sz="4" w:space="0" w:color="000000"/>
            </w:tcBorders>
          </w:tcPr>
          <w:p w:rsidR="00AF452F" w:rsidRDefault="00AF452F" w:rsidP="005C117B">
            <w:pPr>
              <w:pStyle w:val="TableParagraph"/>
              <w:jc w:val="left"/>
              <w:rPr>
                <w:sz w:val="26"/>
              </w:rPr>
            </w:pPr>
          </w:p>
        </w:tc>
        <w:tc>
          <w:tcPr>
            <w:tcW w:w="1489" w:type="dxa"/>
            <w:tcBorders>
              <w:left w:val="single" w:sz="4" w:space="0" w:color="000000"/>
            </w:tcBorders>
          </w:tcPr>
          <w:p w:rsidR="00AF452F" w:rsidRDefault="00AF452F" w:rsidP="005C117B">
            <w:pPr>
              <w:pStyle w:val="TableParagraph"/>
              <w:jc w:val="left"/>
              <w:rPr>
                <w:sz w:val="26"/>
              </w:rPr>
            </w:pPr>
          </w:p>
        </w:tc>
      </w:tr>
      <w:tr w:rsidR="00AF452F" w:rsidTr="005C117B">
        <w:trPr>
          <w:trHeight w:val="550"/>
        </w:trPr>
        <w:tc>
          <w:tcPr>
            <w:tcW w:w="545" w:type="dxa"/>
          </w:tcPr>
          <w:p w:rsidR="00AF452F" w:rsidRDefault="00AF452F" w:rsidP="005C117B">
            <w:pPr>
              <w:pStyle w:val="TableParagraph"/>
              <w:spacing w:line="321" w:lineRule="exact"/>
              <w:ind w:right="248"/>
              <w:jc w:val="right"/>
              <w:rPr>
                <w:sz w:val="28"/>
              </w:rPr>
            </w:pPr>
            <w:r>
              <w:rPr>
                <w:spacing w:val="-10"/>
                <w:sz w:val="28"/>
              </w:rPr>
              <w:t>5</w:t>
            </w:r>
          </w:p>
        </w:tc>
        <w:tc>
          <w:tcPr>
            <w:tcW w:w="2297" w:type="dxa"/>
            <w:tcBorders>
              <w:right w:val="single" w:sz="4" w:space="0" w:color="000000"/>
            </w:tcBorders>
          </w:tcPr>
          <w:p w:rsidR="00AF452F" w:rsidRDefault="00AF452F" w:rsidP="005C117B">
            <w:pPr>
              <w:pStyle w:val="TableParagraph"/>
              <w:spacing w:line="321" w:lineRule="exact"/>
              <w:ind w:left="106"/>
              <w:jc w:val="left"/>
              <w:rPr>
                <w:sz w:val="28"/>
              </w:rPr>
            </w:pPr>
            <w:proofErr w:type="spellStart"/>
            <w:r>
              <w:rPr>
                <w:sz w:val="28"/>
              </w:rPr>
              <w:t>Вмире</w:t>
            </w:r>
            <w:proofErr w:type="spellEnd"/>
            <w:r>
              <w:rPr>
                <w:spacing w:val="-2"/>
                <w:sz w:val="28"/>
              </w:rPr>
              <w:t xml:space="preserve"> </w:t>
            </w:r>
            <w:proofErr w:type="spellStart"/>
            <w:r>
              <w:rPr>
                <w:spacing w:val="-2"/>
                <w:sz w:val="28"/>
              </w:rPr>
              <w:t>танца</w:t>
            </w:r>
            <w:proofErr w:type="spellEnd"/>
          </w:p>
        </w:tc>
        <w:tc>
          <w:tcPr>
            <w:tcW w:w="1423" w:type="dxa"/>
            <w:tcBorders>
              <w:left w:val="single" w:sz="4" w:space="0" w:color="000000"/>
            </w:tcBorders>
          </w:tcPr>
          <w:p w:rsidR="00AF452F" w:rsidRDefault="00AF452F" w:rsidP="005C117B">
            <w:pPr>
              <w:pStyle w:val="TableParagraph"/>
              <w:spacing w:line="274" w:lineRule="exact"/>
              <w:ind w:left="59"/>
              <w:rPr>
                <w:sz w:val="24"/>
              </w:rPr>
            </w:pPr>
            <w:proofErr w:type="spellStart"/>
            <w:r>
              <w:rPr>
                <w:spacing w:val="-2"/>
                <w:sz w:val="24"/>
              </w:rPr>
              <w:t>Групповая</w:t>
            </w:r>
            <w:proofErr w:type="spellEnd"/>
          </w:p>
        </w:tc>
        <w:tc>
          <w:tcPr>
            <w:tcW w:w="818" w:type="dxa"/>
            <w:tcBorders>
              <w:right w:val="single" w:sz="4" w:space="0" w:color="000000"/>
            </w:tcBorders>
          </w:tcPr>
          <w:p w:rsidR="00AF452F" w:rsidRDefault="00AF452F" w:rsidP="005C117B">
            <w:pPr>
              <w:pStyle w:val="TableParagraph"/>
              <w:spacing w:line="321" w:lineRule="exact"/>
              <w:ind w:left="29"/>
              <w:rPr>
                <w:sz w:val="28"/>
              </w:rPr>
            </w:pPr>
            <w:r>
              <w:rPr>
                <w:spacing w:val="-10"/>
                <w:sz w:val="28"/>
              </w:rPr>
              <w:t>1</w:t>
            </w:r>
          </w:p>
        </w:tc>
        <w:tc>
          <w:tcPr>
            <w:tcW w:w="883" w:type="dxa"/>
            <w:tcBorders>
              <w:left w:val="single" w:sz="4" w:space="0" w:color="000000"/>
              <w:right w:val="single" w:sz="4" w:space="0" w:color="000000"/>
            </w:tcBorders>
          </w:tcPr>
          <w:p w:rsidR="00AF452F" w:rsidRDefault="00AF452F" w:rsidP="005C117B">
            <w:pPr>
              <w:pStyle w:val="TableParagraph"/>
              <w:spacing w:line="321" w:lineRule="exact"/>
              <w:ind w:left="46" w:right="1"/>
              <w:rPr>
                <w:sz w:val="28"/>
              </w:rPr>
            </w:pPr>
            <w:r>
              <w:rPr>
                <w:spacing w:val="-10"/>
                <w:sz w:val="28"/>
              </w:rPr>
              <w:t>1</w:t>
            </w:r>
          </w:p>
        </w:tc>
        <w:tc>
          <w:tcPr>
            <w:tcW w:w="849" w:type="dxa"/>
            <w:tcBorders>
              <w:left w:val="single" w:sz="4" w:space="0" w:color="000000"/>
            </w:tcBorders>
          </w:tcPr>
          <w:p w:rsidR="00AF452F" w:rsidRDefault="00AF452F" w:rsidP="005C117B">
            <w:pPr>
              <w:pStyle w:val="TableParagraph"/>
              <w:spacing w:line="321" w:lineRule="exact"/>
              <w:ind w:left="64" w:right="1"/>
              <w:rPr>
                <w:sz w:val="28"/>
              </w:rPr>
            </w:pPr>
            <w:r>
              <w:rPr>
                <w:spacing w:val="-10"/>
                <w:sz w:val="28"/>
              </w:rPr>
              <w:t>1</w:t>
            </w:r>
          </w:p>
        </w:tc>
        <w:tc>
          <w:tcPr>
            <w:tcW w:w="1979" w:type="dxa"/>
            <w:tcBorders>
              <w:right w:val="single" w:sz="4" w:space="0" w:color="000000"/>
            </w:tcBorders>
          </w:tcPr>
          <w:p w:rsidR="00AF452F" w:rsidRDefault="00AF452F" w:rsidP="005C117B">
            <w:pPr>
              <w:pStyle w:val="TableParagraph"/>
              <w:spacing w:line="321" w:lineRule="exact"/>
              <w:ind w:left="34" w:right="3"/>
              <w:rPr>
                <w:sz w:val="28"/>
              </w:rPr>
            </w:pPr>
            <w:r>
              <w:rPr>
                <w:spacing w:val="-5"/>
                <w:sz w:val="28"/>
              </w:rPr>
              <w:t>2,4</w:t>
            </w:r>
          </w:p>
        </w:tc>
        <w:tc>
          <w:tcPr>
            <w:tcW w:w="1489" w:type="dxa"/>
            <w:tcBorders>
              <w:left w:val="single" w:sz="4" w:space="0" w:color="000000"/>
            </w:tcBorders>
          </w:tcPr>
          <w:p w:rsidR="00AF452F" w:rsidRDefault="00AF452F" w:rsidP="005C117B">
            <w:pPr>
              <w:pStyle w:val="TableParagraph"/>
              <w:spacing w:line="321" w:lineRule="exact"/>
              <w:ind w:left="66" w:right="2"/>
              <w:rPr>
                <w:sz w:val="28"/>
              </w:rPr>
            </w:pPr>
            <w:r>
              <w:rPr>
                <w:spacing w:val="-10"/>
                <w:sz w:val="28"/>
              </w:rPr>
              <w:t>6</w:t>
            </w:r>
          </w:p>
        </w:tc>
      </w:tr>
      <w:tr w:rsidR="00AF452F" w:rsidTr="005C117B">
        <w:trPr>
          <w:trHeight w:val="646"/>
        </w:trPr>
        <w:tc>
          <w:tcPr>
            <w:tcW w:w="545" w:type="dxa"/>
          </w:tcPr>
          <w:p w:rsidR="00AF452F" w:rsidRDefault="00AF452F" w:rsidP="005C117B">
            <w:pPr>
              <w:pStyle w:val="TableParagraph"/>
              <w:jc w:val="left"/>
              <w:rPr>
                <w:sz w:val="26"/>
              </w:rPr>
            </w:pPr>
          </w:p>
        </w:tc>
        <w:tc>
          <w:tcPr>
            <w:tcW w:w="3720" w:type="dxa"/>
            <w:gridSpan w:val="2"/>
          </w:tcPr>
          <w:p w:rsidR="00AF452F" w:rsidRDefault="00AF452F" w:rsidP="005C117B">
            <w:pPr>
              <w:pStyle w:val="TableParagraph"/>
              <w:tabs>
                <w:tab w:val="left" w:pos="2142"/>
              </w:tabs>
              <w:spacing w:line="322" w:lineRule="exact"/>
              <w:ind w:left="106" w:right="58"/>
              <w:jc w:val="left"/>
              <w:rPr>
                <w:b/>
                <w:sz w:val="28"/>
              </w:rPr>
            </w:pPr>
            <w:r>
              <w:rPr>
                <w:b/>
                <w:spacing w:val="-2"/>
                <w:sz w:val="28"/>
              </w:rPr>
              <w:t>ВСЕГО</w:t>
            </w:r>
            <w:r>
              <w:rPr>
                <w:b/>
                <w:sz w:val="28"/>
              </w:rPr>
              <w:tab/>
            </w:r>
            <w:proofErr w:type="spellStart"/>
            <w:r>
              <w:rPr>
                <w:b/>
                <w:spacing w:val="-2"/>
                <w:sz w:val="28"/>
              </w:rPr>
              <w:t>аудиторная</w:t>
            </w:r>
            <w:proofErr w:type="spellEnd"/>
            <w:r>
              <w:rPr>
                <w:b/>
                <w:spacing w:val="-2"/>
                <w:sz w:val="28"/>
              </w:rPr>
              <w:t xml:space="preserve"> </w:t>
            </w:r>
            <w:proofErr w:type="spellStart"/>
            <w:r>
              <w:rPr>
                <w:b/>
                <w:spacing w:val="-2"/>
                <w:sz w:val="28"/>
              </w:rPr>
              <w:t>нагрузка</w:t>
            </w:r>
            <w:proofErr w:type="spellEnd"/>
            <w:r>
              <w:rPr>
                <w:b/>
                <w:spacing w:val="-2"/>
                <w:sz w:val="28"/>
              </w:rPr>
              <w:t>:</w:t>
            </w:r>
          </w:p>
        </w:tc>
        <w:tc>
          <w:tcPr>
            <w:tcW w:w="818" w:type="dxa"/>
            <w:tcBorders>
              <w:right w:val="single" w:sz="4" w:space="0" w:color="000000"/>
            </w:tcBorders>
          </w:tcPr>
          <w:p w:rsidR="00AF452F" w:rsidRDefault="00AF452F" w:rsidP="005C117B">
            <w:pPr>
              <w:pStyle w:val="TableParagraph"/>
              <w:spacing w:before="1"/>
              <w:ind w:left="29"/>
              <w:rPr>
                <w:b/>
                <w:sz w:val="28"/>
              </w:rPr>
            </w:pPr>
            <w:r>
              <w:rPr>
                <w:b/>
                <w:spacing w:val="-10"/>
                <w:sz w:val="28"/>
              </w:rPr>
              <w:t>6</w:t>
            </w:r>
          </w:p>
        </w:tc>
        <w:tc>
          <w:tcPr>
            <w:tcW w:w="883" w:type="dxa"/>
            <w:tcBorders>
              <w:left w:val="single" w:sz="4" w:space="0" w:color="000000"/>
              <w:right w:val="single" w:sz="4" w:space="0" w:color="000000"/>
            </w:tcBorders>
          </w:tcPr>
          <w:p w:rsidR="00AF452F" w:rsidRDefault="00AF452F" w:rsidP="005C117B">
            <w:pPr>
              <w:pStyle w:val="TableParagraph"/>
              <w:spacing w:before="1"/>
              <w:ind w:left="46" w:right="1"/>
              <w:rPr>
                <w:b/>
                <w:sz w:val="28"/>
              </w:rPr>
            </w:pPr>
            <w:r>
              <w:rPr>
                <w:b/>
                <w:spacing w:val="-10"/>
                <w:sz w:val="28"/>
              </w:rPr>
              <w:t>6</w:t>
            </w:r>
          </w:p>
        </w:tc>
        <w:tc>
          <w:tcPr>
            <w:tcW w:w="849" w:type="dxa"/>
            <w:tcBorders>
              <w:left w:val="single" w:sz="4" w:space="0" w:color="000000"/>
            </w:tcBorders>
          </w:tcPr>
          <w:p w:rsidR="00AF452F" w:rsidRDefault="00AF452F" w:rsidP="005C117B">
            <w:pPr>
              <w:pStyle w:val="TableParagraph"/>
              <w:spacing w:before="1"/>
              <w:ind w:left="64" w:right="1"/>
              <w:rPr>
                <w:b/>
                <w:sz w:val="28"/>
              </w:rPr>
            </w:pPr>
            <w:r>
              <w:rPr>
                <w:b/>
                <w:spacing w:val="-10"/>
                <w:sz w:val="28"/>
              </w:rPr>
              <w:t>6</w:t>
            </w:r>
          </w:p>
        </w:tc>
        <w:tc>
          <w:tcPr>
            <w:tcW w:w="1979" w:type="dxa"/>
            <w:tcBorders>
              <w:right w:val="single" w:sz="4" w:space="0" w:color="000000"/>
            </w:tcBorders>
          </w:tcPr>
          <w:p w:rsidR="00AF452F" w:rsidRDefault="00AF452F" w:rsidP="005C117B">
            <w:pPr>
              <w:pStyle w:val="TableParagraph"/>
              <w:jc w:val="left"/>
              <w:rPr>
                <w:sz w:val="26"/>
              </w:rPr>
            </w:pPr>
          </w:p>
        </w:tc>
        <w:tc>
          <w:tcPr>
            <w:tcW w:w="1489" w:type="dxa"/>
            <w:tcBorders>
              <w:left w:val="single" w:sz="4" w:space="0" w:color="000000"/>
            </w:tcBorders>
          </w:tcPr>
          <w:p w:rsidR="00AF452F" w:rsidRDefault="00AF452F" w:rsidP="005C117B">
            <w:pPr>
              <w:pStyle w:val="TableParagraph"/>
              <w:jc w:val="left"/>
              <w:rPr>
                <w:sz w:val="26"/>
              </w:rPr>
            </w:pPr>
          </w:p>
        </w:tc>
      </w:tr>
    </w:tbl>
    <w:p w:rsidR="00AF452F" w:rsidRDefault="00AF452F" w:rsidP="00AF452F">
      <w:pPr>
        <w:pStyle w:val="a3"/>
        <w:spacing w:before="67"/>
        <w:ind w:left="0"/>
      </w:pPr>
    </w:p>
    <w:p w:rsidR="00AF452F" w:rsidRDefault="00AF452F" w:rsidP="00AF452F">
      <w:pPr>
        <w:pStyle w:val="a3"/>
        <w:spacing w:line="360" w:lineRule="auto"/>
        <w:ind w:left="992" w:hanging="1"/>
      </w:pPr>
      <w:r>
        <w:t>*Вколонках7-8</w:t>
      </w:r>
      <w:r w:rsidR="00AE3546">
        <w:t xml:space="preserve"> </w:t>
      </w:r>
      <w:r>
        <w:t>указаны</w:t>
      </w:r>
      <w:r w:rsidR="00AE3546">
        <w:t xml:space="preserve"> </w:t>
      </w:r>
      <w:r>
        <w:t>учебные</w:t>
      </w:r>
      <w:r w:rsidR="00AE3546">
        <w:t xml:space="preserve"> </w:t>
      </w:r>
      <w:r>
        <w:t>полугодия</w:t>
      </w:r>
      <w:r w:rsidR="00AE3546">
        <w:t xml:space="preserve"> </w:t>
      </w:r>
      <w:r>
        <w:t>в</w:t>
      </w:r>
      <w:r w:rsidR="00AE3546">
        <w:t xml:space="preserve"> </w:t>
      </w:r>
      <w:r>
        <w:t>сквозной</w:t>
      </w:r>
      <w:r w:rsidR="00AE3546">
        <w:t xml:space="preserve"> </w:t>
      </w:r>
      <w:r>
        <w:t>нумерации,</w:t>
      </w:r>
      <w:r w:rsidR="00AE3546">
        <w:t xml:space="preserve"> </w:t>
      </w:r>
      <w:r>
        <w:t>в</w:t>
      </w:r>
      <w:r w:rsidR="00AE3546">
        <w:t xml:space="preserve"> </w:t>
      </w:r>
      <w:r>
        <w:t>конце</w:t>
      </w:r>
      <w:r w:rsidR="00AE3546">
        <w:t xml:space="preserve"> </w:t>
      </w:r>
      <w:r>
        <w:t>которых проводится промежуточная или итоговая аттестация.</w:t>
      </w:r>
    </w:p>
    <w:p w:rsidR="00AF452F" w:rsidRDefault="00AF452F" w:rsidP="00AF452F">
      <w:pPr>
        <w:pStyle w:val="21"/>
        <w:numPr>
          <w:ilvl w:val="1"/>
          <w:numId w:val="4"/>
        </w:numPr>
        <w:tabs>
          <w:tab w:val="left" w:pos="1771"/>
          <w:tab w:val="left" w:pos="3520"/>
          <w:tab w:val="left" w:pos="4821"/>
          <w:tab w:val="left" w:pos="6362"/>
          <w:tab w:val="left" w:pos="7710"/>
          <w:tab w:val="left" w:pos="8685"/>
          <w:tab w:val="left" w:pos="9748"/>
        </w:tabs>
        <w:spacing w:before="306" w:line="360" w:lineRule="auto"/>
        <w:ind w:left="1133" w:right="153" w:firstLine="0"/>
      </w:pPr>
      <w:r>
        <w:rPr>
          <w:spacing w:val="-2"/>
        </w:rPr>
        <w:t>Программы</w:t>
      </w:r>
      <w:r>
        <w:tab/>
      </w:r>
      <w:r>
        <w:rPr>
          <w:spacing w:val="-2"/>
        </w:rPr>
        <w:t>учебных</w:t>
      </w:r>
      <w:r>
        <w:tab/>
      </w:r>
      <w:r>
        <w:rPr>
          <w:spacing w:val="-2"/>
        </w:rPr>
        <w:t>предметов</w:t>
      </w:r>
      <w:r>
        <w:tab/>
      </w:r>
      <w:r>
        <w:rPr>
          <w:spacing w:val="-2"/>
        </w:rPr>
        <w:t>учебного</w:t>
      </w:r>
      <w:r>
        <w:tab/>
      </w:r>
      <w:r>
        <w:rPr>
          <w:spacing w:val="-2"/>
        </w:rPr>
        <w:t>плана</w:t>
      </w:r>
      <w:r>
        <w:tab/>
      </w:r>
      <w:proofErr w:type="gramStart"/>
      <w:r w:rsidR="00F83D6A">
        <w:rPr>
          <w:spacing w:val="-4"/>
        </w:rPr>
        <w:t>Д</w:t>
      </w:r>
      <w:r>
        <w:rPr>
          <w:spacing w:val="-4"/>
        </w:rPr>
        <w:t>ОП</w:t>
      </w:r>
      <w:proofErr w:type="gramEnd"/>
      <w:r>
        <w:tab/>
      </w:r>
      <w:r>
        <w:rPr>
          <w:spacing w:val="-2"/>
        </w:rPr>
        <w:t xml:space="preserve">«Основы </w:t>
      </w:r>
      <w:r w:rsidR="00F83D6A">
        <w:t>искусства хореографии</w:t>
      </w:r>
      <w:r>
        <w:t>».</w:t>
      </w:r>
    </w:p>
    <w:p w:rsidR="00AF452F" w:rsidRDefault="00AF452F" w:rsidP="00AF452F">
      <w:pPr>
        <w:pStyle w:val="a3"/>
        <w:spacing w:before="306"/>
        <w:ind w:left="1133"/>
      </w:pPr>
      <w:r>
        <w:t>Предметная</w:t>
      </w:r>
      <w:r w:rsidR="00AE3546">
        <w:t xml:space="preserve"> </w:t>
      </w:r>
      <w:r>
        <w:t>область</w:t>
      </w:r>
      <w:r w:rsidR="00AE3546">
        <w:t xml:space="preserve"> </w:t>
      </w:r>
      <w:r>
        <w:t>«Исполнительская</w:t>
      </w:r>
      <w:r w:rsidR="00AE3546">
        <w:t xml:space="preserve"> </w:t>
      </w:r>
      <w:r>
        <w:t>хореографическая</w:t>
      </w:r>
      <w:r w:rsidR="00AE3546">
        <w:t xml:space="preserve"> </w:t>
      </w:r>
      <w:r>
        <w:rPr>
          <w:spacing w:val="-2"/>
        </w:rPr>
        <w:t>подготовка»:</w:t>
      </w:r>
    </w:p>
    <w:p w:rsidR="00AF452F" w:rsidRDefault="00AF452F" w:rsidP="00AF452F">
      <w:pPr>
        <w:pStyle w:val="a5"/>
        <w:numPr>
          <w:ilvl w:val="2"/>
          <w:numId w:val="4"/>
        </w:numPr>
        <w:tabs>
          <w:tab w:val="left" w:pos="1436"/>
        </w:tabs>
        <w:spacing w:before="175"/>
        <w:ind w:left="1436" w:hanging="162"/>
        <w:rPr>
          <w:sz w:val="28"/>
        </w:rPr>
      </w:pPr>
      <w:r>
        <w:rPr>
          <w:sz w:val="28"/>
        </w:rPr>
        <w:t>Гимнастика</w:t>
      </w:r>
      <w:r w:rsidR="00AE3546">
        <w:rPr>
          <w:sz w:val="28"/>
        </w:rPr>
        <w:t xml:space="preserve"> </w:t>
      </w:r>
      <w:r>
        <w:rPr>
          <w:sz w:val="28"/>
        </w:rPr>
        <w:t>(Приложение</w:t>
      </w:r>
      <w:proofErr w:type="gramStart"/>
      <w:r>
        <w:rPr>
          <w:spacing w:val="-5"/>
          <w:sz w:val="28"/>
        </w:rPr>
        <w:t>1</w:t>
      </w:r>
      <w:proofErr w:type="gramEnd"/>
      <w:r>
        <w:rPr>
          <w:spacing w:val="-5"/>
          <w:sz w:val="28"/>
        </w:rPr>
        <w:t>);</w:t>
      </w:r>
    </w:p>
    <w:p w:rsidR="00AF452F" w:rsidRDefault="00AF452F" w:rsidP="00AF452F">
      <w:pPr>
        <w:pStyle w:val="a5"/>
        <w:numPr>
          <w:ilvl w:val="2"/>
          <w:numId w:val="4"/>
        </w:numPr>
        <w:tabs>
          <w:tab w:val="left" w:pos="1436"/>
        </w:tabs>
        <w:spacing w:before="178"/>
        <w:ind w:left="1436" w:hanging="162"/>
        <w:rPr>
          <w:sz w:val="28"/>
        </w:rPr>
      </w:pPr>
      <w:r>
        <w:rPr>
          <w:sz w:val="28"/>
        </w:rPr>
        <w:t>Танец</w:t>
      </w:r>
      <w:r w:rsidR="00AE3546">
        <w:rPr>
          <w:sz w:val="28"/>
        </w:rPr>
        <w:t xml:space="preserve"> </w:t>
      </w:r>
      <w:r>
        <w:rPr>
          <w:sz w:val="28"/>
        </w:rPr>
        <w:t>(Приложение</w:t>
      </w:r>
      <w:proofErr w:type="gramStart"/>
      <w:r>
        <w:rPr>
          <w:spacing w:val="-5"/>
          <w:sz w:val="28"/>
        </w:rPr>
        <w:t>2</w:t>
      </w:r>
      <w:proofErr w:type="gramEnd"/>
      <w:r>
        <w:rPr>
          <w:spacing w:val="-5"/>
          <w:sz w:val="28"/>
        </w:rPr>
        <w:t>);</w:t>
      </w:r>
    </w:p>
    <w:p w:rsidR="00AF452F" w:rsidRDefault="00AF452F" w:rsidP="00AF452F">
      <w:pPr>
        <w:pStyle w:val="a5"/>
        <w:rPr>
          <w:sz w:val="28"/>
        </w:rPr>
        <w:sectPr w:rsidR="00AF452F">
          <w:pgSz w:w="11910" w:h="16840"/>
          <w:pgMar w:top="1040" w:right="708" w:bottom="1340" w:left="141" w:header="0" w:footer="1152" w:gutter="0"/>
          <w:cols w:space="720"/>
        </w:sectPr>
      </w:pPr>
    </w:p>
    <w:p w:rsidR="00AF452F" w:rsidRDefault="00AF452F" w:rsidP="00AF452F">
      <w:pPr>
        <w:pStyle w:val="a5"/>
        <w:numPr>
          <w:ilvl w:val="2"/>
          <w:numId w:val="4"/>
        </w:numPr>
        <w:tabs>
          <w:tab w:val="left" w:pos="1437"/>
        </w:tabs>
        <w:spacing w:before="74"/>
        <w:ind w:left="1437" w:hanging="162"/>
        <w:rPr>
          <w:sz w:val="28"/>
        </w:rPr>
      </w:pPr>
      <w:r>
        <w:rPr>
          <w:sz w:val="28"/>
        </w:rPr>
        <w:lastRenderedPageBreak/>
        <w:t>Ритмика</w:t>
      </w:r>
      <w:r w:rsidR="00AE3546">
        <w:rPr>
          <w:sz w:val="28"/>
        </w:rPr>
        <w:t xml:space="preserve"> </w:t>
      </w:r>
      <w:r>
        <w:rPr>
          <w:sz w:val="28"/>
        </w:rPr>
        <w:t>(Приложение</w:t>
      </w:r>
      <w:r>
        <w:rPr>
          <w:spacing w:val="-5"/>
          <w:sz w:val="28"/>
        </w:rPr>
        <w:t>3);</w:t>
      </w:r>
    </w:p>
    <w:p w:rsidR="00AF452F" w:rsidRDefault="00AF452F" w:rsidP="00AF452F">
      <w:pPr>
        <w:pStyle w:val="a5"/>
        <w:numPr>
          <w:ilvl w:val="2"/>
          <w:numId w:val="4"/>
        </w:numPr>
        <w:tabs>
          <w:tab w:val="left" w:pos="1437"/>
        </w:tabs>
        <w:spacing w:before="178" w:line="369" w:lineRule="auto"/>
        <w:ind w:left="1275" w:right="2561" w:firstLine="0"/>
        <w:rPr>
          <w:sz w:val="28"/>
        </w:rPr>
      </w:pPr>
      <w:r>
        <w:rPr>
          <w:sz w:val="28"/>
        </w:rPr>
        <w:t>Подготовка концертных номеров (Приложение 4); Предметная</w:t>
      </w:r>
      <w:r w:rsidR="00AE3546">
        <w:rPr>
          <w:sz w:val="28"/>
        </w:rPr>
        <w:t xml:space="preserve"> </w:t>
      </w:r>
      <w:r>
        <w:rPr>
          <w:sz w:val="28"/>
        </w:rPr>
        <w:t>область</w:t>
      </w:r>
      <w:r w:rsidR="00AE3546">
        <w:rPr>
          <w:sz w:val="28"/>
        </w:rPr>
        <w:t xml:space="preserve"> </w:t>
      </w:r>
      <w:r>
        <w:rPr>
          <w:sz w:val="28"/>
        </w:rPr>
        <w:t>«Историко-теоретическая</w:t>
      </w:r>
      <w:r w:rsidR="00F83D6A">
        <w:rPr>
          <w:sz w:val="28"/>
        </w:rPr>
        <w:t xml:space="preserve"> </w:t>
      </w:r>
      <w:r>
        <w:rPr>
          <w:sz w:val="28"/>
        </w:rPr>
        <w:t>подготовка»:</w:t>
      </w:r>
    </w:p>
    <w:p w:rsidR="00AF452F" w:rsidRDefault="00AF452F" w:rsidP="00AF452F">
      <w:pPr>
        <w:pStyle w:val="a5"/>
        <w:numPr>
          <w:ilvl w:val="2"/>
          <w:numId w:val="4"/>
        </w:numPr>
        <w:tabs>
          <w:tab w:val="left" w:pos="1437"/>
        </w:tabs>
        <w:spacing w:before="4"/>
        <w:ind w:left="1437" w:hanging="162"/>
        <w:rPr>
          <w:sz w:val="28"/>
        </w:rPr>
      </w:pPr>
      <w:r>
        <w:rPr>
          <w:sz w:val="28"/>
        </w:rPr>
        <w:t>В</w:t>
      </w:r>
      <w:r w:rsidR="00AE3546">
        <w:rPr>
          <w:sz w:val="28"/>
        </w:rPr>
        <w:t xml:space="preserve"> </w:t>
      </w:r>
      <w:r>
        <w:rPr>
          <w:sz w:val="28"/>
        </w:rPr>
        <w:t>мире</w:t>
      </w:r>
      <w:r w:rsidR="00AE3546">
        <w:rPr>
          <w:sz w:val="28"/>
        </w:rPr>
        <w:t xml:space="preserve"> </w:t>
      </w:r>
      <w:r>
        <w:rPr>
          <w:sz w:val="28"/>
        </w:rPr>
        <w:t>танца</w:t>
      </w:r>
      <w:r w:rsidR="00AE3546">
        <w:rPr>
          <w:sz w:val="28"/>
        </w:rPr>
        <w:t xml:space="preserve"> </w:t>
      </w:r>
      <w:r>
        <w:rPr>
          <w:sz w:val="28"/>
        </w:rPr>
        <w:t>(Приложение</w:t>
      </w:r>
      <w:r>
        <w:rPr>
          <w:spacing w:val="-5"/>
          <w:sz w:val="28"/>
        </w:rPr>
        <w:t>5);</w:t>
      </w:r>
    </w:p>
    <w:p w:rsidR="00AF452F" w:rsidRDefault="00AF452F" w:rsidP="00AF452F">
      <w:pPr>
        <w:pStyle w:val="a3"/>
        <w:spacing w:before="145"/>
        <w:ind w:left="0"/>
      </w:pPr>
    </w:p>
    <w:p w:rsidR="00AF452F" w:rsidRDefault="00AF452F" w:rsidP="00AF452F">
      <w:pPr>
        <w:pStyle w:val="21"/>
        <w:numPr>
          <w:ilvl w:val="1"/>
          <w:numId w:val="3"/>
        </w:numPr>
        <w:tabs>
          <w:tab w:val="left" w:pos="2138"/>
        </w:tabs>
        <w:ind w:hanging="719"/>
      </w:pPr>
      <w:r>
        <w:t>Система</w:t>
      </w:r>
      <w:r w:rsidR="00AE3546">
        <w:t xml:space="preserve"> </w:t>
      </w:r>
      <w:r>
        <w:t>контроля</w:t>
      </w:r>
      <w:r w:rsidR="00AE3546">
        <w:t xml:space="preserve"> </w:t>
      </w:r>
      <w:r>
        <w:t>результатов</w:t>
      </w:r>
      <w:r w:rsidR="00AE3546">
        <w:t xml:space="preserve"> </w:t>
      </w:r>
      <w:r>
        <w:t>освоения</w:t>
      </w:r>
      <w:r w:rsidR="00AE3546">
        <w:t xml:space="preserve"> </w:t>
      </w:r>
      <w:r w:rsidR="00F83D6A">
        <w:rPr>
          <w:spacing w:val="-2"/>
        </w:rPr>
        <w:t>Д</w:t>
      </w:r>
      <w:r>
        <w:rPr>
          <w:spacing w:val="-2"/>
        </w:rPr>
        <w:t>ОП.</w:t>
      </w:r>
    </w:p>
    <w:p w:rsidR="00AF452F" w:rsidRDefault="00AF452F" w:rsidP="00AF452F">
      <w:pPr>
        <w:pStyle w:val="a3"/>
        <w:spacing w:before="11"/>
        <w:ind w:left="0"/>
        <w:rPr>
          <w:b/>
        </w:rPr>
      </w:pPr>
    </w:p>
    <w:p w:rsidR="00AF452F" w:rsidRDefault="00AF452F" w:rsidP="00AF452F">
      <w:pPr>
        <w:pStyle w:val="a3"/>
        <w:spacing w:before="1"/>
      </w:pPr>
      <w:r>
        <w:t>Формы</w:t>
      </w:r>
      <w:r w:rsidR="00AE3546">
        <w:t xml:space="preserve"> аттестации </w:t>
      </w:r>
      <w:r>
        <w:t>оценочные</w:t>
      </w:r>
      <w:r w:rsidR="00AE3546">
        <w:t xml:space="preserve"> </w:t>
      </w:r>
      <w:r>
        <w:t>материалы</w:t>
      </w:r>
      <w:r w:rsidR="00AE3546">
        <w:t xml:space="preserve"> </w:t>
      </w:r>
      <w:r w:rsidR="00F83D6A">
        <w:rPr>
          <w:spacing w:val="-2"/>
        </w:rPr>
        <w:t>Д</w:t>
      </w:r>
      <w:r>
        <w:rPr>
          <w:spacing w:val="-2"/>
        </w:rPr>
        <w:t>ОП.</w:t>
      </w:r>
    </w:p>
    <w:p w:rsidR="00AF452F" w:rsidRDefault="00AF452F" w:rsidP="00AF452F">
      <w:pPr>
        <w:pStyle w:val="a3"/>
        <w:spacing w:before="13"/>
        <w:ind w:left="0"/>
      </w:pPr>
    </w:p>
    <w:p w:rsidR="00AF452F" w:rsidRDefault="00F83D6A" w:rsidP="00AF452F">
      <w:pPr>
        <w:pStyle w:val="a5"/>
        <w:numPr>
          <w:ilvl w:val="0"/>
          <w:numId w:val="2"/>
        </w:numPr>
        <w:tabs>
          <w:tab w:val="left" w:pos="1133"/>
          <w:tab w:val="left" w:pos="1697"/>
        </w:tabs>
        <w:spacing w:line="360" w:lineRule="auto"/>
        <w:ind w:right="150" w:hanging="1"/>
        <w:jc w:val="both"/>
        <w:rPr>
          <w:sz w:val="28"/>
        </w:rPr>
      </w:pPr>
      <w:r>
        <w:rPr>
          <w:sz w:val="28"/>
        </w:rPr>
        <w:t xml:space="preserve">Оценка качества реализации </w:t>
      </w:r>
      <w:proofErr w:type="gramStart"/>
      <w:r>
        <w:rPr>
          <w:sz w:val="28"/>
        </w:rPr>
        <w:t>Д</w:t>
      </w:r>
      <w:r w:rsidR="00AF452F">
        <w:rPr>
          <w:sz w:val="28"/>
        </w:rPr>
        <w:t>ОП</w:t>
      </w:r>
      <w:proofErr w:type="gramEnd"/>
      <w:r w:rsidR="00AF452F">
        <w:rPr>
          <w:sz w:val="28"/>
        </w:rPr>
        <w:t xml:space="preserve"> включает текущий контроль успеваемости, промежуточную и итоговую аттестацию учащихся.</w:t>
      </w:r>
    </w:p>
    <w:p w:rsidR="00AF452F" w:rsidRDefault="00AF452F" w:rsidP="00AF452F">
      <w:pPr>
        <w:pStyle w:val="a5"/>
        <w:numPr>
          <w:ilvl w:val="0"/>
          <w:numId w:val="2"/>
        </w:numPr>
        <w:tabs>
          <w:tab w:val="left" w:pos="1698"/>
        </w:tabs>
        <w:spacing w:before="2" w:line="360" w:lineRule="auto"/>
        <w:ind w:right="152" w:firstLine="0"/>
        <w:jc w:val="both"/>
        <w:rPr>
          <w:sz w:val="28"/>
        </w:rPr>
      </w:pPr>
      <w:r>
        <w:rPr>
          <w:sz w:val="28"/>
        </w:rPr>
        <w:t>Сроки проведения промежуточной и итоговой аттестации обучающ</w:t>
      </w:r>
      <w:r w:rsidR="00F83D6A">
        <w:rPr>
          <w:sz w:val="28"/>
        </w:rPr>
        <w:t xml:space="preserve">ихся отражены в учебном плане </w:t>
      </w:r>
      <w:proofErr w:type="gramStart"/>
      <w:r w:rsidR="00F83D6A">
        <w:rPr>
          <w:sz w:val="28"/>
        </w:rPr>
        <w:t>Д</w:t>
      </w:r>
      <w:r>
        <w:rPr>
          <w:sz w:val="28"/>
        </w:rPr>
        <w:t>ОП</w:t>
      </w:r>
      <w:proofErr w:type="gramEnd"/>
      <w:r>
        <w:rPr>
          <w:sz w:val="28"/>
        </w:rPr>
        <w:t xml:space="preserve"> и в программе каждого учебного предмета.</w:t>
      </w:r>
    </w:p>
    <w:p w:rsidR="00AF452F" w:rsidRDefault="00AF452F" w:rsidP="00AF452F">
      <w:pPr>
        <w:pStyle w:val="a5"/>
        <w:numPr>
          <w:ilvl w:val="0"/>
          <w:numId w:val="2"/>
        </w:numPr>
        <w:tabs>
          <w:tab w:val="left" w:pos="1698"/>
        </w:tabs>
        <w:spacing w:line="360" w:lineRule="auto"/>
        <w:ind w:right="151" w:firstLine="0"/>
        <w:jc w:val="both"/>
        <w:rPr>
          <w:sz w:val="28"/>
        </w:rPr>
      </w:pPr>
      <w:r>
        <w:rPr>
          <w:sz w:val="28"/>
        </w:rPr>
        <w:t xml:space="preserve">Формы проведения текущего контроля знаний, промежуточной и итоговой аттестации учащихся устанавливаются Учреждением самостоятельно в соответствии с целями и задачами Программы и педагогической </w:t>
      </w:r>
      <w:r>
        <w:rPr>
          <w:spacing w:val="-2"/>
          <w:sz w:val="28"/>
        </w:rPr>
        <w:t>целесообразностью.</w:t>
      </w:r>
    </w:p>
    <w:p w:rsidR="00AF452F" w:rsidRDefault="00AF452F" w:rsidP="00AF452F">
      <w:pPr>
        <w:pStyle w:val="a3"/>
        <w:tabs>
          <w:tab w:val="left" w:pos="3305"/>
          <w:tab w:val="left" w:pos="5547"/>
          <w:tab w:val="left" w:pos="7193"/>
          <w:tab w:val="left" w:pos="8775"/>
          <w:tab w:val="left" w:pos="9814"/>
        </w:tabs>
        <w:spacing w:before="159" w:line="362" w:lineRule="auto"/>
        <w:ind w:left="1133" w:right="150" w:firstLine="636"/>
      </w:pPr>
      <w:r>
        <w:rPr>
          <w:i/>
        </w:rPr>
        <w:t xml:space="preserve">Текущий контроль </w:t>
      </w:r>
      <w:r>
        <w:t xml:space="preserve">успеваемости учащихся направлен на поддержание учебной дисциплины, выявление отношения учащихся к изучаемому предмету, </w:t>
      </w:r>
      <w:r>
        <w:rPr>
          <w:spacing w:val="-2"/>
        </w:rPr>
        <w:t>стимулирование</w:t>
      </w:r>
      <w:r>
        <w:tab/>
      </w:r>
      <w:r>
        <w:rPr>
          <w:spacing w:val="-2"/>
        </w:rPr>
        <w:t>самостоятельной</w:t>
      </w:r>
      <w:r>
        <w:tab/>
      </w:r>
      <w:r>
        <w:rPr>
          <w:spacing w:val="-2"/>
        </w:rPr>
        <w:t>подготовки,</w:t>
      </w:r>
      <w:r>
        <w:tab/>
      </w:r>
      <w:r>
        <w:rPr>
          <w:spacing w:val="-2"/>
        </w:rPr>
        <w:t>повышение</w:t>
      </w:r>
      <w:r>
        <w:tab/>
      </w:r>
      <w:r>
        <w:rPr>
          <w:spacing w:val="-2"/>
        </w:rPr>
        <w:t>уровня</w:t>
      </w:r>
      <w:r>
        <w:tab/>
      </w:r>
      <w:r>
        <w:rPr>
          <w:spacing w:val="-2"/>
        </w:rPr>
        <w:t xml:space="preserve">освоения </w:t>
      </w:r>
      <w:r>
        <w:t>текущего учебного материала и имеет воспитательные цели, а также учитывает индивидуальные психологические особенности учащихся.</w:t>
      </w:r>
    </w:p>
    <w:p w:rsidR="00AF452F" w:rsidRDefault="00AF452F" w:rsidP="00AF452F">
      <w:pPr>
        <w:pStyle w:val="a3"/>
        <w:spacing w:line="360" w:lineRule="auto"/>
        <w:ind w:left="1133" w:right="150" w:firstLine="566"/>
        <w:jc w:val="both"/>
      </w:pPr>
      <w:r>
        <w:t>Текущий контроль осуществляется преподавателем по каждому учебному предмету регулярно в рамках расписания занятий.</w:t>
      </w:r>
      <w:r w:rsidR="00AE3546">
        <w:t xml:space="preserve"> </w:t>
      </w:r>
      <w:r>
        <w:t>На основании результатов текущего контроля выводятся четвертные и годовые оценки.</w:t>
      </w:r>
    </w:p>
    <w:p w:rsidR="00AF452F" w:rsidRDefault="00AF452F" w:rsidP="00AF452F">
      <w:pPr>
        <w:pStyle w:val="a3"/>
        <w:spacing w:line="360" w:lineRule="auto"/>
        <w:ind w:left="1133" w:right="136" w:firstLine="566"/>
        <w:jc w:val="both"/>
      </w:pPr>
      <w:r>
        <w:t>Формами текущего контроля являются: оценка выполнения домашнего задания,</w:t>
      </w:r>
      <w:r w:rsidR="00AE3546">
        <w:t xml:space="preserve"> </w:t>
      </w:r>
      <w:r>
        <w:t>устный</w:t>
      </w:r>
      <w:r w:rsidR="00AE3546">
        <w:t xml:space="preserve"> </w:t>
      </w:r>
      <w:r>
        <w:t>ответ,</w:t>
      </w:r>
      <w:r w:rsidR="00AE3546">
        <w:t xml:space="preserve"> </w:t>
      </w:r>
      <w:r>
        <w:t>показ</w:t>
      </w:r>
      <w:r w:rsidR="00AE3546">
        <w:t xml:space="preserve"> </w:t>
      </w:r>
      <w:r>
        <w:t>упражнения или фрагмента</w:t>
      </w:r>
      <w:r w:rsidR="00AE3546">
        <w:t xml:space="preserve"> </w:t>
      </w:r>
      <w:r>
        <w:t>танцевального</w:t>
      </w:r>
      <w:r w:rsidR="00AE3546">
        <w:t xml:space="preserve"> </w:t>
      </w:r>
      <w:r>
        <w:t>номера</w:t>
      </w:r>
      <w:r w:rsidR="00AE3546">
        <w:t xml:space="preserve"> и др. ф</w:t>
      </w:r>
      <w:r>
        <w:t>ормами текущей аттестации являются: зачет, контрольный урок, просмотр, итоговый урок-концерт.</w:t>
      </w:r>
    </w:p>
    <w:p w:rsidR="00AF452F" w:rsidRDefault="00AF452F" w:rsidP="00AF452F">
      <w:pPr>
        <w:pStyle w:val="a3"/>
        <w:spacing w:line="360" w:lineRule="auto"/>
        <w:jc w:val="both"/>
        <w:sectPr w:rsidR="00AF452F">
          <w:pgSz w:w="11910" w:h="16840"/>
          <w:pgMar w:top="1040" w:right="708" w:bottom="1340" w:left="141" w:header="0" w:footer="1152" w:gutter="0"/>
          <w:cols w:space="720"/>
        </w:sectPr>
      </w:pPr>
    </w:p>
    <w:p w:rsidR="00AF452F" w:rsidRDefault="00AF452F" w:rsidP="00AF452F">
      <w:pPr>
        <w:pStyle w:val="a3"/>
        <w:tabs>
          <w:tab w:val="left" w:pos="3686"/>
          <w:tab w:val="left" w:pos="7223"/>
          <w:tab w:val="left" w:pos="8213"/>
        </w:tabs>
        <w:spacing w:before="74" w:line="360" w:lineRule="auto"/>
        <w:ind w:left="1133" w:right="137" w:firstLine="566"/>
        <w:jc w:val="right"/>
      </w:pPr>
      <w:r>
        <w:rPr>
          <w:i/>
        </w:rPr>
        <w:lastRenderedPageBreak/>
        <w:t>Промежуточный</w:t>
      </w:r>
      <w:r w:rsidR="00AE3546">
        <w:rPr>
          <w:i/>
        </w:rPr>
        <w:t xml:space="preserve"> </w:t>
      </w:r>
      <w:r>
        <w:rPr>
          <w:i/>
        </w:rPr>
        <w:t>контроль</w:t>
      </w:r>
      <w:r w:rsidR="00AE3546">
        <w:rPr>
          <w:i/>
        </w:rPr>
        <w:t xml:space="preserve"> </w:t>
      </w:r>
      <w:r>
        <w:t>оценивает</w:t>
      </w:r>
      <w:r w:rsidR="00AE3546">
        <w:t xml:space="preserve"> </w:t>
      </w:r>
      <w:r>
        <w:t>результаты</w:t>
      </w:r>
      <w:r w:rsidR="00AE3546">
        <w:t xml:space="preserve"> </w:t>
      </w:r>
      <w:r>
        <w:t>учебной</w:t>
      </w:r>
      <w:r w:rsidR="00AE3546">
        <w:t xml:space="preserve"> </w:t>
      </w:r>
      <w:r>
        <w:t>деятельности</w:t>
      </w:r>
      <w:r w:rsidR="00AE3546">
        <w:t xml:space="preserve"> </w:t>
      </w:r>
      <w:r>
        <w:t>учащихся</w:t>
      </w:r>
      <w:r w:rsidR="00AE3546">
        <w:t xml:space="preserve"> </w:t>
      </w:r>
      <w:r>
        <w:t>по</w:t>
      </w:r>
      <w:r w:rsidR="00AE3546">
        <w:t xml:space="preserve"> </w:t>
      </w:r>
      <w:r>
        <w:t>окончании</w:t>
      </w:r>
      <w:r w:rsidR="00AE3546">
        <w:t xml:space="preserve"> </w:t>
      </w:r>
      <w:r>
        <w:t>полугодий</w:t>
      </w:r>
      <w:r w:rsidR="00AE3546">
        <w:t xml:space="preserve"> </w:t>
      </w:r>
      <w:r>
        <w:t>учебного</w:t>
      </w:r>
      <w:r>
        <w:tab/>
      </w:r>
      <w:r>
        <w:rPr>
          <w:spacing w:val="-2"/>
        </w:rPr>
        <w:t>года.</w:t>
      </w:r>
      <w:r>
        <w:tab/>
        <w:t>Основными</w:t>
      </w:r>
      <w:r w:rsidR="00AE3546">
        <w:t xml:space="preserve"> </w:t>
      </w:r>
      <w:r>
        <w:t>формами промежуточной</w:t>
      </w:r>
      <w:r w:rsidR="00AE3546">
        <w:t xml:space="preserve"> </w:t>
      </w:r>
      <w:r>
        <w:t>аттестации</w:t>
      </w:r>
      <w:r w:rsidR="00AE3546">
        <w:t xml:space="preserve"> </w:t>
      </w:r>
      <w:r>
        <w:t>являются:</w:t>
      </w:r>
      <w:r w:rsidR="00AE3546">
        <w:t xml:space="preserve"> </w:t>
      </w:r>
      <w:r>
        <w:t>зачет,</w:t>
      </w:r>
      <w:r w:rsidR="00AE3546">
        <w:t xml:space="preserve"> </w:t>
      </w:r>
      <w:r>
        <w:t>контрольный</w:t>
      </w:r>
      <w:r w:rsidR="00AE3546">
        <w:t xml:space="preserve"> </w:t>
      </w:r>
      <w:r>
        <w:t>урок,</w:t>
      </w:r>
      <w:r w:rsidR="00AE3546">
        <w:t xml:space="preserve"> </w:t>
      </w:r>
      <w:r>
        <w:t>урок-концерт, отчётный</w:t>
      </w:r>
      <w:r w:rsidR="00AE3546">
        <w:t xml:space="preserve"> </w:t>
      </w:r>
      <w:r>
        <w:t>концерт.</w:t>
      </w:r>
      <w:r>
        <w:tab/>
        <w:t>Во</w:t>
      </w:r>
      <w:r w:rsidR="00AE3546">
        <w:t xml:space="preserve"> </w:t>
      </w:r>
      <w:r>
        <w:t>избежание</w:t>
      </w:r>
      <w:r w:rsidR="00AE3546">
        <w:t xml:space="preserve"> </w:t>
      </w:r>
      <w:r>
        <w:t>перегрузки</w:t>
      </w:r>
      <w:r w:rsidR="00AE3546">
        <w:t xml:space="preserve"> </w:t>
      </w:r>
      <w:r>
        <w:t>учащихся,</w:t>
      </w:r>
      <w:r w:rsidR="00AE3546">
        <w:t xml:space="preserve"> </w:t>
      </w:r>
      <w:proofErr w:type="gramStart"/>
      <w:r>
        <w:t>возможно</w:t>
      </w:r>
      <w:proofErr w:type="gramEnd"/>
      <w:r w:rsidR="00AE3546">
        <w:t xml:space="preserve"> </w:t>
      </w:r>
      <w:r>
        <w:t>учитывать результаты</w:t>
      </w:r>
      <w:r w:rsidR="00AE3546">
        <w:t xml:space="preserve"> </w:t>
      </w:r>
      <w:r>
        <w:t>конкурсных</w:t>
      </w:r>
      <w:r w:rsidR="00AE3546">
        <w:t xml:space="preserve"> </w:t>
      </w:r>
      <w:r>
        <w:t>выступлений</w:t>
      </w:r>
      <w:r w:rsidR="00AE3546">
        <w:t xml:space="preserve"> </w:t>
      </w:r>
      <w:r>
        <w:t>как</w:t>
      </w:r>
      <w:r w:rsidR="00AE3546">
        <w:t xml:space="preserve"> </w:t>
      </w:r>
      <w:r>
        <w:t>результаты</w:t>
      </w:r>
      <w:r w:rsidR="00AE3546">
        <w:t xml:space="preserve"> </w:t>
      </w:r>
      <w:r>
        <w:t>промежуточной</w:t>
      </w:r>
      <w:r w:rsidR="00AE3546">
        <w:t xml:space="preserve"> </w:t>
      </w:r>
      <w:r>
        <w:rPr>
          <w:spacing w:val="-2"/>
        </w:rPr>
        <w:t>аттестации.</w:t>
      </w:r>
    </w:p>
    <w:p w:rsidR="00AF452F" w:rsidRDefault="00AF452F" w:rsidP="00AF452F">
      <w:pPr>
        <w:pStyle w:val="a3"/>
        <w:spacing w:before="2" w:line="360" w:lineRule="auto"/>
        <w:ind w:left="1132" w:right="137" w:firstLine="710"/>
        <w:jc w:val="both"/>
      </w:pPr>
      <w:r>
        <w:rPr>
          <w:i/>
        </w:rPr>
        <w:t xml:space="preserve">Итоговый контроль </w:t>
      </w:r>
      <w:r>
        <w:t>осуществляется в конце срока реализации ДООП в виде</w:t>
      </w:r>
      <w:r w:rsidR="00AE3546">
        <w:t xml:space="preserve"> </w:t>
      </w:r>
      <w:r>
        <w:t>зачётов,</w:t>
      </w:r>
      <w:r w:rsidR="00AE3546">
        <w:t xml:space="preserve"> </w:t>
      </w:r>
      <w:r>
        <w:t>концертов,</w:t>
      </w:r>
      <w:r w:rsidR="00AE3546">
        <w:t xml:space="preserve"> </w:t>
      </w:r>
      <w:r>
        <w:t>смотров</w:t>
      </w:r>
      <w:r w:rsidR="00AE3546">
        <w:t xml:space="preserve"> </w:t>
      </w:r>
      <w:r>
        <w:t>с</w:t>
      </w:r>
      <w:r w:rsidR="00AE3546">
        <w:t xml:space="preserve"> </w:t>
      </w:r>
      <w:r>
        <w:t>выставлением</w:t>
      </w:r>
      <w:r w:rsidR="00AE3546">
        <w:t xml:space="preserve"> </w:t>
      </w:r>
      <w:r>
        <w:t>оценки,</w:t>
      </w:r>
      <w:r w:rsidR="00AE3546">
        <w:t xml:space="preserve"> </w:t>
      </w:r>
      <w:r>
        <w:t>которая</w:t>
      </w:r>
      <w:r w:rsidR="00AE3546">
        <w:t xml:space="preserve"> </w:t>
      </w:r>
      <w:r>
        <w:t>будет</w:t>
      </w:r>
      <w:r w:rsidR="00AE3546">
        <w:t xml:space="preserve"> </w:t>
      </w:r>
      <w:r>
        <w:t>отражена в свидетельстве об окончании Программы.</w:t>
      </w:r>
    </w:p>
    <w:p w:rsidR="00AF452F" w:rsidRDefault="00AF452F" w:rsidP="00AF452F">
      <w:pPr>
        <w:pStyle w:val="a3"/>
        <w:spacing w:line="360" w:lineRule="auto"/>
        <w:ind w:left="1132" w:right="150" w:firstLine="710"/>
      </w:pPr>
      <w:r>
        <w:t>Для</w:t>
      </w:r>
      <w:r w:rsidR="00AE3546">
        <w:t xml:space="preserve"> </w:t>
      </w:r>
      <w:r>
        <w:t>аттестации</w:t>
      </w:r>
      <w:r w:rsidR="00AE3546">
        <w:t xml:space="preserve"> </w:t>
      </w:r>
      <w:r>
        <w:t>обучающихся</w:t>
      </w:r>
      <w:r w:rsidR="00AE3546">
        <w:t xml:space="preserve"> </w:t>
      </w:r>
      <w:r>
        <w:t>по</w:t>
      </w:r>
      <w:r w:rsidR="00AE3546">
        <w:t xml:space="preserve"> </w:t>
      </w:r>
      <w:r>
        <w:t>каждому</w:t>
      </w:r>
      <w:r w:rsidR="00AE3546">
        <w:t xml:space="preserve"> </w:t>
      </w:r>
      <w:r>
        <w:t>учебному</w:t>
      </w:r>
      <w:r w:rsidR="00AE3546">
        <w:t xml:space="preserve"> </w:t>
      </w:r>
      <w:r>
        <w:t>предмету</w:t>
      </w:r>
      <w:r w:rsidR="00AE3546">
        <w:t xml:space="preserve"> </w:t>
      </w:r>
      <w:r>
        <w:t xml:space="preserve">программы разрабатываются фонды оценочных средств, включающие типовые задания, тесты и методы контроля, позволяющие оценить приобретенные учащимися знания, умения и навыки. Фонды оценочных средств должны </w:t>
      </w:r>
      <w:proofErr w:type="gramStart"/>
      <w:r>
        <w:t>соответствовать целям и задачам Программы и призваны</w:t>
      </w:r>
      <w:proofErr w:type="gramEnd"/>
      <w:r>
        <w:t xml:space="preserve"> обеспечивать оценку качества приобретенных учащимися знаний, умений, навыков.</w:t>
      </w:r>
    </w:p>
    <w:p w:rsidR="00AF452F" w:rsidRDefault="00AF452F" w:rsidP="00AF452F">
      <w:pPr>
        <w:pStyle w:val="a5"/>
        <w:numPr>
          <w:ilvl w:val="1"/>
          <w:numId w:val="3"/>
        </w:numPr>
        <w:tabs>
          <w:tab w:val="left" w:pos="1698"/>
        </w:tabs>
        <w:spacing w:before="275"/>
        <w:ind w:left="1698" w:hanging="565"/>
        <w:rPr>
          <w:sz w:val="28"/>
        </w:rPr>
      </w:pPr>
      <w:r>
        <w:rPr>
          <w:b/>
          <w:spacing w:val="-2"/>
          <w:sz w:val="28"/>
        </w:rPr>
        <w:t>Система</w:t>
      </w:r>
      <w:r w:rsidR="00AE3546">
        <w:rPr>
          <w:b/>
          <w:spacing w:val="-2"/>
          <w:sz w:val="28"/>
        </w:rPr>
        <w:t xml:space="preserve"> </w:t>
      </w:r>
      <w:r>
        <w:rPr>
          <w:b/>
          <w:spacing w:val="-2"/>
          <w:sz w:val="28"/>
        </w:rPr>
        <w:t>оценок</w:t>
      </w:r>
      <w:r w:rsidR="00AE3546">
        <w:rPr>
          <w:b/>
          <w:spacing w:val="-2"/>
          <w:sz w:val="28"/>
        </w:rPr>
        <w:t xml:space="preserve"> </w:t>
      </w:r>
      <w:r>
        <w:rPr>
          <w:spacing w:val="-2"/>
          <w:sz w:val="28"/>
        </w:rPr>
        <w:t>предполагает</w:t>
      </w:r>
      <w:r w:rsidR="00AE3546">
        <w:rPr>
          <w:spacing w:val="-2"/>
          <w:sz w:val="28"/>
        </w:rPr>
        <w:t xml:space="preserve"> </w:t>
      </w:r>
      <w:r>
        <w:rPr>
          <w:spacing w:val="-2"/>
          <w:sz w:val="28"/>
        </w:rPr>
        <w:t>пятибалльную</w:t>
      </w:r>
      <w:r w:rsidR="00AE3546">
        <w:rPr>
          <w:spacing w:val="-2"/>
          <w:sz w:val="28"/>
        </w:rPr>
        <w:t xml:space="preserve"> </w:t>
      </w:r>
      <w:r>
        <w:rPr>
          <w:spacing w:val="-2"/>
          <w:sz w:val="28"/>
        </w:rPr>
        <w:t>шкалу</w:t>
      </w:r>
      <w:r w:rsidR="00AE3546">
        <w:rPr>
          <w:spacing w:val="-2"/>
          <w:sz w:val="28"/>
        </w:rPr>
        <w:t xml:space="preserve"> </w:t>
      </w:r>
      <w:r>
        <w:rPr>
          <w:spacing w:val="-2"/>
          <w:sz w:val="28"/>
        </w:rPr>
        <w:t>в</w:t>
      </w:r>
      <w:r w:rsidR="00AE3546">
        <w:rPr>
          <w:spacing w:val="-2"/>
          <w:sz w:val="28"/>
        </w:rPr>
        <w:t xml:space="preserve"> </w:t>
      </w:r>
      <w:r>
        <w:rPr>
          <w:spacing w:val="-2"/>
          <w:sz w:val="28"/>
        </w:rPr>
        <w:t>абсолютном</w:t>
      </w:r>
      <w:r w:rsidR="00AE3546">
        <w:rPr>
          <w:spacing w:val="-2"/>
          <w:sz w:val="28"/>
        </w:rPr>
        <w:t xml:space="preserve"> </w:t>
      </w:r>
      <w:r>
        <w:rPr>
          <w:spacing w:val="-2"/>
          <w:sz w:val="28"/>
        </w:rPr>
        <w:t>значении:</w:t>
      </w:r>
    </w:p>
    <w:p w:rsidR="00AF452F" w:rsidRDefault="00AF452F" w:rsidP="00AF452F">
      <w:pPr>
        <w:pStyle w:val="a3"/>
        <w:spacing w:before="160"/>
        <w:ind w:left="2138"/>
      </w:pPr>
      <w:r>
        <w:t>«5»-</w:t>
      </w:r>
      <w:r>
        <w:rPr>
          <w:spacing w:val="-2"/>
        </w:rPr>
        <w:t>отлично;</w:t>
      </w:r>
    </w:p>
    <w:p w:rsidR="00AF452F" w:rsidRDefault="00AF452F" w:rsidP="00AF452F">
      <w:pPr>
        <w:pStyle w:val="a3"/>
        <w:spacing w:before="163"/>
        <w:ind w:left="2138"/>
      </w:pPr>
      <w:r>
        <w:t>«4»-</w:t>
      </w:r>
      <w:r>
        <w:rPr>
          <w:spacing w:val="-2"/>
        </w:rPr>
        <w:t>хорошо;</w:t>
      </w:r>
    </w:p>
    <w:p w:rsidR="00AF452F" w:rsidRDefault="00AF452F" w:rsidP="00AF452F">
      <w:pPr>
        <w:pStyle w:val="a3"/>
        <w:spacing w:before="161"/>
        <w:ind w:left="2138"/>
      </w:pPr>
      <w:r>
        <w:t>«3»-</w:t>
      </w:r>
      <w:r>
        <w:rPr>
          <w:spacing w:val="-2"/>
        </w:rPr>
        <w:t>удовлетворительно;</w:t>
      </w:r>
    </w:p>
    <w:p w:rsidR="00AF452F" w:rsidRDefault="00AF452F" w:rsidP="00AF452F">
      <w:pPr>
        <w:pStyle w:val="a3"/>
        <w:spacing w:before="160"/>
        <w:ind w:left="2138"/>
      </w:pPr>
      <w:r>
        <w:t>«2»-</w:t>
      </w:r>
      <w:r>
        <w:rPr>
          <w:spacing w:val="-2"/>
        </w:rPr>
        <w:t>неудовлетворительно.</w:t>
      </w:r>
    </w:p>
    <w:p w:rsidR="00AF452F" w:rsidRDefault="00AF452F" w:rsidP="00AF452F">
      <w:pPr>
        <w:pStyle w:val="a3"/>
        <w:spacing w:before="160" w:line="360" w:lineRule="auto"/>
        <w:ind w:left="1133" w:right="136" w:firstLine="710"/>
        <w:jc w:val="both"/>
      </w:pPr>
      <w:r>
        <w:t>Содержание и критерии оценок промежуточной и итоговой аттестации учащихся регламентированы программами учебных предметов, входящих в учебный план.</w:t>
      </w:r>
    </w:p>
    <w:p w:rsidR="00AF452F" w:rsidRDefault="00AF452F" w:rsidP="00AF452F">
      <w:pPr>
        <w:pStyle w:val="21"/>
        <w:spacing w:before="277"/>
        <w:ind w:left="1558" w:firstLine="0"/>
      </w:pPr>
      <w:r>
        <w:t>V.</w:t>
      </w:r>
      <w:r w:rsidR="00AE3546">
        <w:t xml:space="preserve"> </w:t>
      </w:r>
      <w:r>
        <w:t>Учебно-методическое</w:t>
      </w:r>
      <w:r w:rsidR="00AE3546">
        <w:t xml:space="preserve"> </w:t>
      </w:r>
      <w:r>
        <w:t>и</w:t>
      </w:r>
      <w:r w:rsidR="00AE3546">
        <w:t xml:space="preserve"> </w:t>
      </w:r>
      <w:r>
        <w:t>информационное</w:t>
      </w:r>
      <w:r w:rsidR="00AE3546">
        <w:t xml:space="preserve"> </w:t>
      </w:r>
      <w:r>
        <w:t>обеспечение</w:t>
      </w:r>
      <w:r w:rsidR="00AE3546">
        <w:t xml:space="preserve"> </w:t>
      </w:r>
      <w:r>
        <w:rPr>
          <w:spacing w:val="-2"/>
        </w:rPr>
        <w:t>программы.</w:t>
      </w:r>
    </w:p>
    <w:p w:rsidR="00AF452F" w:rsidRDefault="00AF452F" w:rsidP="00AF452F">
      <w:pPr>
        <w:pStyle w:val="a5"/>
        <w:numPr>
          <w:ilvl w:val="1"/>
          <w:numId w:val="1"/>
        </w:numPr>
        <w:tabs>
          <w:tab w:val="left" w:pos="1795"/>
          <w:tab w:val="left" w:pos="3057"/>
          <w:tab w:val="left" w:pos="4728"/>
          <w:tab w:val="left" w:pos="6571"/>
          <w:tab w:val="left" w:pos="8457"/>
          <w:tab w:val="left" w:pos="8848"/>
        </w:tabs>
        <w:spacing w:before="161" w:line="362" w:lineRule="auto"/>
        <w:ind w:right="137"/>
        <w:rPr>
          <w:sz w:val="28"/>
        </w:rPr>
      </w:pPr>
      <w:r>
        <w:rPr>
          <w:spacing w:val="-2"/>
          <w:sz w:val="28"/>
        </w:rPr>
        <w:t>Учебное</w:t>
      </w:r>
      <w:r>
        <w:rPr>
          <w:sz w:val="28"/>
        </w:rPr>
        <w:tab/>
      </w:r>
      <w:r>
        <w:rPr>
          <w:spacing w:val="-2"/>
          <w:sz w:val="28"/>
        </w:rPr>
        <w:t>учреждение</w:t>
      </w:r>
      <w:r>
        <w:rPr>
          <w:sz w:val="28"/>
        </w:rPr>
        <w:tab/>
      </w:r>
      <w:r>
        <w:rPr>
          <w:spacing w:val="-2"/>
          <w:sz w:val="28"/>
        </w:rPr>
        <w:t>обеспечивает</w:t>
      </w:r>
      <w:r>
        <w:rPr>
          <w:sz w:val="28"/>
        </w:rPr>
        <w:tab/>
      </w:r>
      <w:r>
        <w:rPr>
          <w:spacing w:val="-2"/>
          <w:sz w:val="28"/>
        </w:rPr>
        <w:t>методическое</w:t>
      </w:r>
      <w:r>
        <w:rPr>
          <w:sz w:val="28"/>
        </w:rPr>
        <w:tab/>
      </w:r>
      <w:r>
        <w:rPr>
          <w:spacing w:val="-10"/>
          <w:sz w:val="28"/>
        </w:rPr>
        <w:t>и</w:t>
      </w:r>
      <w:r>
        <w:rPr>
          <w:sz w:val="28"/>
        </w:rPr>
        <w:tab/>
      </w:r>
      <w:r>
        <w:rPr>
          <w:spacing w:val="-2"/>
          <w:sz w:val="28"/>
        </w:rPr>
        <w:t xml:space="preserve">информационное </w:t>
      </w:r>
      <w:r>
        <w:rPr>
          <w:sz w:val="28"/>
        </w:rPr>
        <w:t>обеспечение</w:t>
      </w:r>
      <w:r w:rsidR="002A6888">
        <w:rPr>
          <w:sz w:val="28"/>
        </w:rPr>
        <w:t xml:space="preserve"> </w:t>
      </w:r>
      <w:r>
        <w:rPr>
          <w:sz w:val="28"/>
        </w:rPr>
        <w:t>Программы</w:t>
      </w:r>
      <w:r w:rsidR="002A6888">
        <w:rPr>
          <w:sz w:val="28"/>
        </w:rPr>
        <w:t xml:space="preserve"> </w:t>
      </w:r>
      <w:proofErr w:type="gramStart"/>
      <w:r>
        <w:rPr>
          <w:sz w:val="28"/>
        </w:rPr>
        <w:t>по</w:t>
      </w:r>
      <w:proofErr w:type="gramEnd"/>
      <w:r w:rsidR="002A6888">
        <w:rPr>
          <w:sz w:val="28"/>
        </w:rPr>
        <w:t xml:space="preserve"> </w:t>
      </w:r>
      <w:proofErr w:type="gramStart"/>
      <w:r>
        <w:rPr>
          <w:sz w:val="28"/>
        </w:rPr>
        <w:t>средством</w:t>
      </w:r>
      <w:proofErr w:type="gramEnd"/>
      <w:r w:rsidR="002A6888">
        <w:rPr>
          <w:sz w:val="28"/>
        </w:rPr>
        <w:t xml:space="preserve"> </w:t>
      </w:r>
      <w:r>
        <w:rPr>
          <w:sz w:val="28"/>
        </w:rPr>
        <w:t>работы</w:t>
      </w:r>
      <w:r w:rsidR="002A6888">
        <w:rPr>
          <w:sz w:val="28"/>
        </w:rPr>
        <w:t xml:space="preserve"> </w:t>
      </w:r>
      <w:r>
        <w:rPr>
          <w:sz w:val="28"/>
        </w:rPr>
        <w:t>сети</w:t>
      </w:r>
      <w:r w:rsidR="002A6888">
        <w:rPr>
          <w:sz w:val="28"/>
        </w:rPr>
        <w:t xml:space="preserve"> </w:t>
      </w:r>
      <w:r>
        <w:rPr>
          <w:sz w:val="28"/>
        </w:rPr>
        <w:t>методических</w:t>
      </w:r>
      <w:r w:rsidR="002A6888">
        <w:rPr>
          <w:sz w:val="28"/>
        </w:rPr>
        <w:t xml:space="preserve"> </w:t>
      </w:r>
      <w:r>
        <w:rPr>
          <w:spacing w:val="-2"/>
          <w:sz w:val="28"/>
        </w:rPr>
        <w:t>объединений</w:t>
      </w:r>
    </w:p>
    <w:p w:rsidR="00AF452F" w:rsidRDefault="00AF452F" w:rsidP="00AF452F">
      <w:pPr>
        <w:pStyle w:val="a5"/>
        <w:spacing w:line="362" w:lineRule="auto"/>
        <w:rPr>
          <w:sz w:val="28"/>
        </w:rPr>
        <w:sectPr w:rsidR="00AF452F">
          <w:pgSz w:w="11910" w:h="16840"/>
          <w:pgMar w:top="1040" w:right="708" w:bottom="1340" w:left="141" w:header="0" w:footer="1152" w:gutter="0"/>
          <w:cols w:space="720"/>
        </w:sectPr>
      </w:pPr>
    </w:p>
    <w:p w:rsidR="00AF452F" w:rsidRDefault="00AF452F" w:rsidP="00AF452F">
      <w:pPr>
        <w:pStyle w:val="a3"/>
        <w:spacing w:before="74" w:line="362" w:lineRule="auto"/>
        <w:ind w:left="1133" w:right="140"/>
        <w:jc w:val="both"/>
      </w:pPr>
      <w:r>
        <w:lastRenderedPageBreak/>
        <w:t>школы, сотрудничеству с другими образовательными учреждениями с целью обмена методическим и творческим опытом.</w:t>
      </w:r>
    </w:p>
    <w:p w:rsidR="00AF452F" w:rsidRDefault="00AF452F" w:rsidP="00AF452F">
      <w:pPr>
        <w:pStyle w:val="a5"/>
        <w:numPr>
          <w:ilvl w:val="1"/>
          <w:numId w:val="1"/>
        </w:numPr>
        <w:tabs>
          <w:tab w:val="left" w:pos="1760"/>
        </w:tabs>
        <w:spacing w:line="360" w:lineRule="auto"/>
        <w:ind w:right="137"/>
        <w:jc w:val="both"/>
        <w:rPr>
          <w:sz w:val="28"/>
        </w:rPr>
      </w:pPr>
      <w:r>
        <w:rPr>
          <w:sz w:val="28"/>
        </w:rPr>
        <w:t>Образовательное учреждение мотивирует педагогический коллектив к профессиональному росту (участию</w:t>
      </w:r>
      <w:r w:rsidR="00F83D6A">
        <w:rPr>
          <w:sz w:val="28"/>
        </w:rPr>
        <w:t xml:space="preserve"> в мастер-классах, семинарах, </w:t>
      </w:r>
      <w:proofErr w:type="spellStart"/>
      <w:r w:rsidR="00F83D6A">
        <w:rPr>
          <w:sz w:val="28"/>
        </w:rPr>
        <w:t>веби</w:t>
      </w:r>
      <w:r>
        <w:rPr>
          <w:sz w:val="28"/>
        </w:rPr>
        <w:t>нарах</w:t>
      </w:r>
      <w:proofErr w:type="spellEnd"/>
      <w:r>
        <w:rPr>
          <w:sz w:val="28"/>
        </w:rPr>
        <w:t xml:space="preserve">, профессиональных конкурсах, обмену творческим и педагогическим опытом и т.д.), создает условия для профессионального роста преподавателей, с целью создания условий для саморазвития личности, повышения профессионального мастерства и психологической компетентности, стимулирует творческую </w:t>
      </w:r>
      <w:r>
        <w:rPr>
          <w:spacing w:val="-2"/>
          <w:sz w:val="28"/>
        </w:rPr>
        <w:t>инициативу.</w:t>
      </w:r>
    </w:p>
    <w:p w:rsidR="00AF452F" w:rsidRDefault="00AF452F" w:rsidP="00AF452F">
      <w:pPr>
        <w:pStyle w:val="a5"/>
        <w:numPr>
          <w:ilvl w:val="1"/>
          <w:numId w:val="1"/>
        </w:numPr>
        <w:tabs>
          <w:tab w:val="left" w:pos="1653"/>
        </w:tabs>
        <w:spacing w:before="16" w:line="360" w:lineRule="auto"/>
        <w:ind w:left="1134" w:right="137"/>
        <w:jc w:val="both"/>
        <w:rPr>
          <w:sz w:val="28"/>
        </w:rPr>
      </w:pPr>
      <w:r>
        <w:rPr>
          <w:sz w:val="28"/>
        </w:rPr>
        <w:t>С целью повышения уче</w:t>
      </w:r>
      <w:r w:rsidR="00F83D6A">
        <w:rPr>
          <w:sz w:val="28"/>
        </w:rPr>
        <w:t>бной мотивации обучающихся по Д</w:t>
      </w:r>
      <w:r>
        <w:rPr>
          <w:sz w:val="28"/>
        </w:rPr>
        <w:t>ОП, обменом творческим опытом, развитием культурных связей с другими образовательными учреждениями и творческими коллективами, ГБ</w:t>
      </w:r>
      <w:r w:rsidR="002A6888">
        <w:rPr>
          <w:sz w:val="28"/>
        </w:rPr>
        <w:t>У ДО «</w:t>
      </w:r>
      <w:r>
        <w:rPr>
          <w:sz w:val="28"/>
        </w:rPr>
        <w:t>ДШИ»</w:t>
      </w:r>
      <w:r w:rsidR="002A6888">
        <w:rPr>
          <w:sz w:val="28"/>
        </w:rPr>
        <w:t xml:space="preserve"> с</w:t>
      </w:r>
      <w:proofErr w:type="gramStart"/>
      <w:r w:rsidR="002A6888">
        <w:rPr>
          <w:sz w:val="28"/>
        </w:rPr>
        <w:t>.С</w:t>
      </w:r>
      <w:proofErr w:type="gramEnd"/>
      <w:r w:rsidR="002A6888">
        <w:rPr>
          <w:sz w:val="28"/>
        </w:rPr>
        <w:t>вятославка</w:t>
      </w:r>
      <w:r>
        <w:rPr>
          <w:sz w:val="28"/>
        </w:rPr>
        <w:t xml:space="preserve"> планирует возможность участия творческих объединений в выездных конкурсах и фестивалях, телемостах, творческих встречах и гостиных.</w:t>
      </w:r>
    </w:p>
    <w:p w:rsidR="005C117B" w:rsidRDefault="005C117B" w:rsidP="00AF452F">
      <w:pPr>
        <w:ind w:left="567"/>
      </w:pPr>
    </w:p>
    <w:sectPr w:rsidR="005C117B" w:rsidSect="005C117B">
      <w:pgSz w:w="11910" w:h="16840"/>
      <w:pgMar w:top="1040" w:right="708" w:bottom="1340" w:left="141" w:header="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CE9" w:rsidRDefault="00801CE9">
      <w:r>
        <w:separator/>
      </w:r>
    </w:p>
  </w:endnote>
  <w:endnote w:type="continuationSeparator" w:id="0">
    <w:p w:rsidR="00801CE9" w:rsidRDefault="0080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17B" w:rsidRDefault="00801CE9">
    <w:pPr>
      <w:pStyle w:val="a3"/>
      <w:spacing w:line="14" w:lineRule="auto"/>
      <w:ind w:left="0"/>
      <w:rPr>
        <w:sz w:val="20"/>
      </w:rPr>
    </w:pPr>
    <w:r>
      <w:rPr>
        <w:sz w:val="20"/>
      </w:rPr>
      <w:pict>
        <v:shapetype id="_x0000_t202" coordsize="21600,21600" o:spt="202" path="m,l,21600r21600,l21600,xe">
          <v:stroke joinstyle="miter"/>
          <v:path gradientshapeok="t" o:connecttype="rect"/>
        </v:shapetype>
        <v:shape id="docshape2" o:spid="_x0000_s2049" type="#_x0000_t202" style="position:absolute;margin-left:296.7pt;margin-top:773.35pt;width:16.2pt;height:17.55pt;z-index:-251658752;mso-position-horizontal-relative:page;mso-position-vertical-relative:page" filled="f" stroked="f">
          <v:textbox inset="0,0,0,0">
            <w:txbxContent>
              <w:p w:rsidR="005C117B" w:rsidRDefault="005C117B">
                <w:pPr>
                  <w:pStyle w:val="a3"/>
                  <w:spacing w:before="9"/>
                  <w:ind w:left="20"/>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CE9" w:rsidRDefault="00801CE9">
      <w:r>
        <w:separator/>
      </w:r>
    </w:p>
  </w:footnote>
  <w:footnote w:type="continuationSeparator" w:id="0">
    <w:p w:rsidR="00801CE9" w:rsidRDefault="00801C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5236"/>
    <w:multiLevelType w:val="hybridMultilevel"/>
    <w:tmpl w:val="FE7C77C8"/>
    <w:lvl w:ilvl="0" w:tplc="9DB6E87A">
      <w:start w:val="5"/>
      <w:numFmt w:val="decimal"/>
      <w:lvlText w:val="%1"/>
      <w:lvlJc w:val="left"/>
      <w:pPr>
        <w:ind w:left="1133" w:hanging="663"/>
        <w:jc w:val="left"/>
      </w:pPr>
      <w:rPr>
        <w:rFonts w:hint="default"/>
        <w:lang w:val="ru-RU" w:eastAsia="en-US" w:bidi="ar-SA"/>
      </w:rPr>
    </w:lvl>
    <w:lvl w:ilvl="1" w:tplc="272AFC38">
      <w:numFmt w:val="none"/>
      <w:lvlText w:val=""/>
      <w:lvlJc w:val="left"/>
      <w:pPr>
        <w:tabs>
          <w:tab w:val="num" w:pos="360"/>
        </w:tabs>
      </w:pPr>
    </w:lvl>
    <w:lvl w:ilvl="2" w:tplc="8B7227DA">
      <w:numFmt w:val="bullet"/>
      <w:lvlText w:val="•"/>
      <w:lvlJc w:val="left"/>
      <w:pPr>
        <w:ind w:left="3123" w:hanging="663"/>
      </w:pPr>
      <w:rPr>
        <w:rFonts w:hint="default"/>
        <w:lang w:val="ru-RU" w:eastAsia="en-US" w:bidi="ar-SA"/>
      </w:rPr>
    </w:lvl>
    <w:lvl w:ilvl="3" w:tplc="3074482E">
      <w:numFmt w:val="bullet"/>
      <w:lvlText w:val="•"/>
      <w:lvlJc w:val="left"/>
      <w:pPr>
        <w:ind w:left="4115" w:hanging="663"/>
      </w:pPr>
      <w:rPr>
        <w:rFonts w:hint="default"/>
        <w:lang w:val="ru-RU" w:eastAsia="en-US" w:bidi="ar-SA"/>
      </w:rPr>
    </w:lvl>
    <w:lvl w:ilvl="4" w:tplc="60FABDE8">
      <w:numFmt w:val="bullet"/>
      <w:lvlText w:val="•"/>
      <w:lvlJc w:val="left"/>
      <w:pPr>
        <w:ind w:left="5106" w:hanging="663"/>
      </w:pPr>
      <w:rPr>
        <w:rFonts w:hint="default"/>
        <w:lang w:val="ru-RU" w:eastAsia="en-US" w:bidi="ar-SA"/>
      </w:rPr>
    </w:lvl>
    <w:lvl w:ilvl="5" w:tplc="087E1A8C">
      <w:numFmt w:val="bullet"/>
      <w:lvlText w:val="•"/>
      <w:lvlJc w:val="left"/>
      <w:pPr>
        <w:ind w:left="6098" w:hanging="663"/>
      </w:pPr>
      <w:rPr>
        <w:rFonts w:hint="default"/>
        <w:lang w:val="ru-RU" w:eastAsia="en-US" w:bidi="ar-SA"/>
      </w:rPr>
    </w:lvl>
    <w:lvl w:ilvl="6" w:tplc="E0D27B92">
      <w:numFmt w:val="bullet"/>
      <w:lvlText w:val="•"/>
      <w:lvlJc w:val="left"/>
      <w:pPr>
        <w:ind w:left="7090" w:hanging="663"/>
      </w:pPr>
      <w:rPr>
        <w:rFonts w:hint="default"/>
        <w:lang w:val="ru-RU" w:eastAsia="en-US" w:bidi="ar-SA"/>
      </w:rPr>
    </w:lvl>
    <w:lvl w:ilvl="7" w:tplc="1A989036">
      <w:numFmt w:val="bullet"/>
      <w:lvlText w:val="•"/>
      <w:lvlJc w:val="left"/>
      <w:pPr>
        <w:ind w:left="8082" w:hanging="663"/>
      </w:pPr>
      <w:rPr>
        <w:rFonts w:hint="default"/>
        <w:lang w:val="ru-RU" w:eastAsia="en-US" w:bidi="ar-SA"/>
      </w:rPr>
    </w:lvl>
    <w:lvl w:ilvl="8" w:tplc="DFF67AC2">
      <w:numFmt w:val="bullet"/>
      <w:lvlText w:val="•"/>
      <w:lvlJc w:val="left"/>
      <w:pPr>
        <w:ind w:left="9073" w:hanging="663"/>
      </w:pPr>
      <w:rPr>
        <w:rFonts w:hint="default"/>
        <w:lang w:val="ru-RU" w:eastAsia="en-US" w:bidi="ar-SA"/>
      </w:rPr>
    </w:lvl>
  </w:abstractNum>
  <w:abstractNum w:abstractNumId="1">
    <w:nsid w:val="0E337365"/>
    <w:multiLevelType w:val="hybridMultilevel"/>
    <w:tmpl w:val="05669B90"/>
    <w:lvl w:ilvl="0" w:tplc="5D1EC3A8">
      <w:start w:val="1"/>
      <w:numFmt w:val="decimal"/>
      <w:lvlText w:val="%1"/>
      <w:lvlJc w:val="left"/>
      <w:pPr>
        <w:ind w:left="1711" w:hanging="720"/>
        <w:jc w:val="left"/>
      </w:pPr>
      <w:rPr>
        <w:rFonts w:hint="default"/>
        <w:lang w:val="ru-RU" w:eastAsia="en-US" w:bidi="ar-SA"/>
      </w:rPr>
    </w:lvl>
    <w:lvl w:ilvl="1" w:tplc="7FF8AEBC">
      <w:numFmt w:val="none"/>
      <w:lvlText w:val=""/>
      <w:lvlJc w:val="left"/>
      <w:pPr>
        <w:tabs>
          <w:tab w:val="num" w:pos="360"/>
        </w:tabs>
      </w:pPr>
    </w:lvl>
    <w:lvl w:ilvl="2" w:tplc="EBBAC2A4">
      <w:numFmt w:val="bullet"/>
      <w:lvlText w:val=""/>
      <w:lvlJc w:val="left"/>
      <w:pPr>
        <w:ind w:left="991" w:hanging="281"/>
      </w:pPr>
      <w:rPr>
        <w:rFonts w:ascii="Wingdings" w:eastAsia="Wingdings" w:hAnsi="Wingdings" w:cs="Wingdings" w:hint="default"/>
        <w:b w:val="0"/>
        <w:bCs w:val="0"/>
        <w:i w:val="0"/>
        <w:iCs w:val="0"/>
        <w:spacing w:val="0"/>
        <w:w w:val="100"/>
        <w:sz w:val="28"/>
        <w:szCs w:val="28"/>
        <w:lang w:val="ru-RU" w:eastAsia="en-US" w:bidi="ar-SA"/>
      </w:rPr>
    </w:lvl>
    <w:lvl w:ilvl="3" w:tplc="A4F00D64">
      <w:numFmt w:val="bullet"/>
      <w:lvlText w:val="•"/>
      <w:lvlJc w:val="left"/>
      <w:pPr>
        <w:ind w:left="3794" w:hanging="281"/>
      </w:pPr>
      <w:rPr>
        <w:rFonts w:hint="default"/>
        <w:lang w:val="ru-RU" w:eastAsia="en-US" w:bidi="ar-SA"/>
      </w:rPr>
    </w:lvl>
    <w:lvl w:ilvl="4" w:tplc="10A6319A">
      <w:numFmt w:val="bullet"/>
      <w:lvlText w:val="•"/>
      <w:lvlJc w:val="left"/>
      <w:pPr>
        <w:ind w:left="4832" w:hanging="281"/>
      </w:pPr>
      <w:rPr>
        <w:rFonts w:hint="default"/>
        <w:lang w:val="ru-RU" w:eastAsia="en-US" w:bidi="ar-SA"/>
      </w:rPr>
    </w:lvl>
    <w:lvl w:ilvl="5" w:tplc="3FAC2240">
      <w:numFmt w:val="bullet"/>
      <w:lvlText w:val="•"/>
      <w:lvlJc w:val="left"/>
      <w:pPr>
        <w:ind w:left="5869" w:hanging="281"/>
      </w:pPr>
      <w:rPr>
        <w:rFonts w:hint="default"/>
        <w:lang w:val="ru-RU" w:eastAsia="en-US" w:bidi="ar-SA"/>
      </w:rPr>
    </w:lvl>
    <w:lvl w:ilvl="6" w:tplc="6F463C60">
      <w:numFmt w:val="bullet"/>
      <w:lvlText w:val="•"/>
      <w:lvlJc w:val="left"/>
      <w:pPr>
        <w:ind w:left="6907" w:hanging="281"/>
      </w:pPr>
      <w:rPr>
        <w:rFonts w:hint="default"/>
        <w:lang w:val="ru-RU" w:eastAsia="en-US" w:bidi="ar-SA"/>
      </w:rPr>
    </w:lvl>
    <w:lvl w:ilvl="7" w:tplc="95F8E6EA">
      <w:numFmt w:val="bullet"/>
      <w:lvlText w:val="•"/>
      <w:lvlJc w:val="left"/>
      <w:pPr>
        <w:ind w:left="7944" w:hanging="281"/>
      </w:pPr>
      <w:rPr>
        <w:rFonts w:hint="default"/>
        <w:lang w:val="ru-RU" w:eastAsia="en-US" w:bidi="ar-SA"/>
      </w:rPr>
    </w:lvl>
    <w:lvl w:ilvl="8" w:tplc="2A1CC666">
      <w:numFmt w:val="bullet"/>
      <w:lvlText w:val="•"/>
      <w:lvlJc w:val="left"/>
      <w:pPr>
        <w:ind w:left="8982" w:hanging="281"/>
      </w:pPr>
      <w:rPr>
        <w:rFonts w:hint="default"/>
        <w:lang w:val="ru-RU" w:eastAsia="en-US" w:bidi="ar-SA"/>
      </w:rPr>
    </w:lvl>
  </w:abstractNum>
  <w:abstractNum w:abstractNumId="2">
    <w:nsid w:val="18B05847"/>
    <w:multiLevelType w:val="hybridMultilevel"/>
    <w:tmpl w:val="AAF03314"/>
    <w:lvl w:ilvl="0" w:tplc="0226BB5A">
      <w:numFmt w:val="bullet"/>
      <w:lvlText w:val="-"/>
      <w:lvlJc w:val="left"/>
      <w:pPr>
        <w:ind w:left="991" w:hanging="224"/>
      </w:pPr>
      <w:rPr>
        <w:rFonts w:ascii="Times New Roman" w:eastAsia="Times New Roman" w:hAnsi="Times New Roman" w:cs="Times New Roman" w:hint="default"/>
        <w:b w:val="0"/>
        <w:bCs w:val="0"/>
        <w:i w:val="0"/>
        <w:iCs w:val="0"/>
        <w:spacing w:val="0"/>
        <w:w w:val="100"/>
        <w:sz w:val="28"/>
        <w:szCs w:val="28"/>
        <w:lang w:val="ru-RU" w:eastAsia="en-US" w:bidi="ar-SA"/>
      </w:rPr>
    </w:lvl>
    <w:lvl w:ilvl="1" w:tplc="E11A2E9E">
      <w:numFmt w:val="bullet"/>
      <w:lvlText w:val="•"/>
      <w:lvlJc w:val="left"/>
      <w:pPr>
        <w:ind w:left="2005" w:hanging="224"/>
      </w:pPr>
      <w:rPr>
        <w:rFonts w:hint="default"/>
        <w:lang w:val="ru-RU" w:eastAsia="en-US" w:bidi="ar-SA"/>
      </w:rPr>
    </w:lvl>
    <w:lvl w:ilvl="2" w:tplc="EE5E384E">
      <w:numFmt w:val="bullet"/>
      <w:lvlText w:val="•"/>
      <w:lvlJc w:val="left"/>
      <w:pPr>
        <w:ind w:left="3011" w:hanging="224"/>
      </w:pPr>
      <w:rPr>
        <w:rFonts w:hint="default"/>
        <w:lang w:val="ru-RU" w:eastAsia="en-US" w:bidi="ar-SA"/>
      </w:rPr>
    </w:lvl>
    <w:lvl w:ilvl="3" w:tplc="627EF7D8">
      <w:numFmt w:val="bullet"/>
      <w:lvlText w:val="•"/>
      <w:lvlJc w:val="left"/>
      <w:pPr>
        <w:ind w:left="4017" w:hanging="224"/>
      </w:pPr>
      <w:rPr>
        <w:rFonts w:hint="default"/>
        <w:lang w:val="ru-RU" w:eastAsia="en-US" w:bidi="ar-SA"/>
      </w:rPr>
    </w:lvl>
    <w:lvl w:ilvl="4" w:tplc="A1B05648">
      <w:numFmt w:val="bullet"/>
      <w:lvlText w:val="•"/>
      <w:lvlJc w:val="left"/>
      <w:pPr>
        <w:ind w:left="5022" w:hanging="224"/>
      </w:pPr>
      <w:rPr>
        <w:rFonts w:hint="default"/>
        <w:lang w:val="ru-RU" w:eastAsia="en-US" w:bidi="ar-SA"/>
      </w:rPr>
    </w:lvl>
    <w:lvl w:ilvl="5" w:tplc="5DFE5CA4">
      <w:numFmt w:val="bullet"/>
      <w:lvlText w:val="•"/>
      <w:lvlJc w:val="left"/>
      <w:pPr>
        <w:ind w:left="6028" w:hanging="224"/>
      </w:pPr>
      <w:rPr>
        <w:rFonts w:hint="default"/>
        <w:lang w:val="ru-RU" w:eastAsia="en-US" w:bidi="ar-SA"/>
      </w:rPr>
    </w:lvl>
    <w:lvl w:ilvl="6" w:tplc="96164156">
      <w:numFmt w:val="bullet"/>
      <w:lvlText w:val="•"/>
      <w:lvlJc w:val="left"/>
      <w:pPr>
        <w:ind w:left="7034" w:hanging="224"/>
      </w:pPr>
      <w:rPr>
        <w:rFonts w:hint="default"/>
        <w:lang w:val="ru-RU" w:eastAsia="en-US" w:bidi="ar-SA"/>
      </w:rPr>
    </w:lvl>
    <w:lvl w:ilvl="7" w:tplc="DBC6CFB0">
      <w:numFmt w:val="bullet"/>
      <w:lvlText w:val="•"/>
      <w:lvlJc w:val="left"/>
      <w:pPr>
        <w:ind w:left="8040" w:hanging="224"/>
      </w:pPr>
      <w:rPr>
        <w:rFonts w:hint="default"/>
        <w:lang w:val="ru-RU" w:eastAsia="en-US" w:bidi="ar-SA"/>
      </w:rPr>
    </w:lvl>
    <w:lvl w:ilvl="8" w:tplc="1E9225C8">
      <w:numFmt w:val="bullet"/>
      <w:lvlText w:val="•"/>
      <w:lvlJc w:val="left"/>
      <w:pPr>
        <w:ind w:left="9045" w:hanging="224"/>
      </w:pPr>
      <w:rPr>
        <w:rFonts w:hint="default"/>
        <w:lang w:val="ru-RU" w:eastAsia="en-US" w:bidi="ar-SA"/>
      </w:rPr>
    </w:lvl>
  </w:abstractNum>
  <w:abstractNum w:abstractNumId="3">
    <w:nsid w:val="2E9707A4"/>
    <w:multiLevelType w:val="hybridMultilevel"/>
    <w:tmpl w:val="D8A84392"/>
    <w:lvl w:ilvl="0" w:tplc="B678B99C">
      <w:start w:val="1"/>
      <w:numFmt w:val="decimal"/>
      <w:lvlText w:val="%1"/>
      <w:lvlJc w:val="left"/>
      <w:pPr>
        <w:ind w:left="1922" w:hanging="790"/>
        <w:jc w:val="left"/>
      </w:pPr>
      <w:rPr>
        <w:rFonts w:hint="default"/>
        <w:lang w:val="ru-RU" w:eastAsia="en-US" w:bidi="ar-SA"/>
      </w:rPr>
    </w:lvl>
    <w:lvl w:ilvl="1" w:tplc="15DA95B2">
      <w:numFmt w:val="none"/>
      <w:lvlText w:val=""/>
      <w:lvlJc w:val="left"/>
      <w:pPr>
        <w:tabs>
          <w:tab w:val="num" w:pos="360"/>
        </w:tabs>
      </w:pPr>
    </w:lvl>
    <w:lvl w:ilvl="2" w:tplc="53763610">
      <w:numFmt w:val="bullet"/>
      <w:lvlText w:val="•"/>
      <w:lvlJc w:val="left"/>
      <w:pPr>
        <w:ind w:left="3747" w:hanging="790"/>
      </w:pPr>
      <w:rPr>
        <w:rFonts w:hint="default"/>
        <w:lang w:val="ru-RU" w:eastAsia="en-US" w:bidi="ar-SA"/>
      </w:rPr>
    </w:lvl>
    <w:lvl w:ilvl="3" w:tplc="4FFCD908">
      <w:numFmt w:val="bullet"/>
      <w:lvlText w:val="•"/>
      <w:lvlJc w:val="left"/>
      <w:pPr>
        <w:ind w:left="4661" w:hanging="790"/>
      </w:pPr>
      <w:rPr>
        <w:rFonts w:hint="default"/>
        <w:lang w:val="ru-RU" w:eastAsia="en-US" w:bidi="ar-SA"/>
      </w:rPr>
    </w:lvl>
    <w:lvl w:ilvl="4" w:tplc="852A4606">
      <w:numFmt w:val="bullet"/>
      <w:lvlText w:val="•"/>
      <w:lvlJc w:val="left"/>
      <w:pPr>
        <w:ind w:left="5574" w:hanging="790"/>
      </w:pPr>
      <w:rPr>
        <w:rFonts w:hint="default"/>
        <w:lang w:val="ru-RU" w:eastAsia="en-US" w:bidi="ar-SA"/>
      </w:rPr>
    </w:lvl>
    <w:lvl w:ilvl="5" w:tplc="BBD21B08">
      <w:numFmt w:val="bullet"/>
      <w:lvlText w:val="•"/>
      <w:lvlJc w:val="left"/>
      <w:pPr>
        <w:ind w:left="6488" w:hanging="790"/>
      </w:pPr>
      <w:rPr>
        <w:rFonts w:hint="default"/>
        <w:lang w:val="ru-RU" w:eastAsia="en-US" w:bidi="ar-SA"/>
      </w:rPr>
    </w:lvl>
    <w:lvl w:ilvl="6" w:tplc="54CA39B0">
      <w:numFmt w:val="bullet"/>
      <w:lvlText w:val="•"/>
      <w:lvlJc w:val="left"/>
      <w:pPr>
        <w:ind w:left="7402" w:hanging="790"/>
      </w:pPr>
      <w:rPr>
        <w:rFonts w:hint="default"/>
        <w:lang w:val="ru-RU" w:eastAsia="en-US" w:bidi="ar-SA"/>
      </w:rPr>
    </w:lvl>
    <w:lvl w:ilvl="7" w:tplc="79F899A0">
      <w:numFmt w:val="bullet"/>
      <w:lvlText w:val="•"/>
      <w:lvlJc w:val="left"/>
      <w:pPr>
        <w:ind w:left="8316" w:hanging="790"/>
      </w:pPr>
      <w:rPr>
        <w:rFonts w:hint="default"/>
        <w:lang w:val="ru-RU" w:eastAsia="en-US" w:bidi="ar-SA"/>
      </w:rPr>
    </w:lvl>
    <w:lvl w:ilvl="8" w:tplc="F6ACBB0E">
      <w:numFmt w:val="bullet"/>
      <w:lvlText w:val="•"/>
      <w:lvlJc w:val="left"/>
      <w:pPr>
        <w:ind w:left="9229" w:hanging="790"/>
      </w:pPr>
      <w:rPr>
        <w:rFonts w:hint="default"/>
        <w:lang w:val="ru-RU" w:eastAsia="en-US" w:bidi="ar-SA"/>
      </w:rPr>
    </w:lvl>
  </w:abstractNum>
  <w:abstractNum w:abstractNumId="4">
    <w:nsid w:val="2F7E41DE"/>
    <w:multiLevelType w:val="hybridMultilevel"/>
    <w:tmpl w:val="4BDEFF4C"/>
    <w:lvl w:ilvl="0" w:tplc="AB509A3C">
      <w:start w:val="1"/>
      <w:numFmt w:val="upperRoman"/>
      <w:lvlText w:val="%1."/>
      <w:lvlJc w:val="left"/>
      <w:pPr>
        <w:ind w:left="1431" w:hanging="43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546BB3E">
      <w:start w:val="1"/>
      <w:numFmt w:val="decimal"/>
      <w:lvlText w:val="%2."/>
      <w:lvlJc w:val="left"/>
      <w:pPr>
        <w:ind w:left="179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086565E">
      <w:numFmt w:val="bullet"/>
      <w:lvlText w:val="•"/>
      <w:lvlJc w:val="left"/>
      <w:pPr>
        <w:ind w:left="2828" w:hanging="360"/>
      </w:pPr>
      <w:rPr>
        <w:rFonts w:hint="default"/>
        <w:lang w:val="ru-RU" w:eastAsia="en-US" w:bidi="ar-SA"/>
      </w:rPr>
    </w:lvl>
    <w:lvl w:ilvl="3" w:tplc="D2300F7C">
      <w:numFmt w:val="bullet"/>
      <w:lvlText w:val="•"/>
      <w:lvlJc w:val="left"/>
      <w:pPr>
        <w:ind w:left="3857" w:hanging="360"/>
      </w:pPr>
      <w:rPr>
        <w:rFonts w:hint="default"/>
        <w:lang w:val="ru-RU" w:eastAsia="en-US" w:bidi="ar-SA"/>
      </w:rPr>
    </w:lvl>
    <w:lvl w:ilvl="4" w:tplc="83EC9A08">
      <w:numFmt w:val="bullet"/>
      <w:lvlText w:val="•"/>
      <w:lvlJc w:val="left"/>
      <w:pPr>
        <w:ind w:left="4885" w:hanging="360"/>
      </w:pPr>
      <w:rPr>
        <w:rFonts w:hint="default"/>
        <w:lang w:val="ru-RU" w:eastAsia="en-US" w:bidi="ar-SA"/>
      </w:rPr>
    </w:lvl>
    <w:lvl w:ilvl="5" w:tplc="C4465332">
      <w:numFmt w:val="bullet"/>
      <w:lvlText w:val="•"/>
      <w:lvlJc w:val="left"/>
      <w:pPr>
        <w:ind w:left="5914" w:hanging="360"/>
      </w:pPr>
      <w:rPr>
        <w:rFonts w:hint="default"/>
        <w:lang w:val="ru-RU" w:eastAsia="en-US" w:bidi="ar-SA"/>
      </w:rPr>
    </w:lvl>
    <w:lvl w:ilvl="6" w:tplc="285CCF68">
      <w:numFmt w:val="bullet"/>
      <w:lvlText w:val="•"/>
      <w:lvlJc w:val="left"/>
      <w:pPr>
        <w:ind w:left="6943" w:hanging="360"/>
      </w:pPr>
      <w:rPr>
        <w:rFonts w:hint="default"/>
        <w:lang w:val="ru-RU" w:eastAsia="en-US" w:bidi="ar-SA"/>
      </w:rPr>
    </w:lvl>
    <w:lvl w:ilvl="7" w:tplc="71E018FE">
      <w:numFmt w:val="bullet"/>
      <w:lvlText w:val="•"/>
      <w:lvlJc w:val="left"/>
      <w:pPr>
        <w:ind w:left="7971" w:hanging="360"/>
      </w:pPr>
      <w:rPr>
        <w:rFonts w:hint="default"/>
        <w:lang w:val="ru-RU" w:eastAsia="en-US" w:bidi="ar-SA"/>
      </w:rPr>
    </w:lvl>
    <w:lvl w:ilvl="8" w:tplc="2662C5A4">
      <w:numFmt w:val="bullet"/>
      <w:lvlText w:val="•"/>
      <w:lvlJc w:val="left"/>
      <w:pPr>
        <w:ind w:left="9000" w:hanging="360"/>
      </w:pPr>
      <w:rPr>
        <w:rFonts w:hint="default"/>
        <w:lang w:val="ru-RU" w:eastAsia="en-US" w:bidi="ar-SA"/>
      </w:rPr>
    </w:lvl>
  </w:abstractNum>
  <w:abstractNum w:abstractNumId="5">
    <w:nsid w:val="3FAC5DA3"/>
    <w:multiLevelType w:val="hybridMultilevel"/>
    <w:tmpl w:val="8A649278"/>
    <w:lvl w:ilvl="0" w:tplc="7D9649AC">
      <w:start w:val="4"/>
      <w:numFmt w:val="decimal"/>
      <w:lvlText w:val="%1"/>
      <w:lvlJc w:val="left"/>
      <w:pPr>
        <w:ind w:left="2138" w:hanging="720"/>
        <w:jc w:val="left"/>
      </w:pPr>
      <w:rPr>
        <w:rFonts w:hint="default"/>
        <w:lang w:val="ru-RU" w:eastAsia="en-US" w:bidi="ar-SA"/>
      </w:rPr>
    </w:lvl>
    <w:lvl w:ilvl="1" w:tplc="E07697B2">
      <w:numFmt w:val="none"/>
      <w:lvlText w:val=""/>
      <w:lvlJc w:val="left"/>
      <w:pPr>
        <w:tabs>
          <w:tab w:val="num" w:pos="360"/>
        </w:tabs>
      </w:pPr>
    </w:lvl>
    <w:lvl w:ilvl="2" w:tplc="F86C0B9A">
      <w:numFmt w:val="bullet"/>
      <w:lvlText w:val="•"/>
      <w:lvlJc w:val="left"/>
      <w:pPr>
        <w:ind w:left="3923" w:hanging="720"/>
      </w:pPr>
      <w:rPr>
        <w:rFonts w:hint="default"/>
        <w:lang w:val="ru-RU" w:eastAsia="en-US" w:bidi="ar-SA"/>
      </w:rPr>
    </w:lvl>
    <w:lvl w:ilvl="3" w:tplc="7A1E414A">
      <w:numFmt w:val="bullet"/>
      <w:lvlText w:val="•"/>
      <w:lvlJc w:val="left"/>
      <w:pPr>
        <w:ind w:left="4815" w:hanging="720"/>
      </w:pPr>
      <w:rPr>
        <w:rFonts w:hint="default"/>
        <w:lang w:val="ru-RU" w:eastAsia="en-US" w:bidi="ar-SA"/>
      </w:rPr>
    </w:lvl>
    <w:lvl w:ilvl="4" w:tplc="2946CB64">
      <w:numFmt w:val="bullet"/>
      <w:lvlText w:val="•"/>
      <w:lvlJc w:val="left"/>
      <w:pPr>
        <w:ind w:left="5706" w:hanging="720"/>
      </w:pPr>
      <w:rPr>
        <w:rFonts w:hint="default"/>
        <w:lang w:val="ru-RU" w:eastAsia="en-US" w:bidi="ar-SA"/>
      </w:rPr>
    </w:lvl>
    <w:lvl w:ilvl="5" w:tplc="5F2EDA5E">
      <w:numFmt w:val="bullet"/>
      <w:lvlText w:val="•"/>
      <w:lvlJc w:val="left"/>
      <w:pPr>
        <w:ind w:left="6598" w:hanging="720"/>
      </w:pPr>
      <w:rPr>
        <w:rFonts w:hint="default"/>
        <w:lang w:val="ru-RU" w:eastAsia="en-US" w:bidi="ar-SA"/>
      </w:rPr>
    </w:lvl>
    <w:lvl w:ilvl="6" w:tplc="EEE44B18">
      <w:numFmt w:val="bullet"/>
      <w:lvlText w:val="•"/>
      <w:lvlJc w:val="left"/>
      <w:pPr>
        <w:ind w:left="7490" w:hanging="720"/>
      </w:pPr>
      <w:rPr>
        <w:rFonts w:hint="default"/>
        <w:lang w:val="ru-RU" w:eastAsia="en-US" w:bidi="ar-SA"/>
      </w:rPr>
    </w:lvl>
    <w:lvl w:ilvl="7" w:tplc="28A2265E">
      <w:numFmt w:val="bullet"/>
      <w:lvlText w:val="•"/>
      <w:lvlJc w:val="left"/>
      <w:pPr>
        <w:ind w:left="8382" w:hanging="720"/>
      </w:pPr>
      <w:rPr>
        <w:rFonts w:hint="default"/>
        <w:lang w:val="ru-RU" w:eastAsia="en-US" w:bidi="ar-SA"/>
      </w:rPr>
    </w:lvl>
    <w:lvl w:ilvl="8" w:tplc="6698667E">
      <w:numFmt w:val="bullet"/>
      <w:lvlText w:val="•"/>
      <w:lvlJc w:val="left"/>
      <w:pPr>
        <w:ind w:left="9273" w:hanging="720"/>
      </w:pPr>
      <w:rPr>
        <w:rFonts w:hint="default"/>
        <w:lang w:val="ru-RU" w:eastAsia="en-US" w:bidi="ar-SA"/>
      </w:rPr>
    </w:lvl>
  </w:abstractNum>
  <w:abstractNum w:abstractNumId="6">
    <w:nsid w:val="5CD46815"/>
    <w:multiLevelType w:val="hybridMultilevel"/>
    <w:tmpl w:val="50CCF2DA"/>
    <w:lvl w:ilvl="0" w:tplc="42B478B6">
      <w:start w:val="1"/>
      <w:numFmt w:val="upperRoman"/>
      <w:lvlText w:val="%1."/>
      <w:lvlJc w:val="left"/>
      <w:pPr>
        <w:ind w:left="3883"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1" w:tplc="6818C76A">
      <w:numFmt w:val="bullet"/>
      <w:lvlText w:val="▪"/>
      <w:lvlJc w:val="left"/>
      <w:pPr>
        <w:ind w:left="171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CBDC2C74">
      <w:numFmt w:val="bullet"/>
      <w:lvlText w:val="•"/>
      <w:lvlJc w:val="left"/>
      <w:pPr>
        <w:ind w:left="4677" w:hanging="360"/>
      </w:pPr>
      <w:rPr>
        <w:rFonts w:hint="default"/>
        <w:lang w:val="ru-RU" w:eastAsia="en-US" w:bidi="ar-SA"/>
      </w:rPr>
    </w:lvl>
    <w:lvl w:ilvl="3" w:tplc="B1582DFA">
      <w:numFmt w:val="bullet"/>
      <w:lvlText w:val="•"/>
      <w:lvlJc w:val="left"/>
      <w:pPr>
        <w:ind w:left="5474" w:hanging="360"/>
      </w:pPr>
      <w:rPr>
        <w:rFonts w:hint="default"/>
        <w:lang w:val="ru-RU" w:eastAsia="en-US" w:bidi="ar-SA"/>
      </w:rPr>
    </w:lvl>
    <w:lvl w:ilvl="4" w:tplc="5D68E464">
      <w:numFmt w:val="bullet"/>
      <w:lvlText w:val="•"/>
      <w:lvlJc w:val="left"/>
      <w:pPr>
        <w:ind w:left="6272" w:hanging="360"/>
      </w:pPr>
      <w:rPr>
        <w:rFonts w:hint="default"/>
        <w:lang w:val="ru-RU" w:eastAsia="en-US" w:bidi="ar-SA"/>
      </w:rPr>
    </w:lvl>
    <w:lvl w:ilvl="5" w:tplc="79C8755A">
      <w:numFmt w:val="bullet"/>
      <w:lvlText w:val="•"/>
      <w:lvlJc w:val="left"/>
      <w:pPr>
        <w:ind w:left="7069" w:hanging="360"/>
      </w:pPr>
      <w:rPr>
        <w:rFonts w:hint="default"/>
        <w:lang w:val="ru-RU" w:eastAsia="en-US" w:bidi="ar-SA"/>
      </w:rPr>
    </w:lvl>
    <w:lvl w:ilvl="6" w:tplc="60729044">
      <w:numFmt w:val="bullet"/>
      <w:lvlText w:val="•"/>
      <w:lvlJc w:val="left"/>
      <w:pPr>
        <w:ind w:left="7867" w:hanging="360"/>
      </w:pPr>
      <w:rPr>
        <w:rFonts w:hint="default"/>
        <w:lang w:val="ru-RU" w:eastAsia="en-US" w:bidi="ar-SA"/>
      </w:rPr>
    </w:lvl>
    <w:lvl w:ilvl="7" w:tplc="FC782608">
      <w:numFmt w:val="bullet"/>
      <w:lvlText w:val="•"/>
      <w:lvlJc w:val="left"/>
      <w:pPr>
        <w:ind w:left="8664" w:hanging="360"/>
      </w:pPr>
      <w:rPr>
        <w:rFonts w:hint="default"/>
        <w:lang w:val="ru-RU" w:eastAsia="en-US" w:bidi="ar-SA"/>
      </w:rPr>
    </w:lvl>
    <w:lvl w:ilvl="8" w:tplc="7F2896BE">
      <w:numFmt w:val="bullet"/>
      <w:lvlText w:val="•"/>
      <w:lvlJc w:val="left"/>
      <w:pPr>
        <w:ind w:left="9462" w:hanging="360"/>
      </w:pPr>
      <w:rPr>
        <w:rFonts w:hint="default"/>
        <w:lang w:val="ru-RU" w:eastAsia="en-US" w:bidi="ar-SA"/>
      </w:rPr>
    </w:lvl>
  </w:abstractNum>
  <w:abstractNum w:abstractNumId="7">
    <w:nsid w:val="5F592E06"/>
    <w:multiLevelType w:val="hybridMultilevel"/>
    <w:tmpl w:val="E89098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586A7C"/>
    <w:multiLevelType w:val="hybridMultilevel"/>
    <w:tmpl w:val="F0081598"/>
    <w:lvl w:ilvl="0" w:tplc="DF240E00">
      <w:start w:val="1"/>
      <w:numFmt w:val="decimal"/>
      <w:lvlText w:val="%1."/>
      <w:lvlJc w:val="left"/>
      <w:pPr>
        <w:ind w:left="113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6BA103C">
      <w:numFmt w:val="bullet"/>
      <w:lvlText w:val="•"/>
      <w:lvlJc w:val="left"/>
      <w:pPr>
        <w:ind w:left="2146" w:hanging="281"/>
      </w:pPr>
      <w:rPr>
        <w:rFonts w:hint="default"/>
        <w:lang w:val="ru-RU" w:eastAsia="en-US" w:bidi="ar-SA"/>
      </w:rPr>
    </w:lvl>
    <w:lvl w:ilvl="2" w:tplc="5246B4D0">
      <w:numFmt w:val="bullet"/>
      <w:lvlText w:val="•"/>
      <w:lvlJc w:val="left"/>
      <w:pPr>
        <w:ind w:left="3152" w:hanging="281"/>
      </w:pPr>
      <w:rPr>
        <w:rFonts w:hint="default"/>
        <w:lang w:val="ru-RU" w:eastAsia="en-US" w:bidi="ar-SA"/>
      </w:rPr>
    </w:lvl>
    <w:lvl w:ilvl="3" w:tplc="0D56E430">
      <w:numFmt w:val="bullet"/>
      <w:lvlText w:val="•"/>
      <w:lvlJc w:val="left"/>
      <w:pPr>
        <w:ind w:left="4158" w:hanging="281"/>
      </w:pPr>
      <w:rPr>
        <w:rFonts w:hint="default"/>
        <w:lang w:val="ru-RU" w:eastAsia="en-US" w:bidi="ar-SA"/>
      </w:rPr>
    </w:lvl>
    <w:lvl w:ilvl="4" w:tplc="A9441FE6">
      <w:numFmt w:val="bullet"/>
      <w:lvlText w:val="•"/>
      <w:lvlJc w:val="left"/>
      <w:pPr>
        <w:ind w:left="5163" w:hanging="281"/>
      </w:pPr>
      <w:rPr>
        <w:rFonts w:hint="default"/>
        <w:lang w:val="ru-RU" w:eastAsia="en-US" w:bidi="ar-SA"/>
      </w:rPr>
    </w:lvl>
    <w:lvl w:ilvl="5" w:tplc="0CD45FFA">
      <w:numFmt w:val="bullet"/>
      <w:lvlText w:val="•"/>
      <w:lvlJc w:val="left"/>
      <w:pPr>
        <w:ind w:left="6169" w:hanging="281"/>
      </w:pPr>
      <w:rPr>
        <w:rFonts w:hint="default"/>
        <w:lang w:val="ru-RU" w:eastAsia="en-US" w:bidi="ar-SA"/>
      </w:rPr>
    </w:lvl>
    <w:lvl w:ilvl="6" w:tplc="7114AB56">
      <w:numFmt w:val="bullet"/>
      <w:lvlText w:val="•"/>
      <w:lvlJc w:val="left"/>
      <w:pPr>
        <w:ind w:left="7175" w:hanging="281"/>
      </w:pPr>
      <w:rPr>
        <w:rFonts w:hint="default"/>
        <w:lang w:val="ru-RU" w:eastAsia="en-US" w:bidi="ar-SA"/>
      </w:rPr>
    </w:lvl>
    <w:lvl w:ilvl="7" w:tplc="B134CE2C">
      <w:numFmt w:val="bullet"/>
      <w:lvlText w:val="•"/>
      <w:lvlJc w:val="left"/>
      <w:pPr>
        <w:ind w:left="8181" w:hanging="281"/>
      </w:pPr>
      <w:rPr>
        <w:rFonts w:hint="default"/>
        <w:lang w:val="ru-RU" w:eastAsia="en-US" w:bidi="ar-SA"/>
      </w:rPr>
    </w:lvl>
    <w:lvl w:ilvl="8" w:tplc="13D8B0C6">
      <w:numFmt w:val="bullet"/>
      <w:lvlText w:val="•"/>
      <w:lvlJc w:val="left"/>
      <w:pPr>
        <w:ind w:left="9186" w:hanging="281"/>
      </w:pPr>
      <w:rPr>
        <w:rFonts w:hint="default"/>
        <w:lang w:val="ru-RU" w:eastAsia="en-US" w:bidi="ar-SA"/>
      </w:rPr>
    </w:lvl>
  </w:abstractNum>
  <w:abstractNum w:abstractNumId="9">
    <w:nsid w:val="6D0F1BB9"/>
    <w:multiLevelType w:val="hybridMultilevel"/>
    <w:tmpl w:val="56A21CD0"/>
    <w:lvl w:ilvl="0" w:tplc="C540CB48">
      <w:start w:val="3"/>
      <w:numFmt w:val="decimal"/>
      <w:lvlText w:val="%1"/>
      <w:lvlJc w:val="left"/>
      <w:pPr>
        <w:ind w:left="1553" w:hanging="562"/>
        <w:jc w:val="left"/>
      </w:pPr>
      <w:rPr>
        <w:rFonts w:hint="default"/>
        <w:lang w:val="ru-RU" w:eastAsia="en-US" w:bidi="ar-SA"/>
      </w:rPr>
    </w:lvl>
    <w:lvl w:ilvl="1" w:tplc="421C9B28">
      <w:numFmt w:val="none"/>
      <w:lvlText w:val=""/>
      <w:lvlJc w:val="left"/>
      <w:pPr>
        <w:tabs>
          <w:tab w:val="num" w:pos="360"/>
        </w:tabs>
      </w:pPr>
    </w:lvl>
    <w:lvl w:ilvl="2" w:tplc="EE1427C0">
      <w:numFmt w:val="bullet"/>
      <w:lvlText w:val="-"/>
      <w:lvlJc w:val="left"/>
      <w:pPr>
        <w:ind w:left="1224"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3" w:tplc="5712D6AA">
      <w:numFmt w:val="bullet"/>
      <w:lvlText w:val="•"/>
      <w:lvlJc w:val="left"/>
      <w:pPr>
        <w:ind w:left="2747" w:hanging="233"/>
      </w:pPr>
      <w:rPr>
        <w:rFonts w:hint="default"/>
        <w:lang w:val="ru-RU" w:eastAsia="en-US" w:bidi="ar-SA"/>
      </w:rPr>
    </w:lvl>
    <w:lvl w:ilvl="4" w:tplc="B30ECB7A">
      <w:numFmt w:val="bullet"/>
      <w:lvlText w:val="•"/>
      <w:lvlJc w:val="left"/>
      <w:pPr>
        <w:ind w:left="3934" w:hanging="233"/>
      </w:pPr>
      <w:rPr>
        <w:rFonts w:hint="default"/>
        <w:lang w:val="ru-RU" w:eastAsia="en-US" w:bidi="ar-SA"/>
      </w:rPr>
    </w:lvl>
    <w:lvl w:ilvl="5" w:tplc="B6F2D26C">
      <w:numFmt w:val="bullet"/>
      <w:lvlText w:val="•"/>
      <w:lvlJc w:val="left"/>
      <w:pPr>
        <w:ind w:left="5121" w:hanging="233"/>
      </w:pPr>
      <w:rPr>
        <w:rFonts w:hint="default"/>
        <w:lang w:val="ru-RU" w:eastAsia="en-US" w:bidi="ar-SA"/>
      </w:rPr>
    </w:lvl>
    <w:lvl w:ilvl="6" w:tplc="145A3420">
      <w:numFmt w:val="bullet"/>
      <w:lvlText w:val="•"/>
      <w:lvlJc w:val="left"/>
      <w:pPr>
        <w:ind w:left="6308" w:hanging="233"/>
      </w:pPr>
      <w:rPr>
        <w:rFonts w:hint="default"/>
        <w:lang w:val="ru-RU" w:eastAsia="en-US" w:bidi="ar-SA"/>
      </w:rPr>
    </w:lvl>
    <w:lvl w:ilvl="7" w:tplc="1E66B3C4">
      <w:numFmt w:val="bullet"/>
      <w:lvlText w:val="•"/>
      <w:lvlJc w:val="left"/>
      <w:pPr>
        <w:ind w:left="7495" w:hanging="233"/>
      </w:pPr>
      <w:rPr>
        <w:rFonts w:hint="default"/>
        <w:lang w:val="ru-RU" w:eastAsia="en-US" w:bidi="ar-SA"/>
      </w:rPr>
    </w:lvl>
    <w:lvl w:ilvl="8" w:tplc="DD76AF04">
      <w:numFmt w:val="bullet"/>
      <w:lvlText w:val="•"/>
      <w:lvlJc w:val="left"/>
      <w:pPr>
        <w:ind w:left="8683" w:hanging="233"/>
      </w:pPr>
      <w:rPr>
        <w:rFonts w:hint="default"/>
        <w:lang w:val="ru-RU" w:eastAsia="en-US" w:bidi="ar-SA"/>
      </w:rPr>
    </w:lvl>
  </w:abstractNum>
  <w:abstractNum w:abstractNumId="10">
    <w:nsid w:val="6F37694F"/>
    <w:multiLevelType w:val="hybridMultilevel"/>
    <w:tmpl w:val="AB24FB3E"/>
    <w:lvl w:ilvl="0" w:tplc="44A4CDF8">
      <w:start w:val="1"/>
      <w:numFmt w:val="decimal"/>
      <w:lvlText w:val="%1."/>
      <w:lvlJc w:val="left"/>
      <w:pPr>
        <w:ind w:left="1133"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20D832">
      <w:numFmt w:val="bullet"/>
      <w:lvlText w:val="•"/>
      <w:lvlJc w:val="left"/>
      <w:pPr>
        <w:ind w:left="2131" w:hanging="567"/>
      </w:pPr>
      <w:rPr>
        <w:rFonts w:hint="default"/>
        <w:lang w:val="ru-RU" w:eastAsia="en-US" w:bidi="ar-SA"/>
      </w:rPr>
    </w:lvl>
    <w:lvl w:ilvl="2" w:tplc="7A5CB3D8">
      <w:numFmt w:val="bullet"/>
      <w:lvlText w:val="•"/>
      <w:lvlJc w:val="left"/>
      <w:pPr>
        <w:ind w:left="3123" w:hanging="567"/>
      </w:pPr>
      <w:rPr>
        <w:rFonts w:hint="default"/>
        <w:lang w:val="ru-RU" w:eastAsia="en-US" w:bidi="ar-SA"/>
      </w:rPr>
    </w:lvl>
    <w:lvl w:ilvl="3" w:tplc="F9AE4BD4">
      <w:numFmt w:val="bullet"/>
      <w:lvlText w:val="•"/>
      <w:lvlJc w:val="left"/>
      <w:pPr>
        <w:ind w:left="4115" w:hanging="567"/>
      </w:pPr>
      <w:rPr>
        <w:rFonts w:hint="default"/>
        <w:lang w:val="ru-RU" w:eastAsia="en-US" w:bidi="ar-SA"/>
      </w:rPr>
    </w:lvl>
    <w:lvl w:ilvl="4" w:tplc="70F4994A">
      <w:numFmt w:val="bullet"/>
      <w:lvlText w:val="•"/>
      <w:lvlJc w:val="left"/>
      <w:pPr>
        <w:ind w:left="5106" w:hanging="567"/>
      </w:pPr>
      <w:rPr>
        <w:rFonts w:hint="default"/>
        <w:lang w:val="ru-RU" w:eastAsia="en-US" w:bidi="ar-SA"/>
      </w:rPr>
    </w:lvl>
    <w:lvl w:ilvl="5" w:tplc="47980996">
      <w:numFmt w:val="bullet"/>
      <w:lvlText w:val="•"/>
      <w:lvlJc w:val="left"/>
      <w:pPr>
        <w:ind w:left="6098" w:hanging="567"/>
      </w:pPr>
      <w:rPr>
        <w:rFonts w:hint="default"/>
        <w:lang w:val="ru-RU" w:eastAsia="en-US" w:bidi="ar-SA"/>
      </w:rPr>
    </w:lvl>
    <w:lvl w:ilvl="6" w:tplc="36C47134">
      <w:numFmt w:val="bullet"/>
      <w:lvlText w:val="•"/>
      <w:lvlJc w:val="left"/>
      <w:pPr>
        <w:ind w:left="7090" w:hanging="567"/>
      </w:pPr>
      <w:rPr>
        <w:rFonts w:hint="default"/>
        <w:lang w:val="ru-RU" w:eastAsia="en-US" w:bidi="ar-SA"/>
      </w:rPr>
    </w:lvl>
    <w:lvl w:ilvl="7" w:tplc="4508AED8">
      <w:numFmt w:val="bullet"/>
      <w:lvlText w:val="•"/>
      <w:lvlJc w:val="left"/>
      <w:pPr>
        <w:ind w:left="8082" w:hanging="567"/>
      </w:pPr>
      <w:rPr>
        <w:rFonts w:hint="default"/>
        <w:lang w:val="ru-RU" w:eastAsia="en-US" w:bidi="ar-SA"/>
      </w:rPr>
    </w:lvl>
    <w:lvl w:ilvl="8" w:tplc="2D5207B2">
      <w:numFmt w:val="bullet"/>
      <w:lvlText w:val="•"/>
      <w:lvlJc w:val="left"/>
      <w:pPr>
        <w:ind w:left="9073" w:hanging="567"/>
      </w:pPr>
      <w:rPr>
        <w:rFonts w:hint="default"/>
        <w:lang w:val="ru-RU" w:eastAsia="en-US" w:bidi="ar-SA"/>
      </w:rPr>
    </w:lvl>
  </w:abstractNum>
  <w:abstractNum w:abstractNumId="11">
    <w:nsid w:val="754C487C"/>
    <w:multiLevelType w:val="hybridMultilevel"/>
    <w:tmpl w:val="0E52A09C"/>
    <w:lvl w:ilvl="0" w:tplc="09A2FFF4">
      <w:numFmt w:val="bullet"/>
      <w:lvlText w:val="-"/>
      <w:lvlJc w:val="left"/>
      <w:pPr>
        <w:ind w:left="1005" w:hanging="704"/>
      </w:pPr>
      <w:rPr>
        <w:rFonts w:ascii="Times New Roman" w:eastAsia="Times New Roman" w:hAnsi="Times New Roman" w:cs="Times New Roman" w:hint="default"/>
        <w:b w:val="0"/>
        <w:bCs w:val="0"/>
        <w:i w:val="0"/>
        <w:iCs w:val="0"/>
        <w:spacing w:val="0"/>
        <w:w w:val="100"/>
        <w:sz w:val="28"/>
        <w:szCs w:val="28"/>
        <w:lang w:val="ru-RU" w:eastAsia="en-US" w:bidi="ar-SA"/>
      </w:rPr>
    </w:lvl>
    <w:lvl w:ilvl="1" w:tplc="E18C5138">
      <w:numFmt w:val="bullet"/>
      <w:lvlText w:val="•"/>
      <w:lvlJc w:val="left"/>
      <w:pPr>
        <w:ind w:left="2005" w:hanging="704"/>
      </w:pPr>
      <w:rPr>
        <w:rFonts w:hint="default"/>
        <w:lang w:val="ru-RU" w:eastAsia="en-US" w:bidi="ar-SA"/>
      </w:rPr>
    </w:lvl>
    <w:lvl w:ilvl="2" w:tplc="66BA7FAA">
      <w:numFmt w:val="bullet"/>
      <w:lvlText w:val="•"/>
      <w:lvlJc w:val="left"/>
      <w:pPr>
        <w:ind w:left="3011" w:hanging="704"/>
      </w:pPr>
      <w:rPr>
        <w:rFonts w:hint="default"/>
        <w:lang w:val="ru-RU" w:eastAsia="en-US" w:bidi="ar-SA"/>
      </w:rPr>
    </w:lvl>
    <w:lvl w:ilvl="3" w:tplc="36F0E954">
      <w:numFmt w:val="bullet"/>
      <w:lvlText w:val="•"/>
      <w:lvlJc w:val="left"/>
      <w:pPr>
        <w:ind w:left="4017" w:hanging="704"/>
      </w:pPr>
      <w:rPr>
        <w:rFonts w:hint="default"/>
        <w:lang w:val="ru-RU" w:eastAsia="en-US" w:bidi="ar-SA"/>
      </w:rPr>
    </w:lvl>
    <w:lvl w:ilvl="4" w:tplc="F3082CA4">
      <w:numFmt w:val="bullet"/>
      <w:lvlText w:val="•"/>
      <w:lvlJc w:val="left"/>
      <w:pPr>
        <w:ind w:left="5022" w:hanging="704"/>
      </w:pPr>
      <w:rPr>
        <w:rFonts w:hint="default"/>
        <w:lang w:val="ru-RU" w:eastAsia="en-US" w:bidi="ar-SA"/>
      </w:rPr>
    </w:lvl>
    <w:lvl w:ilvl="5" w:tplc="D4CAF03E">
      <w:numFmt w:val="bullet"/>
      <w:lvlText w:val="•"/>
      <w:lvlJc w:val="left"/>
      <w:pPr>
        <w:ind w:left="6028" w:hanging="704"/>
      </w:pPr>
      <w:rPr>
        <w:rFonts w:hint="default"/>
        <w:lang w:val="ru-RU" w:eastAsia="en-US" w:bidi="ar-SA"/>
      </w:rPr>
    </w:lvl>
    <w:lvl w:ilvl="6" w:tplc="23CCC0EC">
      <w:numFmt w:val="bullet"/>
      <w:lvlText w:val="•"/>
      <w:lvlJc w:val="left"/>
      <w:pPr>
        <w:ind w:left="7034" w:hanging="704"/>
      </w:pPr>
      <w:rPr>
        <w:rFonts w:hint="default"/>
        <w:lang w:val="ru-RU" w:eastAsia="en-US" w:bidi="ar-SA"/>
      </w:rPr>
    </w:lvl>
    <w:lvl w:ilvl="7" w:tplc="8E4A18C8">
      <w:numFmt w:val="bullet"/>
      <w:lvlText w:val="•"/>
      <w:lvlJc w:val="left"/>
      <w:pPr>
        <w:ind w:left="8040" w:hanging="704"/>
      </w:pPr>
      <w:rPr>
        <w:rFonts w:hint="default"/>
        <w:lang w:val="ru-RU" w:eastAsia="en-US" w:bidi="ar-SA"/>
      </w:rPr>
    </w:lvl>
    <w:lvl w:ilvl="8" w:tplc="2A52DFBE">
      <w:numFmt w:val="bullet"/>
      <w:lvlText w:val="•"/>
      <w:lvlJc w:val="left"/>
      <w:pPr>
        <w:ind w:left="9045" w:hanging="704"/>
      </w:pPr>
      <w:rPr>
        <w:rFonts w:hint="default"/>
        <w:lang w:val="ru-RU" w:eastAsia="en-US" w:bidi="ar-SA"/>
      </w:rPr>
    </w:lvl>
  </w:abstractNum>
  <w:abstractNum w:abstractNumId="12">
    <w:nsid w:val="764E5E5F"/>
    <w:multiLevelType w:val="hybridMultilevel"/>
    <w:tmpl w:val="3D567036"/>
    <w:lvl w:ilvl="0" w:tplc="38D819C6">
      <w:numFmt w:val="bullet"/>
      <w:lvlText w:val="-"/>
      <w:lvlJc w:val="left"/>
      <w:pPr>
        <w:ind w:left="1006" w:hanging="171"/>
      </w:pPr>
      <w:rPr>
        <w:rFonts w:ascii="Times New Roman" w:eastAsia="Times New Roman" w:hAnsi="Times New Roman" w:cs="Times New Roman" w:hint="default"/>
        <w:b w:val="0"/>
        <w:bCs w:val="0"/>
        <w:i w:val="0"/>
        <w:iCs w:val="0"/>
        <w:spacing w:val="0"/>
        <w:w w:val="100"/>
        <w:sz w:val="28"/>
        <w:szCs w:val="28"/>
        <w:lang w:val="ru-RU" w:eastAsia="en-US" w:bidi="ar-SA"/>
      </w:rPr>
    </w:lvl>
    <w:lvl w:ilvl="1" w:tplc="44C6C65C">
      <w:numFmt w:val="bullet"/>
      <w:lvlText w:val="•"/>
      <w:lvlJc w:val="left"/>
      <w:pPr>
        <w:ind w:left="2005" w:hanging="171"/>
      </w:pPr>
      <w:rPr>
        <w:rFonts w:hint="default"/>
        <w:lang w:val="ru-RU" w:eastAsia="en-US" w:bidi="ar-SA"/>
      </w:rPr>
    </w:lvl>
    <w:lvl w:ilvl="2" w:tplc="6BD084EE">
      <w:numFmt w:val="bullet"/>
      <w:lvlText w:val="•"/>
      <w:lvlJc w:val="left"/>
      <w:pPr>
        <w:ind w:left="3011" w:hanging="171"/>
      </w:pPr>
      <w:rPr>
        <w:rFonts w:hint="default"/>
        <w:lang w:val="ru-RU" w:eastAsia="en-US" w:bidi="ar-SA"/>
      </w:rPr>
    </w:lvl>
    <w:lvl w:ilvl="3" w:tplc="0394AF44">
      <w:numFmt w:val="bullet"/>
      <w:lvlText w:val="•"/>
      <w:lvlJc w:val="left"/>
      <w:pPr>
        <w:ind w:left="4017" w:hanging="171"/>
      </w:pPr>
      <w:rPr>
        <w:rFonts w:hint="default"/>
        <w:lang w:val="ru-RU" w:eastAsia="en-US" w:bidi="ar-SA"/>
      </w:rPr>
    </w:lvl>
    <w:lvl w:ilvl="4" w:tplc="64C415E2">
      <w:numFmt w:val="bullet"/>
      <w:lvlText w:val="•"/>
      <w:lvlJc w:val="left"/>
      <w:pPr>
        <w:ind w:left="5022" w:hanging="171"/>
      </w:pPr>
      <w:rPr>
        <w:rFonts w:hint="default"/>
        <w:lang w:val="ru-RU" w:eastAsia="en-US" w:bidi="ar-SA"/>
      </w:rPr>
    </w:lvl>
    <w:lvl w:ilvl="5" w:tplc="F640A7A6">
      <w:numFmt w:val="bullet"/>
      <w:lvlText w:val="•"/>
      <w:lvlJc w:val="left"/>
      <w:pPr>
        <w:ind w:left="6028" w:hanging="171"/>
      </w:pPr>
      <w:rPr>
        <w:rFonts w:hint="default"/>
        <w:lang w:val="ru-RU" w:eastAsia="en-US" w:bidi="ar-SA"/>
      </w:rPr>
    </w:lvl>
    <w:lvl w:ilvl="6" w:tplc="FF225C04">
      <w:numFmt w:val="bullet"/>
      <w:lvlText w:val="•"/>
      <w:lvlJc w:val="left"/>
      <w:pPr>
        <w:ind w:left="7034" w:hanging="171"/>
      </w:pPr>
      <w:rPr>
        <w:rFonts w:hint="default"/>
        <w:lang w:val="ru-RU" w:eastAsia="en-US" w:bidi="ar-SA"/>
      </w:rPr>
    </w:lvl>
    <w:lvl w:ilvl="7" w:tplc="5872A450">
      <w:numFmt w:val="bullet"/>
      <w:lvlText w:val="•"/>
      <w:lvlJc w:val="left"/>
      <w:pPr>
        <w:ind w:left="8040" w:hanging="171"/>
      </w:pPr>
      <w:rPr>
        <w:rFonts w:hint="default"/>
        <w:lang w:val="ru-RU" w:eastAsia="en-US" w:bidi="ar-SA"/>
      </w:rPr>
    </w:lvl>
    <w:lvl w:ilvl="8" w:tplc="FD36CB8A">
      <w:numFmt w:val="bullet"/>
      <w:lvlText w:val="•"/>
      <w:lvlJc w:val="left"/>
      <w:pPr>
        <w:ind w:left="9045" w:hanging="171"/>
      </w:pPr>
      <w:rPr>
        <w:rFonts w:hint="default"/>
        <w:lang w:val="ru-RU" w:eastAsia="en-US" w:bidi="ar-SA"/>
      </w:rPr>
    </w:lvl>
  </w:abstractNum>
  <w:num w:numId="1">
    <w:abstractNumId w:val="0"/>
  </w:num>
  <w:num w:numId="2">
    <w:abstractNumId w:val="10"/>
  </w:num>
  <w:num w:numId="3">
    <w:abstractNumId w:val="5"/>
  </w:num>
  <w:num w:numId="4">
    <w:abstractNumId w:val="9"/>
  </w:num>
  <w:num w:numId="5">
    <w:abstractNumId w:val="11"/>
  </w:num>
  <w:num w:numId="6">
    <w:abstractNumId w:val="2"/>
  </w:num>
  <w:num w:numId="7">
    <w:abstractNumId w:val="12"/>
  </w:num>
  <w:num w:numId="8">
    <w:abstractNumId w:val="1"/>
  </w:num>
  <w:num w:numId="9">
    <w:abstractNumId w:val="6"/>
  </w:num>
  <w:num w:numId="10">
    <w:abstractNumId w:val="3"/>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452F"/>
    <w:rsid w:val="000821BA"/>
    <w:rsid w:val="000D12D7"/>
    <w:rsid w:val="002A6888"/>
    <w:rsid w:val="0044702E"/>
    <w:rsid w:val="005C117B"/>
    <w:rsid w:val="00784B26"/>
    <w:rsid w:val="007D081B"/>
    <w:rsid w:val="00801CE9"/>
    <w:rsid w:val="00853A53"/>
    <w:rsid w:val="008C022B"/>
    <w:rsid w:val="00AE3546"/>
    <w:rsid w:val="00AF452F"/>
    <w:rsid w:val="00C773ED"/>
    <w:rsid w:val="00CB63F0"/>
    <w:rsid w:val="00D87683"/>
    <w:rsid w:val="00E25A06"/>
    <w:rsid w:val="00E4141B"/>
    <w:rsid w:val="00F83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F452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F45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F452F"/>
    <w:pPr>
      <w:ind w:left="991"/>
    </w:pPr>
    <w:rPr>
      <w:sz w:val="28"/>
      <w:szCs w:val="28"/>
    </w:rPr>
  </w:style>
  <w:style w:type="character" w:customStyle="1" w:styleId="a4">
    <w:name w:val="Основной текст Знак"/>
    <w:basedOn w:val="a0"/>
    <w:link w:val="a3"/>
    <w:uiPriority w:val="1"/>
    <w:rsid w:val="00AF452F"/>
    <w:rPr>
      <w:rFonts w:ascii="Times New Roman" w:eastAsia="Times New Roman" w:hAnsi="Times New Roman" w:cs="Times New Roman"/>
      <w:sz w:val="28"/>
      <w:szCs w:val="28"/>
    </w:rPr>
  </w:style>
  <w:style w:type="paragraph" w:customStyle="1" w:styleId="11">
    <w:name w:val="Заголовок 11"/>
    <w:basedOn w:val="a"/>
    <w:uiPriority w:val="1"/>
    <w:qFormat/>
    <w:rsid w:val="00AF452F"/>
    <w:pPr>
      <w:ind w:left="1395" w:hanging="720"/>
      <w:outlineLvl w:val="1"/>
    </w:pPr>
    <w:rPr>
      <w:b/>
      <w:bCs/>
      <w:sz w:val="28"/>
      <w:szCs w:val="28"/>
    </w:rPr>
  </w:style>
  <w:style w:type="paragraph" w:customStyle="1" w:styleId="21">
    <w:name w:val="Заголовок 21"/>
    <w:basedOn w:val="a"/>
    <w:uiPriority w:val="1"/>
    <w:qFormat/>
    <w:rsid w:val="00AF452F"/>
    <w:pPr>
      <w:ind w:left="1551" w:hanging="560"/>
      <w:outlineLvl w:val="2"/>
    </w:pPr>
    <w:rPr>
      <w:b/>
      <w:bCs/>
      <w:sz w:val="28"/>
      <w:szCs w:val="28"/>
    </w:rPr>
  </w:style>
  <w:style w:type="paragraph" w:customStyle="1" w:styleId="31">
    <w:name w:val="Заголовок 31"/>
    <w:basedOn w:val="a"/>
    <w:uiPriority w:val="1"/>
    <w:qFormat/>
    <w:rsid w:val="00AF452F"/>
    <w:pPr>
      <w:spacing w:before="15"/>
      <w:ind w:left="1548"/>
      <w:outlineLvl w:val="3"/>
    </w:pPr>
    <w:rPr>
      <w:b/>
      <w:bCs/>
      <w:i/>
      <w:iCs/>
      <w:sz w:val="28"/>
      <w:szCs w:val="28"/>
    </w:rPr>
  </w:style>
  <w:style w:type="paragraph" w:styleId="a5">
    <w:name w:val="List Paragraph"/>
    <w:basedOn w:val="a"/>
    <w:uiPriority w:val="1"/>
    <w:qFormat/>
    <w:rsid w:val="00AF452F"/>
    <w:pPr>
      <w:ind w:left="991"/>
    </w:pPr>
  </w:style>
  <w:style w:type="paragraph" w:customStyle="1" w:styleId="TableParagraph">
    <w:name w:val="Table Paragraph"/>
    <w:basedOn w:val="a"/>
    <w:uiPriority w:val="1"/>
    <w:qFormat/>
    <w:rsid w:val="00AF452F"/>
    <w:pPr>
      <w:jc w:val="center"/>
    </w:pPr>
  </w:style>
  <w:style w:type="paragraph" w:styleId="a6">
    <w:name w:val="header"/>
    <w:basedOn w:val="a"/>
    <w:link w:val="a7"/>
    <w:uiPriority w:val="99"/>
    <w:unhideWhenUsed/>
    <w:rsid w:val="000D12D7"/>
    <w:pPr>
      <w:tabs>
        <w:tab w:val="center" w:pos="4677"/>
        <w:tab w:val="right" w:pos="9355"/>
      </w:tabs>
    </w:pPr>
  </w:style>
  <w:style w:type="character" w:customStyle="1" w:styleId="a7">
    <w:name w:val="Верхний колонтитул Знак"/>
    <w:basedOn w:val="a0"/>
    <w:link w:val="a6"/>
    <w:uiPriority w:val="99"/>
    <w:rsid w:val="000D12D7"/>
    <w:rPr>
      <w:rFonts w:ascii="Times New Roman" w:eastAsia="Times New Roman" w:hAnsi="Times New Roman" w:cs="Times New Roman"/>
    </w:rPr>
  </w:style>
  <w:style w:type="paragraph" w:styleId="a8">
    <w:name w:val="footer"/>
    <w:basedOn w:val="a"/>
    <w:link w:val="a9"/>
    <w:uiPriority w:val="99"/>
    <w:unhideWhenUsed/>
    <w:rsid w:val="000D12D7"/>
    <w:pPr>
      <w:tabs>
        <w:tab w:val="center" w:pos="4677"/>
        <w:tab w:val="right" w:pos="9355"/>
      </w:tabs>
    </w:pPr>
  </w:style>
  <w:style w:type="character" w:customStyle="1" w:styleId="a9">
    <w:name w:val="Нижний колонтитул Знак"/>
    <w:basedOn w:val="a0"/>
    <w:link w:val="a8"/>
    <w:uiPriority w:val="99"/>
    <w:rsid w:val="000D12D7"/>
    <w:rPr>
      <w:rFonts w:ascii="Times New Roman" w:eastAsia="Times New Roman" w:hAnsi="Times New Roman" w:cs="Times New Roman"/>
    </w:rPr>
  </w:style>
  <w:style w:type="paragraph" w:styleId="aa">
    <w:name w:val="Balloon Text"/>
    <w:basedOn w:val="a"/>
    <w:link w:val="ab"/>
    <w:uiPriority w:val="99"/>
    <w:semiHidden/>
    <w:unhideWhenUsed/>
    <w:rsid w:val="00853A53"/>
    <w:rPr>
      <w:rFonts w:ascii="Tahoma" w:hAnsi="Tahoma" w:cs="Tahoma"/>
      <w:sz w:val="16"/>
      <w:szCs w:val="16"/>
    </w:rPr>
  </w:style>
  <w:style w:type="character" w:customStyle="1" w:styleId="ab">
    <w:name w:val="Текст выноски Знак"/>
    <w:basedOn w:val="a0"/>
    <w:link w:val="aa"/>
    <w:uiPriority w:val="99"/>
    <w:semiHidden/>
    <w:rsid w:val="00853A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EC5CD-E44B-48AA-9718-FCF2B45D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2805</Words>
  <Characters>15994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2025-10-14T10:08:00Z</cp:lastPrinted>
  <dcterms:created xsi:type="dcterms:W3CDTF">2025-08-07T06:11:00Z</dcterms:created>
  <dcterms:modified xsi:type="dcterms:W3CDTF">2025-10-14T10:09:00Z</dcterms:modified>
</cp:coreProperties>
</file>