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BB0" w:rsidRPr="00693BB0" w:rsidRDefault="00693BB0" w:rsidP="00693BB0">
      <w:pPr>
        <w:spacing w:after="0"/>
        <w:jc w:val="center"/>
        <w:rPr>
          <w:rFonts w:ascii="Times New Roman" w:hAnsi="Times New Roman" w:cs="Times New Roman"/>
          <w:color w:val="000000" w:themeColor="text1"/>
          <w:sz w:val="28"/>
          <w:szCs w:val="28"/>
        </w:rPr>
      </w:pPr>
      <w:r w:rsidRPr="00693BB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bookmarkStart w:id="0" w:name="_GoBack"/>
      <w:bookmarkEnd w:id="0"/>
      <w:r w:rsidRPr="00693BB0">
        <w:rPr>
          <w:rFonts w:ascii="Times New Roman" w:hAnsi="Times New Roman" w:cs="Times New Roman"/>
          <w:color w:val="000000" w:themeColor="text1"/>
          <w:sz w:val="28"/>
          <w:szCs w:val="28"/>
        </w:rPr>
        <w:t xml:space="preserve">   Демин С.М.</w:t>
      </w:r>
    </w:p>
    <w:p w:rsidR="00693BB0" w:rsidRPr="00693BB0" w:rsidRDefault="00693BB0" w:rsidP="00693BB0">
      <w:pPr>
        <w:spacing w:after="0"/>
        <w:jc w:val="center"/>
        <w:rPr>
          <w:rFonts w:ascii="Times New Roman" w:hAnsi="Times New Roman" w:cs="Times New Roman"/>
          <w:color w:val="000000" w:themeColor="text1"/>
          <w:sz w:val="28"/>
          <w:szCs w:val="28"/>
        </w:rPr>
      </w:pPr>
      <w:r w:rsidRPr="00693BB0">
        <w:rPr>
          <w:rFonts w:ascii="Times New Roman" w:hAnsi="Times New Roman" w:cs="Times New Roman"/>
          <w:color w:val="000000" w:themeColor="text1"/>
          <w:sz w:val="28"/>
          <w:szCs w:val="28"/>
        </w:rPr>
        <w:t xml:space="preserve">                                                                                                преподаватель ГБУ </w:t>
      </w:r>
      <w:proofErr w:type="gramStart"/>
      <w:r w:rsidRPr="00693BB0">
        <w:rPr>
          <w:rFonts w:ascii="Times New Roman" w:hAnsi="Times New Roman" w:cs="Times New Roman"/>
          <w:color w:val="000000" w:themeColor="text1"/>
          <w:sz w:val="28"/>
          <w:szCs w:val="28"/>
        </w:rPr>
        <w:t>ДО</w:t>
      </w:r>
      <w:proofErr w:type="gramEnd"/>
    </w:p>
    <w:p w:rsidR="00693BB0" w:rsidRPr="00693BB0" w:rsidRDefault="00693BB0" w:rsidP="00693BB0">
      <w:pPr>
        <w:spacing w:after="0"/>
        <w:jc w:val="center"/>
        <w:rPr>
          <w:rFonts w:ascii="Times New Roman" w:hAnsi="Times New Roman" w:cs="Times New Roman"/>
          <w:color w:val="000000" w:themeColor="text1"/>
          <w:sz w:val="28"/>
          <w:szCs w:val="28"/>
        </w:rPr>
      </w:pPr>
      <w:r w:rsidRPr="00693BB0">
        <w:rPr>
          <w:rFonts w:ascii="Times New Roman" w:hAnsi="Times New Roman" w:cs="Times New Roman"/>
          <w:color w:val="000000" w:themeColor="text1"/>
          <w:sz w:val="28"/>
          <w:szCs w:val="28"/>
        </w:rPr>
        <w:t xml:space="preserve">                                                                                            «Детская школа искусств»</w:t>
      </w:r>
    </w:p>
    <w:p w:rsidR="00693BB0" w:rsidRPr="00693BB0" w:rsidRDefault="00693BB0" w:rsidP="00693BB0">
      <w:pPr>
        <w:spacing w:after="0"/>
        <w:jc w:val="center"/>
        <w:rPr>
          <w:rFonts w:ascii="Times New Roman" w:hAnsi="Times New Roman" w:cs="Times New Roman"/>
          <w:sz w:val="32"/>
          <w:szCs w:val="32"/>
        </w:rPr>
      </w:pPr>
      <w:r w:rsidRPr="00693BB0">
        <w:rPr>
          <w:rFonts w:ascii="Times New Roman" w:hAnsi="Times New Roman" w:cs="Times New Roman"/>
          <w:sz w:val="32"/>
          <w:szCs w:val="32"/>
        </w:rPr>
        <w:t xml:space="preserve">                                                                                          </w:t>
      </w:r>
      <w:proofErr w:type="gramStart"/>
      <w:r w:rsidRPr="00693BB0">
        <w:rPr>
          <w:rFonts w:ascii="Times New Roman" w:hAnsi="Times New Roman" w:cs="Times New Roman"/>
          <w:sz w:val="32"/>
          <w:szCs w:val="32"/>
        </w:rPr>
        <w:t>с</w:t>
      </w:r>
      <w:proofErr w:type="gramEnd"/>
      <w:r w:rsidRPr="00693BB0">
        <w:rPr>
          <w:rFonts w:ascii="Times New Roman" w:hAnsi="Times New Roman" w:cs="Times New Roman"/>
          <w:sz w:val="32"/>
          <w:szCs w:val="32"/>
        </w:rPr>
        <w:t>. Святославка</w:t>
      </w:r>
    </w:p>
    <w:p w:rsidR="006807EA" w:rsidRDefault="005B680C" w:rsidP="005B680C">
      <w:pPr>
        <w:jc w:val="center"/>
        <w:rPr>
          <w:rFonts w:ascii="Times New Roman" w:hAnsi="Times New Roman" w:cs="Times New Roman"/>
          <w:sz w:val="32"/>
          <w:szCs w:val="32"/>
        </w:rPr>
      </w:pPr>
      <w:r>
        <w:rPr>
          <w:rFonts w:ascii="Times New Roman" w:hAnsi="Times New Roman" w:cs="Times New Roman"/>
          <w:sz w:val="32"/>
          <w:szCs w:val="32"/>
        </w:rPr>
        <w:t>Роль преподавателя в воспитании ученика</w:t>
      </w:r>
    </w:p>
    <w:p w:rsidR="005B680C" w:rsidRDefault="005B680C"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Как утверждал К. Ушинский, педагогика – это «искусство самое обширное, сложное, самое необходимое из всех искусств» (1, с.32).</w:t>
      </w:r>
    </w:p>
    <w:p w:rsidR="005B680C" w:rsidRDefault="005B680C"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Чем педагог может завоевать доверие, уважение к себе? Доверием, уважением, своими знаниями и умением. Заинтересовать, увлечь с первого же урока. Чем? Беседой, музыкой, исполнением, показом музыкально – исполнительских средств выразительности, технических возможностей инструмента. Задач очень много! Педагог не только учит игре на инструменте, он является ещё и воспитателем для своих учеников.</w:t>
      </w:r>
    </w:p>
    <w:p w:rsidR="005B680C" w:rsidRDefault="005B680C"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Для успешной работы в этом направлении необходимо правильно расставить акценты, определить приоритетные цели и задачи. А они существуют как общие</w:t>
      </w:r>
      <w:r w:rsidR="00350B83">
        <w:rPr>
          <w:rFonts w:ascii="Times New Roman" w:hAnsi="Times New Roman" w:cs="Times New Roman"/>
          <w:sz w:val="28"/>
          <w:szCs w:val="28"/>
        </w:rPr>
        <w:t>, для всех учеников так и для каждого в отдельности. В зависимости  от индивидуальных особенностей определяются цели и задачи. Любой из учеников требует  особого подхода; к дарованию каждого нужно найти подходящие ключи.</w:t>
      </w:r>
    </w:p>
    <w:p w:rsidR="00350B83" w:rsidRDefault="00350B83"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В конечном итоге, цели и задачи диктуются той почётной ролью, какую музыка играет в жизни людей, а музыканты – исполнители и педагоги в её распространении  и воспитании музыкантов.</w:t>
      </w:r>
    </w:p>
    <w:p w:rsidR="00350B83" w:rsidRDefault="00350B83"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Под покровом нотных знаков кроется внутренняя жизнь произведения. Её предстоит творчески воссоздать в звуках, донести до слушателя. Настоящий музыкант живёт  этой жизнью, понимает её смысл. Воздействие исполнителя</w:t>
      </w:r>
      <w:r w:rsidR="00C902FD">
        <w:rPr>
          <w:rFonts w:ascii="Times New Roman" w:hAnsi="Times New Roman" w:cs="Times New Roman"/>
          <w:sz w:val="28"/>
          <w:szCs w:val="28"/>
        </w:rPr>
        <w:t xml:space="preserve"> на слушателя тем интенсивнее, чем ярче его темперамент, чем более полно </w:t>
      </w:r>
      <w:proofErr w:type="gramStart"/>
      <w:r w:rsidR="00C902FD">
        <w:rPr>
          <w:rFonts w:ascii="Times New Roman" w:hAnsi="Times New Roman" w:cs="Times New Roman"/>
          <w:sz w:val="28"/>
          <w:szCs w:val="28"/>
        </w:rPr>
        <w:t>развиты</w:t>
      </w:r>
      <w:proofErr w:type="gramEnd"/>
      <w:r w:rsidR="00C902FD">
        <w:rPr>
          <w:rFonts w:ascii="Times New Roman" w:hAnsi="Times New Roman" w:cs="Times New Roman"/>
          <w:sz w:val="28"/>
          <w:szCs w:val="28"/>
        </w:rPr>
        <w:t xml:space="preserve">  образное мышление, творческая фантазия.</w:t>
      </w:r>
      <w:r>
        <w:rPr>
          <w:rFonts w:ascii="Times New Roman" w:hAnsi="Times New Roman" w:cs="Times New Roman"/>
          <w:sz w:val="28"/>
          <w:szCs w:val="28"/>
        </w:rPr>
        <w:t xml:space="preserve"> </w:t>
      </w:r>
      <w:r w:rsidR="00C902FD">
        <w:rPr>
          <w:rFonts w:ascii="Times New Roman" w:hAnsi="Times New Roman" w:cs="Times New Roman"/>
          <w:sz w:val="28"/>
          <w:szCs w:val="28"/>
        </w:rPr>
        <w:t xml:space="preserve">Когда музыкант покоряет слушателей своей самобытностью, правдивостью, технической свободой, мы понимаем: перед нами талант с яркой творческой индивидуальностью. Но в то </w:t>
      </w:r>
      <w:r w:rsidR="00C902FD">
        <w:rPr>
          <w:rFonts w:ascii="Times New Roman" w:hAnsi="Times New Roman" w:cs="Times New Roman"/>
          <w:sz w:val="28"/>
          <w:szCs w:val="28"/>
        </w:rPr>
        <w:lastRenderedPageBreak/>
        <w:t>же время, все эти качества – плод огромного труда преподавателя и ученика, результат развития природных данных юного музыканта. «Хорошему материалу нужен хороший портной», - отвечал  выдающийся педагог П.С. Столярский людям, пытавшимся объяснить достижения учащихся их талантом.</w:t>
      </w:r>
    </w:p>
    <w:p w:rsidR="00C902FD" w:rsidRDefault="00C902FD"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История исполнительского искусства знает немало примеров, когда «вундеркинды» поражали слушателей и блестящей техникой, и непостижимой для их возраста зрелостью передачи содержания произведения. Но без педагога и такие дарования не смогли </w:t>
      </w:r>
      <w:r w:rsidR="00932305">
        <w:rPr>
          <w:rFonts w:ascii="Times New Roman" w:hAnsi="Times New Roman" w:cs="Times New Roman"/>
          <w:sz w:val="28"/>
          <w:szCs w:val="28"/>
        </w:rPr>
        <w:t xml:space="preserve">бы себя проявить. Играть </w:t>
      </w:r>
      <w:proofErr w:type="gramStart"/>
      <w:r w:rsidR="00932305">
        <w:rPr>
          <w:rFonts w:ascii="Times New Roman" w:hAnsi="Times New Roman" w:cs="Times New Roman"/>
          <w:sz w:val="28"/>
          <w:szCs w:val="28"/>
        </w:rPr>
        <w:t>нужно</w:t>
      </w:r>
      <w:proofErr w:type="gramEnd"/>
      <w:r w:rsidR="00932305">
        <w:rPr>
          <w:rFonts w:ascii="Times New Roman" w:hAnsi="Times New Roman" w:cs="Times New Roman"/>
          <w:sz w:val="28"/>
          <w:szCs w:val="28"/>
        </w:rPr>
        <w:t xml:space="preserve"> научить даже самого феноменального ребёнка. Также история свидетельствует о том, что на сцене с успехом выступали музыканты, которые в юности не подавали особых надежд, что видное место в музыкальной жизни заслуженно занимают  исполнители  и педагоги,  профессиональные данные которых в своё время оценивались как «средние». И всё это благодаря педагогам, которые понимают, что на формирование музыкальных способностей большое влияние оказывают не только разнообразные методы педагогические воздействия, но и другие факторы.</w:t>
      </w:r>
    </w:p>
    <w:p w:rsidR="00932305" w:rsidRDefault="00932305"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Педагогу</w:t>
      </w:r>
      <w:r w:rsidR="00B94D55">
        <w:rPr>
          <w:rFonts w:ascii="Times New Roman" w:hAnsi="Times New Roman" w:cs="Times New Roman"/>
          <w:sz w:val="28"/>
          <w:szCs w:val="28"/>
        </w:rPr>
        <w:t xml:space="preserve"> необходимо разглядеть не только особенности музыкального дарования, но и черты характера, склад мышления, технические данные, чтобы определить пути их развития. Исследования физиологического учения И.П. Павлова дают доказательства удивительной пластичности нервной системы человека. Под воздействием воспитания, жизненных обстоятельств может измениться тип высшей нервной деятельности, темперамент и характер; формируются сознание, отношения к обществу; развивается воля и такие волевые качества характера, как настойчивость, целеустремлённость, решительность, самообладание и др. Плох тот учитель, который выносит «приговор», не подкреплённый опытом применения разнообразных творческих методов педагогического воздействия. Наблюдение за формированием творческих сил учащих</w:t>
      </w:r>
      <w:r w:rsidR="002459DB">
        <w:rPr>
          <w:rFonts w:ascii="Times New Roman" w:hAnsi="Times New Roman" w:cs="Times New Roman"/>
          <w:sz w:val="28"/>
          <w:szCs w:val="28"/>
        </w:rPr>
        <w:t>ся должно продолжаться в течение</w:t>
      </w:r>
      <w:r w:rsidR="00B94D55">
        <w:rPr>
          <w:rFonts w:ascii="Times New Roman" w:hAnsi="Times New Roman" w:cs="Times New Roman"/>
          <w:sz w:val="28"/>
          <w:szCs w:val="28"/>
        </w:rPr>
        <w:t xml:space="preserve"> всего периода  обучения.</w:t>
      </w:r>
      <w:r w:rsidR="002459DB">
        <w:rPr>
          <w:rFonts w:ascii="Times New Roman" w:hAnsi="Times New Roman" w:cs="Times New Roman"/>
          <w:sz w:val="28"/>
          <w:szCs w:val="28"/>
        </w:rPr>
        <w:t xml:space="preserve"> </w:t>
      </w:r>
    </w:p>
    <w:p w:rsidR="002459DB" w:rsidRDefault="002459DB"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Одна из главных задач преподавателя – научить учащегося самостоятельности. Самостоятельно  работать – значит самостоятельно думать, чувствовать, действовать. Этому надо учить постоянно, с первых занятий. К любому учащемуся на каждом этапе его развития должен быть найден соответствующий подход. Первоначальные навыки ученик может получить только в классе, под руководством педагога. Педагог обязан направлять, корректировать самостоятельные занятия ученика, выбирать произведения, ставить  задачи и объяснять способы работы. Учитель должен систематически развивать у учащегося такие качества, как наблюдательность, память и логическое мышление. Анализ результатов домашней работы выявит ошибки, установит причины, наметит пути улучшения </w:t>
      </w:r>
      <w:r w:rsidR="00454327">
        <w:rPr>
          <w:rFonts w:ascii="Times New Roman" w:hAnsi="Times New Roman" w:cs="Times New Roman"/>
          <w:sz w:val="28"/>
          <w:szCs w:val="28"/>
        </w:rPr>
        <w:t>этой работы. Очень важно оценить то новое, свежее, что вносится учеником в исполнение произведения – какой-то выразительный штрих, динамический оттенок и т.п. Учитель должен проявить терпимость. Если находка не противоречит смыслу музыкального произведения, нужно её поддержать. Со временем учащийся научится самостоятельно анализировать, определять ошибки в своих занятиях и устранять их.</w:t>
      </w:r>
    </w:p>
    <w:p w:rsidR="00454327" w:rsidRDefault="00454327"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Выбирая материал для домашних занятий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педагог должен задуматься над тем, хорошо ли подготовлен ученик к решению тех трудностей, с которыми ему придётся столкнуться Навыки самостоятельной работы</w:t>
      </w:r>
      <w:r w:rsidR="00E300CF">
        <w:rPr>
          <w:rFonts w:ascii="Times New Roman" w:hAnsi="Times New Roman" w:cs="Times New Roman"/>
          <w:sz w:val="28"/>
          <w:szCs w:val="28"/>
        </w:rPr>
        <w:t xml:space="preserve"> </w:t>
      </w:r>
      <w:r>
        <w:rPr>
          <w:rFonts w:ascii="Times New Roman" w:hAnsi="Times New Roman" w:cs="Times New Roman"/>
          <w:sz w:val="28"/>
          <w:szCs w:val="28"/>
        </w:rPr>
        <w:t>находятся в прямой зависимости от развития ученика.</w:t>
      </w:r>
      <w:r w:rsidR="00E300CF">
        <w:rPr>
          <w:rFonts w:ascii="Times New Roman" w:hAnsi="Times New Roman" w:cs="Times New Roman"/>
          <w:sz w:val="28"/>
          <w:szCs w:val="28"/>
        </w:rPr>
        <w:t xml:space="preserve"> Если он не подготовлен к выполнению занятий, это не только не стимулирует развитие самостоятельных навыков, но и вызывает отрицательную реакцию – чувство неудовлетворённости. Хотя бывает, что некоторые учащиеся заставляют себя заниматься, потому что им нравится пьеса, но они не понимают, что она им ещё недоступна. Иногда результаты такого труда наносят молодому музыканту психологическую травму. Преподаватель всегда должен отдавать себе отчёт – не нарушает ли он педагогические принципы последовательности, систематичности, прочности усвоения знаний. Новый шаг в работе должен опираться на предыдущее. Хотя возможен и «скачок», но его следует хорошо подготовить. Иногда такой </w:t>
      </w:r>
      <w:r w:rsidR="00E300CF">
        <w:rPr>
          <w:rFonts w:ascii="Times New Roman" w:hAnsi="Times New Roman" w:cs="Times New Roman"/>
          <w:sz w:val="28"/>
          <w:szCs w:val="28"/>
        </w:rPr>
        <w:lastRenderedPageBreak/>
        <w:t>«скачок» бывает полезным и нужным. Определить его возможность и нужность – дело педагога.</w:t>
      </w:r>
    </w:p>
    <w:p w:rsidR="00E300CF" w:rsidRDefault="00E300CF"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Педагогическое</w:t>
      </w:r>
      <w:r w:rsidR="00BF3FEA">
        <w:rPr>
          <w:rFonts w:ascii="Times New Roman" w:hAnsi="Times New Roman" w:cs="Times New Roman"/>
          <w:sz w:val="28"/>
          <w:szCs w:val="28"/>
        </w:rPr>
        <w:t xml:space="preserve"> мастерство, как и исполнительское, индивидуально. Как не бывает двух одинаковых исполнителей, так не может быть похожих во всём учителей. Индивидуальные особенности преподавания зависят не только от педагогических способностей и практического  опыта. В них даже проявляются черты характера преподавателя, его темперамент, склад ума, воля, любовь к детям. Большое значение имеет и уровень развития учащихся, в процессе занятий с которыми вырабатываются индивидуальные педагогические методы. Мастерство учителя формируется с  годами. Годы учения в классе по специальности накладывают отпечаток на характер преподавания  не только начинающего, но и опытного педагога. В</w:t>
      </w:r>
      <w:r w:rsidR="00BA2B57">
        <w:rPr>
          <w:rFonts w:ascii="Times New Roman" w:hAnsi="Times New Roman" w:cs="Times New Roman"/>
          <w:sz w:val="28"/>
          <w:szCs w:val="28"/>
        </w:rPr>
        <w:t xml:space="preserve"> </w:t>
      </w:r>
      <w:r w:rsidR="00BF3FEA">
        <w:rPr>
          <w:rFonts w:ascii="Times New Roman" w:hAnsi="Times New Roman" w:cs="Times New Roman"/>
          <w:sz w:val="28"/>
          <w:szCs w:val="28"/>
        </w:rPr>
        <w:t>этом классе создаётся творческий облик музыканта, его мастерство и умение самостоятельно работать</w:t>
      </w:r>
      <w:r w:rsidR="00BA2B57">
        <w:rPr>
          <w:rFonts w:ascii="Times New Roman" w:hAnsi="Times New Roman" w:cs="Times New Roman"/>
          <w:sz w:val="28"/>
          <w:szCs w:val="28"/>
        </w:rPr>
        <w:t xml:space="preserve">. </w:t>
      </w:r>
    </w:p>
    <w:p w:rsidR="00BA2B57" w:rsidRDefault="00BA2B57"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«Воспитание – великое дело; от него зависит участь человека» -  справедливо утверждал В.Г. Белинский. Это великое творческое дело не терпит формализма и бездушия, серости и штампа, «мероприятий» для «галочек»</w:t>
      </w:r>
    </w:p>
    <w:p w:rsidR="00BA2B57" w:rsidRDefault="00BA2B57" w:rsidP="005B680C">
      <w:pPr>
        <w:rPr>
          <w:rFonts w:ascii="Times New Roman" w:hAnsi="Times New Roman" w:cs="Times New Roman"/>
          <w:sz w:val="28"/>
          <w:szCs w:val="28"/>
        </w:rPr>
      </w:pPr>
    </w:p>
    <w:p w:rsidR="00BA2B57" w:rsidRDefault="00BA2B57" w:rsidP="005B680C">
      <w:pPr>
        <w:rPr>
          <w:rFonts w:ascii="Times New Roman" w:hAnsi="Times New Roman" w:cs="Times New Roman"/>
          <w:sz w:val="28"/>
          <w:szCs w:val="28"/>
        </w:rPr>
      </w:pPr>
    </w:p>
    <w:p w:rsidR="00BA2B57" w:rsidRDefault="00BA2B57" w:rsidP="005B680C">
      <w:pPr>
        <w:rPr>
          <w:rFonts w:ascii="Times New Roman" w:hAnsi="Times New Roman" w:cs="Times New Roman"/>
          <w:sz w:val="28"/>
          <w:szCs w:val="28"/>
        </w:rPr>
      </w:pPr>
    </w:p>
    <w:p w:rsidR="00BA2B57" w:rsidRDefault="00BA2B57" w:rsidP="005B680C">
      <w:pPr>
        <w:rPr>
          <w:rFonts w:ascii="Times New Roman" w:hAnsi="Times New Roman" w:cs="Times New Roman"/>
          <w:sz w:val="28"/>
          <w:szCs w:val="28"/>
        </w:rPr>
      </w:pPr>
    </w:p>
    <w:p w:rsidR="00BA2B57" w:rsidRDefault="00BA2B57" w:rsidP="005B680C">
      <w:pPr>
        <w:rPr>
          <w:rFonts w:ascii="Times New Roman" w:hAnsi="Times New Roman" w:cs="Times New Roman"/>
          <w:sz w:val="28"/>
          <w:szCs w:val="28"/>
        </w:rPr>
      </w:pPr>
    </w:p>
    <w:p w:rsidR="00975540" w:rsidRDefault="00975540" w:rsidP="005B680C">
      <w:pPr>
        <w:rPr>
          <w:rFonts w:ascii="Times New Roman" w:hAnsi="Times New Roman" w:cs="Times New Roman"/>
          <w:sz w:val="28"/>
          <w:szCs w:val="28"/>
        </w:rPr>
      </w:pPr>
    </w:p>
    <w:p w:rsidR="00975540" w:rsidRDefault="00975540" w:rsidP="005B680C">
      <w:pPr>
        <w:rPr>
          <w:rFonts w:ascii="Times New Roman" w:hAnsi="Times New Roman" w:cs="Times New Roman"/>
          <w:sz w:val="28"/>
          <w:szCs w:val="28"/>
        </w:rPr>
      </w:pPr>
    </w:p>
    <w:p w:rsidR="00975540" w:rsidRDefault="00975540" w:rsidP="005B680C">
      <w:pPr>
        <w:rPr>
          <w:rFonts w:ascii="Times New Roman" w:hAnsi="Times New Roman" w:cs="Times New Roman"/>
          <w:sz w:val="28"/>
          <w:szCs w:val="28"/>
        </w:rPr>
      </w:pPr>
    </w:p>
    <w:p w:rsidR="00975540" w:rsidRDefault="00975540" w:rsidP="005B680C">
      <w:pPr>
        <w:rPr>
          <w:rFonts w:ascii="Times New Roman" w:hAnsi="Times New Roman" w:cs="Times New Roman"/>
          <w:sz w:val="28"/>
          <w:szCs w:val="28"/>
        </w:rPr>
      </w:pPr>
    </w:p>
    <w:p w:rsidR="00975540" w:rsidRDefault="00975540" w:rsidP="005B680C">
      <w:pPr>
        <w:rPr>
          <w:rFonts w:ascii="Times New Roman" w:hAnsi="Times New Roman" w:cs="Times New Roman"/>
          <w:sz w:val="28"/>
          <w:szCs w:val="28"/>
        </w:rPr>
      </w:pPr>
    </w:p>
    <w:p w:rsidR="00975540" w:rsidRDefault="00975540" w:rsidP="005B680C">
      <w:pPr>
        <w:rPr>
          <w:rFonts w:ascii="Times New Roman" w:hAnsi="Times New Roman" w:cs="Times New Roman"/>
          <w:sz w:val="28"/>
          <w:szCs w:val="28"/>
        </w:rPr>
      </w:pPr>
    </w:p>
    <w:p w:rsidR="00975540" w:rsidRDefault="00975540" w:rsidP="005B680C">
      <w:pPr>
        <w:rPr>
          <w:rFonts w:ascii="Times New Roman" w:hAnsi="Times New Roman" w:cs="Times New Roman"/>
          <w:sz w:val="28"/>
          <w:szCs w:val="28"/>
        </w:rPr>
      </w:pPr>
    </w:p>
    <w:p w:rsidR="00975540" w:rsidRDefault="00975540" w:rsidP="00975540">
      <w:pPr>
        <w:spacing w:line="360" w:lineRule="auto"/>
        <w:jc w:val="both"/>
        <w:rPr>
          <w:rFonts w:ascii="Times New Roman" w:hAnsi="Times New Roman" w:cs="Times New Roman"/>
          <w:sz w:val="28"/>
          <w:szCs w:val="28"/>
        </w:rPr>
      </w:pPr>
    </w:p>
    <w:p w:rsidR="00BA2B57" w:rsidRDefault="00BA2B57"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Литература:</w:t>
      </w:r>
    </w:p>
    <w:p w:rsidR="00BA2B57" w:rsidRDefault="00BA2B57" w:rsidP="00975540">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1.К. Ушинский  «Человек, как предмет воспитания»  (собр. </w:t>
      </w:r>
      <w:proofErr w:type="spellStart"/>
      <w:r>
        <w:rPr>
          <w:rFonts w:ascii="Times New Roman" w:hAnsi="Times New Roman" w:cs="Times New Roman"/>
          <w:sz w:val="28"/>
          <w:szCs w:val="28"/>
        </w:rPr>
        <w:t>сочин</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Т.8, стр. 32) </w:t>
      </w:r>
      <w:proofErr w:type="gramEnd"/>
    </w:p>
    <w:p w:rsidR="00BA2B57" w:rsidRDefault="00BA2B57"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2.А.И. Ямпольский  «О методе работы с учениками. Труды муз-</w:t>
      </w:r>
      <w:proofErr w:type="spellStart"/>
      <w:r>
        <w:rPr>
          <w:rFonts w:ascii="Times New Roman" w:hAnsi="Times New Roman" w:cs="Times New Roman"/>
          <w:sz w:val="28"/>
          <w:szCs w:val="28"/>
        </w:rPr>
        <w:t>пед</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нститута</w:t>
      </w:r>
      <w:proofErr w:type="spellEnd"/>
      <w:r>
        <w:rPr>
          <w:rFonts w:ascii="Times New Roman" w:hAnsi="Times New Roman" w:cs="Times New Roman"/>
          <w:sz w:val="28"/>
          <w:szCs w:val="28"/>
        </w:rPr>
        <w:t xml:space="preserve"> им. Гнесиных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1959</w:t>
      </w:r>
      <w:r w:rsidR="009327C1">
        <w:rPr>
          <w:rFonts w:ascii="Times New Roman" w:hAnsi="Times New Roman" w:cs="Times New Roman"/>
          <w:sz w:val="28"/>
          <w:szCs w:val="28"/>
        </w:rPr>
        <w:t>г.</w:t>
      </w:r>
      <w:r>
        <w:rPr>
          <w:rFonts w:ascii="Times New Roman" w:hAnsi="Times New Roman" w:cs="Times New Roman"/>
          <w:sz w:val="28"/>
          <w:szCs w:val="28"/>
        </w:rPr>
        <w:t>)</w:t>
      </w:r>
    </w:p>
    <w:p w:rsidR="00BA2B57" w:rsidRPr="005B680C" w:rsidRDefault="00BA2B57" w:rsidP="0097554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3.И.Лесман «Очерки о методике обучения на скрипке»  </w:t>
      </w:r>
      <w:proofErr w:type="spellStart"/>
      <w:r>
        <w:rPr>
          <w:rFonts w:ascii="Times New Roman" w:hAnsi="Times New Roman" w:cs="Times New Roman"/>
          <w:sz w:val="28"/>
          <w:szCs w:val="28"/>
        </w:rPr>
        <w:t>Музгиз</w:t>
      </w:r>
      <w:proofErr w:type="spellEnd"/>
      <w:r>
        <w:rPr>
          <w:rFonts w:ascii="Times New Roman" w:hAnsi="Times New Roman" w:cs="Times New Roman"/>
          <w:sz w:val="28"/>
          <w:szCs w:val="28"/>
        </w:rPr>
        <w:t xml:space="preserve"> 1964г.</w:t>
      </w:r>
    </w:p>
    <w:sectPr w:rsidR="00BA2B57" w:rsidRPr="005B680C" w:rsidSect="0097554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0C"/>
    <w:rsid w:val="002459DB"/>
    <w:rsid w:val="00350B83"/>
    <w:rsid w:val="00454327"/>
    <w:rsid w:val="005B680C"/>
    <w:rsid w:val="006807EA"/>
    <w:rsid w:val="00693BB0"/>
    <w:rsid w:val="00932305"/>
    <w:rsid w:val="009327C1"/>
    <w:rsid w:val="00975540"/>
    <w:rsid w:val="00B94D55"/>
    <w:rsid w:val="00BA2B57"/>
    <w:rsid w:val="00BF3FEA"/>
    <w:rsid w:val="00C902FD"/>
    <w:rsid w:val="00E30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9ED8E-DE27-4A5E-8B83-337A52F4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ATTATA</cp:lastModifiedBy>
  <cp:revision>5</cp:revision>
  <dcterms:created xsi:type="dcterms:W3CDTF">2020-02-08T06:27:00Z</dcterms:created>
  <dcterms:modified xsi:type="dcterms:W3CDTF">2021-06-04T21:09:00Z</dcterms:modified>
</cp:coreProperties>
</file>