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27F" w:rsidRPr="00436B0B" w:rsidRDefault="00436B0B" w:rsidP="000E127F">
      <w:pPr>
        <w:spacing w:after="0" w:line="240" w:lineRule="auto"/>
        <w:jc w:val="both"/>
        <w:rPr>
          <w:rFonts w:ascii="Times New Roman" w:hAnsi="Times New Roman" w:cs="Times New Roman"/>
          <w:sz w:val="28"/>
          <w:szCs w:val="28"/>
        </w:rPr>
      </w:pPr>
      <w:r w:rsidRPr="00436B0B">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Алхасова</w:t>
      </w:r>
      <w:proofErr w:type="spellEnd"/>
      <w:r>
        <w:rPr>
          <w:rFonts w:ascii="Times New Roman" w:hAnsi="Times New Roman" w:cs="Times New Roman"/>
          <w:sz w:val="28"/>
          <w:szCs w:val="28"/>
        </w:rPr>
        <w:t xml:space="preserve"> </w:t>
      </w:r>
      <w:r w:rsidRPr="00436B0B">
        <w:rPr>
          <w:rFonts w:ascii="Times New Roman" w:hAnsi="Times New Roman" w:cs="Times New Roman"/>
          <w:sz w:val="28"/>
          <w:szCs w:val="28"/>
        </w:rPr>
        <w:t>Т.Д.</w:t>
      </w:r>
    </w:p>
    <w:p w:rsidR="00436B0B" w:rsidRPr="00436B0B" w:rsidRDefault="00436B0B" w:rsidP="000E127F">
      <w:pPr>
        <w:spacing w:after="0" w:line="240" w:lineRule="auto"/>
        <w:jc w:val="both"/>
        <w:rPr>
          <w:rFonts w:ascii="Times New Roman" w:hAnsi="Times New Roman" w:cs="Times New Roman"/>
          <w:sz w:val="28"/>
          <w:szCs w:val="28"/>
        </w:rPr>
      </w:pPr>
      <w:r w:rsidRPr="00436B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36B0B">
        <w:rPr>
          <w:rFonts w:ascii="Times New Roman" w:hAnsi="Times New Roman" w:cs="Times New Roman"/>
          <w:sz w:val="28"/>
          <w:szCs w:val="28"/>
        </w:rPr>
        <w:t xml:space="preserve">  преподаватель ГБУ </w:t>
      </w:r>
      <w:proofErr w:type="gramStart"/>
      <w:r w:rsidRPr="00436B0B">
        <w:rPr>
          <w:rFonts w:ascii="Times New Roman" w:hAnsi="Times New Roman" w:cs="Times New Roman"/>
          <w:sz w:val="28"/>
          <w:szCs w:val="28"/>
        </w:rPr>
        <w:t>ДО</w:t>
      </w:r>
      <w:proofErr w:type="gramEnd"/>
    </w:p>
    <w:p w:rsidR="00436B0B" w:rsidRDefault="00F67BA0" w:rsidP="00436B0B">
      <w:pPr>
        <w:spacing w:after="0" w:line="240" w:lineRule="auto"/>
        <w:rPr>
          <w:rFonts w:ascii="Times New Roman" w:hAnsi="Times New Roman" w:cs="Times New Roman"/>
          <w:sz w:val="28"/>
          <w:szCs w:val="28"/>
        </w:rPr>
      </w:pPr>
      <w:r w:rsidRPr="00436B0B">
        <w:rPr>
          <w:rFonts w:ascii="Times New Roman" w:hAnsi="Times New Roman" w:cs="Times New Roman"/>
          <w:sz w:val="28"/>
          <w:szCs w:val="28"/>
        </w:rPr>
        <w:t xml:space="preserve">             </w:t>
      </w:r>
      <w:r w:rsidR="00560110" w:rsidRPr="00436B0B">
        <w:rPr>
          <w:rFonts w:ascii="Times New Roman" w:hAnsi="Times New Roman" w:cs="Times New Roman"/>
          <w:sz w:val="28"/>
          <w:szCs w:val="28"/>
        </w:rPr>
        <w:t xml:space="preserve"> </w:t>
      </w:r>
      <w:r w:rsidR="00436B0B" w:rsidRPr="00436B0B">
        <w:rPr>
          <w:rFonts w:ascii="Times New Roman" w:hAnsi="Times New Roman" w:cs="Times New Roman"/>
          <w:sz w:val="28"/>
          <w:szCs w:val="28"/>
        </w:rPr>
        <w:t xml:space="preserve">                                                                    </w:t>
      </w:r>
      <w:r w:rsidR="00436B0B">
        <w:rPr>
          <w:rFonts w:ascii="Times New Roman" w:hAnsi="Times New Roman" w:cs="Times New Roman"/>
          <w:sz w:val="28"/>
          <w:szCs w:val="28"/>
        </w:rPr>
        <w:t xml:space="preserve">    </w:t>
      </w:r>
      <w:r w:rsidR="00436B0B" w:rsidRPr="00436B0B">
        <w:rPr>
          <w:rFonts w:ascii="Times New Roman" w:hAnsi="Times New Roman" w:cs="Times New Roman"/>
          <w:sz w:val="28"/>
          <w:szCs w:val="28"/>
        </w:rPr>
        <w:t xml:space="preserve">  «Детская школа искусств»</w:t>
      </w:r>
    </w:p>
    <w:p w:rsidR="00436B0B" w:rsidRPr="00436B0B" w:rsidRDefault="00436B0B" w:rsidP="00436B0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вятославка</w:t>
      </w:r>
      <w:proofErr w:type="spellEnd"/>
    </w:p>
    <w:p w:rsidR="00436B0B" w:rsidRDefault="00436B0B" w:rsidP="00F67BA0">
      <w:pPr>
        <w:spacing w:after="240" w:line="240" w:lineRule="auto"/>
        <w:rPr>
          <w:rFonts w:ascii="Times New Roman" w:hAnsi="Times New Roman" w:cs="Times New Roman"/>
          <w:b/>
          <w:sz w:val="28"/>
          <w:szCs w:val="28"/>
        </w:rPr>
      </w:pPr>
    </w:p>
    <w:p w:rsidR="00560110" w:rsidRPr="00F67BA0" w:rsidRDefault="00560110" w:rsidP="00F67BA0">
      <w:pPr>
        <w:spacing w:after="240" w:line="240" w:lineRule="auto"/>
        <w:rPr>
          <w:rFonts w:ascii="Times New Roman" w:hAnsi="Times New Roman" w:cs="Times New Roman"/>
          <w:sz w:val="28"/>
          <w:szCs w:val="28"/>
        </w:rPr>
      </w:pPr>
      <w:r>
        <w:rPr>
          <w:rFonts w:ascii="Times New Roman" w:hAnsi="Times New Roman" w:cs="Times New Roman"/>
          <w:b/>
          <w:sz w:val="28"/>
          <w:szCs w:val="28"/>
        </w:rPr>
        <w:t xml:space="preserve">  «ФОРМЫ И МЕТОДЫ ВОСПИТАТЕЛЬНОЙ РАБОТЫ, ИСПОЛЬЗУЕМЫЕ В РАЗВИТИИ ТВОРЧЕСКИХ СПОСОБНОСТЕЙ»</w:t>
      </w:r>
    </w:p>
    <w:p w:rsidR="005045B0" w:rsidRDefault="003936DF" w:rsidP="000E127F">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Несмотря на то, что необходимость по-настоящему </w:t>
      </w:r>
      <w:proofErr w:type="gramStart"/>
      <w:r>
        <w:rPr>
          <w:rFonts w:ascii="Times New Roman" w:hAnsi="Times New Roman" w:cs="Times New Roman"/>
          <w:sz w:val="28"/>
          <w:szCs w:val="28"/>
        </w:rPr>
        <w:t>гуманистического воспитания</w:t>
      </w:r>
      <w:proofErr w:type="gramEnd"/>
      <w:r>
        <w:rPr>
          <w:rFonts w:ascii="Times New Roman" w:hAnsi="Times New Roman" w:cs="Times New Roman"/>
          <w:sz w:val="28"/>
          <w:szCs w:val="28"/>
        </w:rPr>
        <w:t xml:space="preserve"> определена «Законом об Образовании», его становление идет весьма болезненно. Практически каждое учебное заведение сегодня имеет собственную «концепцию гуманистического образования», где понятия «личность», «гуманистическое воспитание», «субъект воспитания» и т.д., понимаются по </w:t>
      </w:r>
      <w:proofErr w:type="gramStart"/>
      <w:r>
        <w:rPr>
          <w:rFonts w:ascii="Times New Roman" w:hAnsi="Times New Roman" w:cs="Times New Roman"/>
          <w:sz w:val="28"/>
          <w:szCs w:val="28"/>
        </w:rPr>
        <w:t>привычной схеме</w:t>
      </w:r>
      <w:proofErr w:type="gramEnd"/>
      <w:r>
        <w:rPr>
          <w:rFonts w:ascii="Times New Roman" w:hAnsi="Times New Roman" w:cs="Times New Roman"/>
          <w:sz w:val="28"/>
          <w:szCs w:val="28"/>
        </w:rPr>
        <w:t xml:space="preserve">: только воздействуя на </w:t>
      </w:r>
      <w:r w:rsidR="000E127F">
        <w:rPr>
          <w:rFonts w:ascii="Times New Roman" w:hAnsi="Times New Roman" w:cs="Times New Roman"/>
          <w:sz w:val="28"/>
          <w:szCs w:val="28"/>
        </w:rPr>
        <w:t xml:space="preserve">воспитанника </w:t>
      </w:r>
      <w:r>
        <w:rPr>
          <w:rFonts w:ascii="Times New Roman" w:hAnsi="Times New Roman" w:cs="Times New Roman"/>
          <w:sz w:val="28"/>
          <w:szCs w:val="28"/>
        </w:rPr>
        <w:t>можно сформировать из него «гуманную» личность. Поэтому в организации воспитательной работы возникает двойственность: новые средства и формы наполняются традиционным содержанием.  Это приводит к возникновению парадоксов и противоречий, которые не продвигают вос</w:t>
      </w:r>
      <w:r w:rsidR="005045B0">
        <w:rPr>
          <w:rFonts w:ascii="Times New Roman" w:hAnsi="Times New Roman" w:cs="Times New Roman"/>
          <w:sz w:val="28"/>
          <w:szCs w:val="28"/>
        </w:rPr>
        <w:t>п</w:t>
      </w:r>
      <w:r>
        <w:rPr>
          <w:rFonts w:ascii="Times New Roman" w:hAnsi="Times New Roman" w:cs="Times New Roman"/>
          <w:sz w:val="28"/>
          <w:szCs w:val="28"/>
        </w:rPr>
        <w:t>итательную деятельность к гуманистическим ценностям, а возвращают её к традиции формирования « правильных» качеств личности.</w:t>
      </w:r>
      <w:r w:rsidR="005045B0">
        <w:rPr>
          <w:rFonts w:ascii="Times New Roman" w:hAnsi="Times New Roman" w:cs="Times New Roman"/>
          <w:sz w:val="28"/>
          <w:szCs w:val="28"/>
        </w:rPr>
        <w:t xml:space="preserve"> Происходит это из-за непонимания преподавателями различий между двумя основными подходами к воспитанию - формирующим и развивающим, различий между смыслами, заложенными в каждом из них.  Однако, разновидность образованности, связанная с навыками поведения, во многих языках дополняется термином «культурный». Благодаря приобретению</w:t>
      </w:r>
      <w:r w:rsidR="00C1570C">
        <w:rPr>
          <w:rFonts w:ascii="Times New Roman" w:hAnsi="Times New Roman" w:cs="Times New Roman"/>
          <w:sz w:val="28"/>
          <w:szCs w:val="28"/>
        </w:rPr>
        <w:t xml:space="preserve">  навыков поведения, человек становится культурно</w:t>
      </w:r>
      <w:r w:rsidR="00E47E95">
        <w:rPr>
          <w:rFonts w:ascii="Times New Roman" w:hAnsi="Times New Roman" w:cs="Times New Roman"/>
          <w:sz w:val="28"/>
          <w:szCs w:val="28"/>
        </w:rPr>
        <w:t xml:space="preserve"> </w:t>
      </w:r>
      <w:r w:rsidR="00C1570C">
        <w:rPr>
          <w:rFonts w:ascii="Times New Roman" w:hAnsi="Times New Roman" w:cs="Times New Roman"/>
          <w:sz w:val="28"/>
          <w:szCs w:val="28"/>
        </w:rPr>
        <w:t xml:space="preserve">образованным, т.е. понимающим смысл своего существования и умеющим осмысленно (осознанно) реализовать его </w:t>
      </w:r>
      <w:r w:rsidR="00E47E95">
        <w:rPr>
          <w:rFonts w:ascii="Times New Roman" w:hAnsi="Times New Roman" w:cs="Times New Roman"/>
          <w:sz w:val="28"/>
          <w:szCs w:val="28"/>
        </w:rPr>
        <w:t>в своей жизни. Но процесс приобретения опыта такого воспитания направлен не на его  осознание, а на его приучение к определенным действиям.</w:t>
      </w:r>
    </w:p>
    <w:p w:rsidR="00E47E95" w:rsidRDefault="00E47E95" w:rsidP="000E12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Такой  опыт воспитания с трудом можно отличить от опыта обучения. В нем также присутствуют знания и умения, которые надо передавать и формировать. Весьма схожи и средства, используемые ка для обучения, так и для воспитания: изучение, объяснение, демонстрация, упражнение и т.д. Воспитание посредством научени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необходимый, но не единственный этап в младенческом возрасте как  человечества , так и отдельного человека.</w:t>
      </w:r>
    </w:p>
    <w:p w:rsidR="00E47E95" w:rsidRDefault="00E47E95" w:rsidP="000E12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Формы воспитания</w:t>
      </w:r>
      <w:r w:rsidR="0034396E">
        <w:rPr>
          <w:rFonts w:ascii="Times New Roman" w:hAnsi="Times New Roman" w:cs="Times New Roman"/>
          <w:sz w:val="28"/>
          <w:szCs w:val="28"/>
        </w:rPr>
        <w:t xml:space="preserve"> </w:t>
      </w:r>
      <w:r>
        <w:rPr>
          <w:rFonts w:ascii="Times New Roman" w:hAnsi="Times New Roman" w:cs="Times New Roman"/>
          <w:sz w:val="28"/>
          <w:szCs w:val="28"/>
        </w:rPr>
        <w:t>- это варианты организации конкретного воспитательного процесса, в котором объединены и сочетаются цель, задачи, принципы, закономерности, методы и приемы воспитания. Выбор форм воспитательной работы определяется на основе научных принципов в зависимости от следующих факторов:</w:t>
      </w:r>
      <w:r w:rsidR="0034396E">
        <w:rPr>
          <w:rFonts w:ascii="Times New Roman" w:hAnsi="Times New Roman" w:cs="Times New Roman"/>
          <w:sz w:val="28"/>
          <w:szCs w:val="28"/>
        </w:rPr>
        <w:t xml:space="preserve"> цель воспитания; содержание и направленности воспитательных задач; возраст учащихся; уровень их воспитанности и личного социального опыта; особенности и традиции </w:t>
      </w:r>
      <w:r w:rsidR="0034396E">
        <w:rPr>
          <w:rFonts w:ascii="Times New Roman" w:hAnsi="Times New Roman" w:cs="Times New Roman"/>
          <w:sz w:val="28"/>
          <w:szCs w:val="28"/>
        </w:rPr>
        <w:lastRenderedPageBreak/>
        <w:t>региона; технические и материальные возможности школы; уровень профессионализма преподавателя.</w:t>
      </w:r>
    </w:p>
    <w:p w:rsidR="00315D0E" w:rsidRDefault="00315D0E" w:rsidP="000E12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«Дедушка» космонавтики К.Э. Циолковский  как-то сказал, что он сначала открывал истины известные многим, затем стал открывать истины, известные некоторым, и, только потом он стал открывать истины, неизвестные никому. Эта «формула» приоткрывает нам завесу над тайной рождения творческого ума. Видимо, это и есть путь становления творческих способностей, путь развития изобретательского и исследовательского таланта. И наша обязанность</w:t>
      </w:r>
      <w:r w:rsidR="000E127F">
        <w:rPr>
          <w:rFonts w:ascii="Times New Roman" w:hAnsi="Times New Roman" w:cs="Times New Roman"/>
          <w:sz w:val="28"/>
          <w:szCs w:val="28"/>
        </w:rPr>
        <w:t xml:space="preserve"> </w:t>
      </w:r>
      <w:r>
        <w:rPr>
          <w:rFonts w:ascii="Times New Roman" w:hAnsi="Times New Roman" w:cs="Times New Roman"/>
          <w:sz w:val="28"/>
          <w:szCs w:val="28"/>
        </w:rPr>
        <w:t>- помочь ребенку встать на этот путь.</w:t>
      </w:r>
    </w:p>
    <w:p w:rsidR="00315D0E" w:rsidRDefault="00315D0E" w:rsidP="000E12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Мето</w:t>
      </w:r>
      <w:r w:rsidR="00E1302D">
        <w:rPr>
          <w:rFonts w:ascii="Times New Roman" w:hAnsi="Times New Roman" w:cs="Times New Roman"/>
          <w:sz w:val="28"/>
          <w:szCs w:val="28"/>
        </w:rPr>
        <w:t>ды воспитания  иногда определяют</w:t>
      </w:r>
      <w:r>
        <w:rPr>
          <w:rFonts w:ascii="Times New Roman" w:hAnsi="Times New Roman" w:cs="Times New Roman"/>
          <w:sz w:val="28"/>
          <w:szCs w:val="28"/>
        </w:rPr>
        <w:t xml:space="preserve"> как систему приемов и средств, с помощью которых </w:t>
      </w:r>
      <w:r w:rsidR="00E1302D">
        <w:rPr>
          <w:rFonts w:ascii="Times New Roman" w:hAnsi="Times New Roman" w:cs="Times New Roman"/>
          <w:sz w:val="28"/>
          <w:szCs w:val="28"/>
        </w:rPr>
        <w:t xml:space="preserve">осуществляется развитие творческих способностей, используемых для достижения цели. Одним из основных принципов обучения является принцип от простого к </w:t>
      </w:r>
      <w:proofErr w:type="gramStart"/>
      <w:r w:rsidR="00E1302D">
        <w:rPr>
          <w:rFonts w:ascii="Times New Roman" w:hAnsi="Times New Roman" w:cs="Times New Roman"/>
          <w:sz w:val="28"/>
          <w:szCs w:val="28"/>
        </w:rPr>
        <w:t>сложному</w:t>
      </w:r>
      <w:proofErr w:type="gramEnd"/>
      <w:r w:rsidR="00E1302D">
        <w:rPr>
          <w:rFonts w:ascii="Times New Roman" w:hAnsi="Times New Roman" w:cs="Times New Roman"/>
          <w:sz w:val="28"/>
          <w:szCs w:val="28"/>
        </w:rPr>
        <w:t xml:space="preserve">, Этот принцип заключается в постепенном развитии творческих способностей. В процессе организации обучения развитию творческих способностей большое значение придается </w:t>
      </w:r>
      <w:proofErr w:type="spellStart"/>
      <w:r w:rsidR="00E1302D">
        <w:rPr>
          <w:rFonts w:ascii="Times New Roman" w:hAnsi="Times New Roman" w:cs="Times New Roman"/>
          <w:sz w:val="28"/>
          <w:szCs w:val="28"/>
        </w:rPr>
        <w:t>общедидактическим</w:t>
      </w:r>
      <w:proofErr w:type="spellEnd"/>
      <w:r w:rsidR="00E1302D">
        <w:rPr>
          <w:rFonts w:ascii="Times New Roman" w:hAnsi="Times New Roman" w:cs="Times New Roman"/>
          <w:sz w:val="28"/>
          <w:szCs w:val="28"/>
        </w:rPr>
        <w:t xml:space="preserve"> принципам: научности, систематичности, последовательности, доступности, наглядности, активности, </w:t>
      </w:r>
      <w:proofErr w:type="spellStart"/>
      <w:r w:rsidR="00E1302D">
        <w:rPr>
          <w:rFonts w:ascii="Times New Roman" w:hAnsi="Times New Roman" w:cs="Times New Roman"/>
          <w:sz w:val="28"/>
          <w:szCs w:val="28"/>
        </w:rPr>
        <w:t>прочнолсти</w:t>
      </w:r>
      <w:proofErr w:type="spellEnd"/>
      <w:r w:rsidR="00E1302D">
        <w:rPr>
          <w:rFonts w:ascii="Times New Roman" w:hAnsi="Times New Roman" w:cs="Times New Roman"/>
          <w:sz w:val="28"/>
          <w:szCs w:val="28"/>
        </w:rPr>
        <w:t>, индивидуального подхода.</w:t>
      </w:r>
    </w:p>
    <w:p w:rsidR="00E1302D" w:rsidRDefault="00E1302D" w:rsidP="00093E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Все занятия по развитию творческих способностей проводятся в игре. Игр</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это вид деятельности, заключающийся в психологической вовлеченности в некий процесс. Для этого нужны игры нового типа: творческие, развивающие, которые при всем своем разнообразии  объединены под общим названием не случайно, они все исходят из общей идеи и обладают характерными признаками творческих способностей. </w:t>
      </w:r>
    </w:p>
    <w:p w:rsidR="00070CE2" w:rsidRDefault="00070CE2" w:rsidP="00093E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1.Каждая игра представляет собой набор задач</w:t>
      </w:r>
    </w:p>
    <w:p w:rsidR="00070CE2" w:rsidRDefault="00070CE2" w:rsidP="00093E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2.Задачи расположены примерно в порядке возрастания сложности</w:t>
      </w:r>
    </w:p>
    <w:p w:rsidR="00070CE2" w:rsidRDefault="00070CE2" w:rsidP="00093E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3.Задачи имеют широкий диапазон трудностей</w:t>
      </w:r>
    </w:p>
    <w:p w:rsidR="00070CE2" w:rsidRDefault="00070CE2" w:rsidP="00093E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Постепенное возрастание трудности задач – способствует развитию творческих  способностей</w:t>
      </w:r>
    </w:p>
    <w:p w:rsidR="00070CE2" w:rsidRDefault="00070CE2" w:rsidP="00093E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эффективности развития творческих способностей у детей нужно развивать способности с самого раннего детства. Творческие игры должны быть разнообразными  по своему содержанию, т.к. создают атмосферу свободного и радостного творчества.</w:t>
      </w:r>
    </w:p>
    <w:p w:rsidR="00070CE2" w:rsidRDefault="00070CE2" w:rsidP="000E12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Наряду с принципами и</w:t>
      </w:r>
      <w:r w:rsidR="007062B0">
        <w:rPr>
          <w:rFonts w:ascii="Times New Roman" w:hAnsi="Times New Roman" w:cs="Times New Roman"/>
          <w:sz w:val="28"/>
          <w:szCs w:val="28"/>
        </w:rPr>
        <w:t>спользуют</w:t>
      </w:r>
      <w:r>
        <w:rPr>
          <w:rFonts w:ascii="Times New Roman" w:hAnsi="Times New Roman" w:cs="Times New Roman"/>
          <w:sz w:val="28"/>
          <w:szCs w:val="28"/>
        </w:rPr>
        <w:t xml:space="preserve"> и метод</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 xml:space="preserve"> практические, словесные и наглядные</w:t>
      </w:r>
      <w:r w:rsidR="007062B0">
        <w:rPr>
          <w:rFonts w:ascii="Times New Roman" w:hAnsi="Times New Roman" w:cs="Times New Roman"/>
          <w:sz w:val="28"/>
          <w:szCs w:val="28"/>
        </w:rPr>
        <w:t>.</w:t>
      </w:r>
    </w:p>
    <w:p w:rsidR="007062B0" w:rsidRDefault="007062B0" w:rsidP="000E12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 практическим методам относятся упражнения, игры, моделирование.</w:t>
      </w:r>
    </w:p>
    <w:p w:rsidR="007062B0" w:rsidRDefault="007062B0" w:rsidP="000E12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Упражнени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многократное повторение ребенком практических и умственных заданий. Упражнения подразделяются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конструктивные, подражательно-исполнительские, творческие. Игровой метод предполагает использование различных компонентов игровой деятельности в сочетании с другими приемами. Моделирование - это процесс создания моделей и их использование.</w:t>
      </w:r>
    </w:p>
    <w:p w:rsidR="007062B0" w:rsidRDefault="007062B0" w:rsidP="00093E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К наглядным методам относится наблюдение – это сбор информации путем непосредственного изучения социального явления в его естественных условиях (рассматривание картин, рисунков, просмотр фильмов, слушание музыки)</w:t>
      </w:r>
    </w:p>
    <w:p w:rsidR="00A447E2" w:rsidRDefault="00A447E2" w:rsidP="00093E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Словесными методами являются: рассказ, беседа, чтение.</w:t>
      </w:r>
    </w:p>
    <w:p w:rsidR="00A447E2" w:rsidRDefault="00A447E2" w:rsidP="00093E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работе с детьми все эти методы должны сочетаться друг с другом.</w:t>
      </w:r>
    </w:p>
    <w:p w:rsidR="000E127F" w:rsidRDefault="00A447E2" w:rsidP="00093E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Ребенок в своем художественном развитии проходит путь от элементарного наглядно-чувственного восприятия до возможности создания оригинального образа адекватными выразительными средствами. При создании условий для свободного выбора  занятий различными видами художеств</w:t>
      </w:r>
      <w:r w:rsidR="00093E70">
        <w:rPr>
          <w:rFonts w:ascii="Times New Roman" w:hAnsi="Times New Roman" w:cs="Times New Roman"/>
          <w:sz w:val="28"/>
          <w:szCs w:val="28"/>
        </w:rPr>
        <w:t>енной деятельности  (</w:t>
      </w:r>
      <w:r>
        <w:rPr>
          <w:rFonts w:ascii="Times New Roman" w:hAnsi="Times New Roman" w:cs="Times New Roman"/>
          <w:sz w:val="28"/>
          <w:szCs w:val="28"/>
        </w:rPr>
        <w:t>это специфическая по своему содержанию и формам выражения активность, направленная на эстетическое освоение мира и развитие творческой одаренности ребёнка посредством искусства) у детей воспитывается  художественный вкус, чувство гармонии, формируется особая картина мира и складывает</w:t>
      </w:r>
      <w:r w:rsidR="00BB7060">
        <w:rPr>
          <w:rFonts w:ascii="Times New Roman" w:hAnsi="Times New Roman" w:cs="Times New Roman"/>
          <w:sz w:val="28"/>
          <w:szCs w:val="28"/>
        </w:rPr>
        <w:t>ся Я-конце</w:t>
      </w:r>
      <w:r>
        <w:rPr>
          <w:rFonts w:ascii="Times New Roman" w:hAnsi="Times New Roman" w:cs="Times New Roman"/>
          <w:sz w:val="28"/>
          <w:szCs w:val="28"/>
        </w:rPr>
        <w:t>пция, в основе которой лежит творчество как ценность.</w:t>
      </w:r>
    </w:p>
    <w:p w:rsidR="00BB7060" w:rsidRDefault="000E127F" w:rsidP="000E12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B7060">
        <w:rPr>
          <w:rFonts w:ascii="Times New Roman" w:hAnsi="Times New Roman" w:cs="Times New Roman"/>
          <w:sz w:val="28"/>
          <w:szCs w:val="28"/>
        </w:rPr>
        <w:t>Подводя итог вышесказанному, сделаем вывод о том, что интеграци</w:t>
      </w:r>
      <w:r w:rsidR="00F67BA0">
        <w:rPr>
          <w:rFonts w:ascii="Times New Roman" w:hAnsi="Times New Roman" w:cs="Times New Roman"/>
          <w:sz w:val="28"/>
          <w:szCs w:val="28"/>
        </w:rPr>
        <w:t xml:space="preserve">я </w:t>
      </w:r>
      <w:r w:rsidR="00BB7060">
        <w:rPr>
          <w:rFonts w:ascii="Times New Roman" w:hAnsi="Times New Roman" w:cs="Times New Roman"/>
          <w:sz w:val="28"/>
          <w:szCs w:val="28"/>
        </w:rPr>
        <w:t>различных видов искусства и художественной деятельности детей на основе принципа взаимосвязи обобщенных представлений (интеллектуальный компонент) и обобщенных способов действий (</w:t>
      </w:r>
      <w:proofErr w:type="spellStart"/>
      <w:r w:rsidR="00BB7060">
        <w:rPr>
          <w:rFonts w:ascii="Times New Roman" w:hAnsi="Times New Roman" w:cs="Times New Roman"/>
          <w:sz w:val="28"/>
          <w:szCs w:val="28"/>
        </w:rPr>
        <w:t>операциональный</w:t>
      </w:r>
      <w:proofErr w:type="spellEnd"/>
      <w:r w:rsidR="00BB7060">
        <w:rPr>
          <w:rFonts w:ascii="Times New Roman" w:hAnsi="Times New Roman" w:cs="Times New Roman"/>
          <w:sz w:val="28"/>
          <w:szCs w:val="28"/>
        </w:rPr>
        <w:t xml:space="preserve"> компонент) обеспечивает оптимальные условия для развития творческой одаренности детей в соответствии с их возрастными и индивидуальными возможностями</w:t>
      </w:r>
    </w:p>
    <w:p w:rsidR="00BB7060" w:rsidRDefault="00BB7060" w:rsidP="000E127F">
      <w:pPr>
        <w:spacing w:after="0" w:line="360" w:lineRule="auto"/>
        <w:contextualSpacing/>
        <w:jc w:val="both"/>
        <w:rPr>
          <w:rFonts w:ascii="Times New Roman" w:hAnsi="Times New Roman" w:cs="Times New Roman"/>
          <w:sz w:val="28"/>
          <w:szCs w:val="28"/>
        </w:rPr>
      </w:pPr>
    </w:p>
    <w:p w:rsidR="00BB7060" w:rsidRDefault="00BB7060" w:rsidP="000E127F">
      <w:pPr>
        <w:spacing w:line="240" w:lineRule="auto"/>
        <w:jc w:val="both"/>
        <w:rPr>
          <w:rFonts w:ascii="Times New Roman" w:hAnsi="Times New Roman" w:cs="Times New Roman"/>
          <w:sz w:val="28"/>
          <w:szCs w:val="28"/>
        </w:rPr>
      </w:pPr>
    </w:p>
    <w:p w:rsidR="00A447E2" w:rsidRDefault="00A447E2" w:rsidP="000E127F">
      <w:pPr>
        <w:spacing w:line="240" w:lineRule="auto"/>
        <w:jc w:val="both"/>
        <w:rPr>
          <w:rFonts w:ascii="Times New Roman" w:hAnsi="Times New Roman" w:cs="Times New Roman"/>
          <w:sz w:val="28"/>
          <w:szCs w:val="28"/>
        </w:rPr>
      </w:pPr>
    </w:p>
    <w:p w:rsidR="007062B0" w:rsidRDefault="007062B0" w:rsidP="000E127F">
      <w:pPr>
        <w:spacing w:line="240" w:lineRule="auto"/>
        <w:jc w:val="both"/>
        <w:rPr>
          <w:rFonts w:ascii="Times New Roman" w:hAnsi="Times New Roman" w:cs="Times New Roman"/>
          <w:sz w:val="28"/>
          <w:szCs w:val="28"/>
        </w:rPr>
      </w:pPr>
    </w:p>
    <w:p w:rsidR="005045B0" w:rsidRDefault="005045B0" w:rsidP="000E127F">
      <w:pPr>
        <w:spacing w:line="240" w:lineRule="auto"/>
        <w:ind w:left="1701" w:right="851"/>
        <w:contextualSpacing/>
        <w:jc w:val="both"/>
        <w:rPr>
          <w:rFonts w:ascii="Times New Roman" w:hAnsi="Times New Roman" w:cs="Times New Roman"/>
          <w:sz w:val="28"/>
          <w:szCs w:val="28"/>
        </w:rPr>
      </w:pPr>
    </w:p>
    <w:p w:rsidR="003936DF" w:rsidRDefault="003936DF" w:rsidP="000E12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3936DF" w:rsidRPr="003936DF" w:rsidRDefault="003936DF" w:rsidP="000E12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60110" w:rsidRPr="00560110" w:rsidRDefault="00560110" w:rsidP="000E127F">
      <w:pPr>
        <w:spacing w:line="360" w:lineRule="auto"/>
        <w:jc w:val="both"/>
        <w:rPr>
          <w:rFonts w:ascii="Times New Roman" w:hAnsi="Times New Roman" w:cs="Times New Roman"/>
          <w:b/>
          <w:sz w:val="28"/>
          <w:szCs w:val="28"/>
        </w:rPr>
      </w:pPr>
    </w:p>
    <w:sectPr w:rsidR="00560110" w:rsidRPr="005601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110"/>
    <w:rsid w:val="00070CE2"/>
    <w:rsid w:val="00093E70"/>
    <w:rsid w:val="000E127F"/>
    <w:rsid w:val="00315D0E"/>
    <w:rsid w:val="0034396E"/>
    <w:rsid w:val="003936DF"/>
    <w:rsid w:val="00430D80"/>
    <w:rsid w:val="00436B0B"/>
    <w:rsid w:val="005045B0"/>
    <w:rsid w:val="00560110"/>
    <w:rsid w:val="007062B0"/>
    <w:rsid w:val="00A447E2"/>
    <w:rsid w:val="00BB7060"/>
    <w:rsid w:val="00C1570C"/>
    <w:rsid w:val="00E1302D"/>
    <w:rsid w:val="00E47E95"/>
    <w:rsid w:val="00F16273"/>
    <w:rsid w:val="00F6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1026</Words>
  <Characters>5854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uiser</dc:creator>
  <cp:lastModifiedBy>ATTATA</cp:lastModifiedBy>
  <cp:revision>6</cp:revision>
  <dcterms:created xsi:type="dcterms:W3CDTF">2012-10-30T18:48:00Z</dcterms:created>
  <dcterms:modified xsi:type="dcterms:W3CDTF">2021-06-04T21:03:00Z</dcterms:modified>
</cp:coreProperties>
</file>