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D9" w:rsidRPr="008B1C15" w:rsidRDefault="002A7464" w:rsidP="008B1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1C1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A7464" w:rsidRPr="008B1C15" w:rsidRDefault="002A7464" w:rsidP="008B1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C15">
        <w:rPr>
          <w:rFonts w:ascii="Times New Roman" w:hAnsi="Times New Roman" w:cs="Times New Roman"/>
          <w:b/>
          <w:sz w:val="24"/>
          <w:szCs w:val="24"/>
        </w:rPr>
        <w:t>участника республиканского этапа</w:t>
      </w:r>
    </w:p>
    <w:p w:rsidR="002A7464" w:rsidRPr="008B1C15" w:rsidRDefault="002A7464" w:rsidP="008B1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C15">
        <w:rPr>
          <w:rFonts w:ascii="Times New Roman" w:hAnsi="Times New Roman" w:cs="Times New Roman"/>
          <w:b/>
          <w:sz w:val="24"/>
          <w:szCs w:val="24"/>
        </w:rPr>
        <w:t>Всероссийского хорового фестиваля</w:t>
      </w:r>
    </w:p>
    <w:p w:rsidR="002A7464" w:rsidRDefault="002A7464" w:rsidP="002A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(область, край, республика, автономный округ):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Направляющая организация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направляющей организации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хора (в соответствии с Положением о Фестивале)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хора (общее количество участников, включая руководителей и инструментальную группу)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инструментальной группы  (да/нет)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руководителе (ФИО полностью, звания, мобильный телефон, электронная почта)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концертмейстера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8B1C15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произведений с указанием авторов музыки и текста, времени исполнения каждого произведения и наличия сопровождения:</w:t>
            </w:r>
          </w:p>
        </w:tc>
        <w:tc>
          <w:tcPr>
            <w:tcW w:w="5528" w:type="dxa"/>
          </w:tcPr>
          <w:p w:rsidR="002A7464" w:rsidRDefault="008B1C15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B1C15" w:rsidRDefault="008B1C15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B1C15" w:rsidRDefault="008B1C15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2A7464" w:rsidTr="002A7464">
        <w:tc>
          <w:tcPr>
            <w:tcW w:w="4219" w:type="dxa"/>
          </w:tcPr>
          <w:p w:rsidR="002A7464" w:rsidRDefault="008B1C15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музыкальные произведения используются коллективом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64" w:rsidTr="002A7464">
        <w:tc>
          <w:tcPr>
            <w:tcW w:w="4219" w:type="dxa"/>
          </w:tcPr>
          <w:p w:rsidR="002A7464" w:rsidRDefault="008B1C15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творческая характеристика коллектива и руководителя (прилагается к заявке в обязательном порядке)</w:t>
            </w:r>
          </w:p>
        </w:tc>
        <w:tc>
          <w:tcPr>
            <w:tcW w:w="5528" w:type="dxa"/>
          </w:tcPr>
          <w:p w:rsidR="002A7464" w:rsidRDefault="002A7464" w:rsidP="002A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464" w:rsidRDefault="002A7464" w:rsidP="002A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9D5" w:rsidRDefault="00C569D5" w:rsidP="002A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9D5" w:rsidRDefault="00C569D5" w:rsidP="002A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C15" w:rsidRDefault="008B1C15" w:rsidP="002A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заявки: «__» ___________________2020 г.</w:t>
      </w:r>
    </w:p>
    <w:sectPr w:rsidR="008B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64"/>
    <w:rsid w:val="002A7464"/>
    <w:rsid w:val="004774D0"/>
    <w:rsid w:val="008B1C15"/>
    <w:rsid w:val="00C569D5"/>
    <w:rsid w:val="00D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Klimyuk</dc:creator>
  <cp:lastModifiedBy>Tatiana Klimyuk</cp:lastModifiedBy>
  <cp:revision>3</cp:revision>
  <dcterms:created xsi:type="dcterms:W3CDTF">2020-09-10T15:58:00Z</dcterms:created>
  <dcterms:modified xsi:type="dcterms:W3CDTF">2020-09-10T16:08:00Z</dcterms:modified>
</cp:coreProperties>
</file>