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80" w:rsidRPr="001F1080" w:rsidRDefault="001F1080" w:rsidP="001F1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1080">
        <w:rPr>
          <w:rFonts w:ascii="Times New Roman" w:eastAsia="Times New Roman" w:hAnsi="Times New Roman" w:cs="Times New Roman"/>
          <w:sz w:val="28"/>
          <w:szCs w:val="28"/>
        </w:rPr>
        <w:t>Об условиях охраны здоровья обучающихся, в том числе для инвалидов и лиц с ОВЗ</w:t>
      </w:r>
    </w:p>
    <w:p w:rsidR="001F1080" w:rsidRPr="001F1080" w:rsidRDefault="001F1080" w:rsidP="001F10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</w:rPr>
      </w:pPr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>«Медицинское обслуживание в учреждении организуется силами сотрудников ГБУЗ ПК «</w:t>
      </w:r>
      <w:proofErr w:type="spellStart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>Суксунская</w:t>
      </w:r>
      <w:proofErr w:type="spellEnd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 xml:space="preserve"> ЦРБ» на основании договора на выполнение мероприятий по медицинскому обслуживанию МОУ «Поедугинская ООШ-ДС». Медицинские и процедурные кабинеты детский сад не имеет</w:t>
      </w:r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br/>
        <w:t xml:space="preserve">Версия официального сайта для </w:t>
      </w:r>
      <w:proofErr w:type="gramStart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>слабовидящих</w:t>
      </w:r>
      <w:proofErr w:type="gramEnd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 xml:space="preserve"> создается и синхронизируется с основным сайтом автоматически. Версия соответствует ГОСТ </w:t>
      </w:r>
      <w:proofErr w:type="gramStart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>Р</w:t>
      </w:r>
      <w:proofErr w:type="gramEnd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 xml:space="preserve"> 52872-2012 "Интернет-ресурсы. Требования доступности для инвалидов по зрению".</w:t>
      </w:r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br/>
        <w:t xml:space="preserve">В Учреждении созданы все необходимые условия для обеспечения безопасности воспитанников и сотрудников. Территория Учреждения огорожена забором, установлена тревожная кнопка для экстренных вызовов, видеонаблюдение, пожарная сигнализация, </w:t>
      </w:r>
      <w:proofErr w:type="spellStart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>домофонная</w:t>
      </w:r>
      <w:proofErr w:type="spellEnd"/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t xml:space="preserve"> система. Охрана учреждения осуществляется в дневное время –  дежурным администратором учреждения, в ночное - сторожем. Имеются инструкции, определяющие действия персонала и планы пожарной эвакуации людей.</w:t>
      </w:r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br/>
        <w:t>Учреждение укомплектовано необходимыми средствами противопожарной безопасности.</w:t>
      </w:r>
    </w:p>
    <w:p w:rsidR="001F1080" w:rsidRPr="00BE7D94" w:rsidRDefault="001F1080" w:rsidP="001F1080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2D2F32"/>
          <w:sz w:val="16"/>
          <w:szCs w:val="16"/>
        </w:rPr>
      </w:pPr>
      <w:r w:rsidRPr="001F1080">
        <w:rPr>
          <w:rFonts w:ascii="Times New Roman" w:eastAsia="Times New Roman" w:hAnsi="Times New Roman" w:cs="Times New Roman"/>
          <w:color w:val="2D2F32"/>
          <w:sz w:val="28"/>
          <w:szCs w:val="28"/>
        </w:rPr>
        <w:br/>
      </w:r>
    </w:p>
    <w:p w:rsidR="00887FD6" w:rsidRDefault="00887FD6"/>
    <w:sectPr w:rsidR="0088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1687"/>
    <w:multiLevelType w:val="multilevel"/>
    <w:tmpl w:val="C396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F1080"/>
    <w:rsid w:val="001F1080"/>
    <w:rsid w:val="0088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dsPoedugi1</dc:creator>
  <cp:keywords/>
  <dc:description/>
  <cp:lastModifiedBy>dsPoedugi1</cp:lastModifiedBy>
  <cp:revision>2</cp:revision>
  <dcterms:created xsi:type="dcterms:W3CDTF">2025-10-07T10:52:00Z</dcterms:created>
  <dcterms:modified xsi:type="dcterms:W3CDTF">2025-10-07T10:57:00Z</dcterms:modified>
</cp:coreProperties>
</file>