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37" w:rsidRPr="00946CC1" w:rsidRDefault="00946CC1">
      <w:pPr>
        <w:spacing w:after="0" w:line="408" w:lineRule="auto"/>
        <w:rPr>
          <w:szCs w:val="22"/>
        </w:rPr>
      </w:pPr>
      <w:bookmarkStart w:id="0" w:name="block-7141541"/>
      <w:r w:rsidRPr="00946CC1">
        <w:rPr>
          <w:rFonts w:ascii="Times New Roman" w:hAnsi="Times New Roman"/>
          <w:b/>
          <w:szCs w:val="22"/>
        </w:rPr>
        <w:t xml:space="preserve"> </w:t>
      </w:r>
    </w:p>
    <w:p w:rsidR="00467837" w:rsidRPr="00946CC1" w:rsidRDefault="00467837">
      <w:pPr>
        <w:spacing w:after="0"/>
        <w:ind w:left="120"/>
        <w:rPr>
          <w:szCs w:val="22"/>
        </w:rPr>
      </w:pPr>
    </w:p>
    <w:p w:rsidR="00467837" w:rsidRPr="00946CC1" w:rsidRDefault="00946CC1">
      <w:pPr>
        <w:spacing w:after="0"/>
        <w:ind w:left="120"/>
        <w:jc w:val="center"/>
        <w:rPr>
          <w:rFonts w:ascii="Calibri" w:hAnsi="Calibri"/>
          <w:szCs w:val="22"/>
        </w:rPr>
      </w:pPr>
      <w:bookmarkStart w:id="1" w:name="block-7141542"/>
      <w:bookmarkEnd w:id="0"/>
      <w:r w:rsidRPr="00946CC1">
        <w:rPr>
          <w:rFonts w:ascii="Times New Roman" w:hAnsi="Times New Roman"/>
          <w:b/>
          <w:szCs w:val="22"/>
        </w:rPr>
        <w:t>МИНИСТЕРСТВО ПРОСВЕЩЕНИЯ РОССИЙСКОЙ ФЕДЕРАЦИИ</w:t>
      </w:r>
    </w:p>
    <w:p w:rsidR="00467837" w:rsidRPr="00946CC1" w:rsidRDefault="00946CC1">
      <w:pPr>
        <w:spacing w:line="408" w:lineRule="auto"/>
        <w:ind w:left="120"/>
        <w:jc w:val="center"/>
        <w:rPr>
          <w:rFonts w:ascii="Times New Roman" w:hAnsi="Times New Roman"/>
          <w:b/>
          <w:szCs w:val="22"/>
        </w:rPr>
      </w:pPr>
      <w:r w:rsidRPr="00946CC1">
        <w:rPr>
          <w:rFonts w:ascii="Times New Roman" w:hAnsi="Times New Roman"/>
          <w:b/>
          <w:szCs w:val="22"/>
        </w:rPr>
        <w:t>Министерство образования и науки Пермского края</w:t>
      </w:r>
    </w:p>
    <w:p w:rsidR="00467837" w:rsidRPr="00946CC1" w:rsidRDefault="00946CC1">
      <w:pPr>
        <w:spacing w:line="408" w:lineRule="auto"/>
        <w:ind w:left="120"/>
        <w:jc w:val="center"/>
        <w:rPr>
          <w:rFonts w:ascii="Times New Roman" w:hAnsi="Times New Roman"/>
          <w:b/>
          <w:szCs w:val="22"/>
        </w:rPr>
      </w:pPr>
      <w:r w:rsidRPr="00946CC1">
        <w:rPr>
          <w:rFonts w:ascii="Times New Roman" w:hAnsi="Times New Roman"/>
          <w:b/>
          <w:szCs w:val="22"/>
        </w:rPr>
        <w:t>Управление образования Администрации</w:t>
      </w:r>
    </w:p>
    <w:p w:rsidR="00467837" w:rsidRPr="00946CC1" w:rsidRDefault="00946CC1">
      <w:pPr>
        <w:spacing w:line="408" w:lineRule="auto"/>
        <w:ind w:left="120"/>
        <w:jc w:val="center"/>
        <w:rPr>
          <w:rFonts w:ascii="Calibri" w:hAnsi="Calibri"/>
          <w:szCs w:val="22"/>
        </w:rPr>
      </w:pPr>
      <w:r w:rsidRPr="00946CC1">
        <w:rPr>
          <w:rFonts w:ascii="Times New Roman" w:hAnsi="Times New Roman"/>
          <w:b/>
          <w:szCs w:val="22"/>
        </w:rPr>
        <w:t>Суксунского муниципального округа</w:t>
      </w:r>
      <w:r w:rsidRPr="00946CC1">
        <w:rPr>
          <w:rFonts w:ascii="Calibri" w:hAnsi="Calibri"/>
          <w:color w:val="FF0000"/>
          <w:szCs w:val="22"/>
        </w:rPr>
        <w:br/>
      </w:r>
      <w:r w:rsidRPr="00946CC1">
        <w:rPr>
          <w:rFonts w:ascii="Times New Roman" w:hAnsi="Times New Roman"/>
          <w:b/>
          <w:szCs w:val="22"/>
        </w:rPr>
        <w:t>‌‌</w:t>
      </w:r>
    </w:p>
    <w:p w:rsidR="00467837" w:rsidRPr="00946CC1" w:rsidRDefault="00946CC1">
      <w:pPr>
        <w:spacing w:line="408" w:lineRule="auto"/>
        <w:ind w:left="120"/>
        <w:jc w:val="center"/>
        <w:rPr>
          <w:rFonts w:ascii="Calibri" w:hAnsi="Calibri"/>
          <w:szCs w:val="22"/>
        </w:rPr>
      </w:pPr>
      <w:r w:rsidRPr="00946CC1">
        <w:rPr>
          <w:rFonts w:ascii="Times New Roman" w:hAnsi="Times New Roman"/>
          <w:b/>
          <w:szCs w:val="22"/>
        </w:rPr>
        <w:t>МОУ «Поедугинская ООШ-ДС»</w:t>
      </w:r>
    </w:p>
    <w:p w:rsidR="00467837" w:rsidRPr="00946CC1" w:rsidRDefault="00467837">
      <w:pPr>
        <w:ind w:left="-589"/>
        <w:rPr>
          <w:rFonts w:ascii="Calibri" w:hAnsi="Calibri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969"/>
        <w:gridCol w:w="3115"/>
      </w:tblGrid>
      <w:tr w:rsidR="00467837" w:rsidRPr="00946CC1"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837" w:rsidRPr="00946CC1" w:rsidRDefault="0046783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837" w:rsidRPr="00946CC1" w:rsidRDefault="00946CC1">
            <w:pPr>
              <w:ind w:right="459"/>
              <w:rPr>
                <w:rFonts w:ascii="Times New Roman" w:hAnsi="Times New Roman"/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</w:t>
            </w:r>
          </w:p>
          <w:p w:rsidR="00467837" w:rsidRPr="00946CC1" w:rsidRDefault="00467837">
            <w:pPr>
              <w:spacing w:after="120"/>
              <w:ind w:right="459"/>
              <w:jc w:val="both"/>
              <w:rPr>
                <w:rFonts w:ascii="Times New Roman" w:hAnsi="Times New Roman"/>
                <w:szCs w:val="22"/>
              </w:rPr>
            </w:pPr>
          </w:p>
          <w:p w:rsidR="00467837" w:rsidRPr="00946CC1" w:rsidRDefault="00467837">
            <w:pPr>
              <w:spacing w:after="120"/>
              <w:ind w:right="459"/>
              <w:jc w:val="both"/>
              <w:rPr>
                <w:rFonts w:ascii="Times New Roman" w:hAnsi="Times New Roman"/>
                <w:szCs w:val="22"/>
              </w:rPr>
            </w:pPr>
          </w:p>
          <w:p w:rsidR="00467837" w:rsidRPr="00946CC1" w:rsidRDefault="00467837">
            <w:pPr>
              <w:spacing w:after="120"/>
              <w:ind w:right="459"/>
              <w:jc w:val="both"/>
              <w:rPr>
                <w:rFonts w:ascii="Times New Roman" w:hAnsi="Times New Roman"/>
                <w:szCs w:val="22"/>
              </w:rPr>
            </w:pPr>
          </w:p>
          <w:p w:rsidR="00467837" w:rsidRPr="00946CC1" w:rsidRDefault="00467837">
            <w:pPr>
              <w:spacing w:after="120"/>
              <w:ind w:right="45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837" w:rsidRPr="00946CC1" w:rsidRDefault="00946CC1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</w:tbl>
    <w:p w:rsidR="00467837" w:rsidRPr="00946CC1" w:rsidRDefault="00467837">
      <w:pPr>
        <w:ind w:left="-589"/>
        <w:rPr>
          <w:rFonts w:ascii="Calibri" w:hAnsi="Calibri"/>
          <w:szCs w:val="22"/>
        </w:rPr>
      </w:pPr>
    </w:p>
    <w:p w:rsidR="00467837" w:rsidRPr="00946CC1" w:rsidRDefault="00946CC1">
      <w:pPr>
        <w:spacing w:line="408" w:lineRule="auto"/>
        <w:ind w:left="120"/>
        <w:jc w:val="center"/>
        <w:rPr>
          <w:rFonts w:ascii="Calibri" w:hAnsi="Calibri"/>
          <w:szCs w:val="22"/>
        </w:rPr>
      </w:pPr>
      <w:r w:rsidRPr="00946CC1">
        <w:rPr>
          <w:rFonts w:ascii="Times New Roman" w:hAnsi="Times New Roman"/>
          <w:b/>
          <w:szCs w:val="22"/>
        </w:rPr>
        <w:t>РАБОЧАЯ ПРОГРАММА</w:t>
      </w:r>
    </w:p>
    <w:p w:rsidR="00467837" w:rsidRPr="00946CC1" w:rsidRDefault="00946CC1">
      <w:pPr>
        <w:spacing w:line="408" w:lineRule="auto"/>
        <w:ind w:left="120"/>
        <w:jc w:val="center"/>
        <w:rPr>
          <w:rFonts w:ascii="Calibri" w:hAnsi="Calibri"/>
          <w:szCs w:val="22"/>
        </w:rPr>
      </w:pPr>
      <w:r w:rsidRPr="00946CC1">
        <w:rPr>
          <w:rFonts w:ascii="Times New Roman" w:hAnsi="Times New Roman"/>
          <w:szCs w:val="22"/>
        </w:rPr>
        <w:t>(ID 1001294)</w:t>
      </w:r>
    </w:p>
    <w:p w:rsidR="00467837" w:rsidRPr="00946CC1" w:rsidRDefault="00946CC1">
      <w:pPr>
        <w:spacing w:line="408" w:lineRule="auto"/>
        <w:ind w:left="120"/>
        <w:jc w:val="center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учебного предмета «Химия»</w:t>
      </w:r>
    </w:p>
    <w:p w:rsidR="00467837" w:rsidRPr="00946CC1" w:rsidRDefault="00946CC1">
      <w:pPr>
        <w:spacing w:line="408" w:lineRule="auto"/>
        <w:ind w:left="120"/>
        <w:jc w:val="center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для обучающихся 8-9  классов </w:t>
      </w:r>
    </w:p>
    <w:p w:rsidR="00467837" w:rsidRPr="00946CC1" w:rsidRDefault="00467837">
      <w:pPr>
        <w:spacing w:line="408" w:lineRule="auto"/>
        <w:ind w:left="120"/>
        <w:jc w:val="center"/>
        <w:rPr>
          <w:szCs w:val="22"/>
        </w:rPr>
      </w:pPr>
    </w:p>
    <w:p w:rsidR="00946CC1" w:rsidRPr="00946CC1" w:rsidRDefault="00946CC1">
      <w:pPr>
        <w:ind w:left="120"/>
        <w:jc w:val="center"/>
        <w:rPr>
          <w:rFonts w:ascii="Times New Roman" w:hAnsi="Times New Roman"/>
          <w:szCs w:val="22"/>
        </w:rPr>
      </w:pPr>
      <w:r w:rsidRPr="00946CC1">
        <w:rPr>
          <w:rFonts w:ascii="Times New Roman" w:hAnsi="Times New Roman"/>
          <w:szCs w:val="22"/>
        </w:rPr>
        <w:t>​</w:t>
      </w:r>
    </w:p>
    <w:p w:rsidR="00946CC1" w:rsidRPr="00946CC1" w:rsidRDefault="00946CC1">
      <w:pPr>
        <w:ind w:left="120"/>
        <w:jc w:val="center"/>
        <w:rPr>
          <w:rFonts w:ascii="Times New Roman" w:hAnsi="Times New Roman"/>
          <w:szCs w:val="22"/>
        </w:rPr>
      </w:pPr>
    </w:p>
    <w:p w:rsidR="00946CC1" w:rsidRDefault="00946CC1">
      <w:pPr>
        <w:ind w:left="120"/>
        <w:jc w:val="center"/>
        <w:rPr>
          <w:rFonts w:ascii="Times New Roman" w:hAnsi="Times New Roman"/>
          <w:szCs w:val="22"/>
        </w:rPr>
      </w:pPr>
    </w:p>
    <w:p w:rsidR="00946CC1" w:rsidRDefault="00946CC1">
      <w:pPr>
        <w:ind w:left="120"/>
        <w:jc w:val="center"/>
        <w:rPr>
          <w:rFonts w:ascii="Times New Roman" w:hAnsi="Times New Roman"/>
          <w:szCs w:val="22"/>
        </w:rPr>
      </w:pPr>
    </w:p>
    <w:p w:rsidR="00946CC1" w:rsidRDefault="00946CC1">
      <w:pPr>
        <w:ind w:left="120"/>
        <w:jc w:val="center"/>
        <w:rPr>
          <w:rFonts w:ascii="Times New Roman" w:hAnsi="Times New Roman"/>
          <w:szCs w:val="22"/>
        </w:rPr>
      </w:pPr>
    </w:p>
    <w:p w:rsidR="00946CC1" w:rsidRPr="00946CC1" w:rsidRDefault="00946CC1">
      <w:pPr>
        <w:ind w:left="120"/>
        <w:jc w:val="center"/>
        <w:rPr>
          <w:rFonts w:ascii="Times New Roman" w:hAnsi="Times New Roman"/>
          <w:szCs w:val="22"/>
        </w:rPr>
      </w:pPr>
    </w:p>
    <w:p w:rsidR="00467837" w:rsidRPr="00946CC1" w:rsidRDefault="00946CC1">
      <w:pPr>
        <w:ind w:left="120"/>
        <w:jc w:val="center"/>
        <w:rPr>
          <w:rFonts w:ascii="Calibri" w:hAnsi="Calibri"/>
          <w:szCs w:val="22"/>
        </w:rPr>
      </w:pPr>
      <w:proofErr w:type="spellStart"/>
      <w:r w:rsidRPr="00946CC1">
        <w:rPr>
          <w:rFonts w:ascii="Times New Roman" w:hAnsi="Times New Roman"/>
          <w:b/>
          <w:szCs w:val="22"/>
        </w:rPr>
        <w:t>Поедуги</w:t>
      </w:r>
      <w:proofErr w:type="spellEnd"/>
      <w:r w:rsidRPr="00946CC1">
        <w:rPr>
          <w:rFonts w:ascii="Times New Roman" w:hAnsi="Times New Roman"/>
          <w:b/>
          <w:szCs w:val="22"/>
        </w:rPr>
        <w:t xml:space="preserve">, </w:t>
      </w:r>
      <w:r w:rsidRPr="00946CC1">
        <w:rPr>
          <w:rFonts w:ascii="Calibri" w:hAnsi="Calibri"/>
          <w:szCs w:val="22"/>
        </w:rPr>
        <w:t>2025</w:t>
      </w:r>
    </w:p>
    <w:p w:rsidR="00467837" w:rsidRPr="00946CC1" w:rsidRDefault="00467837" w:rsidP="00946CC1">
      <w:pPr>
        <w:spacing w:after="0"/>
        <w:ind w:left="120"/>
        <w:rPr>
          <w:rFonts w:ascii="Calibri" w:hAnsi="Calibri"/>
          <w:szCs w:val="22"/>
        </w:rPr>
      </w:pPr>
    </w:p>
    <w:p w:rsidR="00467837" w:rsidRPr="00946CC1" w:rsidRDefault="00946CC1" w:rsidP="00946CC1">
      <w:pPr>
        <w:spacing w:after="0"/>
        <w:ind w:left="120" w:hanging="687"/>
        <w:jc w:val="center"/>
        <w:rPr>
          <w:rFonts w:ascii="Calibri" w:hAnsi="Calibri"/>
          <w:szCs w:val="22"/>
        </w:rPr>
      </w:pPr>
      <w:r w:rsidRPr="00946CC1">
        <w:rPr>
          <w:rFonts w:ascii="Times New Roman" w:hAnsi="Times New Roman"/>
          <w:b/>
          <w:szCs w:val="22"/>
        </w:rPr>
        <w:lastRenderedPageBreak/>
        <w:t>ПОЯСНИТЕЛЬНАЯ ЗАПИСКА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946CC1">
        <w:rPr>
          <w:rFonts w:ascii="Times New Roman" w:hAnsi="Times New Roman"/>
          <w:szCs w:val="22"/>
        </w:rPr>
        <w:t>развития</w:t>
      </w:r>
      <w:proofErr w:type="gramEnd"/>
      <w:r w:rsidRPr="00946CC1">
        <w:rPr>
          <w:rFonts w:ascii="Times New Roman" w:hAnsi="Times New Roman"/>
          <w:szCs w:val="22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946CC1">
        <w:rPr>
          <w:rFonts w:ascii="Times New Roman" w:hAnsi="Times New Roman"/>
          <w:szCs w:val="22"/>
        </w:rPr>
        <w:t>межпредметных</w:t>
      </w:r>
      <w:proofErr w:type="spellEnd"/>
      <w:r w:rsidRPr="00946CC1">
        <w:rPr>
          <w:rFonts w:ascii="Times New Roman" w:hAnsi="Times New Roman"/>
          <w:szCs w:val="22"/>
        </w:rPr>
        <w:t xml:space="preserve"> и </w:t>
      </w:r>
      <w:proofErr w:type="spellStart"/>
      <w:r w:rsidRPr="00946CC1">
        <w:rPr>
          <w:rFonts w:ascii="Times New Roman" w:hAnsi="Times New Roman"/>
          <w:szCs w:val="22"/>
        </w:rPr>
        <w:t>внутрипредметных</w:t>
      </w:r>
      <w:proofErr w:type="spellEnd"/>
      <w:r w:rsidRPr="00946CC1">
        <w:rPr>
          <w:rFonts w:ascii="Times New Roman" w:hAnsi="Times New Roman"/>
          <w:szCs w:val="22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946CC1">
        <w:rPr>
          <w:rFonts w:ascii="Times New Roman" w:hAnsi="Times New Roman"/>
          <w:szCs w:val="22"/>
        </w:rPr>
        <w:t>ств в пр</w:t>
      </w:r>
      <w:proofErr w:type="gramEnd"/>
      <w:r w:rsidRPr="00946CC1">
        <w:rPr>
          <w:rFonts w:ascii="Times New Roman" w:hAnsi="Times New Roman"/>
          <w:szCs w:val="22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Изучение химии: 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</w:t>
      </w:r>
      <w:proofErr w:type="gramStart"/>
      <w:r w:rsidRPr="00946CC1">
        <w:rPr>
          <w:rFonts w:ascii="Times New Roman" w:hAnsi="Times New Roman"/>
          <w:szCs w:val="22"/>
        </w:rPr>
        <w:t>­-</w:t>
      </w:r>
      <w:proofErr w:type="gramEnd"/>
      <w:r w:rsidRPr="00946CC1">
        <w:rPr>
          <w:rFonts w:ascii="Times New Roman" w:hAnsi="Times New Roman"/>
          <w:szCs w:val="22"/>
        </w:rPr>
        <w:t xml:space="preserve">научной грамотности обучающихся; 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способствует формированию ценностного отношения к естественн</w:t>
      </w:r>
      <w:proofErr w:type="gramStart"/>
      <w:r w:rsidRPr="00946CC1">
        <w:rPr>
          <w:rFonts w:ascii="Times New Roman" w:hAnsi="Times New Roman"/>
          <w:szCs w:val="22"/>
        </w:rPr>
        <w:t>о-</w:t>
      </w:r>
      <w:proofErr w:type="gramEnd"/>
      <w:r w:rsidRPr="00946CC1">
        <w:rPr>
          <w:rFonts w:ascii="Times New Roman" w:hAnsi="Times New Roman"/>
          <w:szCs w:val="22"/>
        </w:rPr>
        <w:t>­научным знаниям, к природе, к человеку, вносит свой вклад в экологическое образование обучающихся.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Курс химии на уровне основного общего образования ориентирован на освоение </w:t>
      </w:r>
      <w:proofErr w:type="gramStart"/>
      <w:r w:rsidRPr="00946CC1">
        <w:rPr>
          <w:rFonts w:ascii="Times New Roman" w:hAnsi="Times New Roman"/>
          <w:szCs w:val="22"/>
        </w:rPr>
        <w:t>обучающимися</w:t>
      </w:r>
      <w:proofErr w:type="gramEnd"/>
      <w:r w:rsidRPr="00946CC1">
        <w:rPr>
          <w:rFonts w:ascii="Times New Roman" w:hAnsi="Times New Roman"/>
          <w:szCs w:val="22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Calibri" w:hAnsi="Calibri"/>
          <w:szCs w:val="22"/>
        </w:rPr>
        <w:t>–</w:t>
      </w:r>
      <w:r w:rsidRPr="00946CC1">
        <w:rPr>
          <w:rFonts w:ascii="Times New Roman" w:hAnsi="Times New Roman"/>
          <w:szCs w:val="22"/>
        </w:rPr>
        <w:t xml:space="preserve"> атомно</w:t>
      </w:r>
      <w:proofErr w:type="gramStart"/>
      <w:r w:rsidRPr="00946CC1">
        <w:rPr>
          <w:rFonts w:ascii="Times New Roman" w:hAnsi="Times New Roman"/>
          <w:szCs w:val="22"/>
        </w:rPr>
        <w:t>­-</w:t>
      </w:r>
      <w:proofErr w:type="gramEnd"/>
      <w:r w:rsidRPr="00946CC1">
        <w:rPr>
          <w:rFonts w:ascii="Times New Roman" w:hAnsi="Times New Roman"/>
          <w:szCs w:val="22"/>
        </w:rPr>
        <w:t>молекулярного учения как основы всего естествознания;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Calibri" w:hAnsi="Calibri"/>
          <w:szCs w:val="22"/>
        </w:rPr>
        <w:t>–</w:t>
      </w:r>
      <w:r w:rsidRPr="00946CC1">
        <w:rPr>
          <w:rFonts w:ascii="Times New Roman" w:hAnsi="Times New Roman"/>
          <w:szCs w:val="22"/>
        </w:rPr>
        <w:t xml:space="preserve"> Периодического закона Д. И. Менделеева как основного закона химии;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Calibri" w:hAnsi="Calibri"/>
          <w:szCs w:val="22"/>
        </w:rPr>
        <w:t>–</w:t>
      </w:r>
      <w:r w:rsidRPr="00946CC1">
        <w:rPr>
          <w:rFonts w:ascii="Times New Roman" w:hAnsi="Times New Roman"/>
          <w:szCs w:val="22"/>
        </w:rPr>
        <w:t xml:space="preserve"> учения о строении атома и химической связи;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Calibri" w:hAnsi="Calibri"/>
          <w:szCs w:val="22"/>
        </w:rPr>
        <w:t>–</w:t>
      </w:r>
      <w:r w:rsidRPr="00946CC1">
        <w:rPr>
          <w:rFonts w:ascii="Times New Roman" w:hAnsi="Times New Roman"/>
          <w:szCs w:val="22"/>
        </w:rPr>
        <w:t xml:space="preserve"> представлений об электролитической диссоциации веществ в растворах.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</w:t>
      </w:r>
      <w:r w:rsidRPr="00946CC1">
        <w:rPr>
          <w:rFonts w:ascii="Times New Roman" w:hAnsi="Times New Roman"/>
          <w:szCs w:val="22"/>
        </w:rPr>
        <w:lastRenderedPageBreak/>
        <w:t>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946CC1">
        <w:rPr>
          <w:rFonts w:ascii="Times New Roman" w:hAnsi="Times New Roman"/>
          <w:szCs w:val="22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При изучении химии на уровне основного общего образования </w:t>
      </w:r>
      <w:proofErr w:type="gramStart"/>
      <w:r w:rsidRPr="00946CC1">
        <w:rPr>
          <w:rFonts w:ascii="Times New Roman" w:hAnsi="Times New Roman"/>
          <w:szCs w:val="22"/>
        </w:rPr>
        <w:t>важное значение</w:t>
      </w:r>
      <w:proofErr w:type="gramEnd"/>
      <w:r w:rsidRPr="00946CC1">
        <w:rPr>
          <w:rFonts w:ascii="Times New Roman" w:hAnsi="Times New Roman"/>
          <w:szCs w:val="22"/>
        </w:rPr>
        <w:t xml:space="preserve"> приобрели такие цели, как: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Calibri" w:hAnsi="Calibri"/>
          <w:szCs w:val="22"/>
        </w:rPr>
        <w:t>–</w:t>
      </w:r>
      <w:r w:rsidRPr="00946CC1">
        <w:rPr>
          <w:rFonts w:ascii="Times New Roman" w:hAnsi="Times New Roman"/>
          <w:szCs w:val="22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Calibri" w:hAnsi="Calibri"/>
          <w:szCs w:val="22"/>
        </w:rPr>
        <w:t>–</w:t>
      </w:r>
      <w:r w:rsidRPr="00946CC1">
        <w:rPr>
          <w:rFonts w:ascii="Times New Roman" w:hAnsi="Times New Roman"/>
          <w:szCs w:val="22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Calibri" w:hAnsi="Calibri"/>
          <w:szCs w:val="22"/>
        </w:rPr>
        <w:t>–</w:t>
      </w:r>
      <w:r w:rsidRPr="00946CC1">
        <w:rPr>
          <w:rFonts w:ascii="Times New Roman" w:hAnsi="Times New Roman"/>
          <w:szCs w:val="22"/>
        </w:rPr>
        <w:t xml:space="preserve"> обеспечение условий, способствующих приобретению </w:t>
      </w:r>
      <w:proofErr w:type="gramStart"/>
      <w:r w:rsidRPr="00946CC1">
        <w:rPr>
          <w:rFonts w:ascii="Times New Roman" w:hAnsi="Times New Roman"/>
          <w:szCs w:val="22"/>
        </w:rPr>
        <w:t>обучающимися</w:t>
      </w:r>
      <w:proofErr w:type="gramEnd"/>
      <w:r w:rsidRPr="00946CC1">
        <w:rPr>
          <w:rFonts w:ascii="Times New Roman" w:hAnsi="Times New Roman"/>
          <w:szCs w:val="22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Calibri" w:hAnsi="Calibri"/>
          <w:szCs w:val="22"/>
        </w:rPr>
        <w:t>–</w:t>
      </w:r>
      <w:r w:rsidRPr="00946CC1">
        <w:rPr>
          <w:rFonts w:ascii="Times New Roman" w:hAnsi="Times New Roman"/>
          <w:szCs w:val="22"/>
        </w:rPr>
        <w:t xml:space="preserve"> формирование общей функциональной и </w:t>
      </w:r>
      <w:proofErr w:type="gramStart"/>
      <w:r w:rsidRPr="00946CC1">
        <w:rPr>
          <w:rFonts w:ascii="Times New Roman" w:hAnsi="Times New Roman"/>
          <w:szCs w:val="22"/>
        </w:rPr>
        <w:t>естественно-научной</w:t>
      </w:r>
      <w:proofErr w:type="gramEnd"/>
      <w:r w:rsidRPr="00946CC1">
        <w:rPr>
          <w:rFonts w:ascii="Times New Roman" w:hAnsi="Times New Roman"/>
          <w:szCs w:val="22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Calibri" w:hAnsi="Calibri"/>
          <w:szCs w:val="22"/>
        </w:rPr>
        <w:t>–</w:t>
      </w:r>
      <w:r w:rsidRPr="00946CC1">
        <w:rPr>
          <w:rFonts w:ascii="Times New Roman" w:hAnsi="Times New Roman"/>
          <w:szCs w:val="22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Calibri" w:hAnsi="Calibri"/>
          <w:color w:val="333333"/>
          <w:szCs w:val="22"/>
        </w:rPr>
        <w:t>–</w:t>
      </w:r>
      <w:r w:rsidRPr="00946CC1">
        <w:rPr>
          <w:rFonts w:ascii="Times New Roman" w:hAnsi="Times New Roman"/>
          <w:color w:val="333333"/>
          <w:szCs w:val="22"/>
        </w:rPr>
        <w:t xml:space="preserve"> </w:t>
      </w:r>
      <w:r w:rsidRPr="00946CC1">
        <w:rPr>
          <w:rFonts w:ascii="Times New Roman" w:hAnsi="Times New Roman"/>
          <w:szCs w:val="22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467837" w:rsidRPr="00946CC1" w:rsidRDefault="00946CC1" w:rsidP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​‌</w:t>
      </w:r>
      <w:bookmarkStart w:id="2" w:name="9012e5c9-2e66-40e9-9799-caf6f2595164"/>
      <w:r w:rsidRPr="00946CC1">
        <w:rPr>
          <w:rFonts w:ascii="Times New Roman" w:hAnsi="Times New Roman"/>
          <w:szCs w:val="22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2"/>
      <w:r w:rsidRPr="00946CC1">
        <w:rPr>
          <w:rFonts w:ascii="Times New Roman" w:hAnsi="Times New Roman"/>
          <w:szCs w:val="22"/>
        </w:rPr>
        <w:t>‌‌</w:t>
      </w:r>
    </w:p>
    <w:p w:rsidR="00467837" w:rsidRPr="00946CC1" w:rsidRDefault="00946CC1" w:rsidP="00946CC1">
      <w:pPr>
        <w:spacing w:after="0" w:line="264" w:lineRule="auto"/>
        <w:ind w:left="120"/>
        <w:jc w:val="both"/>
        <w:rPr>
          <w:szCs w:val="22"/>
        </w:rPr>
      </w:pPr>
      <w:bookmarkStart w:id="3" w:name="block-7141543"/>
      <w:bookmarkEnd w:id="1"/>
      <w:r w:rsidRPr="00946CC1">
        <w:rPr>
          <w:rFonts w:ascii="Times New Roman" w:hAnsi="Times New Roman"/>
          <w:szCs w:val="22"/>
        </w:rPr>
        <w:t>​</w:t>
      </w:r>
      <w:r w:rsidRPr="00946CC1">
        <w:rPr>
          <w:rFonts w:ascii="Times New Roman" w:hAnsi="Times New Roman"/>
          <w:b/>
          <w:szCs w:val="22"/>
        </w:rPr>
        <w:t>СОДЕРЖАНИЕ ОБУЧЕНИЯ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8 КЛАСС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Первоначальные химические понятия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i/>
          <w:szCs w:val="22"/>
        </w:rPr>
        <w:t>Химический эксперимент</w:t>
      </w:r>
      <w:r w:rsidRPr="00946CC1">
        <w:rPr>
          <w:rFonts w:ascii="Times New Roman" w:hAnsi="Times New Roman"/>
          <w:b/>
          <w:szCs w:val="22"/>
        </w:rPr>
        <w:t>:</w:t>
      </w:r>
      <w:r w:rsidRPr="00946CC1">
        <w:rPr>
          <w:rFonts w:ascii="Times New Roman" w:hAnsi="Times New Roman"/>
          <w:szCs w:val="22"/>
        </w:rPr>
        <w:t xml:space="preserve"> 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 xml:space="preserve"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</w:t>
      </w:r>
      <w:r w:rsidRPr="00946CC1">
        <w:rPr>
          <w:rFonts w:ascii="Times New Roman" w:hAnsi="Times New Roman"/>
          <w:szCs w:val="22"/>
        </w:rPr>
        <w:lastRenderedPageBreak/>
        <w:t>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946CC1">
        <w:rPr>
          <w:rFonts w:ascii="Times New Roman" w:hAnsi="Times New Roman"/>
          <w:szCs w:val="22"/>
        </w:rPr>
        <w:t xml:space="preserve">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946CC1">
        <w:rPr>
          <w:rFonts w:ascii="Times New Roman" w:hAnsi="Times New Roman"/>
          <w:szCs w:val="22"/>
        </w:rPr>
        <w:t>шаростержневых</w:t>
      </w:r>
      <w:proofErr w:type="spellEnd"/>
      <w:r w:rsidRPr="00946CC1">
        <w:rPr>
          <w:rFonts w:ascii="Times New Roman" w:hAnsi="Times New Roman"/>
          <w:szCs w:val="22"/>
        </w:rPr>
        <w:t>).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Важнейшие представители неорганических веществ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Тепловой эффект химической реакции, термохимические уравнения, экз</w:t>
      </w:r>
      <w:proofErr w:type="gramStart"/>
      <w:r w:rsidRPr="00946CC1">
        <w:rPr>
          <w:rFonts w:ascii="Times New Roman" w:hAnsi="Times New Roman"/>
          <w:szCs w:val="22"/>
        </w:rPr>
        <w:t>о-</w:t>
      </w:r>
      <w:proofErr w:type="gramEnd"/>
      <w:r w:rsidRPr="00946CC1">
        <w:rPr>
          <w:rFonts w:ascii="Times New Roman" w:hAnsi="Times New Roman"/>
          <w:szCs w:val="22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Молярный объём газов. Расчёты по химическим уравнениям.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Классификация неорганических соединений. Оксиды. Классификация оксидов: </w:t>
      </w:r>
      <w:proofErr w:type="gramStart"/>
      <w:r w:rsidRPr="00946CC1">
        <w:rPr>
          <w:rFonts w:ascii="Times New Roman" w:hAnsi="Times New Roman"/>
          <w:szCs w:val="22"/>
        </w:rPr>
        <w:t>солеобразующие</w:t>
      </w:r>
      <w:proofErr w:type="gramEnd"/>
      <w:r w:rsidRPr="00946CC1">
        <w:rPr>
          <w:rFonts w:ascii="Times New Roman" w:hAnsi="Times New Roman"/>
          <w:szCs w:val="22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Соли. Номенклатура солей. Физические и химические свойства солей. Получение солей.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Генетическая связь между классами неорганических соединений.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i/>
          <w:szCs w:val="22"/>
        </w:rPr>
        <w:t>Химический эксперимент</w:t>
      </w:r>
      <w:r w:rsidRPr="00946CC1">
        <w:rPr>
          <w:rFonts w:ascii="Times New Roman" w:hAnsi="Times New Roman"/>
          <w:b/>
          <w:szCs w:val="22"/>
        </w:rPr>
        <w:t>:</w:t>
      </w:r>
      <w:r w:rsidRPr="00946CC1">
        <w:rPr>
          <w:rFonts w:ascii="Times New Roman" w:hAnsi="Times New Roman"/>
          <w:szCs w:val="22"/>
        </w:rPr>
        <w:t xml:space="preserve"> 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946CC1">
        <w:rPr>
          <w:rFonts w:ascii="Times New Roman" w:hAnsi="Times New Roman"/>
          <w:szCs w:val="22"/>
        </w:rPr>
        <w:t xml:space="preserve"> </w:t>
      </w:r>
      <w:proofErr w:type="gramStart"/>
      <w:r w:rsidRPr="00946CC1">
        <w:rPr>
          <w:rFonts w:ascii="Times New Roman" w:hAnsi="Times New Roman"/>
          <w:szCs w:val="22"/>
        </w:rPr>
        <w:t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946CC1">
        <w:rPr>
          <w:rFonts w:ascii="Times New Roman" w:hAnsi="Times New Roman"/>
          <w:szCs w:val="22"/>
        </w:rPr>
        <w:t>, решение экспериментальных задач по теме «Важнейшие классы неорганических соединений».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946CC1">
        <w:rPr>
          <w:rFonts w:ascii="Times New Roman" w:hAnsi="Times New Roman"/>
          <w:b/>
          <w:szCs w:val="22"/>
        </w:rPr>
        <w:t>Окислительно</w:t>
      </w:r>
      <w:proofErr w:type="spellEnd"/>
      <w:r w:rsidRPr="00946CC1">
        <w:rPr>
          <w:rFonts w:ascii="Times New Roman" w:hAnsi="Times New Roman"/>
          <w:b/>
          <w:szCs w:val="22"/>
        </w:rPr>
        <w:t>-восстановительные реакции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lastRenderedPageBreak/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946CC1">
        <w:rPr>
          <w:rFonts w:ascii="Times New Roman" w:hAnsi="Times New Roman"/>
          <w:szCs w:val="22"/>
        </w:rPr>
        <w:t>длиннопериодная</w:t>
      </w:r>
      <w:proofErr w:type="spellEnd"/>
      <w:r w:rsidRPr="00946CC1">
        <w:rPr>
          <w:rFonts w:ascii="Times New Roman" w:hAnsi="Times New Roman"/>
          <w:szCs w:val="22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Химическая связь. Ковалентная (полярная и неполярная) связь. </w:t>
      </w:r>
      <w:proofErr w:type="spellStart"/>
      <w:r w:rsidRPr="00946CC1">
        <w:rPr>
          <w:rFonts w:ascii="Times New Roman" w:hAnsi="Times New Roman"/>
          <w:szCs w:val="22"/>
        </w:rPr>
        <w:t>Электроотрицательность</w:t>
      </w:r>
      <w:proofErr w:type="spellEnd"/>
      <w:r w:rsidRPr="00946CC1">
        <w:rPr>
          <w:rFonts w:ascii="Times New Roman" w:hAnsi="Times New Roman"/>
          <w:szCs w:val="22"/>
        </w:rPr>
        <w:t xml:space="preserve"> химических элементов. Ионная связь.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Степень окисления. </w:t>
      </w:r>
      <w:proofErr w:type="spellStart"/>
      <w:r w:rsidRPr="00946CC1">
        <w:rPr>
          <w:rFonts w:ascii="Times New Roman" w:hAnsi="Times New Roman"/>
          <w:szCs w:val="22"/>
        </w:rPr>
        <w:t>Окислительно</w:t>
      </w:r>
      <w:proofErr w:type="spellEnd"/>
      <w:proofErr w:type="gramStart"/>
      <w:r w:rsidRPr="00946CC1">
        <w:rPr>
          <w:rFonts w:ascii="Times New Roman" w:hAnsi="Times New Roman"/>
          <w:szCs w:val="22"/>
        </w:rPr>
        <w:t>­-</w:t>
      </w:r>
      <w:proofErr w:type="gramEnd"/>
      <w:r w:rsidRPr="00946CC1">
        <w:rPr>
          <w:rFonts w:ascii="Times New Roman" w:hAnsi="Times New Roman"/>
          <w:szCs w:val="22"/>
        </w:rPr>
        <w:t>восстановительные реакции. Процессы окисления и восстановления. Окислители и восстановители.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i/>
          <w:szCs w:val="22"/>
        </w:rPr>
        <w:t>Химический эксперимент</w:t>
      </w:r>
      <w:r w:rsidRPr="00946CC1">
        <w:rPr>
          <w:rFonts w:ascii="Times New Roman" w:hAnsi="Times New Roman"/>
          <w:b/>
          <w:szCs w:val="22"/>
        </w:rPr>
        <w:t>:</w:t>
      </w:r>
      <w:r w:rsidRPr="00946CC1">
        <w:rPr>
          <w:rFonts w:ascii="Times New Roman" w:hAnsi="Times New Roman"/>
          <w:szCs w:val="22"/>
        </w:rPr>
        <w:t xml:space="preserve"> 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946CC1">
        <w:rPr>
          <w:rFonts w:ascii="Times New Roman" w:hAnsi="Times New Roman"/>
          <w:szCs w:val="22"/>
        </w:rPr>
        <w:t>окислительно</w:t>
      </w:r>
      <w:proofErr w:type="spellEnd"/>
      <w:r w:rsidRPr="00946CC1">
        <w:rPr>
          <w:rFonts w:ascii="Times New Roman" w:hAnsi="Times New Roman"/>
          <w:szCs w:val="22"/>
        </w:rPr>
        <w:t>-восстановительных реакций (горение, реакции разложения, соединения).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spellStart"/>
      <w:r w:rsidRPr="00946CC1">
        <w:rPr>
          <w:rFonts w:ascii="Times New Roman" w:hAnsi="Times New Roman"/>
          <w:b/>
          <w:i/>
          <w:szCs w:val="22"/>
        </w:rPr>
        <w:t>Межпредметные</w:t>
      </w:r>
      <w:proofErr w:type="spellEnd"/>
      <w:r w:rsidRPr="00946CC1">
        <w:rPr>
          <w:rFonts w:ascii="Times New Roman" w:hAnsi="Times New Roman"/>
          <w:b/>
          <w:i/>
          <w:szCs w:val="22"/>
        </w:rPr>
        <w:t xml:space="preserve"> связи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Реализация </w:t>
      </w:r>
      <w:proofErr w:type="spellStart"/>
      <w:r w:rsidRPr="00946CC1">
        <w:rPr>
          <w:rFonts w:ascii="Times New Roman" w:hAnsi="Times New Roman"/>
          <w:szCs w:val="22"/>
        </w:rPr>
        <w:t>межпредметных</w:t>
      </w:r>
      <w:proofErr w:type="spellEnd"/>
      <w:r w:rsidRPr="00946CC1">
        <w:rPr>
          <w:rFonts w:ascii="Times New Roman" w:hAnsi="Times New Roman"/>
          <w:szCs w:val="22"/>
        </w:rPr>
        <w:t xml:space="preserve"> связей при изучении химии в 8 классе осуществляется через использование как общих естественн</w:t>
      </w:r>
      <w:proofErr w:type="gramStart"/>
      <w:r w:rsidRPr="00946CC1">
        <w:rPr>
          <w:rFonts w:ascii="Times New Roman" w:hAnsi="Times New Roman"/>
          <w:szCs w:val="22"/>
        </w:rPr>
        <w:t>о-</w:t>
      </w:r>
      <w:proofErr w:type="gramEnd"/>
      <w:r w:rsidRPr="00946CC1">
        <w:rPr>
          <w:rFonts w:ascii="Times New Roman" w:hAnsi="Times New Roman"/>
          <w:szCs w:val="22"/>
        </w:rPr>
        <w:t>­научных понятий, так и понятий, являющихся системными для отдельных предметов естественно­-научного цикла.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Общие естественн</w:t>
      </w:r>
      <w:proofErr w:type="gramStart"/>
      <w:r w:rsidRPr="00946CC1">
        <w:rPr>
          <w:rFonts w:ascii="Times New Roman" w:hAnsi="Times New Roman"/>
          <w:szCs w:val="22"/>
        </w:rPr>
        <w:t>о-</w:t>
      </w:r>
      <w:proofErr w:type="gramEnd"/>
      <w:r w:rsidRPr="00946CC1">
        <w:rPr>
          <w:rFonts w:ascii="Times New Roman" w:hAnsi="Times New Roman"/>
          <w:szCs w:val="22"/>
        </w:rPr>
        <w:t>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Биология: фотосинтез, дыхание, биосфера.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9 КЛАСС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Вещество и химическая реакция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946CC1">
        <w:rPr>
          <w:rFonts w:ascii="Times New Roman" w:hAnsi="Times New Roman"/>
          <w:szCs w:val="22"/>
        </w:rPr>
        <w:t>о-</w:t>
      </w:r>
      <w:proofErr w:type="gramEnd"/>
      <w:r w:rsidRPr="00946CC1">
        <w:rPr>
          <w:rFonts w:ascii="Times New Roman" w:hAnsi="Times New Roman"/>
          <w:szCs w:val="22"/>
        </w:rPr>
        <w:t xml:space="preserve"> и эндотермические реакции, термохимические уравнения.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spellStart"/>
      <w:r w:rsidRPr="00946CC1">
        <w:rPr>
          <w:rFonts w:ascii="Times New Roman" w:hAnsi="Times New Roman"/>
          <w:szCs w:val="22"/>
        </w:rPr>
        <w:t>Окислительно</w:t>
      </w:r>
      <w:proofErr w:type="spellEnd"/>
      <w:r w:rsidRPr="00946CC1">
        <w:rPr>
          <w:rFonts w:ascii="Times New Roman" w:hAnsi="Times New Roman"/>
          <w:szCs w:val="22"/>
        </w:rPr>
        <w:t xml:space="preserve">-восстановительные реакции, электронный баланс </w:t>
      </w:r>
      <w:proofErr w:type="spellStart"/>
      <w:r w:rsidRPr="00946CC1">
        <w:rPr>
          <w:rFonts w:ascii="Times New Roman" w:hAnsi="Times New Roman"/>
          <w:szCs w:val="22"/>
        </w:rPr>
        <w:t>окислительно</w:t>
      </w:r>
      <w:proofErr w:type="spellEnd"/>
      <w:r w:rsidRPr="00946CC1">
        <w:rPr>
          <w:rFonts w:ascii="Times New Roman" w:hAnsi="Times New Roman"/>
          <w:szCs w:val="22"/>
        </w:rPr>
        <w:t xml:space="preserve">-восстановительной реакции. Составление уравнений </w:t>
      </w:r>
      <w:proofErr w:type="spellStart"/>
      <w:r w:rsidRPr="00946CC1">
        <w:rPr>
          <w:rFonts w:ascii="Times New Roman" w:hAnsi="Times New Roman"/>
          <w:szCs w:val="22"/>
        </w:rPr>
        <w:t>окислительно</w:t>
      </w:r>
      <w:proofErr w:type="spellEnd"/>
      <w:proofErr w:type="gramStart"/>
      <w:r w:rsidRPr="00946CC1">
        <w:rPr>
          <w:rFonts w:ascii="Times New Roman" w:hAnsi="Times New Roman"/>
          <w:szCs w:val="22"/>
        </w:rPr>
        <w:t>­-</w:t>
      </w:r>
      <w:proofErr w:type="gramEnd"/>
      <w:r w:rsidRPr="00946CC1">
        <w:rPr>
          <w:rFonts w:ascii="Times New Roman" w:hAnsi="Times New Roman"/>
          <w:szCs w:val="22"/>
        </w:rPr>
        <w:t>восстановительных реакций с использованием метода электронного баланса.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lastRenderedPageBreak/>
        <w:t xml:space="preserve">Теория электролитической диссоциации. Электролиты и </w:t>
      </w:r>
      <w:proofErr w:type="spellStart"/>
      <w:r w:rsidRPr="00946CC1">
        <w:rPr>
          <w:rFonts w:ascii="Times New Roman" w:hAnsi="Times New Roman"/>
          <w:szCs w:val="22"/>
        </w:rPr>
        <w:t>неэлектролиты</w:t>
      </w:r>
      <w:proofErr w:type="spellEnd"/>
      <w:r w:rsidRPr="00946CC1">
        <w:rPr>
          <w:rFonts w:ascii="Times New Roman" w:hAnsi="Times New Roman"/>
          <w:szCs w:val="22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Реакц</w:t>
      </w:r>
      <w:proofErr w:type="gramStart"/>
      <w:r w:rsidRPr="00946CC1">
        <w:rPr>
          <w:rFonts w:ascii="Times New Roman" w:hAnsi="Times New Roman"/>
          <w:szCs w:val="22"/>
        </w:rPr>
        <w:t>ии ио</w:t>
      </w:r>
      <w:proofErr w:type="gramEnd"/>
      <w:r w:rsidRPr="00946CC1">
        <w:rPr>
          <w:rFonts w:ascii="Times New Roman" w:hAnsi="Times New Roman"/>
          <w:szCs w:val="22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i/>
          <w:szCs w:val="22"/>
        </w:rPr>
        <w:t>Химический эксперимент</w:t>
      </w:r>
      <w:r w:rsidRPr="00946CC1">
        <w:rPr>
          <w:rFonts w:ascii="Times New Roman" w:hAnsi="Times New Roman"/>
          <w:b/>
          <w:szCs w:val="22"/>
        </w:rPr>
        <w:t>:</w:t>
      </w:r>
      <w:r w:rsidRPr="00946CC1">
        <w:rPr>
          <w:rFonts w:ascii="Times New Roman" w:hAnsi="Times New Roman"/>
          <w:szCs w:val="22"/>
        </w:rPr>
        <w:t xml:space="preserve"> 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946CC1">
        <w:rPr>
          <w:rFonts w:ascii="Times New Roman" w:hAnsi="Times New Roman"/>
          <w:szCs w:val="22"/>
        </w:rPr>
        <w:t>окислительно</w:t>
      </w:r>
      <w:proofErr w:type="spellEnd"/>
      <w:r w:rsidRPr="00946CC1">
        <w:rPr>
          <w:rFonts w:ascii="Times New Roman" w:hAnsi="Times New Roman"/>
          <w:szCs w:val="22"/>
        </w:rPr>
        <w:t>-восстановительных реакций (горение</w:t>
      </w:r>
      <w:proofErr w:type="gramEnd"/>
      <w:r w:rsidRPr="00946CC1">
        <w:rPr>
          <w:rFonts w:ascii="Times New Roman" w:hAnsi="Times New Roman"/>
          <w:szCs w:val="22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Неметаллы и их соединения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946CC1">
        <w:rPr>
          <w:rFonts w:ascii="Times New Roman" w:hAnsi="Times New Roman"/>
          <w:szCs w:val="22"/>
        </w:rPr>
        <w:t>Хлороводород</w:t>
      </w:r>
      <w:proofErr w:type="spellEnd"/>
      <w:r w:rsidRPr="00946CC1">
        <w:rPr>
          <w:rFonts w:ascii="Times New Roman" w:hAnsi="Times New Roman"/>
          <w:szCs w:val="22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946CC1">
        <w:rPr>
          <w:rFonts w:ascii="Times New Roman" w:hAnsi="Times New Roman"/>
          <w:szCs w:val="22"/>
        </w:rPr>
        <w:t>хлороводорода</w:t>
      </w:r>
      <w:proofErr w:type="spellEnd"/>
      <w:r w:rsidRPr="00946CC1">
        <w:rPr>
          <w:rFonts w:ascii="Times New Roman" w:hAnsi="Times New Roman"/>
          <w:szCs w:val="22"/>
        </w:rPr>
        <w:t xml:space="preserve"> на организм человека. Важнейшие хлориды и их нахождение в природе.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Общая характеристика элементов </w:t>
      </w:r>
      <w:proofErr w:type="gramStart"/>
      <w:r w:rsidRPr="00946CC1">
        <w:rPr>
          <w:rFonts w:ascii="Times New Roman" w:hAnsi="Times New Roman"/>
          <w:szCs w:val="22"/>
        </w:rPr>
        <w:t>VI</w:t>
      </w:r>
      <w:proofErr w:type="gramEnd"/>
      <w:r w:rsidRPr="00946CC1">
        <w:rPr>
          <w:rFonts w:ascii="Times New Roman" w:hAnsi="Times New Roman"/>
          <w:szCs w:val="22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Общая характеристика элементов </w:t>
      </w:r>
      <w:proofErr w:type="gramStart"/>
      <w:r w:rsidRPr="00946CC1">
        <w:rPr>
          <w:rFonts w:ascii="Times New Roman" w:hAnsi="Times New Roman"/>
          <w:szCs w:val="22"/>
        </w:rPr>
        <w:t>V</w:t>
      </w:r>
      <w:proofErr w:type="gramEnd"/>
      <w:r w:rsidRPr="00946CC1">
        <w:rPr>
          <w:rFonts w:ascii="Times New Roman" w:hAnsi="Times New Roman"/>
          <w:szCs w:val="22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Общая характеристика элементов </w:t>
      </w:r>
      <w:proofErr w:type="gramStart"/>
      <w:r w:rsidRPr="00946CC1">
        <w:rPr>
          <w:rFonts w:ascii="Times New Roman" w:hAnsi="Times New Roman"/>
          <w:szCs w:val="22"/>
        </w:rPr>
        <w:t>IV</w:t>
      </w:r>
      <w:proofErr w:type="gramEnd"/>
      <w:r w:rsidRPr="00946CC1">
        <w:rPr>
          <w:rFonts w:ascii="Times New Roman" w:hAnsi="Times New Roman"/>
          <w:szCs w:val="22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946CC1">
        <w:rPr>
          <w:rFonts w:ascii="Times New Roman" w:hAnsi="Times New Roman"/>
          <w:szCs w:val="22"/>
        </w:rPr>
        <w:t>карбонат-ионы</w:t>
      </w:r>
      <w:proofErr w:type="gramEnd"/>
      <w:r w:rsidRPr="00946CC1">
        <w:rPr>
          <w:rFonts w:ascii="Times New Roman" w:hAnsi="Times New Roman"/>
          <w:szCs w:val="22"/>
        </w:rPr>
        <w:t>. Использование карбонатов в быту, медицине, промышленности и сельском хозяйстве.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</w:t>
      </w:r>
      <w:r w:rsidRPr="00946CC1">
        <w:rPr>
          <w:rFonts w:ascii="Times New Roman" w:hAnsi="Times New Roman"/>
          <w:szCs w:val="22"/>
        </w:rPr>
        <w:lastRenderedPageBreak/>
        <w:t>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i/>
          <w:szCs w:val="22"/>
        </w:rPr>
        <w:t>Химический эксперимент</w:t>
      </w:r>
      <w:r w:rsidRPr="00946CC1">
        <w:rPr>
          <w:rFonts w:ascii="Times New Roman" w:hAnsi="Times New Roman"/>
          <w:b/>
          <w:szCs w:val="22"/>
        </w:rPr>
        <w:t>:</w:t>
      </w:r>
      <w:r w:rsidRPr="00946CC1">
        <w:rPr>
          <w:rFonts w:ascii="Times New Roman" w:hAnsi="Times New Roman"/>
          <w:szCs w:val="22"/>
        </w:rPr>
        <w:t xml:space="preserve"> 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946CC1">
        <w:rPr>
          <w:rFonts w:ascii="Times New Roman" w:hAnsi="Times New Roman"/>
          <w:szCs w:val="22"/>
        </w:rPr>
        <w:t xml:space="preserve">, </w:t>
      </w:r>
      <w:proofErr w:type="gramStart"/>
      <w:r w:rsidRPr="00946CC1">
        <w:rPr>
          <w:rFonts w:ascii="Times New Roman" w:hAnsi="Times New Roman"/>
          <w:szCs w:val="22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946CC1">
        <w:rPr>
          <w:rFonts w:ascii="Times New Roman" w:hAnsi="Times New Roman"/>
          <w:szCs w:val="22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946CC1">
        <w:rPr>
          <w:rFonts w:ascii="Times New Roman" w:hAnsi="Times New Roman"/>
          <w:szCs w:val="22"/>
        </w:rPr>
        <w:t>силикат-ионы</w:t>
      </w:r>
      <w:proofErr w:type="gramEnd"/>
      <w:r w:rsidRPr="00946CC1">
        <w:rPr>
          <w:rFonts w:ascii="Times New Roman" w:hAnsi="Times New Roman"/>
          <w:szCs w:val="22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Металлы и их соединения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i/>
          <w:szCs w:val="22"/>
        </w:rPr>
        <w:t>Химический эксперимент</w:t>
      </w:r>
      <w:r w:rsidRPr="00946CC1">
        <w:rPr>
          <w:rFonts w:ascii="Times New Roman" w:hAnsi="Times New Roman"/>
          <w:b/>
          <w:szCs w:val="22"/>
        </w:rPr>
        <w:t>:</w:t>
      </w:r>
      <w:r w:rsidRPr="00946CC1">
        <w:rPr>
          <w:rFonts w:ascii="Times New Roman" w:hAnsi="Times New Roman"/>
          <w:szCs w:val="22"/>
        </w:rPr>
        <w:t xml:space="preserve"> 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процессов</w:t>
      </w:r>
      <w:proofErr w:type="gramEnd"/>
      <w:r w:rsidRPr="00946CC1">
        <w:rPr>
          <w:rFonts w:ascii="Times New Roman" w:hAnsi="Times New Roman"/>
          <w:szCs w:val="22"/>
        </w:rPr>
        <w:t xml:space="preserve"> окрашивания пламени ионами натрия, калия и кальция (возможно использование </w:t>
      </w:r>
      <w:r w:rsidRPr="00946CC1">
        <w:rPr>
          <w:rFonts w:ascii="Times New Roman" w:hAnsi="Times New Roman"/>
          <w:szCs w:val="22"/>
        </w:rPr>
        <w:lastRenderedPageBreak/>
        <w:t>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Химия и окружающая среда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i/>
          <w:szCs w:val="22"/>
        </w:rPr>
        <w:t>Химический эксперимент:</w:t>
      </w:r>
      <w:r w:rsidRPr="00946CC1">
        <w:rPr>
          <w:rFonts w:ascii="Times New Roman" w:hAnsi="Times New Roman"/>
          <w:szCs w:val="22"/>
        </w:rPr>
        <w:t xml:space="preserve"> 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изучение образцов материалов (стекло, сплавы металлов, полимерные материалы).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spellStart"/>
      <w:r w:rsidRPr="00946CC1">
        <w:rPr>
          <w:rFonts w:ascii="Times New Roman" w:hAnsi="Times New Roman"/>
          <w:b/>
          <w:i/>
          <w:szCs w:val="22"/>
        </w:rPr>
        <w:t>Межпредметные</w:t>
      </w:r>
      <w:proofErr w:type="spellEnd"/>
      <w:r w:rsidRPr="00946CC1">
        <w:rPr>
          <w:rFonts w:ascii="Times New Roman" w:hAnsi="Times New Roman"/>
          <w:b/>
          <w:i/>
          <w:szCs w:val="22"/>
        </w:rPr>
        <w:t xml:space="preserve"> связи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Реализация </w:t>
      </w:r>
      <w:proofErr w:type="spellStart"/>
      <w:r w:rsidRPr="00946CC1">
        <w:rPr>
          <w:rFonts w:ascii="Times New Roman" w:hAnsi="Times New Roman"/>
          <w:szCs w:val="22"/>
        </w:rPr>
        <w:t>межпредметных</w:t>
      </w:r>
      <w:proofErr w:type="spellEnd"/>
      <w:r w:rsidRPr="00946CC1">
        <w:rPr>
          <w:rFonts w:ascii="Times New Roman" w:hAnsi="Times New Roman"/>
          <w:szCs w:val="22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proofErr w:type="gramStart"/>
      <w:r w:rsidRPr="00946CC1">
        <w:rPr>
          <w:rFonts w:ascii="Times New Roman" w:hAnsi="Times New Roman"/>
          <w:szCs w:val="22"/>
        </w:rPr>
        <w:t>­-</w:t>
      </w:r>
      <w:proofErr w:type="gramEnd"/>
      <w:r w:rsidRPr="00946CC1">
        <w:rPr>
          <w:rFonts w:ascii="Times New Roman" w:hAnsi="Times New Roman"/>
          <w:szCs w:val="22"/>
        </w:rPr>
        <w:t>научного цикла.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467837" w:rsidRPr="00946CC1" w:rsidRDefault="00946CC1" w:rsidP="00946CC1">
      <w:pPr>
        <w:spacing w:after="0" w:line="264" w:lineRule="auto"/>
        <w:ind w:left="120"/>
        <w:jc w:val="both"/>
        <w:rPr>
          <w:szCs w:val="22"/>
        </w:rPr>
      </w:pPr>
      <w:bookmarkStart w:id="4" w:name="block-7141545"/>
      <w:bookmarkEnd w:id="3"/>
      <w:r w:rsidRPr="00946CC1">
        <w:rPr>
          <w:rFonts w:ascii="Times New Roman" w:hAnsi="Times New Roman"/>
          <w:b/>
          <w:szCs w:val="22"/>
        </w:rPr>
        <w:t>ПЛАНИРУЕМЫЕ РЕЗУЛЬТАТЫ ОСВОЕНИЯ ПРОГРАММЫ ПО ХИМИИ НА УРОВНЕ ОСНОВНОГО ОБЩЕГО ОБРАЗОВАНИЯ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ЛИЧНОСТНЫЕ РЕЗУЛЬТАТЫ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946CC1">
        <w:rPr>
          <w:rFonts w:ascii="Times New Roman" w:hAnsi="Times New Roman"/>
          <w:szCs w:val="22"/>
        </w:rPr>
        <w:t>обучающихся</w:t>
      </w:r>
      <w:proofErr w:type="gramEnd"/>
      <w:r w:rsidRPr="00946CC1">
        <w:rPr>
          <w:rFonts w:ascii="Times New Roman" w:hAnsi="Times New Roman"/>
          <w:szCs w:val="22"/>
        </w:rPr>
        <w:t xml:space="preserve">. 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1)</w:t>
      </w:r>
      <w:r w:rsidRPr="00946CC1">
        <w:rPr>
          <w:rFonts w:ascii="Times New Roman" w:hAnsi="Times New Roman"/>
          <w:szCs w:val="22"/>
        </w:rPr>
        <w:t xml:space="preserve"> </w:t>
      </w:r>
      <w:r w:rsidRPr="00946CC1">
        <w:rPr>
          <w:rFonts w:ascii="Times New Roman" w:hAnsi="Times New Roman"/>
          <w:b/>
          <w:szCs w:val="22"/>
        </w:rPr>
        <w:t>патриотического воспитания</w:t>
      </w:r>
      <w:r w:rsidRPr="00946CC1">
        <w:rPr>
          <w:rFonts w:ascii="Times New Roman" w:hAnsi="Times New Roman"/>
          <w:szCs w:val="22"/>
        </w:rPr>
        <w:t>: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2)</w:t>
      </w:r>
      <w:r w:rsidRPr="00946CC1">
        <w:rPr>
          <w:rFonts w:ascii="Times New Roman" w:hAnsi="Times New Roman"/>
          <w:szCs w:val="22"/>
        </w:rPr>
        <w:t xml:space="preserve"> </w:t>
      </w:r>
      <w:r w:rsidRPr="00946CC1">
        <w:rPr>
          <w:rFonts w:ascii="Times New Roman" w:hAnsi="Times New Roman"/>
          <w:b/>
          <w:szCs w:val="22"/>
        </w:rPr>
        <w:t>гражданского воспитания: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946CC1">
        <w:rPr>
          <w:rFonts w:ascii="Times New Roman" w:hAnsi="Times New Roman"/>
          <w:szCs w:val="22"/>
        </w:rPr>
        <w:t>учебно­исследовательской</w:t>
      </w:r>
      <w:proofErr w:type="spellEnd"/>
      <w:r w:rsidRPr="00946CC1">
        <w:rPr>
          <w:rFonts w:ascii="Times New Roman" w:hAnsi="Times New Roman"/>
          <w:szCs w:val="22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946CC1">
        <w:rPr>
          <w:rFonts w:ascii="Times New Roman" w:hAnsi="Times New Roman"/>
          <w:szCs w:val="22"/>
        </w:rPr>
        <w:t xml:space="preserve"> правовых норм с учётом осознания последствий поступков;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3)</w:t>
      </w:r>
      <w:r w:rsidRPr="00946CC1">
        <w:rPr>
          <w:rFonts w:ascii="Times New Roman" w:hAnsi="Times New Roman"/>
          <w:szCs w:val="22"/>
        </w:rPr>
        <w:t xml:space="preserve"> </w:t>
      </w:r>
      <w:r w:rsidRPr="00946CC1">
        <w:rPr>
          <w:rFonts w:ascii="Times New Roman" w:hAnsi="Times New Roman"/>
          <w:b/>
          <w:szCs w:val="22"/>
        </w:rPr>
        <w:t>ценности научного познания</w:t>
      </w:r>
      <w:r w:rsidRPr="00946CC1">
        <w:rPr>
          <w:rFonts w:ascii="Times New Roman" w:hAnsi="Times New Roman"/>
          <w:szCs w:val="22"/>
        </w:rPr>
        <w:t>: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</w:t>
      </w:r>
      <w:r w:rsidRPr="00946CC1">
        <w:rPr>
          <w:rFonts w:ascii="Times New Roman" w:hAnsi="Times New Roman"/>
          <w:szCs w:val="22"/>
        </w:rPr>
        <w:lastRenderedPageBreak/>
        <w:t xml:space="preserve">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4)</w:t>
      </w:r>
      <w:r w:rsidRPr="00946CC1">
        <w:rPr>
          <w:rFonts w:ascii="Times New Roman" w:hAnsi="Times New Roman"/>
          <w:szCs w:val="22"/>
        </w:rPr>
        <w:t xml:space="preserve"> </w:t>
      </w:r>
      <w:r w:rsidRPr="00946CC1">
        <w:rPr>
          <w:rFonts w:ascii="Times New Roman" w:hAnsi="Times New Roman"/>
          <w:b/>
          <w:szCs w:val="22"/>
        </w:rPr>
        <w:t>формирования культуры здоровья</w:t>
      </w:r>
      <w:r w:rsidRPr="00946CC1">
        <w:rPr>
          <w:rFonts w:ascii="Times New Roman" w:hAnsi="Times New Roman"/>
          <w:szCs w:val="22"/>
        </w:rPr>
        <w:t>: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5)</w:t>
      </w:r>
      <w:r w:rsidRPr="00946CC1">
        <w:rPr>
          <w:rFonts w:ascii="Times New Roman" w:hAnsi="Times New Roman"/>
          <w:szCs w:val="22"/>
        </w:rPr>
        <w:t xml:space="preserve"> </w:t>
      </w:r>
      <w:r w:rsidRPr="00946CC1">
        <w:rPr>
          <w:rFonts w:ascii="Times New Roman" w:hAnsi="Times New Roman"/>
          <w:b/>
          <w:szCs w:val="22"/>
        </w:rPr>
        <w:t>трудового воспитания: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6)</w:t>
      </w:r>
      <w:r w:rsidRPr="00946CC1">
        <w:rPr>
          <w:rFonts w:ascii="Times New Roman" w:hAnsi="Times New Roman"/>
          <w:szCs w:val="22"/>
        </w:rPr>
        <w:t xml:space="preserve"> </w:t>
      </w:r>
      <w:r w:rsidRPr="00946CC1">
        <w:rPr>
          <w:rFonts w:ascii="Times New Roman" w:hAnsi="Times New Roman"/>
          <w:b/>
          <w:szCs w:val="22"/>
        </w:rPr>
        <w:t>экологического воспитания: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МЕТАПРЕДМЕТНЫЕ РЕЗУЛЬТАТЫ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 xml:space="preserve">В составе </w:t>
      </w:r>
      <w:proofErr w:type="spellStart"/>
      <w:r w:rsidRPr="00946CC1">
        <w:rPr>
          <w:rFonts w:ascii="Times New Roman" w:hAnsi="Times New Roman"/>
          <w:szCs w:val="22"/>
        </w:rPr>
        <w:t>метапредметных</w:t>
      </w:r>
      <w:proofErr w:type="spellEnd"/>
      <w:r w:rsidRPr="00946CC1">
        <w:rPr>
          <w:rFonts w:ascii="Times New Roman" w:hAnsi="Times New Roman"/>
          <w:szCs w:val="22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Познавательные универсальные учебные действия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Базовые логические действия: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 xml:space="preserve">умение применять в процессе познания понятия (предметные и </w:t>
      </w:r>
      <w:proofErr w:type="spellStart"/>
      <w:r w:rsidRPr="00946CC1">
        <w:rPr>
          <w:rFonts w:ascii="Times New Roman" w:hAnsi="Times New Roman"/>
          <w:szCs w:val="22"/>
        </w:rPr>
        <w:t>метапредметные</w:t>
      </w:r>
      <w:proofErr w:type="spellEnd"/>
      <w:r w:rsidRPr="00946CC1">
        <w:rPr>
          <w:rFonts w:ascii="Times New Roman" w:hAnsi="Times New Roman"/>
          <w:szCs w:val="22"/>
        </w:rPr>
        <w:t xml:space="preserve"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</w:t>
      </w:r>
      <w:r w:rsidRPr="00946CC1">
        <w:rPr>
          <w:rFonts w:ascii="Times New Roman" w:hAnsi="Times New Roman"/>
          <w:szCs w:val="22"/>
        </w:rPr>
        <w:lastRenderedPageBreak/>
        <w:t>выявлять общие закономерности, причинно-следственные связи и противоречия</w:t>
      </w:r>
      <w:proofErr w:type="gramEnd"/>
      <w:r w:rsidRPr="00946CC1">
        <w:rPr>
          <w:rFonts w:ascii="Times New Roman" w:hAnsi="Times New Roman"/>
          <w:szCs w:val="22"/>
        </w:rPr>
        <w:t xml:space="preserve"> в изучаемых процессах и явлениях.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Базовые исследовательские действия</w:t>
      </w:r>
      <w:r w:rsidRPr="00946CC1">
        <w:rPr>
          <w:rFonts w:ascii="Times New Roman" w:hAnsi="Times New Roman"/>
          <w:szCs w:val="22"/>
        </w:rPr>
        <w:t>: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Работа с информацией: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Коммуникативные универсальные учебные действия: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Регулятивные универсальные учебные действия: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proofErr w:type="gramEnd"/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ПРЕДМЕТНЫЕ РЕЗУЛЬТАТЫ</w:t>
      </w:r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К концу обучения в</w:t>
      </w:r>
      <w:r w:rsidRPr="00946CC1">
        <w:rPr>
          <w:rFonts w:ascii="Times New Roman" w:hAnsi="Times New Roman"/>
          <w:b/>
          <w:szCs w:val="22"/>
        </w:rPr>
        <w:t xml:space="preserve"> 8 классе</w:t>
      </w:r>
      <w:r w:rsidRPr="00946CC1">
        <w:rPr>
          <w:rFonts w:ascii="Times New Roman" w:hAnsi="Times New Roman"/>
          <w:szCs w:val="22"/>
        </w:rPr>
        <w:t xml:space="preserve"> предметные результаты на базовом уровне должны отражать </w:t>
      </w:r>
      <w:proofErr w:type="spellStart"/>
      <w:r w:rsidRPr="00946CC1">
        <w:rPr>
          <w:rFonts w:ascii="Times New Roman" w:hAnsi="Times New Roman"/>
          <w:szCs w:val="22"/>
        </w:rPr>
        <w:t>сформированность</w:t>
      </w:r>
      <w:proofErr w:type="spellEnd"/>
      <w:r w:rsidRPr="00946CC1">
        <w:rPr>
          <w:rFonts w:ascii="Times New Roman" w:hAnsi="Times New Roman"/>
          <w:szCs w:val="22"/>
        </w:rPr>
        <w:t xml:space="preserve"> у обучающихся умений:</w:t>
      </w:r>
    </w:p>
    <w:p w:rsidR="00467837" w:rsidRPr="00946CC1" w:rsidRDefault="00946CC1">
      <w:pPr>
        <w:numPr>
          <w:ilvl w:val="0"/>
          <w:numId w:val="1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946CC1">
        <w:rPr>
          <w:rFonts w:ascii="Times New Roman" w:hAnsi="Times New Roman"/>
          <w:szCs w:val="22"/>
        </w:rPr>
        <w:lastRenderedPageBreak/>
        <w:t>электроотрицательность</w:t>
      </w:r>
      <w:proofErr w:type="spellEnd"/>
      <w:r w:rsidRPr="00946CC1">
        <w:rPr>
          <w:rFonts w:ascii="Times New Roman" w:hAnsi="Times New Roman"/>
          <w:szCs w:val="22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946CC1">
        <w:rPr>
          <w:rFonts w:ascii="Times New Roman" w:hAnsi="Times New Roman"/>
          <w:szCs w:val="22"/>
        </w:rPr>
        <w:t>о-</w:t>
      </w:r>
      <w:proofErr w:type="gramEnd"/>
      <w:r w:rsidRPr="00946CC1">
        <w:rPr>
          <w:rFonts w:ascii="Times New Roman" w:hAnsi="Times New Roman"/>
          <w:szCs w:val="22"/>
        </w:rPr>
        <w:t xml:space="preserve"> и эндотермические реакции, тепловой </w:t>
      </w:r>
      <w:proofErr w:type="gramStart"/>
      <w:r w:rsidRPr="00946CC1">
        <w:rPr>
          <w:rFonts w:ascii="Times New Roman" w:hAnsi="Times New Roman"/>
          <w:szCs w:val="22"/>
        </w:rPr>
        <w:t xml:space="preserve">эффект реакции, ядро атома, электронный слой атома, атомная </w:t>
      </w:r>
      <w:proofErr w:type="spellStart"/>
      <w:r w:rsidRPr="00946CC1">
        <w:rPr>
          <w:rFonts w:ascii="Times New Roman" w:hAnsi="Times New Roman"/>
          <w:szCs w:val="22"/>
        </w:rPr>
        <w:t>орбиталь</w:t>
      </w:r>
      <w:proofErr w:type="spellEnd"/>
      <w:r w:rsidRPr="00946CC1">
        <w:rPr>
          <w:rFonts w:ascii="Times New Roman" w:hAnsi="Times New Roman"/>
          <w:szCs w:val="22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467837" w:rsidRPr="00946CC1" w:rsidRDefault="00946CC1">
      <w:pPr>
        <w:numPr>
          <w:ilvl w:val="0"/>
          <w:numId w:val="1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467837" w:rsidRPr="00946CC1" w:rsidRDefault="00946CC1">
      <w:pPr>
        <w:numPr>
          <w:ilvl w:val="0"/>
          <w:numId w:val="1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использовать химическую символику для составления формул веществ и уравнений химических реакций;</w:t>
      </w:r>
    </w:p>
    <w:p w:rsidR="00467837" w:rsidRPr="00946CC1" w:rsidRDefault="00946CC1">
      <w:pPr>
        <w:numPr>
          <w:ilvl w:val="0"/>
          <w:numId w:val="1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467837" w:rsidRPr="00946CC1" w:rsidRDefault="00946CC1">
      <w:pPr>
        <w:numPr>
          <w:ilvl w:val="0"/>
          <w:numId w:val="1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946CC1">
        <w:rPr>
          <w:rFonts w:ascii="Times New Roman" w:hAnsi="Times New Roman"/>
          <w:szCs w:val="22"/>
        </w:rPr>
        <w:t>­-</w:t>
      </w:r>
      <w:proofErr w:type="gramEnd"/>
      <w:r w:rsidRPr="00946CC1">
        <w:rPr>
          <w:rFonts w:ascii="Times New Roman" w:hAnsi="Times New Roman"/>
          <w:szCs w:val="22"/>
        </w:rPr>
        <w:t>молекулярного учения, закона Авогадро;</w:t>
      </w:r>
    </w:p>
    <w:p w:rsidR="00467837" w:rsidRPr="00946CC1" w:rsidRDefault="00946CC1">
      <w:pPr>
        <w:numPr>
          <w:ilvl w:val="0"/>
          <w:numId w:val="1"/>
        </w:numPr>
        <w:spacing w:after="0" w:line="264" w:lineRule="auto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467837" w:rsidRPr="00946CC1" w:rsidRDefault="00946CC1">
      <w:pPr>
        <w:numPr>
          <w:ilvl w:val="0"/>
          <w:numId w:val="1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467837" w:rsidRPr="00946CC1" w:rsidRDefault="00946CC1">
      <w:pPr>
        <w:numPr>
          <w:ilvl w:val="0"/>
          <w:numId w:val="1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467837" w:rsidRPr="00946CC1" w:rsidRDefault="00946CC1">
      <w:pPr>
        <w:numPr>
          <w:ilvl w:val="0"/>
          <w:numId w:val="1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467837" w:rsidRPr="00946CC1" w:rsidRDefault="00946CC1">
      <w:pPr>
        <w:numPr>
          <w:ilvl w:val="0"/>
          <w:numId w:val="1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467837" w:rsidRPr="00946CC1" w:rsidRDefault="00946CC1">
      <w:pPr>
        <w:numPr>
          <w:ilvl w:val="0"/>
          <w:numId w:val="1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 w:rsidRPr="00946CC1">
        <w:rPr>
          <w:rFonts w:ascii="Times New Roman" w:hAnsi="Times New Roman"/>
          <w:szCs w:val="22"/>
        </w:rPr>
        <w:t>о-</w:t>
      </w:r>
      <w:proofErr w:type="gramEnd"/>
      <w:r w:rsidRPr="00946CC1">
        <w:rPr>
          <w:rFonts w:ascii="Times New Roman" w:hAnsi="Times New Roman"/>
          <w:szCs w:val="22"/>
        </w:rPr>
        <w:t>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467837" w:rsidRPr="00946CC1" w:rsidRDefault="00946CC1">
      <w:pPr>
        <w:numPr>
          <w:ilvl w:val="0"/>
          <w:numId w:val="1"/>
        </w:numPr>
        <w:spacing w:after="0" w:line="264" w:lineRule="auto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467837" w:rsidRPr="00946CC1" w:rsidRDefault="00946CC1">
      <w:pPr>
        <w:spacing w:after="0" w:line="264" w:lineRule="auto"/>
        <w:ind w:firstLine="600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К концу обучения в</w:t>
      </w:r>
      <w:r w:rsidRPr="00946CC1">
        <w:rPr>
          <w:rFonts w:ascii="Times New Roman" w:hAnsi="Times New Roman"/>
          <w:b/>
          <w:szCs w:val="22"/>
        </w:rPr>
        <w:t xml:space="preserve"> 9 классе</w:t>
      </w:r>
      <w:r w:rsidRPr="00946CC1">
        <w:rPr>
          <w:rFonts w:ascii="Times New Roman" w:hAnsi="Times New Roman"/>
          <w:szCs w:val="22"/>
        </w:rPr>
        <w:t xml:space="preserve"> предметные результаты на базовом уровне должны отражать </w:t>
      </w:r>
      <w:proofErr w:type="spellStart"/>
      <w:r w:rsidRPr="00946CC1">
        <w:rPr>
          <w:rFonts w:ascii="Times New Roman" w:hAnsi="Times New Roman"/>
          <w:szCs w:val="22"/>
        </w:rPr>
        <w:t>сформированность</w:t>
      </w:r>
      <w:proofErr w:type="spellEnd"/>
      <w:r w:rsidRPr="00946CC1">
        <w:rPr>
          <w:rFonts w:ascii="Times New Roman" w:hAnsi="Times New Roman"/>
          <w:szCs w:val="22"/>
        </w:rPr>
        <w:t xml:space="preserve"> у обучающихся умений:</w:t>
      </w:r>
    </w:p>
    <w:p w:rsidR="00467837" w:rsidRPr="00946CC1" w:rsidRDefault="00946CC1">
      <w:pPr>
        <w:numPr>
          <w:ilvl w:val="0"/>
          <w:numId w:val="2"/>
        </w:numPr>
        <w:spacing w:after="0" w:line="264" w:lineRule="auto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946CC1">
        <w:rPr>
          <w:rFonts w:ascii="Times New Roman" w:hAnsi="Times New Roman"/>
          <w:szCs w:val="22"/>
        </w:rPr>
        <w:t>электроотрицательность</w:t>
      </w:r>
      <w:proofErr w:type="spellEnd"/>
      <w:r w:rsidRPr="00946CC1">
        <w:rPr>
          <w:rFonts w:ascii="Times New Roman" w:hAnsi="Times New Roman"/>
          <w:szCs w:val="22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946CC1">
        <w:rPr>
          <w:rFonts w:ascii="Times New Roman" w:hAnsi="Times New Roman"/>
          <w:szCs w:val="22"/>
        </w:rPr>
        <w:t>неэлектролиты</w:t>
      </w:r>
      <w:proofErr w:type="spellEnd"/>
      <w:r w:rsidRPr="00946CC1">
        <w:rPr>
          <w:rFonts w:ascii="Times New Roman" w:hAnsi="Times New Roman"/>
          <w:szCs w:val="22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946CC1">
        <w:rPr>
          <w:rFonts w:ascii="Times New Roman" w:hAnsi="Times New Roman"/>
          <w:szCs w:val="22"/>
        </w:rPr>
        <w:t>окислительно</w:t>
      </w:r>
      <w:proofErr w:type="spellEnd"/>
      <w:r w:rsidRPr="00946CC1">
        <w:rPr>
          <w:rFonts w:ascii="Times New Roman" w:hAnsi="Times New Roman"/>
          <w:szCs w:val="22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946CC1">
        <w:rPr>
          <w:rFonts w:ascii="Times New Roman" w:hAnsi="Times New Roman"/>
          <w:szCs w:val="22"/>
        </w:rPr>
        <w:t xml:space="preserve"> решётка, </w:t>
      </w:r>
      <w:r w:rsidRPr="00946CC1">
        <w:rPr>
          <w:rFonts w:ascii="Times New Roman" w:hAnsi="Times New Roman"/>
          <w:szCs w:val="22"/>
        </w:rPr>
        <w:lastRenderedPageBreak/>
        <w:t>коррозия металлов, сплавы, скорость химической реакции, предельно допустимая концентрация ПДК вещества;</w:t>
      </w:r>
    </w:p>
    <w:p w:rsidR="00467837" w:rsidRPr="00946CC1" w:rsidRDefault="00946CC1">
      <w:pPr>
        <w:numPr>
          <w:ilvl w:val="0"/>
          <w:numId w:val="2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467837" w:rsidRPr="00946CC1" w:rsidRDefault="00946CC1">
      <w:pPr>
        <w:numPr>
          <w:ilvl w:val="0"/>
          <w:numId w:val="2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использовать химическую символику для составления формул веществ и уравнений химических реакций;</w:t>
      </w:r>
    </w:p>
    <w:p w:rsidR="00467837" w:rsidRPr="00946CC1" w:rsidRDefault="00946CC1">
      <w:pPr>
        <w:numPr>
          <w:ilvl w:val="0"/>
          <w:numId w:val="2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467837" w:rsidRPr="00946CC1" w:rsidRDefault="00946CC1">
      <w:pPr>
        <w:numPr>
          <w:ilvl w:val="0"/>
          <w:numId w:val="2"/>
        </w:numPr>
        <w:spacing w:after="0" w:line="264" w:lineRule="auto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946CC1">
        <w:rPr>
          <w:rFonts w:ascii="Times New Roman" w:hAnsi="Times New Roman"/>
          <w:szCs w:val="22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467837" w:rsidRPr="00946CC1" w:rsidRDefault="00946CC1">
      <w:pPr>
        <w:numPr>
          <w:ilvl w:val="0"/>
          <w:numId w:val="2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467837" w:rsidRPr="00946CC1" w:rsidRDefault="00946CC1">
      <w:pPr>
        <w:numPr>
          <w:ilvl w:val="0"/>
          <w:numId w:val="2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467837" w:rsidRPr="00946CC1" w:rsidRDefault="00946CC1">
      <w:pPr>
        <w:numPr>
          <w:ilvl w:val="0"/>
          <w:numId w:val="2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467837" w:rsidRPr="00946CC1" w:rsidRDefault="00946CC1">
      <w:pPr>
        <w:numPr>
          <w:ilvl w:val="0"/>
          <w:numId w:val="2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 xml:space="preserve">раскрывать сущность </w:t>
      </w:r>
      <w:proofErr w:type="spellStart"/>
      <w:r w:rsidRPr="00946CC1">
        <w:rPr>
          <w:rFonts w:ascii="Times New Roman" w:hAnsi="Times New Roman"/>
          <w:szCs w:val="22"/>
        </w:rPr>
        <w:t>окислительно</w:t>
      </w:r>
      <w:proofErr w:type="spellEnd"/>
      <w:r w:rsidRPr="00946CC1">
        <w:rPr>
          <w:rFonts w:ascii="Times New Roman" w:hAnsi="Times New Roman"/>
          <w:szCs w:val="22"/>
        </w:rPr>
        <w:t>-восстановительных реакций посредством составления электронного баланса этих реакций;</w:t>
      </w:r>
    </w:p>
    <w:p w:rsidR="00467837" w:rsidRPr="00946CC1" w:rsidRDefault="00946CC1">
      <w:pPr>
        <w:numPr>
          <w:ilvl w:val="0"/>
          <w:numId w:val="2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467837" w:rsidRPr="00946CC1" w:rsidRDefault="00946CC1">
      <w:pPr>
        <w:numPr>
          <w:ilvl w:val="0"/>
          <w:numId w:val="2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467837" w:rsidRPr="00946CC1" w:rsidRDefault="00946CC1">
      <w:pPr>
        <w:numPr>
          <w:ilvl w:val="0"/>
          <w:numId w:val="2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467837" w:rsidRPr="00946CC1" w:rsidRDefault="00946CC1">
      <w:pPr>
        <w:numPr>
          <w:ilvl w:val="0"/>
          <w:numId w:val="2"/>
        </w:numPr>
        <w:spacing w:after="0" w:line="264" w:lineRule="auto"/>
        <w:jc w:val="both"/>
        <w:rPr>
          <w:szCs w:val="22"/>
        </w:rPr>
      </w:pPr>
      <w:r w:rsidRPr="00946CC1">
        <w:rPr>
          <w:rFonts w:ascii="Times New Roman" w:hAnsi="Times New Roman"/>
          <w:szCs w:val="22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946CC1">
        <w:rPr>
          <w:rFonts w:ascii="Times New Roman" w:hAnsi="Times New Roman"/>
          <w:szCs w:val="22"/>
        </w:rPr>
        <w:t>д-</w:t>
      </w:r>
      <w:proofErr w:type="gramEnd"/>
      <w:r w:rsidRPr="00946CC1">
        <w:rPr>
          <w:rFonts w:ascii="Times New Roman" w:hAnsi="Times New Roman"/>
          <w:szCs w:val="22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467837" w:rsidRPr="00946CC1" w:rsidRDefault="00946CC1">
      <w:pPr>
        <w:numPr>
          <w:ilvl w:val="0"/>
          <w:numId w:val="2"/>
        </w:numPr>
        <w:spacing w:after="0" w:line="264" w:lineRule="auto"/>
        <w:jc w:val="both"/>
        <w:rPr>
          <w:szCs w:val="22"/>
        </w:rPr>
      </w:pPr>
      <w:proofErr w:type="gramStart"/>
      <w:r w:rsidRPr="00946CC1">
        <w:rPr>
          <w:rFonts w:ascii="Times New Roman" w:hAnsi="Times New Roman"/>
          <w:szCs w:val="22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467837" w:rsidRPr="00946CC1" w:rsidRDefault="00467837">
      <w:pPr>
        <w:rPr>
          <w:szCs w:val="22"/>
        </w:rPr>
        <w:sectPr w:rsidR="00467837" w:rsidRPr="00946CC1" w:rsidSect="00946CC1">
          <w:pgSz w:w="11906" w:h="16383"/>
          <w:pgMar w:top="1134" w:right="850" w:bottom="1134" w:left="567" w:header="720" w:footer="720" w:gutter="0"/>
          <w:cols w:space="720"/>
        </w:sectPr>
      </w:pPr>
    </w:p>
    <w:p w:rsidR="00467837" w:rsidRPr="00946CC1" w:rsidRDefault="00946CC1">
      <w:pPr>
        <w:spacing w:after="0"/>
        <w:ind w:left="120"/>
        <w:rPr>
          <w:szCs w:val="22"/>
        </w:rPr>
      </w:pPr>
      <w:bookmarkStart w:id="5" w:name="block-7141540"/>
      <w:bookmarkEnd w:id="4"/>
      <w:r w:rsidRPr="00946CC1">
        <w:rPr>
          <w:rFonts w:ascii="Times New Roman" w:hAnsi="Times New Roman"/>
          <w:b/>
          <w:szCs w:val="22"/>
        </w:rPr>
        <w:lastRenderedPageBreak/>
        <w:t xml:space="preserve"> ТЕМАТИЧЕСКОЕ ПЛАНИРОВАНИЕ  8 КЛАСС </w:t>
      </w:r>
    </w:p>
    <w:tbl>
      <w:tblPr>
        <w:tblW w:w="0" w:type="auto"/>
        <w:tblInd w:w="-751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5670"/>
        <w:gridCol w:w="1134"/>
        <w:gridCol w:w="142"/>
        <w:gridCol w:w="992"/>
        <w:gridCol w:w="142"/>
        <w:gridCol w:w="1134"/>
        <w:gridCol w:w="4536"/>
      </w:tblGrid>
      <w:tr w:rsidR="00467837" w:rsidRPr="00946CC1" w:rsidTr="00946CC1">
        <w:trPr>
          <w:trHeight w:val="144"/>
        </w:trPr>
        <w:tc>
          <w:tcPr>
            <w:tcW w:w="851" w:type="dxa"/>
            <w:gridSpan w:val="2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№ </w:t>
            </w:r>
            <w:proofErr w:type="gramStart"/>
            <w:r w:rsidRPr="00946CC1">
              <w:rPr>
                <w:rFonts w:ascii="Times New Roman" w:hAnsi="Times New Roman"/>
                <w:b/>
                <w:szCs w:val="22"/>
              </w:rPr>
              <w:t>п</w:t>
            </w:r>
            <w:proofErr w:type="gramEnd"/>
            <w:r w:rsidRPr="00946CC1">
              <w:rPr>
                <w:rFonts w:ascii="Times New Roman" w:hAnsi="Times New Roman"/>
                <w:b/>
                <w:szCs w:val="22"/>
              </w:rPr>
              <w:t xml:space="preserve">/п </w:t>
            </w:r>
          </w:p>
          <w:p w:rsidR="00467837" w:rsidRPr="00946CC1" w:rsidRDefault="00467837" w:rsidP="008F5EBA">
            <w:pPr>
              <w:spacing w:after="0"/>
              <w:ind w:left="135"/>
              <w:rPr>
                <w:szCs w:val="22"/>
              </w:rPr>
            </w:pPr>
          </w:p>
        </w:tc>
        <w:tc>
          <w:tcPr>
            <w:tcW w:w="567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Наименование разделов и тем программы </w:t>
            </w:r>
          </w:p>
          <w:p w:rsidR="00467837" w:rsidRPr="00946CC1" w:rsidRDefault="00467837" w:rsidP="008F5EBA">
            <w:pPr>
              <w:spacing w:after="0"/>
              <w:ind w:left="135"/>
              <w:rPr>
                <w:szCs w:val="22"/>
              </w:rPr>
            </w:pPr>
          </w:p>
        </w:tc>
        <w:tc>
          <w:tcPr>
            <w:tcW w:w="3544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>Количество часов</w:t>
            </w:r>
          </w:p>
        </w:tc>
        <w:tc>
          <w:tcPr>
            <w:tcW w:w="453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Электронные (цифровые) образовательные ресурсы </w:t>
            </w:r>
          </w:p>
          <w:p w:rsidR="00467837" w:rsidRPr="00946CC1" w:rsidRDefault="00467837" w:rsidP="008F5EBA">
            <w:pPr>
              <w:spacing w:after="0"/>
              <w:ind w:left="135"/>
              <w:rPr>
                <w:szCs w:val="22"/>
              </w:rPr>
            </w:pPr>
          </w:p>
        </w:tc>
      </w:tr>
      <w:tr w:rsidR="00467837" w:rsidRPr="00946CC1" w:rsidTr="00946CC1">
        <w:trPr>
          <w:trHeight w:val="144"/>
        </w:trPr>
        <w:tc>
          <w:tcPr>
            <w:tcW w:w="851" w:type="dxa"/>
            <w:gridSpan w:val="2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  <w:tc>
          <w:tcPr>
            <w:tcW w:w="567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Всего </w:t>
            </w:r>
          </w:p>
          <w:p w:rsidR="00467837" w:rsidRPr="00946CC1" w:rsidRDefault="00467837" w:rsidP="008F5EBA">
            <w:pPr>
              <w:spacing w:after="0"/>
              <w:ind w:left="135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Контрольные работы 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Практические работы </w:t>
            </w:r>
          </w:p>
        </w:tc>
        <w:tc>
          <w:tcPr>
            <w:tcW w:w="453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</w:tr>
      <w:tr w:rsidR="00467837" w:rsidRPr="00946CC1" w:rsidTr="00946CC1">
        <w:trPr>
          <w:trHeight w:val="144"/>
        </w:trPr>
        <w:tc>
          <w:tcPr>
            <w:tcW w:w="1460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>Раздел 1.</w:t>
            </w:r>
            <w:r w:rsidRPr="00946CC1">
              <w:rPr>
                <w:rFonts w:ascii="Times New Roman" w:hAnsi="Times New Roman"/>
                <w:szCs w:val="22"/>
              </w:rPr>
              <w:t xml:space="preserve"> </w:t>
            </w:r>
            <w:r w:rsidRPr="00946CC1">
              <w:rPr>
                <w:rFonts w:ascii="Times New Roman" w:hAnsi="Times New Roman"/>
                <w:b/>
                <w:szCs w:val="22"/>
              </w:rPr>
              <w:t>Первоначальные химические понятия</w:t>
            </w:r>
          </w:p>
        </w:tc>
      </w:tr>
      <w:tr w:rsidR="00467837" w:rsidRPr="00946CC1" w:rsidTr="00946CC1">
        <w:trPr>
          <w:trHeight w:val="144"/>
        </w:trPr>
        <w:tc>
          <w:tcPr>
            <w:tcW w:w="85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56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5 </w:t>
            </w: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2 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8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https://m.edsoo.ru/7f41837c</w:t>
              </w:r>
            </w:hyperlink>
          </w:p>
        </w:tc>
      </w:tr>
      <w:tr w:rsidR="00467837" w:rsidRPr="00946CC1" w:rsidTr="00946CC1">
        <w:trPr>
          <w:trHeight w:val="144"/>
        </w:trPr>
        <w:tc>
          <w:tcPr>
            <w:tcW w:w="85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56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Вещества и химические реакции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15 </w:t>
            </w: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9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https://m.edsoo.ru/7f41837c</w:t>
              </w:r>
            </w:hyperlink>
          </w:p>
        </w:tc>
      </w:tr>
      <w:tr w:rsidR="00467837" w:rsidRPr="00946CC1" w:rsidTr="008F5EBA">
        <w:trPr>
          <w:trHeight w:val="325"/>
        </w:trPr>
        <w:tc>
          <w:tcPr>
            <w:tcW w:w="65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20 </w:t>
            </w:r>
          </w:p>
        </w:tc>
        <w:tc>
          <w:tcPr>
            <w:tcW w:w="6946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</w:tr>
      <w:tr w:rsidR="00467837" w:rsidRPr="00946CC1" w:rsidTr="00946CC1">
        <w:trPr>
          <w:trHeight w:val="144"/>
        </w:trPr>
        <w:tc>
          <w:tcPr>
            <w:tcW w:w="1460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>Раздел 2.</w:t>
            </w:r>
            <w:r w:rsidRPr="00946CC1">
              <w:rPr>
                <w:rFonts w:ascii="Times New Roman" w:hAnsi="Times New Roman"/>
                <w:szCs w:val="22"/>
              </w:rPr>
              <w:t xml:space="preserve"> </w:t>
            </w:r>
            <w:r w:rsidRPr="00946CC1">
              <w:rPr>
                <w:rFonts w:ascii="Times New Roman" w:hAnsi="Times New Roman"/>
                <w:b/>
                <w:szCs w:val="22"/>
              </w:rPr>
              <w:t>Важнейшие представители неорганических веществ</w:t>
            </w:r>
          </w:p>
        </w:tc>
      </w:tr>
      <w:tr w:rsidR="00467837" w:rsidRPr="00946CC1" w:rsidTr="00946CC1">
        <w:trPr>
          <w:trHeight w:val="144"/>
        </w:trPr>
        <w:tc>
          <w:tcPr>
            <w:tcW w:w="85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56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Воздух. Кислород. Понятие об оксидах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6 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0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https://m.edsoo.ru/7f41837c</w:t>
              </w:r>
            </w:hyperlink>
          </w:p>
        </w:tc>
      </w:tr>
      <w:tr w:rsidR="00467837" w:rsidRPr="00946CC1" w:rsidTr="00946CC1">
        <w:trPr>
          <w:trHeight w:val="144"/>
        </w:trPr>
        <w:tc>
          <w:tcPr>
            <w:tcW w:w="85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2.2</w:t>
            </w:r>
          </w:p>
        </w:tc>
        <w:tc>
          <w:tcPr>
            <w:tcW w:w="56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proofErr w:type="spellStart"/>
            <w:r w:rsidRPr="00946CC1">
              <w:rPr>
                <w:rFonts w:ascii="Times New Roman" w:hAnsi="Times New Roman"/>
                <w:szCs w:val="22"/>
              </w:rPr>
              <w:t>Водород</w:t>
            </w:r>
            <w:proofErr w:type="gramStart"/>
            <w:r w:rsidRPr="00946CC1">
              <w:rPr>
                <w:rFonts w:ascii="Times New Roman" w:hAnsi="Times New Roman"/>
                <w:szCs w:val="22"/>
              </w:rPr>
              <w:t>.П</w:t>
            </w:r>
            <w:proofErr w:type="gramEnd"/>
            <w:r w:rsidRPr="00946CC1">
              <w:rPr>
                <w:rFonts w:ascii="Times New Roman" w:hAnsi="Times New Roman"/>
                <w:szCs w:val="22"/>
              </w:rPr>
              <w:t>онятие</w:t>
            </w:r>
            <w:proofErr w:type="spellEnd"/>
            <w:r w:rsidRPr="00946CC1">
              <w:rPr>
                <w:rFonts w:ascii="Times New Roman" w:hAnsi="Times New Roman"/>
                <w:szCs w:val="22"/>
              </w:rPr>
              <w:t xml:space="preserve"> о кислотах и солях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8 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1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https://m.edsoo.ru/7f41837c</w:t>
              </w:r>
            </w:hyperlink>
          </w:p>
        </w:tc>
      </w:tr>
      <w:tr w:rsidR="00467837" w:rsidRPr="00946CC1" w:rsidTr="00946CC1">
        <w:trPr>
          <w:trHeight w:val="144"/>
        </w:trPr>
        <w:tc>
          <w:tcPr>
            <w:tcW w:w="85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2.3</w:t>
            </w:r>
          </w:p>
        </w:tc>
        <w:tc>
          <w:tcPr>
            <w:tcW w:w="56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Вода. Растворы. Понятие об основаниях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5 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2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https://m.edsoo.ru/7f41837c</w:t>
              </w:r>
            </w:hyperlink>
          </w:p>
        </w:tc>
      </w:tr>
      <w:tr w:rsidR="00467837" w:rsidRPr="00946CC1" w:rsidTr="00946CC1">
        <w:trPr>
          <w:trHeight w:val="144"/>
        </w:trPr>
        <w:tc>
          <w:tcPr>
            <w:tcW w:w="85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2.4</w:t>
            </w:r>
          </w:p>
        </w:tc>
        <w:tc>
          <w:tcPr>
            <w:tcW w:w="56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Основные классы неорганических соединений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11 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3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https://m.edsoo.ru/7f41837c</w:t>
              </w:r>
            </w:hyperlink>
          </w:p>
        </w:tc>
      </w:tr>
      <w:tr w:rsidR="00467837" w:rsidRPr="00946CC1" w:rsidTr="00946CC1">
        <w:trPr>
          <w:trHeight w:val="144"/>
        </w:trPr>
        <w:tc>
          <w:tcPr>
            <w:tcW w:w="65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Итого по разделу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30 </w:t>
            </w:r>
          </w:p>
        </w:tc>
        <w:tc>
          <w:tcPr>
            <w:tcW w:w="6804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</w:tr>
      <w:tr w:rsidR="00467837" w:rsidRPr="00946CC1" w:rsidTr="00946CC1">
        <w:trPr>
          <w:trHeight w:val="144"/>
        </w:trPr>
        <w:tc>
          <w:tcPr>
            <w:tcW w:w="1460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>Раздел 3.</w:t>
            </w:r>
            <w:r w:rsidRPr="00946CC1">
              <w:rPr>
                <w:rFonts w:ascii="Times New Roman" w:hAnsi="Times New Roman"/>
                <w:szCs w:val="22"/>
              </w:rPr>
              <w:t xml:space="preserve"> </w:t>
            </w:r>
            <w:r w:rsidRPr="00946CC1">
              <w:rPr>
                <w:rFonts w:ascii="Times New Roman" w:hAnsi="Times New Roman"/>
                <w:b/>
                <w:szCs w:val="22"/>
              </w:rPr>
              <w:t xml:space="preserve">Периодический закон и Периодическая система химических элементов Д. И. Менделеева. Строение атомов. Химическая связь. </w:t>
            </w:r>
            <w:proofErr w:type="spellStart"/>
            <w:r w:rsidRPr="00946CC1">
              <w:rPr>
                <w:rFonts w:ascii="Times New Roman" w:hAnsi="Times New Roman"/>
                <w:b/>
                <w:szCs w:val="22"/>
              </w:rPr>
              <w:t>Окислительно</w:t>
            </w:r>
            <w:proofErr w:type="spellEnd"/>
            <w:r w:rsidRPr="00946CC1">
              <w:rPr>
                <w:rFonts w:ascii="Times New Roman" w:hAnsi="Times New Roman"/>
                <w:b/>
                <w:szCs w:val="22"/>
              </w:rPr>
              <w:t>-восстановительные реакции</w:t>
            </w:r>
          </w:p>
        </w:tc>
      </w:tr>
      <w:tr w:rsidR="00467837" w:rsidRPr="00946CC1" w:rsidTr="00946CC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3.1</w:t>
            </w:r>
          </w:p>
        </w:tc>
        <w:tc>
          <w:tcPr>
            <w:tcW w:w="581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Периодический закон и Периодическая система химических элементов Д. И. </w:t>
            </w:r>
            <w:proofErr w:type="gramStart"/>
            <w:r w:rsidRPr="00946CC1">
              <w:rPr>
                <w:rFonts w:ascii="Times New Roman" w:hAnsi="Times New Roman"/>
                <w:szCs w:val="22"/>
              </w:rPr>
              <w:t>Менделе</w:t>
            </w:r>
            <w:proofErr w:type="gramEnd"/>
            <w:r w:rsidRPr="00946CC1">
              <w:rPr>
                <w:rFonts w:ascii="Times New Roman" w:hAnsi="Times New Roman"/>
                <w:szCs w:val="22"/>
              </w:rPr>
              <w:t>­ева. Строение атома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7 </w:t>
            </w: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4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https://m.edsoo.ru/7f41837c</w:t>
              </w:r>
            </w:hyperlink>
          </w:p>
        </w:tc>
      </w:tr>
      <w:tr w:rsidR="00467837" w:rsidRPr="00946CC1" w:rsidTr="00946CC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3.2</w:t>
            </w:r>
          </w:p>
        </w:tc>
        <w:tc>
          <w:tcPr>
            <w:tcW w:w="581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Химическая связь. </w:t>
            </w:r>
            <w:proofErr w:type="spellStart"/>
            <w:r w:rsidRPr="00946CC1">
              <w:rPr>
                <w:rFonts w:ascii="Times New Roman" w:hAnsi="Times New Roman"/>
                <w:szCs w:val="22"/>
              </w:rPr>
              <w:t>Окислительно</w:t>
            </w:r>
            <w:proofErr w:type="spellEnd"/>
            <w:r w:rsidRPr="00946CC1">
              <w:rPr>
                <w:rFonts w:ascii="Times New Roman" w:hAnsi="Times New Roman"/>
                <w:szCs w:val="22"/>
              </w:rPr>
              <w:t>-восстановительные реакции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8 </w:t>
            </w: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5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https://m.edsoo.ru/7f41837c</w:t>
              </w:r>
            </w:hyperlink>
          </w:p>
        </w:tc>
      </w:tr>
      <w:tr w:rsidR="00467837" w:rsidRPr="00946CC1" w:rsidTr="00946CC1">
        <w:trPr>
          <w:trHeight w:val="144"/>
        </w:trPr>
        <w:tc>
          <w:tcPr>
            <w:tcW w:w="65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Итого по разделу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15 </w:t>
            </w: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6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https://m.edsoo.ru/7f41837c</w:t>
              </w:r>
            </w:hyperlink>
          </w:p>
        </w:tc>
      </w:tr>
      <w:tr w:rsidR="00467837" w:rsidRPr="00946CC1" w:rsidTr="00946CC1">
        <w:trPr>
          <w:trHeight w:val="144"/>
        </w:trPr>
        <w:tc>
          <w:tcPr>
            <w:tcW w:w="65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Резервное время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3 </w:t>
            </w: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7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https://m.edsoo.ru/7f41837c</w:t>
              </w:r>
            </w:hyperlink>
          </w:p>
        </w:tc>
      </w:tr>
      <w:tr w:rsidR="00467837" w:rsidRPr="00946CC1" w:rsidTr="00946CC1">
        <w:trPr>
          <w:trHeight w:val="144"/>
        </w:trPr>
        <w:tc>
          <w:tcPr>
            <w:tcW w:w="65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ОБЩЕЕ КОЛИЧЕСТВО ЧАСОВ ПО ПРОГРАММЕ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68 </w:t>
            </w: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4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5 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</w:tr>
    </w:tbl>
    <w:p w:rsidR="008F5EBA" w:rsidRDefault="008F5EBA">
      <w:pPr>
        <w:spacing w:after="0"/>
        <w:ind w:left="120"/>
        <w:rPr>
          <w:rFonts w:ascii="Times New Roman" w:hAnsi="Times New Roman"/>
          <w:b/>
          <w:szCs w:val="22"/>
        </w:rPr>
      </w:pPr>
    </w:p>
    <w:p w:rsidR="008F5EBA" w:rsidRDefault="008F5EBA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br w:type="page"/>
      </w:r>
    </w:p>
    <w:p w:rsidR="00467837" w:rsidRPr="00946CC1" w:rsidRDefault="00946CC1">
      <w:pPr>
        <w:spacing w:after="0"/>
        <w:ind w:left="120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lastRenderedPageBreak/>
        <w:t xml:space="preserve"> 9 КЛАСС </w:t>
      </w:r>
    </w:p>
    <w:tbl>
      <w:tblPr>
        <w:tblW w:w="14885" w:type="dxa"/>
        <w:tblInd w:w="-751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4"/>
        <w:gridCol w:w="6979"/>
        <w:gridCol w:w="1276"/>
        <w:gridCol w:w="1134"/>
        <w:gridCol w:w="1134"/>
        <w:gridCol w:w="142"/>
        <w:gridCol w:w="2977"/>
      </w:tblGrid>
      <w:tr w:rsidR="00467837" w:rsidRPr="00946CC1" w:rsidTr="008F5EBA">
        <w:trPr>
          <w:trHeight w:val="144"/>
        </w:trPr>
        <w:tc>
          <w:tcPr>
            <w:tcW w:w="70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№ </w:t>
            </w:r>
            <w:proofErr w:type="gramStart"/>
            <w:r w:rsidRPr="00946CC1">
              <w:rPr>
                <w:rFonts w:ascii="Times New Roman" w:hAnsi="Times New Roman"/>
                <w:b/>
                <w:szCs w:val="22"/>
              </w:rPr>
              <w:t>п</w:t>
            </w:r>
            <w:proofErr w:type="gramEnd"/>
            <w:r w:rsidRPr="00946CC1">
              <w:rPr>
                <w:rFonts w:ascii="Times New Roman" w:hAnsi="Times New Roman"/>
                <w:b/>
                <w:szCs w:val="22"/>
              </w:rPr>
              <w:t xml:space="preserve">/п </w:t>
            </w:r>
          </w:p>
          <w:p w:rsidR="00467837" w:rsidRPr="00946CC1" w:rsidRDefault="00467837" w:rsidP="008F5EBA">
            <w:pPr>
              <w:spacing w:after="0"/>
              <w:ind w:left="135"/>
              <w:rPr>
                <w:szCs w:val="22"/>
              </w:rPr>
            </w:pPr>
          </w:p>
        </w:tc>
        <w:tc>
          <w:tcPr>
            <w:tcW w:w="7513" w:type="dxa"/>
            <w:gridSpan w:val="2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Наименование разделов и тем программы </w:t>
            </w:r>
          </w:p>
          <w:p w:rsidR="00467837" w:rsidRPr="00946CC1" w:rsidRDefault="00467837" w:rsidP="008F5EBA">
            <w:pPr>
              <w:spacing w:after="0"/>
              <w:ind w:left="135"/>
              <w:rPr>
                <w:szCs w:val="22"/>
              </w:rPr>
            </w:pPr>
          </w:p>
        </w:tc>
        <w:tc>
          <w:tcPr>
            <w:tcW w:w="3686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>Количество часов</w:t>
            </w:r>
          </w:p>
        </w:tc>
        <w:tc>
          <w:tcPr>
            <w:tcW w:w="297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Электронные (цифровые) образовательные ресурсы </w:t>
            </w:r>
          </w:p>
          <w:p w:rsidR="00467837" w:rsidRPr="00946CC1" w:rsidRDefault="00467837" w:rsidP="008F5EBA">
            <w:pPr>
              <w:spacing w:after="0"/>
              <w:ind w:left="135"/>
              <w:rPr>
                <w:szCs w:val="22"/>
              </w:rPr>
            </w:pPr>
          </w:p>
        </w:tc>
      </w:tr>
      <w:tr w:rsidR="00467837" w:rsidRPr="00946CC1" w:rsidTr="008F5EBA">
        <w:trPr>
          <w:trHeight w:val="144"/>
        </w:trPr>
        <w:tc>
          <w:tcPr>
            <w:tcW w:w="70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  <w:tc>
          <w:tcPr>
            <w:tcW w:w="7513" w:type="dxa"/>
            <w:gridSpan w:val="2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Всего </w:t>
            </w:r>
          </w:p>
          <w:p w:rsidR="00467837" w:rsidRPr="00946CC1" w:rsidRDefault="00467837" w:rsidP="008F5EBA">
            <w:pPr>
              <w:spacing w:after="0"/>
              <w:ind w:left="135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Контрольные работы 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Практические работы </w:t>
            </w:r>
          </w:p>
        </w:tc>
        <w:tc>
          <w:tcPr>
            <w:tcW w:w="297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</w:tr>
      <w:tr w:rsidR="00467837" w:rsidRPr="00946CC1" w:rsidTr="008F5EBA">
        <w:trPr>
          <w:trHeight w:val="144"/>
        </w:trPr>
        <w:tc>
          <w:tcPr>
            <w:tcW w:w="14885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>Раздел 1.</w:t>
            </w:r>
            <w:r w:rsidRPr="00946CC1">
              <w:rPr>
                <w:rFonts w:ascii="Times New Roman" w:hAnsi="Times New Roman"/>
                <w:szCs w:val="22"/>
              </w:rPr>
              <w:t xml:space="preserve"> </w:t>
            </w:r>
            <w:r w:rsidRPr="00946CC1">
              <w:rPr>
                <w:rFonts w:ascii="Times New Roman" w:hAnsi="Times New Roman"/>
                <w:b/>
                <w:szCs w:val="22"/>
              </w:rPr>
              <w:t>Вещество и химические реакции</w:t>
            </w:r>
          </w:p>
        </w:tc>
      </w:tr>
      <w:tr w:rsidR="00467837" w:rsidRPr="00946CC1" w:rsidTr="008F5EBA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751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5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8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https://m.edsoo.ru/7f41a636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751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Основные закономерности химических реакций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4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9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https://m.edsoo.ru/7f41a636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1.3</w:t>
            </w:r>
          </w:p>
        </w:tc>
        <w:tc>
          <w:tcPr>
            <w:tcW w:w="751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Электролитическая диссоциация. Химические реакции в растворах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8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311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0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https://m.edsoo.ru/7f41a636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822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17 </w:t>
            </w:r>
          </w:p>
        </w:tc>
        <w:tc>
          <w:tcPr>
            <w:tcW w:w="5387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</w:tr>
      <w:tr w:rsidR="00467837" w:rsidRPr="00946CC1" w:rsidTr="008F5EBA">
        <w:trPr>
          <w:trHeight w:val="144"/>
        </w:trPr>
        <w:tc>
          <w:tcPr>
            <w:tcW w:w="14885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>Раздел 2.</w:t>
            </w:r>
            <w:r w:rsidRPr="00946CC1">
              <w:rPr>
                <w:rFonts w:ascii="Times New Roman" w:hAnsi="Times New Roman"/>
                <w:szCs w:val="22"/>
              </w:rPr>
              <w:t xml:space="preserve"> </w:t>
            </w:r>
            <w:r w:rsidRPr="00946CC1">
              <w:rPr>
                <w:rFonts w:ascii="Times New Roman" w:hAnsi="Times New Roman"/>
                <w:b/>
                <w:szCs w:val="22"/>
              </w:rPr>
              <w:t>Неметаллы и их соединения</w:t>
            </w:r>
          </w:p>
        </w:tc>
      </w:tr>
      <w:tr w:rsidR="00467837" w:rsidRPr="00946CC1" w:rsidTr="008F5EBA">
        <w:trPr>
          <w:trHeight w:val="144"/>
        </w:trPr>
        <w:tc>
          <w:tcPr>
            <w:tcW w:w="124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69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Общая характеристика химических элементов </w:t>
            </w:r>
            <w:proofErr w:type="gramStart"/>
            <w:r w:rsidRPr="00946CC1">
              <w:rPr>
                <w:rFonts w:ascii="Times New Roman" w:hAnsi="Times New Roman"/>
                <w:szCs w:val="22"/>
              </w:rPr>
              <w:t>VII</w:t>
            </w:r>
            <w:proofErr w:type="gramEnd"/>
            <w:r w:rsidRPr="00946CC1">
              <w:rPr>
                <w:rFonts w:ascii="Times New Roman" w:hAnsi="Times New Roman"/>
                <w:szCs w:val="22"/>
              </w:rPr>
              <w:t>А-группы. Галогены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4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1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https://m.edsoo.ru/7f41a636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124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2.2</w:t>
            </w:r>
          </w:p>
        </w:tc>
        <w:tc>
          <w:tcPr>
            <w:tcW w:w="69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Общая характеристика химических элементов </w:t>
            </w:r>
            <w:proofErr w:type="gramStart"/>
            <w:r w:rsidRPr="00946CC1">
              <w:rPr>
                <w:rFonts w:ascii="Times New Roman" w:hAnsi="Times New Roman"/>
                <w:szCs w:val="22"/>
              </w:rPr>
              <w:t>VI</w:t>
            </w:r>
            <w:proofErr w:type="gramEnd"/>
            <w:r w:rsidRPr="00946CC1">
              <w:rPr>
                <w:rFonts w:ascii="Times New Roman" w:hAnsi="Times New Roman"/>
                <w:szCs w:val="22"/>
              </w:rPr>
              <w:t>А-группы. Сера и её соединения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6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2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https://m.edsoo.ru/7f41a636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124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2.3</w:t>
            </w:r>
          </w:p>
        </w:tc>
        <w:tc>
          <w:tcPr>
            <w:tcW w:w="69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Общая характеристика химических элементов </w:t>
            </w:r>
            <w:proofErr w:type="gramStart"/>
            <w:r w:rsidRPr="00946CC1">
              <w:rPr>
                <w:rFonts w:ascii="Times New Roman" w:hAnsi="Times New Roman"/>
                <w:szCs w:val="22"/>
              </w:rPr>
              <w:t>V</w:t>
            </w:r>
            <w:proofErr w:type="gramEnd"/>
            <w:r w:rsidRPr="00946CC1">
              <w:rPr>
                <w:rFonts w:ascii="Times New Roman" w:hAnsi="Times New Roman"/>
                <w:szCs w:val="22"/>
              </w:rPr>
              <w:t>А-группы. Азот, фосфор и их соединения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7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3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https://m.edsoo.ru/7f41a636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124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2.4</w:t>
            </w:r>
          </w:p>
        </w:tc>
        <w:tc>
          <w:tcPr>
            <w:tcW w:w="69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Общая характеристика химических элементов </w:t>
            </w:r>
            <w:proofErr w:type="gramStart"/>
            <w:r w:rsidRPr="00946CC1">
              <w:rPr>
                <w:rFonts w:ascii="Times New Roman" w:hAnsi="Times New Roman"/>
                <w:szCs w:val="22"/>
              </w:rPr>
              <w:t>IV</w:t>
            </w:r>
            <w:proofErr w:type="gramEnd"/>
            <w:r w:rsidRPr="00946CC1">
              <w:rPr>
                <w:rFonts w:ascii="Times New Roman" w:hAnsi="Times New Roman"/>
                <w:szCs w:val="22"/>
              </w:rPr>
              <w:t xml:space="preserve">А-группы. Углерод и </w:t>
            </w:r>
            <w:proofErr w:type="gramStart"/>
            <w:r w:rsidRPr="00946CC1">
              <w:rPr>
                <w:rFonts w:ascii="Times New Roman" w:hAnsi="Times New Roman"/>
                <w:szCs w:val="22"/>
              </w:rPr>
              <w:t>кремний</w:t>
            </w:r>
            <w:proofErr w:type="gramEnd"/>
            <w:r w:rsidRPr="00946CC1">
              <w:rPr>
                <w:rFonts w:ascii="Times New Roman" w:hAnsi="Times New Roman"/>
                <w:szCs w:val="22"/>
              </w:rPr>
              <w:t xml:space="preserve"> и их соединения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8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2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4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https://m.edsoo.ru/7f41a636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822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25 </w:t>
            </w:r>
          </w:p>
        </w:tc>
        <w:tc>
          <w:tcPr>
            <w:tcW w:w="5387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</w:tr>
      <w:tr w:rsidR="00467837" w:rsidRPr="00946CC1" w:rsidTr="008F5EBA">
        <w:trPr>
          <w:trHeight w:val="144"/>
        </w:trPr>
        <w:tc>
          <w:tcPr>
            <w:tcW w:w="14885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>Раздел 3.</w:t>
            </w:r>
            <w:r w:rsidRPr="00946CC1">
              <w:rPr>
                <w:rFonts w:ascii="Times New Roman" w:hAnsi="Times New Roman"/>
                <w:szCs w:val="22"/>
              </w:rPr>
              <w:t xml:space="preserve"> </w:t>
            </w:r>
            <w:r w:rsidRPr="00946CC1">
              <w:rPr>
                <w:rFonts w:ascii="Times New Roman" w:hAnsi="Times New Roman"/>
                <w:b/>
                <w:szCs w:val="22"/>
              </w:rPr>
              <w:t>Металлы и их соединения</w:t>
            </w:r>
          </w:p>
        </w:tc>
      </w:tr>
      <w:tr w:rsidR="00467837" w:rsidRPr="00946CC1" w:rsidTr="008F5EBA">
        <w:trPr>
          <w:trHeight w:val="144"/>
        </w:trPr>
        <w:tc>
          <w:tcPr>
            <w:tcW w:w="124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3.1</w:t>
            </w:r>
          </w:p>
        </w:tc>
        <w:tc>
          <w:tcPr>
            <w:tcW w:w="69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Общие свойства металлов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4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5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https://m.edsoo.ru/7f41a636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124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3.2</w:t>
            </w:r>
          </w:p>
        </w:tc>
        <w:tc>
          <w:tcPr>
            <w:tcW w:w="69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Важнейшие металлы и их соединения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16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2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6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https://m.edsoo.ru/7f41a636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822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20 </w:t>
            </w:r>
          </w:p>
        </w:tc>
        <w:tc>
          <w:tcPr>
            <w:tcW w:w="5387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</w:tr>
      <w:tr w:rsidR="00467837" w:rsidRPr="00946CC1" w:rsidTr="008F5EBA">
        <w:trPr>
          <w:trHeight w:val="144"/>
        </w:trPr>
        <w:tc>
          <w:tcPr>
            <w:tcW w:w="14885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>Раздел 4.</w:t>
            </w:r>
            <w:r w:rsidRPr="00946CC1">
              <w:rPr>
                <w:rFonts w:ascii="Times New Roman" w:hAnsi="Times New Roman"/>
                <w:szCs w:val="22"/>
              </w:rPr>
              <w:t xml:space="preserve"> </w:t>
            </w:r>
            <w:r w:rsidRPr="00946CC1">
              <w:rPr>
                <w:rFonts w:ascii="Times New Roman" w:hAnsi="Times New Roman"/>
                <w:b/>
                <w:szCs w:val="22"/>
              </w:rPr>
              <w:t>Химия и окружающая среда</w:t>
            </w:r>
          </w:p>
        </w:tc>
      </w:tr>
      <w:tr w:rsidR="00467837" w:rsidRPr="00946CC1" w:rsidTr="008F5EBA">
        <w:trPr>
          <w:trHeight w:val="144"/>
        </w:trPr>
        <w:tc>
          <w:tcPr>
            <w:tcW w:w="124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4.1</w:t>
            </w:r>
          </w:p>
        </w:tc>
        <w:tc>
          <w:tcPr>
            <w:tcW w:w="69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Вещества и материалы в жизни человека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3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7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https://m.edsoo.ru/7f41a636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822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lastRenderedPageBreak/>
              <w:t>Итого по разделу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3 </w:t>
            </w:r>
          </w:p>
        </w:tc>
        <w:tc>
          <w:tcPr>
            <w:tcW w:w="5387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</w:tr>
      <w:tr w:rsidR="00467837" w:rsidRPr="00946CC1" w:rsidTr="008F5EBA">
        <w:trPr>
          <w:trHeight w:val="144"/>
        </w:trPr>
        <w:tc>
          <w:tcPr>
            <w:tcW w:w="822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Резервное время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3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8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https://m.edsoo.ru/7f41a636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822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ОБЩЕЕ КОЛИЧЕСТВО ЧАСОВ ПО ПРОГРАММЕ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68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4 </w:t>
            </w:r>
          </w:p>
        </w:tc>
        <w:tc>
          <w:tcPr>
            <w:tcW w:w="1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7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</w:tr>
    </w:tbl>
    <w:p w:rsidR="008F5EBA" w:rsidRDefault="008F5EBA">
      <w:pPr>
        <w:spacing w:after="0"/>
        <w:ind w:left="120"/>
        <w:rPr>
          <w:rFonts w:ascii="Times New Roman" w:hAnsi="Times New Roman"/>
          <w:b/>
          <w:szCs w:val="22"/>
        </w:rPr>
      </w:pPr>
      <w:bookmarkStart w:id="6" w:name="block-7141544"/>
      <w:bookmarkEnd w:id="5"/>
    </w:p>
    <w:p w:rsidR="00467837" w:rsidRPr="00946CC1" w:rsidRDefault="00946CC1">
      <w:pPr>
        <w:spacing w:after="0"/>
        <w:ind w:left="120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 xml:space="preserve"> ПОУРОЧНОЕ ПЛАНИРОВАНИЕ  8 КЛАСС </w:t>
      </w:r>
    </w:p>
    <w:tbl>
      <w:tblPr>
        <w:tblW w:w="14885" w:type="dxa"/>
        <w:tblInd w:w="-751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947"/>
        <w:gridCol w:w="851"/>
        <w:gridCol w:w="1134"/>
        <w:gridCol w:w="1276"/>
        <w:gridCol w:w="1133"/>
        <w:gridCol w:w="2977"/>
      </w:tblGrid>
      <w:tr w:rsidR="00467837" w:rsidRPr="00946CC1" w:rsidTr="008F5EBA">
        <w:trPr>
          <w:trHeight w:val="144"/>
        </w:trPr>
        <w:tc>
          <w:tcPr>
            <w:tcW w:w="5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№ </w:t>
            </w:r>
            <w:proofErr w:type="gramStart"/>
            <w:r w:rsidRPr="00946CC1">
              <w:rPr>
                <w:rFonts w:ascii="Times New Roman" w:hAnsi="Times New Roman"/>
                <w:b/>
                <w:szCs w:val="22"/>
              </w:rPr>
              <w:t>п</w:t>
            </w:r>
            <w:proofErr w:type="gramEnd"/>
            <w:r w:rsidRPr="00946CC1">
              <w:rPr>
                <w:rFonts w:ascii="Times New Roman" w:hAnsi="Times New Roman"/>
                <w:b/>
                <w:szCs w:val="22"/>
              </w:rPr>
              <w:t xml:space="preserve">/п </w:t>
            </w:r>
          </w:p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69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Тема урока </w:t>
            </w:r>
          </w:p>
          <w:p w:rsidR="00467837" w:rsidRPr="00946CC1" w:rsidRDefault="00467837" w:rsidP="008F5EBA">
            <w:pPr>
              <w:spacing w:after="0"/>
              <w:ind w:left="135"/>
              <w:rPr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>Количество часов</w:t>
            </w:r>
          </w:p>
        </w:tc>
        <w:tc>
          <w:tcPr>
            <w:tcW w:w="113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ind w:right="-108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Дата изучения </w:t>
            </w:r>
          </w:p>
        </w:tc>
        <w:tc>
          <w:tcPr>
            <w:tcW w:w="297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Электронные цифровые образовательные ресурсы </w:t>
            </w:r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ind w:left="42"/>
              <w:rPr>
                <w:szCs w:val="22"/>
              </w:rPr>
            </w:pPr>
          </w:p>
        </w:tc>
        <w:tc>
          <w:tcPr>
            <w:tcW w:w="69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Контрольные работы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Практические работы </w:t>
            </w:r>
          </w:p>
        </w:tc>
        <w:tc>
          <w:tcPr>
            <w:tcW w:w="113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ind w:left="42"/>
              <w:rPr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ind w:left="41"/>
              <w:rPr>
                <w:szCs w:val="22"/>
              </w:rPr>
            </w:pPr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Предмет химии. Роль химии в жизни человека. Тела и вещества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29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https://m.edsoo.ru/ff0d210c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Понятие о методах познания в химии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0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https://m.edsoo.ru/ff0d227e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1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https://m.edsoo.ru/ff0d23dc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Чистые вещества и смеси. Способы разделения смесей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2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https://m.edsoo.ru/ff0d26ca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3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https://m.edsoo.ru/ff0d28c8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Атомы и молекулы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4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https://m.edsoo.ru/ff0d2a6c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Химические элементы. Знаки (символы) химических элементов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5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https://m.edsoo.ru/ff0d2be8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Простые и сложные вещества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6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https://m.edsoo.ru/ff0d2a6c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Атомно-молекулярное учение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7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https://m.edsoo.ru/ff0d2d50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8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https://m.edsoo.ru/ff0d2eae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Относительная атомная масса. Относительная молекулярная масса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39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https://m.edsoo.ru/ff0d323c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lastRenderedPageBreak/>
              <w:t>12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Массовая доля химического элемента в соединении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0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https://m.edsoo.ru/ff0d350c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Количество вещества. Моль. Молярная масса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1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https://m.edsoo.ru/ff0d5230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Физические и химические явления. Химическая реакция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2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https://m.edsoo.ru/ff0d37fa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Признаки и условия протекания химических реакций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3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https://m.edsoo.ru/ff0d3a16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Закон сохранения массы веществ. Химические уравнения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4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https://m.edsoo.ru/ff0d3b88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5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https://m.edsoo.ru/ff0d5708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6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https://m.edsoo.ru/ff0d3f34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19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М. В. Ломоносов — учёный-энциклопедист. Обобщение и систематизация знаний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7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https://m.edsoo.ru/ff0d40c4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Контрольная работа №1 по теме «Вещества и химические реакции»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8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https://m.edsoo.ru/ff0d4290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Воздух — смесь газов. Состав воздуха. Кислород — элемент и простое вещество. Озон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49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https://m.edsoo.ru/ff0d448e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Физические и химические свойства кислорода (реакции окисления, горение). Понятие об оксидах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0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https://m.edsoo.ru/ff0d4614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1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https://m.edsoo.ru/ff0d497a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946CC1">
              <w:rPr>
                <w:rFonts w:ascii="Times New Roman" w:hAnsi="Times New Roman"/>
                <w:szCs w:val="22"/>
              </w:rPr>
              <w:t>о-</w:t>
            </w:r>
            <w:proofErr w:type="gramEnd"/>
            <w:r w:rsidRPr="00946CC1">
              <w:rPr>
                <w:rFonts w:ascii="Times New Roman" w:hAnsi="Times New Roman"/>
                <w:szCs w:val="22"/>
              </w:rPr>
              <w:t xml:space="preserve"> и эндотермических реакциях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2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https://m.edsoo.ru/ff0d4790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3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https://m.edsoo.ru/ff0d4c4a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4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https://m.edsoo.ru/ff0d4ae2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Водород — элемент и простое вещество. Нахождение в природе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5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https://m.edsoo.ru/ff0d4dd0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6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https://m.edsoo.ru/ff0d4dd0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lastRenderedPageBreak/>
              <w:t>29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Понятие о кислотах и солях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7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https://m.edsoo.ru/ff0d50d2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Способы получения водорода в лаборатории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8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https://m.edsoo.ru/ff0d4dd0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59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https://m.edsoo.ru/ff0d4f42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Молярный объём газов. Закон Авогадро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0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https://m.edsoo.ru/ff0d542e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1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https://m.edsoo.ru/ff0d55a0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2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https://m.edsoo.ru/ff0d5708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Физические и химические свойства воды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3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https://m.edsoo.ru/ff0d587a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Состав оснований. Понятие об индикаторах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4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https://m.edsoo.ru/ff0d59e2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5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https://m.edsoo.ru/ff0d5b40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6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https://m.edsoo.ru/ff0d5eba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39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Контрольная работа №2 по теме «Кислород. Водород. Вода»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7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https://m.edsoo.ru/ff0d6342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Оксиды: состав, классификация, номенклатура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8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https://m.edsoo.ru/ff0d664e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69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https://m.edsoo.ru/ff0d664e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Основания: состав, классификация, номенклатура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70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https://m.edsoo.ru/ff0d67ca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Получение и химические свойства оснований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71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https://m.edsoo.ru/ff0d67ca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Кислоты: состав, классификация, номенклатура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72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https://m.edsoo.ru/ff0dfee2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Получение и химические свойства кислот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73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https://m.edsoo.ru/ff0dfee2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lastRenderedPageBreak/>
              <w:t>46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74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https://m.edsoo.ru/00ad9474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75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https://m.edsoo.ru/00ad9b7c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Генетическая связь между классами неорганических соединений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76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https://m.edsoo.ru/00ad9a50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49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Обобщение и систематизация знаний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77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https://m.edsoo.ru/00ad9cb2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50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78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https://m.edsoo.ru/00ad9e1a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79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https://m.edsoo.ru/00ad9ffa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80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https://m.edsoo.ru/00ada52c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Периоды, группы, подгруппы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81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https://m.edsoo.ru/00ada52c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Строение атомов. Состав атомных ядер. Изотопы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82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https://m.edsoo.ru/00ada342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83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https://m.edsoo.ru/00ada6bc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84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https://m.edsoo.ru/00ada824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85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https://m.edsoo.ru/00ada96e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proofErr w:type="spellStart"/>
            <w:r w:rsidRPr="00946CC1">
              <w:rPr>
                <w:rFonts w:ascii="Times New Roman" w:hAnsi="Times New Roman"/>
                <w:szCs w:val="22"/>
              </w:rPr>
              <w:t>Электроотрицательность</w:t>
            </w:r>
            <w:proofErr w:type="spellEnd"/>
            <w:r w:rsidRPr="00946CC1">
              <w:rPr>
                <w:rFonts w:ascii="Times New Roman" w:hAnsi="Times New Roman"/>
                <w:szCs w:val="22"/>
              </w:rPr>
              <w:t xml:space="preserve"> атомов химических элементов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86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https://m.edsoo.ru/00adaab8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59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Ионная химическая связь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87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https://m.edsoo.ru/00adac34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60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Ковалентная полярная химическая связь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88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https://m.edsoo.ru/00adaab8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Ковалентная неполярная химическая связь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89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https://m.edsoo.ru/00adaab9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Степень окисления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90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https://m.edsoo.ru/00adae28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lastRenderedPageBreak/>
              <w:t>63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proofErr w:type="spellStart"/>
            <w:r w:rsidRPr="00946CC1">
              <w:rPr>
                <w:rFonts w:ascii="Times New Roman" w:hAnsi="Times New Roman"/>
                <w:szCs w:val="22"/>
              </w:rPr>
              <w:t>Окислительно</w:t>
            </w:r>
            <w:proofErr w:type="spellEnd"/>
            <w:r w:rsidRPr="00946CC1">
              <w:rPr>
                <w:rFonts w:ascii="Times New Roman" w:hAnsi="Times New Roman"/>
                <w:szCs w:val="22"/>
              </w:rPr>
              <w:t>-восстановительные реакции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91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https://m.edsoo.ru/00adb076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Окислители и восстановители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92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https://m.edsoo.ru/00adb076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Контрольная работа №4 по теме «Строение атома. Химическая связь»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93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https://m.edsoo.ru/00adb486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Резервный урок. Обобщение и систематизация знаний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94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https://m.edsoo.ru/00adb33c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Резервный урок. Обобщение и систематизация знаний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95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https://m.edsoo.ru/00ad9cb2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Резервный урок. Обобщение и систематизация знаний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spacing w:after="0"/>
              <w:ind w:left="42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1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96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https://m.edsoo.ru/ff0d61c6</w:t>
              </w:r>
            </w:hyperlink>
          </w:p>
        </w:tc>
      </w:tr>
      <w:tr w:rsidR="00467837" w:rsidRPr="00946CC1" w:rsidTr="008F5EBA">
        <w:trPr>
          <w:trHeight w:val="144"/>
        </w:trPr>
        <w:tc>
          <w:tcPr>
            <w:tcW w:w="751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ind w:left="42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68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4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8F5EBA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4 </w:t>
            </w:r>
          </w:p>
        </w:tc>
        <w:tc>
          <w:tcPr>
            <w:tcW w:w="411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8F5EBA">
            <w:pPr>
              <w:ind w:left="41"/>
              <w:rPr>
                <w:szCs w:val="22"/>
              </w:rPr>
            </w:pPr>
          </w:p>
        </w:tc>
      </w:tr>
    </w:tbl>
    <w:p w:rsidR="00467837" w:rsidRPr="00946CC1" w:rsidRDefault="00946CC1">
      <w:pPr>
        <w:spacing w:after="0"/>
        <w:ind w:left="120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 xml:space="preserve"> 9 КЛАСС </w:t>
      </w:r>
    </w:p>
    <w:tbl>
      <w:tblPr>
        <w:tblW w:w="14885" w:type="dxa"/>
        <w:tblInd w:w="-751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947"/>
        <w:gridCol w:w="851"/>
        <w:gridCol w:w="1134"/>
        <w:gridCol w:w="1275"/>
        <w:gridCol w:w="1134"/>
        <w:gridCol w:w="2977"/>
      </w:tblGrid>
      <w:tr w:rsidR="00467837" w:rsidRPr="00946CC1" w:rsidTr="00B45B2E">
        <w:trPr>
          <w:trHeight w:val="144"/>
        </w:trPr>
        <w:tc>
          <w:tcPr>
            <w:tcW w:w="5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№ </w:t>
            </w:r>
            <w:proofErr w:type="gramStart"/>
            <w:r w:rsidRPr="00946CC1">
              <w:rPr>
                <w:rFonts w:ascii="Times New Roman" w:hAnsi="Times New Roman"/>
                <w:b/>
                <w:szCs w:val="22"/>
              </w:rPr>
              <w:t>п</w:t>
            </w:r>
            <w:proofErr w:type="gramEnd"/>
            <w:r w:rsidRPr="00946CC1">
              <w:rPr>
                <w:rFonts w:ascii="Times New Roman" w:hAnsi="Times New Roman"/>
                <w:b/>
                <w:szCs w:val="22"/>
              </w:rPr>
              <w:t xml:space="preserve">/п </w:t>
            </w:r>
          </w:p>
          <w:p w:rsidR="00467837" w:rsidRPr="00946CC1" w:rsidRDefault="00467837">
            <w:pPr>
              <w:spacing w:after="0"/>
              <w:ind w:left="135"/>
              <w:rPr>
                <w:szCs w:val="22"/>
              </w:rPr>
            </w:pPr>
          </w:p>
        </w:tc>
        <w:tc>
          <w:tcPr>
            <w:tcW w:w="69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Тема урока </w:t>
            </w:r>
          </w:p>
          <w:p w:rsidR="00467837" w:rsidRPr="00946CC1" w:rsidRDefault="00467837">
            <w:pPr>
              <w:spacing w:after="0"/>
              <w:ind w:left="135"/>
              <w:rPr>
                <w:szCs w:val="22"/>
              </w:rPr>
            </w:pPr>
          </w:p>
        </w:tc>
        <w:tc>
          <w:tcPr>
            <w:tcW w:w="326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Дата изучения </w:t>
            </w:r>
          </w:p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Электронные цифровые образовательные ресурсы </w:t>
            </w:r>
          </w:p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rPr>
                <w:szCs w:val="22"/>
              </w:rPr>
            </w:pPr>
          </w:p>
        </w:tc>
        <w:tc>
          <w:tcPr>
            <w:tcW w:w="69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Всего </w:t>
            </w:r>
          </w:p>
          <w:p w:rsidR="00467837" w:rsidRPr="00946CC1" w:rsidRDefault="00467837">
            <w:pPr>
              <w:spacing w:after="0"/>
              <w:ind w:left="135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Контрольные работы </w:t>
            </w:r>
          </w:p>
          <w:p w:rsidR="00467837" w:rsidRPr="00946CC1" w:rsidRDefault="00467837">
            <w:pPr>
              <w:spacing w:after="0"/>
              <w:ind w:left="135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b/>
                <w:szCs w:val="22"/>
              </w:rPr>
              <w:t xml:space="preserve">Практические работы </w:t>
            </w:r>
          </w:p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rPr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rPr>
                <w:szCs w:val="22"/>
              </w:rPr>
            </w:pPr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97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https://m.edsoo.ru/00adb59e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98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https://m.edsoo.ru/00adb6b6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Классификация и номенклатура неорганических веществ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99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https://m.edsoo.ru/00adb7e2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Виды химической связи и типы кристаллических решёток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00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https://m.edsoo.ru/00adbac6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Классификация химических реакций по различным признакам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01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https://m.edsoo.ru/00adbcb0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02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https://m.edsoo.ru/00adbe9a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lastRenderedPageBreak/>
              <w:t>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03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https://m.edsoo.ru/00adc28c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proofErr w:type="spellStart"/>
            <w:r w:rsidRPr="00946CC1">
              <w:rPr>
                <w:rFonts w:ascii="Times New Roman" w:hAnsi="Times New Roman"/>
                <w:szCs w:val="22"/>
              </w:rPr>
              <w:t>Окислительно</w:t>
            </w:r>
            <w:proofErr w:type="spellEnd"/>
            <w:r w:rsidRPr="00946CC1">
              <w:rPr>
                <w:rFonts w:ascii="Times New Roman" w:hAnsi="Times New Roman"/>
                <w:szCs w:val="22"/>
              </w:rPr>
              <w:t>-восстановительные реакции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04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https://m.edsoo.ru/00adcade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05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https://m.edsoo.ru/00adcd68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Ионные уравнения реакций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06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https://m.edsoo.ru/00add448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07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https://m.edsoo.ru/00add5d8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08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https://m.edsoo.ru/00add8b2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Понятие о гидролизе солей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09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https://m.edsoo.ru/00add9d4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Обобщение и систематизация знаний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10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https://m.edsoo.ru/00addd12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Практическая работа № 1. «Решение экспериментальных задач»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11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https://m.edsoo.ru/00addbfa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12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https://m.edsoo.ru/00addec0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13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https://m.edsoo.ru/00addfe2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19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proofErr w:type="spellStart"/>
            <w:r w:rsidRPr="00946CC1">
              <w:rPr>
                <w:rFonts w:ascii="Times New Roman" w:hAnsi="Times New Roman"/>
                <w:szCs w:val="22"/>
              </w:rPr>
              <w:t>Хлороводород</w:t>
            </w:r>
            <w:proofErr w:type="spellEnd"/>
            <w:r w:rsidRPr="00946CC1">
              <w:rPr>
                <w:rFonts w:ascii="Times New Roman" w:hAnsi="Times New Roman"/>
                <w:szCs w:val="22"/>
              </w:rPr>
              <w:t>. Соляная кислота, химические свойства, получение, применение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14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https://m.edsoo.ru/00ade104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15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https://m.edsoo.ru/00ade348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16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https://m.edsoo.ru/00ade488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Общая характеристика элементов </w:t>
            </w:r>
            <w:proofErr w:type="gramStart"/>
            <w:r w:rsidRPr="00946CC1">
              <w:rPr>
                <w:rFonts w:ascii="Times New Roman" w:hAnsi="Times New Roman"/>
                <w:szCs w:val="22"/>
              </w:rPr>
              <w:t>VI</w:t>
            </w:r>
            <w:proofErr w:type="gramEnd"/>
            <w:r w:rsidRPr="00946CC1">
              <w:rPr>
                <w:rFonts w:ascii="Times New Roman" w:hAnsi="Times New Roman"/>
                <w:szCs w:val="22"/>
              </w:rPr>
              <w:t>А-группы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17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https://m.edsoo.ru/00ade64a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18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https://m.edsoo.ru/00ade64a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Сероводород, строение, физические и химические свойства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19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https://m.edsoo.ru/00ade802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lastRenderedPageBreak/>
              <w:t>25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20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https://m.edsoo.ru/00adea28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21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https://m.edsoo.ru/00adec8a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Вычисление массовой доли выхода продукта реакции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22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https://m.edsoo.ru/00adec8a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Общая характеристика элементов </w:t>
            </w:r>
            <w:proofErr w:type="gramStart"/>
            <w:r w:rsidRPr="00946CC1">
              <w:rPr>
                <w:rFonts w:ascii="Times New Roman" w:hAnsi="Times New Roman"/>
                <w:szCs w:val="22"/>
              </w:rPr>
              <w:t>V</w:t>
            </w:r>
            <w:proofErr w:type="gramEnd"/>
            <w:r w:rsidRPr="00946CC1">
              <w:rPr>
                <w:rFonts w:ascii="Times New Roman" w:hAnsi="Times New Roman"/>
                <w:szCs w:val="22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23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https://m.edsoo.ru/00adeea6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29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24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https://m.edsoo.ru/00adf004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25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https://m.edsoo.ru/00adf180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Азотная кислота, её физические и химические свойства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26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https://m.edsoo.ru/00adf306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27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https://m.edsoo.ru/00adf518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28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https://m.edsoo.ru/00adf68a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29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https://m.edsoo.ru/00adfc20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30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https://m.edsoo.ru/00adfd9c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31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https://m.edsoo.ru/00adfebe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Угольная кислота и её соли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32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https://m.edsoo.ru/00ae006c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33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https://m.edsoo.ru/00ae027e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39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34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https://m.edsoo.ru/00ae054e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Кремний и его соединения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35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https://m.edsoo.ru/00ae080a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lastRenderedPageBreak/>
              <w:t>41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36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https://m.edsoo.ru/00ae0bf2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37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https://m.edsoo.ru/00ae0e18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38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https://m.edsoo.ru/00ae103e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39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https://m.edsoo.ru/00ae1156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40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https://m.edsoo.ru/00ae1156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Понятие о коррозии металлов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41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https://m.edsoo.ru/00ae1278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Щелочные металлы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42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https://m.edsoo.ru/00ae14b2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Оксиды и гидроксиды натрия и калия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43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https://m.edsoo.ru/00ae14b2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49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Щелочноземельные металлы – кальций и магний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44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https://m.edsoo.ru/00ae15e8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50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Важнейшие соединения кальция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45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https://m.edsoo.ru/00ae15e8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Обобщение и систематизация знаний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Жёсткость воды и способы её устранения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46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https://m.edsoo.ru/00ae1886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47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https://m.edsoo.ru/00ae1ae8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Алюминий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48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https://m.edsoo.ru/00ae1c64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Амфотерные свойства оксида и гидроксида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49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https://m.edsoo.ru/00ae1c64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Железо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50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https://m.edsoo.ru/00ae1d86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Оксиды, гидроксиды и соли железа (II) и железа (III)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51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https://m.edsoo.ru/00ae35e6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lastRenderedPageBreak/>
              <w:t>58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Обобщение и систематизация знаний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59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52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https://m.edsoo.ru/00ae3de8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60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53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https://m.edsoo.ru/00ae1750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Обобщение и систематизация знаний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Вещества и материалы в повседневной жизни человека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54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https://m.edsoo.ru/00ae3f50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Химическое загрязнение окружающей среды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55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https://m.edsoo.ru/00ae4270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Роль химии в решении экологических проблем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56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https://m.edsoo.ru/00ae4270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Резервный урок. Обобщение и систематизация знаний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57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https://m.edsoo.ru/00ae0d0a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Резервный урок. Обобщение и систематизация знаний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58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https://m.edsoo.ru/00adb33c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68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Резервный урок. Обобщение и систематизация знаний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spacing w:after="0"/>
              <w:rPr>
                <w:szCs w:val="22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Библиотека ЦОК </w:t>
            </w:r>
            <w:hyperlink r:id="rId159" w:history="1">
              <w:r w:rsidRPr="00946CC1">
                <w:rPr>
                  <w:rFonts w:ascii="Times New Roman" w:hAnsi="Times New Roman"/>
                  <w:color w:val="0000FF"/>
                  <w:szCs w:val="22"/>
                  <w:u w:val="single"/>
                </w:rPr>
                <w:t>https://m.edsoo.ru/00ad9cb2</w:t>
              </w:r>
            </w:hyperlink>
          </w:p>
        </w:tc>
      </w:tr>
      <w:tr w:rsidR="00467837" w:rsidRPr="00946CC1" w:rsidTr="00B45B2E">
        <w:trPr>
          <w:trHeight w:val="144"/>
        </w:trPr>
        <w:tc>
          <w:tcPr>
            <w:tcW w:w="751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68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>
            <w:pPr>
              <w:spacing w:after="0"/>
              <w:ind w:left="135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4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946CC1" w:rsidP="00B45B2E">
            <w:pPr>
              <w:spacing w:after="0"/>
              <w:jc w:val="center"/>
              <w:rPr>
                <w:szCs w:val="22"/>
              </w:rPr>
            </w:pPr>
            <w:r w:rsidRPr="00946CC1">
              <w:rPr>
                <w:rFonts w:ascii="Times New Roman" w:hAnsi="Times New Roman"/>
                <w:szCs w:val="22"/>
              </w:rPr>
              <w:t xml:space="preserve"> 7 </w:t>
            </w:r>
          </w:p>
        </w:tc>
        <w:tc>
          <w:tcPr>
            <w:tcW w:w="41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67837" w:rsidRPr="00946CC1" w:rsidRDefault="00467837" w:rsidP="00B45B2E">
            <w:pPr>
              <w:rPr>
                <w:szCs w:val="22"/>
              </w:rPr>
            </w:pPr>
          </w:p>
        </w:tc>
      </w:tr>
    </w:tbl>
    <w:p w:rsidR="00A811D1" w:rsidRPr="00946CC1" w:rsidRDefault="00A811D1" w:rsidP="00A811D1">
      <w:pPr>
        <w:spacing w:after="0"/>
        <w:ind w:left="120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УЧЕБНО-МЕТОДИЧЕСКОЕ ОБЕСПЕЧЕНИЕ ОБРАЗОВАТЕЛЬНОГО ПРОЦЕССА</w:t>
      </w:r>
    </w:p>
    <w:p w:rsidR="00A811D1" w:rsidRPr="00946CC1" w:rsidRDefault="00A811D1" w:rsidP="00A811D1">
      <w:pPr>
        <w:spacing w:after="0" w:line="480" w:lineRule="auto"/>
        <w:ind w:left="120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ОБЯЗАТЕЛЬНЫЕ УЧЕБНЫЕ МАТЕРИАЛЫ ДЛЯ УЧЕНИКА</w:t>
      </w:r>
    </w:p>
    <w:p w:rsidR="00A811D1" w:rsidRPr="00946CC1" w:rsidRDefault="00A811D1" w:rsidP="00A811D1">
      <w:pPr>
        <w:spacing w:after="0" w:line="480" w:lineRule="auto"/>
        <w:ind w:left="120"/>
        <w:rPr>
          <w:szCs w:val="22"/>
        </w:rPr>
      </w:pPr>
      <w:r w:rsidRPr="00946CC1">
        <w:rPr>
          <w:rFonts w:ascii="Times New Roman" w:hAnsi="Times New Roman"/>
          <w:szCs w:val="22"/>
        </w:rPr>
        <w:t>​‌• Химия, 8 класс/ Рудзитис Г.Е., Фельдман Ф.Г., Акционерное общество «Издательство «Просвещение»</w:t>
      </w:r>
      <w:r w:rsidRPr="00946CC1">
        <w:rPr>
          <w:szCs w:val="22"/>
        </w:rPr>
        <w:br/>
      </w:r>
      <w:r w:rsidRPr="00946CC1">
        <w:rPr>
          <w:rFonts w:ascii="Times New Roman" w:hAnsi="Times New Roman"/>
          <w:szCs w:val="22"/>
        </w:rPr>
        <w:t xml:space="preserve"> • Химия, 9 класс/ Рудзитис Г.Е., Фельдман Ф.Г., Акционерное общество «Издательство «Просвещение»‌​</w:t>
      </w:r>
    </w:p>
    <w:p w:rsidR="00A811D1" w:rsidRPr="00946CC1" w:rsidRDefault="00A811D1" w:rsidP="00A811D1">
      <w:pPr>
        <w:spacing w:after="0" w:line="480" w:lineRule="auto"/>
        <w:ind w:left="120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МЕТОДИЧЕСКИЕ МАТЕРИАЛЫ ДЛЯ УЧИТЕЛЯ</w:t>
      </w:r>
    </w:p>
    <w:p w:rsidR="00A811D1" w:rsidRPr="00946CC1" w:rsidRDefault="00A811D1" w:rsidP="00A811D1">
      <w:pPr>
        <w:spacing w:after="0" w:line="480" w:lineRule="auto"/>
        <w:ind w:left="120"/>
        <w:rPr>
          <w:szCs w:val="22"/>
        </w:rPr>
      </w:pPr>
      <w:r w:rsidRPr="00946CC1">
        <w:rPr>
          <w:rFonts w:ascii="Times New Roman" w:hAnsi="Times New Roman"/>
          <w:b/>
          <w:szCs w:val="22"/>
        </w:rPr>
        <w:t>ЦИФРОВЫЕ ОБРАЗОВАТЕЛЬНЫЕ РЕСУРСЫ И РЕСУРСЫ СЕТИ ИНТЕРНЕТ</w:t>
      </w:r>
    </w:p>
    <w:p w:rsidR="00A811D1" w:rsidRPr="00946CC1" w:rsidRDefault="00A811D1" w:rsidP="00A811D1">
      <w:pPr>
        <w:spacing w:after="0" w:line="480" w:lineRule="auto"/>
        <w:ind w:left="120"/>
        <w:rPr>
          <w:szCs w:val="22"/>
        </w:rPr>
      </w:pPr>
      <w:r w:rsidRPr="00946CC1">
        <w:rPr>
          <w:rFonts w:ascii="Times New Roman" w:hAnsi="Times New Roman"/>
          <w:szCs w:val="22"/>
        </w:rPr>
        <w:t>​</w:t>
      </w:r>
      <w:r w:rsidRPr="00946CC1">
        <w:rPr>
          <w:rFonts w:ascii="Times New Roman" w:hAnsi="Times New Roman"/>
          <w:color w:val="333333"/>
          <w:szCs w:val="22"/>
        </w:rPr>
        <w:t>​‌</w:t>
      </w:r>
      <w:r w:rsidRPr="00946CC1">
        <w:rPr>
          <w:rFonts w:ascii="Times New Roman" w:hAnsi="Times New Roman"/>
          <w:szCs w:val="22"/>
        </w:rPr>
        <w:t>РЗШ</w:t>
      </w:r>
      <w:r w:rsidRPr="00946CC1">
        <w:rPr>
          <w:rFonts w:ascii="Times New Roman" w:hAnsi="Times New Roman"/>
          <w:color w:val="333333"/>
          <w:szCs w:val="22"/>
        </w:rPr>
        <w:t>‌</w:t>
      </w:r>
      <w:r w:rsidRPr="00946CC1">
        <w:rPr>
          <w:rFonts w:ascii="Times New Roman" w:hAnsi="Times New Roman"/>
          <w:szCs w:val="22"/>
        </w:rPr>
        <w:t>​</w:t>
      </w:r>
    </w:p>
    <w:p w:rsidR="00467837" w:rsidRPr="00946CC1" w:rsidRDefault="00467837">
      <w:pPr>
        <w:rPr>
          <w:szCs w:val="22"/>
        </w:rPr>
        <w:sectPr w:rsidR="00467837" w:rsidRPr="00946CC1" w:rsidSect="008F5EBA">
          <w:headerReference w:type="default" r:id="rId160"/>
          <w:pgSz w:w="16383" w:h="11906" w:orient="landscape"/>
          <w:pgMar w:top="-426" w:right="850" w:bottom="567" w:left="1701" w:header="145" w:footer="720" w:gutter="0"/>
          <w:cols w:space="720"/>
        </w:sectPr>
      </w:pPr>
    </w:p>
    <w:p w:rsidR="005E259F" w:rsidRPr="005E259F" w:rsidRDefault="00A811D1" w:rsidP="005E259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bookmarkStart w:id="7" w:name="block-7141546"/>
      <w:bookmarkEnd w:id="6"/>
      <w:r w:rsidRPr="005E259F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5E259F" w:rsidRPr="005E259F">
        <w:rPr>
          <w:sz w:val="28"/>
          <w:szCs w:val="28"/>
        </w:rPr>
        <w:t xml:space="preserve">В </w:t>
      </w:r>
      <w:r w:rsidR="005E259F" w:rsidRPr="005E259F">
        <w:rPr>
          <w:rFonts w:ascii="Times New Roman" w:hAnsi="Times New Roman"/>
          <w:sz w:val="28"/>
          <w:szCs w:val="28"/>
        </w:rPr>
        <w:t>федеральных и региональных процедурах оценки качества</w:t>
      </w:r>
      <w:r w:rsidR="005E259F">
        <w:rPr>
          <w:rFonts w:ascii="Times New Roman" w:hAnsi="Times New Roman"/>
          <w:sz w:val="28"/>
          <w:szCs w:val="28"/>
        </w:rPr>
        <w:t xml:space="preserve"> </w:t>
      </w:r>
      <w:r w:rsidR="005E259F" w:rsidRPr="005E259F">
        <w:rPr>
          <w:rFonts w:ascii="Times New Roman" w:hAnsi="Times New Roman"/>
          <w:sz w:val="28"/>
          <w:szCs w:val="28"/>
        </w:rPr>
        <w:t>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химии.</w:t>
      </w:r>
    </w:p>
    <w:p w:rsidR="005E259F" w:rsidRDefault="005E259F" w:rsidP="005E259F">
      <w:pPr>
        <w:pStyle w:val="25"/>
        <w:shd w:val="clear" w:color="auto" w:fill="auto"/>
        <w:spacing w:line="451" w:lineRule="exact"/>
        <w:jc w:val="right"/>
      </w:pPr>
      <w:r>
        <w:t>Таблица 23</w:t>
      </w:r>
    </w:p>
    <w:p w:rsidR="005E259F" w:rsidRDefault="005E259F" w:rsidP="005E259F">
      <w:pPr>
        <w:pStyle w:val="25"/>
        <w:shd w:val="clear" w:color="auto" w:fill="auto"/>
        <w:spacing w:line="451" w:lineRule="exact"/>
        <w:jc w:val="center"/>
      </w:pPr>
      <w:r>
        <w:t>Проверяемые требования к результатам освоения основной образовательной программы (8 класс)</w:t>
      </w:r>
    </w:p>
    <w:tbl>
      <w:tblPr>
        <w:tblW w:w="10490" w:type="dxa"/>
        <w:tblInd w:w="-8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9355"/>
      </w:tblGrid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Код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По теме: «Первоначальные химические понятия»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</w:t>
            </w:r>
            <w:proofErr w:type="gramStart"/>
            <w:r>
              <w:t>о-</w:t>
            </w:r>
            <w:proofErr w:type="gramEnd"/>
            <w:r>
              <w:t xml:space="preserve">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определять валентность атомов элементов в бинарных соединениях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вычислять относительную молекулярную и молярную массы веществ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вычислять массовую долю химического элемента по формуле соединения,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вычислять массовую долю вещества в растворе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применять </w:t>
            </w:r>
            <w:proofErr w:type="gramStart"/>
            <w:r>
              <w:t>естественно-научные</w:t>
            </w:r>
            <w:proofErr w:type="gramEnd"/>
            <w:r>
              <w:t xml:space="preserve"> методы познания - наблюдение, измерение, моделирование, эксперимент (реальный и мысленный)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По теме: «Важнейшие представители неорганических веществ»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2.1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раскрывать смысл основных химических понятий: оксид, кислота, </w:t>
            </w:r>
            <w:r>
              <w:lastRenderedPageBreak/>
              <w:t>основание, соль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lastRenderedPageBreak/>
              <w:t>2.2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определять принадлежность веществ к определённому классу соединений по формулам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2.3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классифицировать неорганические вещества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2.4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2.5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2.6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proofErr w:type="gramStart"/>
            <w: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  <w:proofErr w:type="gramEnd"/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2.7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проводить расчёты по уравнению химической реакции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По теме: «Периодический закон и Периодическая система химических элементов Д. И. Менделеева. Строение атомов. Химическая связь. </w:t>
            </w:r>
            <w:proofErr w:type="spellStart"/>
            <w:r>
              <w:t>Окислительно</w:t>
            </w:r>
            <w:proofErr w:type="spellEnd"/>
            <w:r>
              <w:t>-восстановительные реакции»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>
              <w:t>орбиталь</w:t>
            </w:r>
            <w:proofErr w:type="spellEnd"/>
            <w:r>
              <w:t xml:space="preserve">, радиус атома, химическая связь, полярная и неполярная ковалентная связь, </w:t>
            </w:r>
            <w:proofErr w:type="spellStart"/>
            <w:r>
              <w:t>электроотрицательность</w:t>
            </w:r>
            <w:proofErr w:type="spellEnd"/>
            <w:r>
              <w:t>, ионная связь, ион, катион, анион, степень окисления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классифицировать химические элементы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описывать и характеризовать табличную форму Периодической системы химических элементов: различать понятия «главная подгруппа </w:t>
            </w:r>
            <w:r w:rsidRPr="009B544B">
              <w:rPr>
                <w:lang w:bidi="en-US"/>
              </w:rPr>
              <w:t>(</w:t>
            </w:r>
            <w:r>
              <w:rPr>
                <w:lang w:val="en-US" w:bidi="en-US"/>
              </w:rPr>
              <w:t>A</w:t>
            </w:r>
            <w:r>
              <w:t>-группа)» и «побочная подгруппа (Б-группа)», «малые» и «большие» периоды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lastRenderedPageBreak/>
              <w:t>3.6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определять степень окисления элементов в бинарных соединениях</w:t>
            </w:r>
          </w:p>
        </w:tc>
      </w:tr>
      <w:tr w:rsidR="005E259F" w:rsidTr="005E259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определять вид химической связи (</w:t>
            </w:r>
            <w:proofErr w:type="gramStart"/>
            <w:r>
              <w:t>ковалентная</w:t>
            </w:r>
            <w:proofErr w:type="gramEnd"/>
            <w:r>
              <w:t xml:space="preserve"> и ионная) в неорганических соединениях</w:t>
            </w:r>
          </w:p>
        </w:tc>
      </w:tr>
    </w:tbl>
    <w:p w:rsidR="005E259F" w:rsidRDefault="005E259F" w:rsidP="005E259F">
      <w:pPr>
        <w:pStyle w:val="25"/>
        <w:shd w:val="clear" w:color="auto" w:fill="auto"/>
        <w:spacing w:line="451" w:lineRule="exact"/>
        <w:jc w:val="right"/>
      </w:pPr>
    </w:p>
    <w:p w:rsidR="005E259F" w:rsidRPr="005E259F" w:rsidRDefault="005E259F" w:rsidP="005E259F">
      <w:pPr>
        <w:pStyle w:val="25"/>
        <w:shd w:val="clear" w:color="auto" w:fill="auto"/>
        <w:spacing w:line="451" w:lineRule="exact"/>
        <w:jc w:val="right"/>
      </w:pPr>
      <w:r>
        <w:t>Таблица 23.1</w:t>
      </w:r>
    </w:p>
    <w:p w:rsidR="005E259F" w:rsidRDefault="005E259F" w:rsidP="005E259F">
      <w:pPr>
        <w:pStyle w:val="25"/>
        <w:shd w:val="clear" w:color="auto" w:fill="auto"/>
        <w:spacing w:before="153" w:line="280" w:lineRule="exact"/>
        <w:ind w:right="160"/>
        <w:jc w:val="center"/>
      </w:pPr>
      <w:r>
        <w:t>Проверяемые элементы содержания (8 класс)</w:t>
      </w:r>
    </w:p>
    <w:tbl>
      <w:tblPr>
        <w:tblW w:w="10490" w:type="dxa"/>
        <w:tblInd w:w="-8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9372"/>
      </w:tblGrid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ind w:left="380"/>
            </w:pPr>
            <w:r>
              <w:t>Код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Проверяемый элемент содержания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Первоначальные химические понятия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1.1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Предмет химии. Роль химии в жизни человека. Химия в системе наук. Тела и вещества. Физические свойства веществ. Агрегатное состояние веществ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1.2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Понятие о методах познания в химии. Чистые вещества и смеси. Способы разделения смесей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1.3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Атомы и молекулы. Химические элементы. Символы химических элементов. Простые и сложные вещества. Атомно-молекулярное учение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1.4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1.5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1.6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1.7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proofErr w:type="gramStart"/>
            <w: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</w:t>
            </w:r>
            <w:proofErr w:type="gramEnd"/>
            <w:r>
              <w:t>, взаимодействие серной кислоты с хлоридом бария, разложение гидроксида мед</w:t>
            </w:r>
            <w:proofErr w:type="gramStart"/>
            <w:r>
              <w:t>и(</w:t>
            </w:r>
            <w:proofErr w:type="gramEnd"/>
            <w:r>
              <w:t xml:space="preserve">П) при нагревании, взаимодействие железа с раствором соли меди(П), изучение способов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</w:t>
            </w:r>
            <w:r>
              <w:lastRenderedPageBreak/>
              <w:t>закон сохранения массы, создание моделей молекул (</w:t>
            </w:r>
            <w:proofErr w:type="spellStart"/>
            <w:r>
              <w:t>шаростержневых</w:t>
            </w:r>
            <w:proofErr w:type="spellEnd"/>
            <w:r>
              <w:t>)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lastRenderedPageBreak/>
              <w:t>2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Важнейшие представители неорганических веществ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ind w:right="380"/>
              <w:jc w:val="right"/>
            </w:pPr>
            <w:r>
              <w:t>2.1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Воздух - смесь газов. Состав воздуха. Кислород -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- аллотропная модификация кислорода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ind w:right="380"/>
              <w:jc w:val="right"/>
            </w:pPr>
            <w:r>
              <w:t>2.2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Тепловой эффект химической реакции, термохимические уравнения, экз</w:t>
            </w:r>
            <w:proofErr w:type="gramStart"/>
            <w:r>
              <w:t>о-</w:t>
            </w:r>
            <w:proofErr w:type="gramEnd"/>
            <w:r>
              <w:t xml:space="preserve">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ind w:right="380"/>
              <w:jc w:val="right"/>
            </w:pPr>
            <w:r>
              <w:t>2.3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Водород - элемент и простое вещество. Нахождение водорода в природе, физические и химические свойства, применение, способы получения. Кислоты и соли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ind w:right="380"/>
              <w:jc w:val="right"/>
            </w:pPr>
            <w:r>
              <w:t>2.4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Молярный объём газов. Расчёты по химическим уравнениям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ind w:right="380"/>
              <w:jc w:val="right"/>
            </w:pPr>
            <w:r>
              <w:t>2.5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ind w:right="380"/>
              <w:jc w:val="right"/>
            </w:pPr>
            <w:r>
              <w:t>2.6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Классификация неорганических соединений. Оксиды. Классификация оксидов: </w:t>
            </w:r>
            <w:proofErr w:type="gramStart"/>
            <w:r>
              <w:t>солеобразующие</w:t>
            </w:r>
            <w:proofErr w:type="gramEnd"/>
            <w:r>
      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ind w:right="380"/>
              <w:jc w:val="right"/>
            </w:pPr>
            <w:r>
              <w:t>2.7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ind w:right="380"/>
              <w:jc w:val="right"/>
            </w:pPr>
            <w:r>
              <w:t>2.8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Кислоты. Классификация кислот. Номенклатура кислот. Физические и химические свойства кислот. Ряд активности металлов Н.Н. Бекетова. Получение кислот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ind w:right="380"/>
              <w:jc w:val="right"/>
            </w:pPr>
            <w:r>
              <w:t>2.9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Соли. Номенклатура солей. Физические и химические свойства солей. Получение солей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ind w:right="380"/>
              <w:jc w:val="right"/>
            </w:pPr>
            <w:r>
              <w:t>2.10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Генетическая связь между классами неорганических соединений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ind w:right="380"/>
              <w:jc w:val="right"/>
            </w:pPr>
            <w:r>
              <w:t>2.11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</w:t>
            </w:r>
            <w:r>
              <w:lastRenderedPageBreak/>
              <w:t>изучение свойств водорода (горение), взаимодействие водорода с оксидом мед</w:t>
            </w:r>
            <w:proofErr w:type="gramStart"/>
            <w:r>
              <w:t>и(</w:t>
            </w:r>
            <w:proofErr w:type="gramEnd"/>
            <w:r>
              <w:t>П)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</w:t>
            </w:r>
            <w:proofErr w:type="gramStart"/>
            <w:r>
              <w:t>и(</w:t>
            </w:r>
            <w:proofErr w:type="gramEnd"/>
            <w:r>
              <w:t>П)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lastRenderedPageBreak/>
              <w:t>3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</w:pPr>
            <w:r>
              <w:t xml:space="preserve">Периодический закон и Периодическая система химических элементов Д.И. Менделеева. Строение атомов. Химическая связь. </w:t>
            </w:r>
            <w:proofErr w:type="spellStart"/>
            <w:proofErr w:type="gramStart"/>
            <w:r>
              <w:t>Окислительно</w:t>
            </w:r>
            <w:proofErr w:type="spellEnd"/>
            <w:r>
              <w:t>-во</w:t>
            </w:r>
            <w:proofErr w:type="gramEnd"/>
            <w:r>
              <w:t xml:space="preserve"> </w:t>
            </w:r>
            <w:proofErr w:type="spellStart"/>
            <w:r>
              <w:t>сстановительные</w:t>
            </w:r>
            <w:proofErr w:type="spellEnd"/>
            <w:r>
              <w:t xml:space="preserve"> реакции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3.1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3.2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>
              <w:t>длиннопериодная</w:t>
            </w:r>
            <w:proofErr w:type="spellEnd"/>
            <w: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3.3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ind w:right="380"/>
              <w:jc w:val="right"/>
            </w:pPr>
            <w:r>
              <w:t>3.4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Д.И. Менделеев - учёный и гражданин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ind w:right="380"/>
              <w:jc w:val="right"/>
            </w:pPr>
            <w:r>
              <w:t>3.5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Химическая связь. Ковалентная (полярная и неполярная) связь. </w:t>
            </w:r>
            <w:proofErr w:type="spellStart"/>
            <w:r>
              <w:t>Электроотрицательность</w:t>
            </w:r>
            <w:proofErr w:type="spellEnd"/>
            <w:r>
              <w:t xml:space="preserve"> химических элементов. Ионная связь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ind w:right="380"/>
              <w:jc w:val="right"/>
            </w:pPr>
            <w:r>
              <w:t>3.6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Степень окисления. </w:t>
            </w:r>
            <w:proofErr w:type="spellStart"/>
            <w:r>
              <w:t>Окислительно</w:t>
            </w:r>
            <w:proofErr w:type="spellEnd"/>
            <w:r>
              <w:t>-восстановительные реакции. Процессы окисления и восстановления. Окислители и восстановители</w:t>
            </w:r>
          </w:p>
        </w:tc>
      </w:tr>
      <w:tr w:rsidR="005E259F" w:rsidTr="000C6B0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center"/>
            </w:pPr>
            <w:r>
              <w:lastRenderedPageBreak/>
              <w:t>3.7</w:t>
            </w: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5E259F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      </w:r>
            <w:proofErr w:type="spellStart"/>
            <w:r>
              <w:t>окислительно</w:t>
            </w:r>
            <w:proofErr w:type="spellEnd"/>
            <w:r>
              <w:t>-восстановительных реакций (горение, реакции разложения, соединения)</w:t>
            </w:r>
          </w:p>
        </w:tc>
      </w:tr>
    </w:tbl>
    <w:p w:rsidR="005E259F" w:rsidRDefault="005E259F" w:rsidP="005E259F">
      <w:pPr>
        <w:pStyle w:val="af4"/>
        <w:shd w:val="clear" w:color="auto" w:fill="auto"/>
      </w:pPr>
    </w:p>
    <w:p w:rsidR="005E259F" w:rsidRDefault="005E259F" w:rsidP="005E259F">
      <w:pPr>
        <w:pStyle w:val="af4"/>
        <w:shd w:val="clear" w:color="auto" w:fill="auto"/>
      </w:pPr>
      <w:r>
        <w:t>Таблица 23.2</w:t>
      </w:r>
      <w:r w:rsidRPr="003E6350">
        <w:t xml:space="preserve"> </w:t>
      </w:r>
    </w:p>
    <w:p w:rsidR="005E259F" w:rsidRDefault="005E259F" w:rsidP="005E259F">
      <w:pPr>
        <w:pStyle w:val="af4"/>
        <w:shd w:val="clear" w:color="auto" w:fill="auto"/>
        <w:jc w:val="center"/>
      </w:pPr>
      <w:r>
        <w:t>Проверяемые требования к результатам освоения основной образовательной программы (9 класс)</w:t>
      </w:r>
    </w:p>
    <w:tbl>
      <w:tblPr>
        <w:tblW w:w="10490" w:type="dxa"/>
        <w:tblInd w:w="-8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9355"/>
      </w:tblGrid>
      <w:tr w:rsidR="005E259F" w:rsidTr="00B9666C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Код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5E259F" w:rsidTr="00B9666C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По теме: «Вещество и химическая реакция»</w:t>
            </w:r>
          </w:p>
        </w:tc>
      </w:tr>
      <w:tr w:rsidR="005E259F" w:rsidTr="00B9666C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proofErr w:type="gramStart"/>
            <w:r>
              <w:t xml:space="preserve">раскрывать смысл основных химических понятий: раствор, электролиты, </w:t>
            </w:r>
            <w:proofErr w:type="spellStart"/>
            <w:r>
              <w:t>неэлектролиты</w:t>
            </w:r>
            <w:proofErr w:type="spellEnd"/>
            <w: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>
              <w:t>окислительно</w:t>
            </w:r>
            <w:proofErr w:type="spellEnd"/>
            <w:r>
      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химической реакции</w:t>
            </w:r>
            <w:proofErr w:type="gramEnd"/>
          </w:p>
        </w:tc>
      </w:tr>
      <w:tr w:rsidR="005E259F" w:rsidTr="00B9666C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5E259F" w:rsidTr="00B9666C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5E259F" w:rsidTr="00B9666C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раскрывать сущность </w:t>
            </w:r>
            <w:proofErr w:type="spellStart"/>
            <w:r>
              <w:t>окислительно</w:t>
            </w:r>
            <w:proofErr w:type="spellEnd"/>
            <w:r>
              <w:t>-восстановительных реакций посредством составления электронного баланса этих реакций</w:t>
            </w:r>
          </w:p>
        </w:tc>
      </w:tr>
      <w:tr w:rsidR="005E259F" w:rsidTr="00B9666C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ind w:left="132"/>
              <w:jc w:val="center"/>
            </w:pPr>
            <w:r>
              <w:t>1.5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проводить расчёты по уравнению химической реакции</w:t>
            </w:r>
          </w:p>
        </w:tc>
      </w:tr>
      <w:tr w:rsidR="005E259F" w:rsidTr="00B9666C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ind w:left="132"/>
              <w:jc w:val="center"/>
            </w:pPr>
            <w: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По темам: «Неметаллы и их соединения» и «Металлы и их соединения»</w:t>
            </w:r>
          </w:p>
        </w:tc>
      </w:tr>
      <w:tr w:rsidR="005E259F" w:rsidTr="00B9666C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ind w:left="132"/>
              <w:jc w:val="center"/>
            </w:pPr>
            <w:r>
              <w:t>2.1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5E259F" w:rsidTr="00B9666C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ind w:left="132"/>
              <w:jc w:val="center"/>
            </w:pPr>
            <w:r>
              <w:t>2.2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5E259F" w:rsidTr="00B9666C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ind w:left="132"/>
              <w:jc w:val="center"/>
            </w:pPr>
            <w:r>
              <w:t>2.3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5E259F" w:rsidTr="00B9666C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ind w:left="132"/>
              <w:jc w:val="center"/>
            </w:pPr>
            <w:r>
              <w:t>2.4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</w:t>
            </w:r>
            <w:r>
              <w:lastRenderedPageBreak/>
              <w:t>получению и собиранию газообразных веществ (аммиака и углекислого газа)</w:t>
            </w:r>
          </w:p>
        </w:tc>
      </w:tr>
      <w:tr w:rsidR="005E259F" w:rsidTr="00B9666C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ind w:left="132"/>
              <w:jc w:val="center"/>
            </w:pPr>
            <w:r>
              <w:lastRenderedPageBreak/>
              <w:t>2.5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проводить реакции, подтверждающие качественный состав различных веществ: распознавать опытным путём хлори</w:t>
            </w:r>
            <w:proofErr w:type="gramStart"/>
            <w:r>
              <w:t>д-</w:t>
            </w:r>
            <w:proofErr w:type="gramEnd"/>
            <w:r>
              <w:t>, бромид-, иодид-, карбонат-, фосфат-, силикат-, сульфат-, гидроксид-ионы,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5E259F" w:rsidTr="00B9666C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ind w:left="132"/>
              <w:jc w:val="center"/>
            </w:pPr>
            <w:r>
              <w:t>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По теме: «Химия и окружающая среда»</w:t>
            </w:r>
          </w:p>
        </w:tc>
      </w:tr>
      <w:tr w:rsidR="005E259F" w:rsidTr="00B9666C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раскрывать смысл основных химических понятий: ПДК вещества; коррозия металлов</w:t>
            </w:r>
          </w:p>
        </w:tc>
      </w:tr>
      <w:tr w:rsidR="005E259F" w:rsidTr="00B9666C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proofErr w:type="gramStart"/>
            <w:r>
              <w:t>применять основные операции мыслительной деятельности - анализ и синтез, сравнение, обобщение, систематизацию, выявление причинно-следственных связей - для изучения свойств веществ и химических реакций; естественно-научные методы познания - наблюдение, измерение, моделирование, эксперимент (реальный и мысленный)</w:t>
            </w:r>
            <w:proofErr w:type="gramEnd"/>
          </w:p>
        </w:tc>
      </w:tr>
    </w:tbl>
    <w:p w:rsidR="005E259F" w:rsidRDefault="005E259F" w:rsidP="005E259F">
      <w:pPr>
        <w:pStyle w:val="af4"/>
        <w:shd w:val="clear" w:color="auto" w:fill="auto"/>
        <w:spacing w:line="280" w:lineRule="exact"/>
      </w:pPr>
    </w:p>
    <w:p w:rsidR="005E259F" w:rsidRDefault="005E259F" w:rsidP="005E259F">
      <w:pPr>
        <w:pStyle w:val="af4"/>
        <w:shd w:val="clear" w:color="auto" w:fill="auto"/>
        <w:spacing w:line="280" w:lineRule="exact"/>
      </w:pPr>
      <w:r>
        <w:t>Таблица 23.3</w:t>
      </w:r>
    </w:p>
    <w:p w:rsidR="005E259F" w:rsidRDefault="005E259F" w:rsidP="005E259F">
      <w:pPr>
        <w:pStyle w:val="af4"/>
        <w:shd w:val="clear" w:color="auto" w:fill="auto"/>
        <w:jc w:val="center"/>
      </w:pPr>
      <w:r>
        <w:t>Проверяемые элементы содержания (9 класс)</w:t>
      </w:r>
    </w:p>
    <w:tbl>
      <w:tblPr>
        <w:tblW w:w="10490" w:type="dxa"/>
        <w:tblInd w:w="-8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9352"/>
      </w:tblGrid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Код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Проверяемый элемент содержания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Вещество и химическая реакция. Повторение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1.1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1.2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1.3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      </w:r>
            <w:proofErr w:type="gramStart"/>
            <w:r>
              <w:t>о-</w:t>
            </w:r>
            <w:proofErr w:type="gramEnd"/>
            <w:r>
              <w:t xml:space="preserve"> и эндотермические реакции, термохимические уравнения. Понятие о скорости химической реакции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1.4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Понятие об обратимых и необратимых химических реакциях. Понятие о гомогенных и гетерогенных реакциях. Понятие о химическом равновесии. </w:t>
            </w:r>
            <w:r>
              <w:lastRenderedPageBreak/>
              <w:t>Факторы, влияющие на скорость химической реакции и положение химического равновесия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lastRenderedPageBreak/>
              <w:t>1.5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proofErr w:type="spellStart"/>
            <w:r>
              <w:t>Окислительно</w:t>
            </w:r>
            <w:proofErr w:type="spellEnd"/>
            <w:r>
              <w:t xml:space="preserve">-восстановительные реакции, электронный баланс </w:t>
            </w:r>
            <w:proofErr w:type="spellStart"/>
            <w:r>
              <w:t>окислительно</w:t>
            </w:r>
            <w:proofErr w:type="spellEnd"/>
            <w:r>
              <w:t xml:space="preserve">-восстановительной реакции. Составление уравнений </w:t>
            </w:r>
            <w:proofErr w:type="spellStart"/>
            <w:r>
              <w:t>окислительно</w:t>
            </w:r>
            <w:proofErr w:type="spellEnd"/>
            <w:r>
              <w:t>-восстановительных реакций с использованием метода электронного баланса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1.6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Теория электролитической диссоциации. Электролиты и </w:t>
            </w:r>
            <w:proofErr w:type="spellStart"/>
            <w:r>
              <w:t>неэлектролиты</w:t>
            </w:r>
            <w:proofErr w:type="spellEnd"/>
            <w:r>
              <w:t>. Катионы, анионы. Механизм диссоциации веществ с различными видами химической связи. Степень диссоциации. Сильные и слабые электролиты. Реакц</w:t>
            </w:r>
            <w:proofErr w:type="gramStart"/>
            <w:r>
              <w:t>ии ио</w:t>
            </w:r>
            <w:proofErr w:type="gramEnd"/>
            <w:r>
      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1.7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proofErr w:type="gramStart"/>
            <w:r>
              <w:t>Химический эксперимент: ознакомление с моделями кристаллических решёток неорганических веществ -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</w:t>
            </w:r>
            <w:proofErr w:type="gramEnd"/>
            <w:r>
              <w:t xml:space="preserve"> опытов, иллюстрирующих примеры </w:t>
            </w:r>
            <w:proofErr w:type="spellStart"/>
            <w:r>
              <w:t>окислительно</w:t>
            </w:r>
            <w:proofErr w:type="spellEnd"/>
            <w:r>
              <w:t>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2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Неметаллы и их соединения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2.1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- галогенов. Химические свойства на примере хлора (взаимодействие с металлами, неметаллами, щелочами). </w:t>
            </w:r>
            <w:proofErr w:type="spellStart"/>
            <w:r>
              <w:t>Хлороводород</w:t>
            </w:r>
            <w:proofErr w:type="spellEnd"/>
            <w:r>
              <w:t xml:space="preserve">. Соляная кислота, химические свойства, получение, применение. Действие хлора и </w:t>
            </w:r>
            <w:proofErr w:type="spellStart"/>
            <w:r>
              <w:t>хлороводорода</w:t>
            </w:r>
            <w:proofErr w:type="spellEnd"/>
            <w:r>
              <w:t xml:space="preserve"> на организм человека. Важнейшие хлориды и их нахождение в природе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ind w:right="400"/>
              <w:jc w:val="right"/>
            </w:pPr>
            <w:r>
              <w:t>2.2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Общая характеристика элементов </w:t>
            </w:r>
            <w:r>
              <w:rPr>
                <w:lang w:val="en-US" w:bidi="en-US"/>
              </w:rPr>
              <w:t>VIA</w:t>
            </w:r>
            <w:r>
              <w:t xml:space="preserve">-группы. Особенности строения атомов, характерные степени окисления. Строение и физические свойства простых веществ - кислорода и серы. Аллотропные модификации кислорода и серы. Химические свойства серы. Сероводород, строение, физические и </w:t>
            </w:r>
            <w:r>
              <w:lastRenderedPageBreak/>
              <w:t>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lastRenderedPageBreak/>
              <w:t>2.3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Общая характеристика элементов </w:t>
            </w:r>
            <w:r>
              <w:rPr>
                <w:lang w:val="en-US" w:bidi="en-US"/>
              </w:rPr>
              <w:t>VA</w:t>
            </w:r>
            <w:r>
              <w:t>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2.4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Фосфор, аллотропные модификации фосфора, физические и химические свойства. Оксид фосфор</w:t>
            </w:r>
            <w:proofErr w:type="gramStart"/>
            <w:r>
              <w:t>а(</w:t>
            </w:r>
            <w:proofErr w:type="gramEnd"/>
            <w:r>
              <w:t>У) и фосфорная кислота, физические и химические свойства, получение. Использование фосфатов в качестве минеральных удобрений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2.5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Общая характеристика элементов </w:t>
            </w:r>
            <w:r>
              <w:rPr>
                <w:lang w:val="en-US" w:bidi="en-US"/>
              </w:rPr>
              <w:t>IVA</w:t>
            </w:r>
            <w:r>
              <w:t xml:space="preserve">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углерода(1У);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</w:t>
            </w:r>
            <w:proofErr w:type="gramStart"/>
            <w:r>
              <w:t>карбонат-ионы</w:t>
            </w:r>
            <w:proofErr w:type="gramEnd"/>
            <w:r>
              <w:t>. Использование карбонатов в быту, медицине, промышленности и сельском хозяйстве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ind w:right="380"/>
              <w:jc w:val="right"/>
            </w:pPr>
            <w:r>
              <w:t>2.6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- и их роли в жизни человека. </w:t>
            </w:r>
            <w:r>
              <w:lastRenderedPageBreak/>
              <w:t>Материальное единство органических и неорганических соединений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ind w:right="380"/>
              <w:jc w:val="right"/>
            </w:pPr>
            <w:r>
              <w:lastRenderedPageBreak/>
              <w:t>2.7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Кремний, его физические и химические свойства, получение и применение. Соединения кремния в природе. Общие представления об оксиде кремния(1У)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2.8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proofErr w:type="gramStart"/>
            <w:r>
      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</w:t>
            </w:r>
            <w:r>
              <w:softHyphen/>
              <w:t>материалов); наблюдение процесса обугливания сахара под действием концентрированной серной кислоты;</w:t>
            </w:r>
            <w:proofErr w:type="gramEnd"/>
            <w:r>
              <w:t xml:space="preserve">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</w:t>
            </w:r>
            <w:proofErr w:type="gramStart"/>
            <w:r>
              <w:t>т-</w:t>
            </w:r>
            <w:proofErr w:type="gramEnd"/>
            <w:r>
              <w:t xml:space="preserve"> 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</w:t>
            </w:r>
            <w:proofErr w:type="gramStart"/>
            <w:r>
              <w:t>т-</w:t>
            </w:r>
            <w:proofErr w:type="gramEnd"/>
            <w:r>
              <w:t xml:space="preserve">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Металлы и их соединения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3.1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Общая характеристика химических элементов -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lastRenderedPageBreak/>
              <w:t>3.2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3.3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3.4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3.5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3.6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</w:t>
            </w:r>
            <w:proofErr w:type="gramStart"/>
            <w:r>
              <w:t>а(</w:t>
            </w:r>
            <w:proofErr w:type="gramEnd"/>
            <w:r>
              <w:t>П) и железа(Ш), их состав, свойства и получение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3.7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</w:t>
            </w:r>
            <w:proofErr w:type="gramStart"/>
            <w:r>
              <w:t>а(</w:t>
            </w:r>
            <w:proofErr w:type="gramEnd"/>
            <w:r>
              <w:t>П) и железа(Ш), меди(Н);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4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Химия и окружающая среда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4.1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</w:t>
            </w:r>
            <w:r>
              <w:lastRenderedPageBreak/>
              <w:t>химических реакций в быту. Первая помощь при химических ожогах и отравлениях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lastRenderedPageBreak/>
              <w:t>4.2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5E259F" w:rsidTr="000C6B0E">
        <w:trPr>
          <w:trHeight w:val="2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center"/>
            </w:pPr>
            <w:r>
              <w:t>4.3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59F" w:rsidRDefault="005E259F" w:rsidP="00B9666C">
            <w:pPr>
              <w:pStyle w:val="25"/>
              <w:shd w:val="clear" w:color="auto" w:fill="auto"/>
              <w:spacing w:line="276" w:lineRule="auto"/>
              <w:jc w:val="both"/>
            </w:pPr>
            <w: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467837" w:rsidRPr="00946CC1" w:rsidRDefault="00467837" w:rsidP="00B9666C">
      <w:pPr>
        <w:rPr>
          <w:szCs w:val="22"/>
        </w:rPr>
      </w:pPr>
      <w:bookmarkStart w:id="8" w:name="_GoBack"/>
      <w:bookmarkEnd w:id="7"/>
      <w:bookmarkEnd w:id="8"/>
    </w:p>
    <w:sectPr w:rsidR="00467837" w:rsidRPr="00946CC1">
      <w:headerReference w:type="default" r:id="rId161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D30" w:rsidRDefault="006B5D30">
      <w:pPr>
        <w:spacing w:after="0" w:line="240" w:lineRule="auto"/>
      </w:pPr>
      <w:r>
        <w:separator/>
      </w:r>
    </w:p>
  </w:endnote>
  <w:endnote w:type="continuationSeparator" w:id="0">
    <w:p w:rsidR="006B5D30" w:rsidRDefault="006B5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D30" w:rsidRDefault="006B5D30">
      <w:pPr>
        <w:spacing w:after="0" w:line="240" w:lineRule="auto"/>
      </w:pPr>
      <w:r>
        <w:separator/>
      </w:r>
    </w:p>
  </w:footnote>
  <w:footnote w:type="continuationSeparator" w:id="0">
    <w:p w:rsidR="006B5D30" w:rsidRDefault="006B5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EBA" w:rsidRDefault="008F5EB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EBA" w:rsidRDefault="008F5EB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39B6"/>
    <w:multiLevelType w:val="multilevel"/>
    <w:tmpl w:val="8DCE7E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5E4B90"/>
    <w:multiLevelType w:val="multilevel"/>
    <w:tmpl w:val="36861B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837"/>
    <w:rsid w:val="00467837"/>
    <w:rsid w:val="005E259F"/>
    <w:rsid w:val="006B5D30"/>
    <w:rsid w:val="008F5EBA"/>
    <w:rsid w:val="00946CC1"/>
    <w:rsid w:val="00A811D1"/>
    <w:rsid w:val="00B45B2E"/>
    <w:rsid w:val="00B9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Гиперссылка1"/>
    <w:basedOn w:val="15"/>
    <w:link w:val="16"/>
    <w:rPr>
      <w:color w:val="0000FF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000FF" w:themeColor="hyperlink"/>
      <w:u w:val="single"/>
    </w:rPr>
  </w:style>
  <w:style w:type="paragraph" w:styleId="a5">
    <w:name w:val="header"/>
    <w:basedOn w:val="a"/>
    <w:link w:val="a6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1"/>
    <w:link w:val="a5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8">
    <w:name w:val="Основной шрифт абзаца1"/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9">
    <w:name w:val="Выделение1"/>
    <w:basedOn w:val="15"/>
    <w:link w:val="1a"/>
    <w:rPr>
      <w:i/>
    </w:rPr>
  </w:style>
  <w:style w:type="character" w:customStyle="1" w:styleId="1a">
    <w:name w:val="Выделение1"/>
    <w:basedOn w:val="17"/>
    <w:link w:val="19"/>
    <w:rPr>
      <w:i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a8">
    <w:name w:val="Normal Indent"/>
    <w:basedOn w:val="a"/>
    <w:link w:val="a9"/>
    <w:pPr>
      <w:ind w:left="720"/>
    </w:pPr>
  </w:style>
  <w:style w:type="character" w:customStyle="1" w:styleId="a9">
    <w:name w:val="Обычный отступ Знак"/>
    <w:basedOn w:val="1"/>
    <w:link w:val="a8"/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a">
    <w:name w:val="caption"/>
    <w:basedOn w:val="a"/>
    <w:next w:val="a"/>
    <w:link w:val="ab"/>
    <w:pPr>
      <w:spacing w:line="240" w:lineRule="auto"/>
    </w:pPr>
    <w:rPr>
      <w:b/>
      <w:color w:val="4F81BD" w:themeColor="accent1"/>
      <w:sz w:val="18"/>
    </w:rPr>
  </w:style>
  <w:style w:type="character" w:customStyle="1" w:styleId="ab">
    <w:name w:val="Название объекта Знак"/>
    <w:basedOn w:val="1"/>
    <w:link w:val="aa"/>
    <w:rPr>
      <w:b/>
      <w:color w:val="4F81BD" w:themeColor="accent1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basedOn w:val="a"/>
    <w:next w:val="a"/>
    <w:link w:val="ad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d">
    <w:name w:val="Подзаголовок Знак"/>
    <w:basedOn w:val="1"/>
    <w:link w:val="ac"/>
    <w:rPr>
      <w:rFonts w:asciiTheme="majorHAnsi" w:hAnsiTheme="majorHAnsi"/>
      <w:i/>
      <w:color w:val="4F81BD" w:themeColor="accent1"/>
      <w:spacing w:val="15"/>
      <w:sz w:val="24"/>
    </w:rPr>
  </w:style>
  <w:style w:type="paragraph" w:styleId="ae">
    <w:name w:val="Title"/>
    <w:basedOn w:val="a"/>
    <w:next w:val="a"/>
    <w:link w:val="af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">
    <w:name w:val="Название Знак"/>
    <w:basedOn w:val="1"/>
    <w:link w:val="a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footer"/>
    <w:basedOn w:val="a"/>
    <w:link w:val="af2"/>
    <w:uiPriority w:val="99"/>
    <w:unhideWhenUsed/>
    <w:rsid w:val="0094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46CC1"/>
  </w:style>
  <w:style w:type="character" w:customStyle="1" w:styleId="24">
    <w:name w:val="Основной текст (2)_"/>
    <w:basedOn w:val="a0"/>
    <w:link w:val="25"/>
    <w:rsid w:val="005E259F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af3">
    <w:name w:val="Подпись к таблице_"/>
    <w:basedOn w:val="a0"/>
    <w:link w:val="af4"/>
    <w:rsid w:val="005E259F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E259F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af4">
    <w:name w:val="Подпись к таблице"/>
    <w:basedOn w:val="a"/>
    <w:link w:val="af3"/>
    <w:rsid w:val="005E259F"/>
    <w:pPr>
      <w:widowControl w:val="0"/>
      <w:shd w:val="clear" w:color="auto" w:fill="FFFFFF"/>
      <w:spacing w:after="0" w:line="446" w:lineRule="exact"/>
      <w:jc w:val="right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7fa" TargetMode="External"/><Relationship Id="rId47" Type="http://schemas.openxmlformats.org/officeDocument/2006/relationships/hyperlink" Target="https://m.edsoo.ru/ff0d40c4" TargetMode="External"/><Relationship Id="rId63" Type="http://schemas.openxmlformats.org/officeDocument/2006/relationships/hyperlink" Target="https://m.edsoo.ru/ff0d587a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824" TargetMode="External"/><Relationship Id="rId89" Type="http://schemas.openxmlformats.org/officeDocument/2006/relationships/hyperlink" Target="https://m.edsoo.ru/00adaab9" TargetMode="External"/><Relationship Id="rId112" Type="http://schemas.openxmlformats.org/officeDocument/2006/relationships/hyperlink" Target="https://m.edsoo.ru/00addec0" TargetMode="External"/><Relationship Id="rId133" Type="http://schemas.openxmlformats.org/officeDocument/2006/relationships/hyperlink" Target="https://m.edsoo.ru/00ae027e" TargetMode="External"/><Relationship Id="rId138" Type="http://schemas.openxmlformats.org/officeDocument/2006/relationships/hyperlink" Target="https://m.edsoo.ru/00ae103e" TargetMode="External"/><Relationship Id="rId154" Type="http://schemas.openxmlformats.org/officeDocument/2006/relationships/hyperlink" Target="https://m.edsoo.ru/00ae3f50" TargetMode="External"/><Relationship Id="rId159" Type="http://schemas.openxmlformats.org/officeDocument/2006/relationships/hyperlink" Target="https://m.edsoo.ru/00ad9cb2" TargetMode="Externa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5d8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6ca" TargetMode="External"/><Relationship Id="rId37" Type="http://schemas.openxmlformats.org/officeDocument/2006/relationships/hyperlink" Target="https://m.edsoo.ru/ff0d2d50" TargetMode="External"/><Relationship Id="rId53" Type="http://schemas.openxmlformats.org/officeDocument/2006/relationships/hyperlink" Target="https://m.edsoo.ru/ff0d4c4a" TargetMode="External"/><Relationship Id="rId58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474" TargetMode="External"/><Relationship Id="rId79" Type="http://schemas.openxmlformats.org/officeDocument/2006/relationships/hyperlink" Target="https://m.edsoo.ru/00ad9ffa" TargetMode="External"/><Relationship Id="rId102" Type="http://schemas.openxmlformats.org/officeDocument/2006/relationships/hyperlink" Target="https://m.edsoo.ru/00adbe9a" TargetMode="External"/><Relationship Id="rId123" Type="http://schemas.openxmlformats.org/officeDocument/2006/relationships/hyperlink" Target="https://m.edsoo.ru/00adeea6" TargetMode="External"/><Relationship Id="rId128" Type="http://schemas.openxmlformats.org/officeDocument/2006/relationships/hyperlink" Target="https://m.edsoo.ru/00adf68a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c6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ae28" TargetMode="External"/><Relationship Id="rId95" Type="http://schemas.openxmlformats.org/officeDocument/2006/relationships/hyperlink" Target="https://m.edsoo.ru/00ad9cb2" TargetMode="External"/><Relationship Id="rId160" Type="http://schemas.openxmlformats.org/officeDocument/2006/relationships/header" Target="header1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a16" TargetMode="External"/><Relationship Id="rId48" Type="http://schemas.openxmlformats.org/officeDocument/2006/relationships/hyperlink" Target="https://m.edsoo.ru/ff0d4290" TargetMode="External"/><Relationship Id="rId64" Type="http://schemas.openxmlformats.org/officeDocument/2006/relationships/hyperlink" Target="https://m.edsoo.ru/ff0d59e2" TargetMode="External"/><Relationship Id="rId69" Type="http://schemas.openxmlformats.org/officeDocument/2006/relationships/hyperlink" Target="https://m.edsoo.ru/ff0d664e" TargetMode="External"/><Relationship Id="rId113" Type="http://schemas.openxmlformats.org/officeDocument/2006/relationships/hyperlink" Target="https://m.edsoo.ru/00addfe2" TargetMode="External"/><Relationship Id="rId118" Type="http://schemas.openxmlformats.org/officeDocument/2006/relationships/hyperlink" Target="https://m.edsoo.ru/00ade64a" TargetMode="External"/><Relationship Id="rId134" Type="http://schemas.openxmlformats.org/officeDocument/2006/relationships/hyperlink" Target="https://m.edsoo.ru/00ae054e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96e" TargetMode="External"/><Relationship Id="rId150" Type="http://schemas.openxmlformats.org/officeDocument/2006/relationships/hyperlink" Target="https://m.edsoo.ru/00ae1d8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33" Type="http://schemas.openxmlformats.org/officeDocument/2006/relationships/hyperlink" Target="https://m.edsoo.ru/ff0d28c8" TargetMode="External"/><Relationship Id="rId38" Type="http://schemas.openxmlformats.org/officeDocument/2006/relationships/hyperlink" Target="https://m.edsoo.ru/ff0d2eae" TargetMode="External"/><Relationship Id="rId59" Type="http://schemas.openxmlformats.org/officeDocument/2006/relationships/hyperlink" Target="https://m.edsoo.ru/ff0d4f42" TargetMode="External"/><Relationship Id="rId103" Type="http://schemas.openxmlformats.org/officeDocument/2006/relationships/hyperlink" Target="https://m.edsoo.ru/00adc28c" TargetMode="External"/><Relationship Id="rId108" Type="http://schemas.openxmlformats.org/officeDocument/2006/relationships/hyperlink" Target="https://m.edsoo.ru/00add8b2" TargetMode="External"/><Relationship Id="rId124" Type="http://schemas.openxmlformats.org/officeDocument/2006/relationships/hyperlink" Target="https://m.edsoo.ru/00adf004" TargetMode="External"/><Relationship Id="rId129" Type="http://schemas.openxmlformats.org/officeDocument/2006/relationships/hyperlink" Target="https://m.edsoo.ru/00adfc20" TargetMode="External"/><Relationship Id="rId54" Type="http://schemas.openxmlformats.org/officeDocument/2006/relationships/hyperlink" Target="https://m.edsoo.ru/ff0d4ae2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b7c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ff0d61c6" TargetMode="External"/><Relationship Id="rId140" Type="http://schemas.openxmlformats.org/officeDocument/2006/relationships/hyperlink" Target="https://m.edsoo.ru/00ae1156" TargetMode="External"/><Relationship Id="rId145" Type="http://schemas.openxmlformats.org/officeDocument/2006/relationships/hyperlink" Target="https://m.edsoo.ru/00ae15e8" TargetMode="External"/><Relationship Id="rId16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7f41a636" TargetMode="External"/><Relationship Id="rId36" Type="http://schemas.openxmlformats.org/officeDocument/2006/relationships/hyperlink" Target="https://m.edsoo.ru/ff0d2a6c" TargetMode="External"/><Relationship Id="rId49" Type="http://schemas.openxmlformats.org/officeDocument/2006/relationships/hyperlink" Target="https://m.edsoo.ru/ff0d448e" TargetMode="External"/><Relationship Id="rId57" Type="http://schemas.openxmlformats.org/officeDocument/2006/relationships/hyperlink" Target="https://m.edsoo.ru/ff0d50d2" TargetMode="External"/><Relationship Id="rId106" Type="http://schemas.openxmlformats.org/officeDocument/2006/relationships/hyperlink" Target="https://m.edsoo.ru/00add448" TargetMode="External"/><Relationship Id="rId114" Type="http://schemas.openxmlformats.org/officeDocument/2006/relationships/hyperlink" Target="https://m.edsoo.ru/00ade104" TargetMode="External"/><Relationship Id="rId119" Type="http://schemas.openxmlformats.org/officeDocument/2006/relationships/hyperlink" Target="https://m.edsoo.ru/00ade802" TargetMode="External"/><Relationship Id="rId127" Type="http://schemas.openxmlformats.org/officeDocument/2006/relationships/hyperlink" Target="https://m.edsoo.ru/00adf518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3dc" TargetMode="External"/><Relationship Id="rId44" Type="http://schemas.openxmlformats.org/officeDocument/2006/relationships/hyperlink" Target="https://m.edsoo.ru/ff0d3b88" TargetMode="External"/><Relationship Id="rId52" Type="http://schemas.openxmlformats.org/officeDocument/2006/relationships/hyperlink" Target="https://m.edsoo.ru/ff0d4790" TargetMode="External"/><Relationship Id="rId60" Type="http://schemas.openxmlformats.org/officeDocument/2006/relationships/hyperlink" Target="https://m.edsoo.ru/ff0d542e" TargetMode="External"/><Relationship Id="rId65" Type="http://schemas.openxmlformats.org/officeDocument/2006/relationships/hyperlink" Target="https://m.edsoo.ru/ff0d5b40" TargetMode="External"/><Relationship Id="rId73" Type="http://schemas.openxmlformats.org/officeDocument/2006/relationships/hyperlink" Target="https://m.edsoo.ru/ff0dfee2" TargetMode="External"/><Relationship Id="rId78" Type="http://schemas.openxmlformats.org/officeDocument/2006/relationships/hyperlink" Target="https://m.edsoo.ru/00ad9e1a" TargetMode="External"/><Relationship Id="rId81" Type="http://schemas.openxmlformats.org/officeDocument/2006/relationships/hyperlink" Target="https://m.edsoo.ru/00ada52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00adb33c" TargetMode="External"/><Relationship Id="rId99" Type="http://schemas.openxmlformats.org/officeDocument/2006/relationships/hyperlink" Target="https://m.edsoo.ru/00adb7e2" TargetMode="External"/><Relationship Id="rId101" Type="http://schemas.openxmlformats.org/officeDocument/2006/relationships/hyperlink" Target="https://m.edsoo.ru/00adbcb0" TargetMode="External"/><Relationship Id="rId122" Type="http://schemas.openxmlformats.org/officeDocument/2006/relationships/hyperlink" Target="https://m.edsoo.ru/00adec8a" TargetMode="External"/><Relationship Id="rId130" Type="http://schemas.openxmlformats.org/officeDocument/2006/relationships/hyperlink" Target="https://m.edsoo.ru/00adfd9c" TargetMode="External"/><Relationship Id="rId135" Type="http://schemas.openxmlformats.org/officeDocument/2006/relationships/hyperlink" Target="https://m.edsoo.ru/00ae080a" TargetMode="External"/><Relationship Id="rId143" Type="http://schemas.openxmlformats.org/officeDocument/2006/relationships/hyperlink" Target="https://m.edsoo.ru/00ae14b2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5e6" TargetMode="External"/><Relationship Id="rId156" Type="http://schemas.openxmlformats.org/officeDocument/2006/relationships/hyperlink" Target="https://m.edsoo.ru/00ae42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23c" TargetMode="External"/><Relationship Id="rId109" Type="http://schemas.openxmlformats.org/officeDocument/2006/relationships/hyperlink" Target="https://m.edsoo.ru/00add9d4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614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a50" TargetMode="External"/><Relationship Id="rId97" Type="http://schemas.openxmlformats.org/officeDocument/2006/relationships/hyperlink" Target="https://m.edsoo.ru/00adb59e" TargetMode="External"/><Relationship Id="rId104" Type="http://schemas.openxmlformats.org/officeDocument/2006/relationships/hyperlink" Target="https://m.edsoo.ru/00adcade" TargetMode="External"/><Relationship Id="rId120" Type="http://schemas.openxmlformats.org/officeDocument/2006/relationships/hyperlink" Target="https://m.edsoo.ru/00adea28" TargetMode="External"/><Relationship Id="rId125" Type="http://schemas.openxmlformats.org/officeDocument/2006/relationships/hyperlink" Target="https://m.edsoo.ru/00adf180" TargetMode="External"/><Relationship Id="rId141" Type="http://schemas.openxmlformats.org/officeDocument/2006/relationships/hyperlink" Target="https://m.edsoo.ru/00ae1278" TargetMode="External"/><Relationship Id="rId146" Type="http://schemas.openxmlformats.org/officeDocument/2006/relationships/hyperlink" Target="https://m.edsoo.ru/00ae188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f0d67ca" TargetMode="External"/><Relationship Id="rId92" Type="http://schemas.openxmlformats.org/officeDocument/2006/relationships/hyperlink" Target="https://m.edsoo.ru/00adb076" TargetMode="Externa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f0d210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50c" TargetMode="External"/><Relationship Id="rId45" Type="http://schemas.openxmlformats.org/officeDocument/2006/relationships/hyperlink" Target="https://m.edsoo.ru/ff0d5708" TargetMode="External"/><Relationship Id="rId66" Type="http://schemas.openxmlformats.org/officeDocument/2006/relationships/hyperlink" Target="https://m.edsoo.ru/ff0d5eba" TargetMode="External"/><Relationship Id="rId87" Type="http://schemas.openxmlformats.org/officeDocument/2006/relationships/hyperlink" Target="https://m.edsoo.ru/00adac34" TargetMode="External"/><Relationship Id="rId110" Type="http://schemas.openxmlformats.org/officeDocument/2006/relationships/hyperlink" Target="https://m.edsoo.ru/00addd12" TargetMode="External"/><Relationship Id="rId115" Type="http://schemas.openxmlformats.org/officeDocument/2006/relationships/hyperlink" Target="https://m.edsoo.ru/00ade348" TargetMode="External"/><Relationship Id="rId131" Type="http://schemas.openxmlformats.org/officeDocument/2006/relationships/hyperlink" Target="https://m.edsoo.ru/00adfebe" TargetMode="External"/><Relationship Id="rId136" Type="http://schemas.openxmlformats.org/officeDocument/2006/relationships/hyperlink" Target="https://m.edsoo.ru/00ae0bf2" TargetMode="External"/><Relationship Id="rId157" Type="http://schemas.openxmlformats.org/officeDocument/2006/relationships/hyperlink" Target="https://m.edsoo.ru/00ae0d0a" TargetMode="External"/><Relationship Id="rId61" Type="http://schemas.openxmlformats.org/officeDocument/2006/relationships/hyperlink" Target="https://m.edsoo.ru/ff0d55a0" TargetMode="External"/><Relationship Id="rId82" Type="http://schemas.openxmlformats.org/officeDocument/2006/relationships/hyperlink" Target="https://m.edsoo.ru/00ada342" TargetMode="External"/><Relationship Id="rId152" Type="http://schemas.openxmlformats.org/officeDocument/2006/relationships/hyperlink" Target="https://m.edsoo.ru/00ae3de8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27e" TargetMode="External"/><Relationship Id="rId35" Type="http://schemas.openxmlformats.org/officeDocument/2006/relationships/hyperlink" Target="https://m.edsoo.ru/ff0d2be8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cb2" TargetMode="External"/><Relationship Id="rId100" Type="http://schemas.openxmlformats.org/officeDocument/2006/relationships/hyperlink" Target="https://m.edsoo.ru/00adbac6" TargetMode="External"/><Relationship Id="rId105" Type="http://schemas.openxmlformats.org/officeDocument/2006/relationships/hyperlink" Target="https://m.edsoo.ru/00adcd68" TargetMode="External"/><Relationship Id="rId126" Type="http://schemas.openxmlformats.org/officeDocument/2006/relationships/hyperlink" Target="https://m.edsoo.ru/00adf306" TargetMode="External"/><Relationship Id="rId147" Type="http://schemas.openxmlformats.org/officeDocument/2006/relationships/hyperlink" Target="https://m.edsoo.ru/00ae1ae8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97a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486" TargetMode="External"/><Relationship Id="rId98" Type="http://schemas.openxmlformats.org/officeDocument/2006/relationships/hyperlink" Target="https://m.edsoo.ru/00adb6b6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163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3f34" TargetMode="External"/><Relationship Id="rId67" Type="http://schemas.openxmlformats.org/officeDocument/2006/relationships/hyperlink" Target="https://m.edsoo.ru/ff0d6342" TargetMode="External"/><Relationship Id="rId116" Type="http://schemas.openxmlformats.org/officeDocument/2006/relationships/hyperlink" Target="https://m.edsoo.ru/00ade488" TargetMode="External"/><Relationship Id="rId137" Type="http://schemas.openxmlformats.org/officeDocument/2006/relationships/hyperlink" Target="https://m.edsoo.ru/00ae0e18" TargetMode="External"/><Relationship Id="rId158" Type="http://schemas.openxmlformats.org/officeDocument/2006/relationships/hyperlink" Target="https://m.edsoo.ru/00adb33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5230" TargetMode="External"/><Relationship Id="rId62" Type="http://schemas.openxmlformats.org/officeDocument/2006/relationships/hyperlink" Target="https://m.edsoo.ru/ff0d5708" TargetMode="External"/><Relationship Id="rId83" Type="http://schemas.openxmlformats.org/officeDocument/2006/relationships/hyperlink" Target="https://m.edsoo.ru/00ada6bc" TargetMode="External"/><Relationship Id="rId88" Type="http://schemas.openxmlformats.org/officeDocument/2006/relationships/hyperlink" Target="https://m.edsoo.ru/00adaab8" TargetMode="External"/><Relationship Id="rId111" Type="http://schemas.openxmlformats.org/officeDocument/2006/relationships/hyperlink" Target="https://m.edsoo.ru/00addbfa" TargetMode="External"/><Relationship Id="rId132" Type="http://schemas.openxmlformats.org/officeDocument/2006/relationships/hyperlink" Target="https://m.edsoo.ru/00ae006c" TargetMode="External"/><Relationship Id="rId153" Type="http://schemas.openxmlformats.org/officeDocument/2006/relationships/hyperlink" Target="https://m.edsoo.ru/00ae1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35</Pages>
  <Words>14060</Words>
  <Characters>80142</Characters>
  <Application>Microsoft Office Word</Application>
  <DocSecurity>0</DocSecurity>
  <Lines>667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2025-10-31T07:51:00Z</dcterms:created>
  <dcterms:modified xsi:type="dcterms:W3CDTF">2025-12-21T19:11:00Z</dcterms:modified>
</cp:coreProperties>
</file>