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BD" w:rsidRPr="00BC0992" w:rsidRDefault="00B021BD" w:rsidP="00B021BD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химии 8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B021BD" w:rsidRPr="003A3DDE" w:rsidRDefault="00B021BD" w:rsidP="00B021B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3DDE">
        <w:rPr>
          <w:rFonts w:ascii="Times New Roman" w:hAnsi="Times New Roman"/>
          <w:b/>
          <w:bCs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b/>
          <w:bCs/>
          <w:sz w:val="24"/>
          <w:szCs w:val="24"/>
        </w:rPr>
        <w:t xml:space="preserve">химии 8 класс </w:t>
      </w:r>
      <w:r w:rsidRPr="003A3DDE">
        <w:rPr>
          <w:rFonts w:ascii="Times New Roman" w:hAnsi="Times New Roman"/>
          <w:b/>
          <w:bCs/>
          <w:sz w:val="24"/>
          <w:szCs w:val="24"/>
        </w:rPr>
        <w:t>ФГОС  основного общего образования соответствует: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 xml:space="preserve">Федеральному </w:t>
      </w:r>
      <w:r>
        <w:rPr>
          <w:rFonts w:ascii="Times New Roman" w:hAnsi="Times New Roman"/>
          <w:bCs/>
          <w:sz w:val="24"/>
          <w:szCs w:val="24"/>
        </w:rPr>
        <w:t>з</w:t>
      </w:r>
      <w:r w:rsidRPr="003A3DDE">
        <w:rPr>
          <w:rFonts w:ascii="Times New Roman" w:hAnsi="Times New Roman"/>
          <w:bCs/>
          <w:sz w:val="24"/>
          <w:szCs w:val="24"/>
        </w:rPr>
        <w:t>акону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3DDE">
        <w:rPr>
          <w:rFonts w:ascii="Times New Roman" w:hAnsi="Times New Roman"/>
          <w:bCs/>
          <w:sz w:val="24"/>
          <w:szCs w:val="24"/>
        </w:rPr>
        <w:t>№273-ФЗ от 29.12.2012 года «Об образовании в Российской Федерации»;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 xml:space="preserve">Федеральному </w:t>
      </w:r>
      <w:r>
        <w:rPr>
          <w:rFonts w:ascii="Times New Roman" w:hAnsi="Times New Roman"/>
          <w:bCs/>
          <w:sz w:val="24"/>
          <w:szCs w:val="24"/>
        </w:rPr>
        <w:t xml:space="preserve">государственному </w:t>
      </w:r>
      <w:r w:rsidRPr="003A3DDE">
        <w:rPr>
          <w:rFonts w:ascii="Times New Roman" w:hAnsi="Times New Roman"/>
          <w:bCs/>
          <w:sz w:val="24"/>
          <w:szCs w:val="24"/>
        </w:rPr>
        <w:t xml:space="preserve">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Приказу Министерства образования</w:t>
      </w:r>
      <w:r>
        <w:rPr>
          <w:rFonts w:ascii="Times New Roman" w:hAnsi="Times New Roman"/>
          <w:bCs/>
          <w:sz w:val="24"/>
          <w:szCs w:val="24"/>
        </w:rPr>
        <w:t xml:space="preserve"> и науки РФ №1577 от 31.12.2015 г. «</w:t>
      </w:r>
      <w:r w:rsidRPr="003A3DDE">
        <w:rPr>
          <w:rFonts w:ascii="Times New Roman" w:hAnsi="Times New Roman"/>
          <w:bCs/>
          <w:sz w:val="24"/>
          <w:szCs w:val="24"/>
        </w:rPr>
        <w:t xml:space="preserve">О внесении изменений в федеральный </w:t>
      </w:r>
      <w:r>
        <w:rPr>
          <w:rFonts w:ascii="Times New Roman" w:hAnsi="Times New Roman"/>
          <w:bCs/>
          <w:sz w:val="24"/>
          <w:szCs w:val="24"/>
        </w:rPr>
        <w:t>государственный</w:t>
      </w:r>
      <w:r w:rsidRPr="003A3DDE">
        <w:rPr>
          <w:rFonts w:ascii="Times New Roman" w:hAnsi="Times New Roman"/>
          <w:bCs/>
          <w:sz w:val="24"/>
          <w:szCs w:val="24"/>
        </w:rPr>
        <w:t xml:space="preserve">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Образовательной программе основного  общего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МБОУ К-Е СОШ № 5</w:t>
      </w:r>
      <w:r w:rsidRPr="003A3DDE">
        <w:rPr>
          <w:rFonts w:ascii="Times New Roman" w:hAnsi="Times New Roman"/>
          <w:bCs/>
          <w:sz w:val="24"/>
          <w:szCs w:val="24"/>
        </w:rPr>
        <w:t>;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Учебному плану МБОУ К-Е СОШ №5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уч.г</w:t>
      </w:r>
      <w:proofErr w:type="spellEnd"/>
      <w:r>
        <w:rPr>
          <w:rFonts w:ascii="Times New Roman" w:hAnsi="Times New Roman"/>
          <w:bCs/>
          <w:sz w:val="24"/>
          <w:szCs w:val="24"/>
        </w:rPr>
        <w:t>.;</w:t>
      </w:r>
    </w:p>
    <w:p w:rsidR="00B021BD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Примерной рабочей программе по химии под редакцией О.С. Габриеляна. Предметная линия учебников </w:t>
      </w:r>
      <w:proofErr w:type="spellStart"/>
      <w:r>
        <w:rPr>
          <w:rFonts w:ascii="Times New Roman" w:hAnsi="Times New Roman"/>
          <w:bCs/>
          <w:sz w:val="24"/>
          <w:szCs w:val="24"/>
        </w:rPr>
        <w:t>О.С.Габриеляна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И.Г.Остроумова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С.А.Сладкова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8-9 классы</w:t>
      </w:r>
      <w:proofErr w:type="gramStart"/>
      <w:r>
        <w:rPr>
          <w:rFonts w:ascii="Times New Roman" w:hAnsi="Times New Roman"/>
          <w:bCs/>
          <w:sz w:val="24"/>
          <w:szCs w:val="24"/>
        </w:rPr>
        <w:t>.-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М.: </w:t>
      </w:r>
      <w:proofErr w:type="spellStart"/>
      <w:r>
        <w:rPr>
          <w:rFonts w:ascii="Times New Roman" w:hAnsi="Times New Roman"/>
          <w:bCs/>
          <w:sz w:val="24"/>
          <w:szCs w:val="24"/>
        </w:rPr>
        <w:t>Просещение</w:t>
      </w:r>
      <w:proofErr w:type="spellEnd"/>
      <w:r>
        <w:rPr>
          <w:rFonts w:ascii="Times New Roman" w:hAnsi="Times New Roman"/>
          <w:bCs/>
          <w:sz w:val="24"/>
          <w:szCs w:val="24"/>
        </w:rPr>
        <w:t>, 2019.</w:t>
      </w:r>
    </w:p>
    <w:p w:rsidR="00B021BD" w:rsidRPr="00772D66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D66">
        <w:rPr>
          <w:rFonts w:ascii="Times New Roman" w:hAnsi="Times New Roman"/>
          <w:bCs/>
          <w:sz w:val="24"/>
          <w:szCs w:val="24"/>
        </w:rPr>
        <w:t>Учебнику</w:t>
      </w:r>
      <w:r w:rsidRPr="003A3DDE">
        <w:t xml:space="preserve"> </w:t>
      </w:r>
      <w:r>
        <w:rPr>
          <w:rFonts w:ascii="Times New Roman" w:hAnsi="Times New Roman"/>
          <w:bCs/>
          <w:sz w:val="24"/>
          <w:szCs w:val="24"/>
        </w:rPr>
        <w:t>Химия 8 класс</w:t>
      </w:r>
      <w:r w:rsidRPr="0077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О.С. Габриелян,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И.Г.Остроумов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С.А. Сладков.- М.: Просвещение, 2019 г.</w:t>
      </w:r>
    </w:p>
    <w:p w:rsidR="00B021BD" w:rsidRPr="00CF2D33" w:rsidRDefault="00B021BD" w:rsidP="00B021BD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B021BD" w:rsidRPr="000B677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Положению о рабочей программе МБОУ К-Е СОШ №5</w:t>
      </w:r>
    </w:p>
    <w:p w:rsidR="00B021BD" w:rsidRPr="008F0370" w:rsidRDefault="00B021BD" w:rsidP="00B021BD">
      <w:pPr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5B4CC3">
        <w:rPr>
          <w:rFonts w:ascii="Times New Roman" w:hAnsi="Times New Roman"/>
          <w:bCs/>
          <w:sz w:val="24"/>
          <w:szCs w:val="24"/>
        </w:rPr>
        <w:t xml:space="preserve">           В соответствии с </w:t>
      </w:r>
      <w:r>
        <w:rPr>
          <w:rFonts w:ascii="Times New Roman" w:hAnsi="Times New Roman"/>
          <w:bCs/>
          <w:sz w:val="24"/>
          <w:szCs w:val="24"/>
        </w:rPr>
        <w:t>учебным планом школы,</w:t>
      </w:r>
      <w:r w:rsidRPr="005B4CC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годовым </w:t>
      </w:r>
      <w:r w:rsidRPr="005B4CC3">
        <w:rPr>
          <w:rFonts w:ascii="Times New Roman" w:hAnsi="Times New Roman"/>
          <w:bCs/>
          <w:sz w:val="24"/>
          <w:szCs w:val="24"/>
        </w:rPr>
        <w:t xml:space="preserve">календарным учебным  графиком  МБОУ </w:t>
      </w:r>
      <w:proofErr w:type="gramStart"/>
      <w:r w:rsidRPr="005B4CC3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5B4CC3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5B4CC3">
        <w:rPr>
          <w:rFonts w:ascii="Times New Roman" w:hAnsi="Times New Roman"/>
          <w:bCs/>
          <w:sz w:val="24"/>
          <w:szCs w:val="24"/>
        </w:rPr>
        <w:t>-20</w:t>
      </w:r>
      <w:r>
        <w:rPr>
          <w:rFonts w:ascii="Times New Roman" w:hAnsi="Times New Roman"/>
          <w:bCs/>
          <w:sz w:val="24"/>
          <w:szCs w:val="24"/>
        </w:rPr>
        <w:t>22 учебном году,</w:t>
      </w:r>
      <w:r w:rsidRPr="005B4CC3">
        <w:rPr>
          <w:rFonts w:ascii="Times New Roman" w:hAnsi="Times New Roman"/>
          <w:bCs/>
          <w:sz w:val="24"/>
          <w:szCs w:val="24"/>
        </w:rPr>
        <w:t xml:space="preserve"> расписанием учебных  занятий  в условиях  пятидневной  рабочей  недели  </w:t>
      </w:r>
      <w:r>
        <w:rPr>
          <w:rFonts w:ascii="Times New Roman" w:hAnsi="Times New Roman"/>
          <w:bCs/>
          <w:sz w:val="24"/>
          <w:szCs w:val="24"/>
        </w:rPr>
        <w:t xml:space="preserve">на 2021-2022 учебный год </w:t>
      </w:r>
      <w:r w:rsidRPr="005B4CC3">
        <w:rPr>
          <w:rFonts w:ascii="Times New Roman" w:hAnsi="Times New Roman"/>
          <w:bCs/>
          <w:sz w:val="24"/>
          <w:szCs w:val="24"/>
        </w:rPr>
        <w:t xml:space="preserve"> данная</w:t>
      </w:r>
      <w:r>
        <w:rPr>
          <w:rFonts w:ascii="Times New Roman" w:hAnsi="Times New Roman"/>
          <w:bCs/>
          <w:sz w:val="24"/>
          <w:szCs w:val="24"/>
        </w:rPr>
        <w:t xml:space="preserve"> рабочая</w:t>
      </w:r>
      <w:r w:rsidRPr="005B4CC3">
        <w:rPr>
          <w:rFonts w:ascii="Times New Roman" w:hAnsi="Times New Roman"/>
          <w:bCs/>
          <w:sz w:val="24"/>
          <w:szCs w:val="24"/>
        </w:rPr>
        <w:t xml:space="preserve">  программа по </w:t>
      </w:r>
      <w:r>
        <w:rPr>
          <w:rFonts w:ascii="Times New Roman" w:hAnsi="Times New Roman"/>
          <w:bCs/>
          <w:sz w:val="24"/>
          <w:szCs w:val="24"/>
        </w:rPr>
        <w:t>химии</w:t>
      </w:r>
      <w:r w:rsidRPr="005B4CC3">
        <w:rPr>
          <w:rFonts w:ascii="Times New Roman" w:hAnsi="Times New Roman"/>
          <w:bCs/>
          <w:sz w:val="24"/>
          <w:szCs w:val="24"/>
        </w:rPr>
        <w:t xml:space="preserve">  в  </w:t>
      </w:r>
      <w:r>
        <w:rPr>
          <w:rFonts w:ascii="Times New Roman" w:hAnsi="Times New Roman"/>
          <w:bCs/>
          <w:sz w:val="24"/>
          <w:szCs w:val="24"/>
        </w:rPr>
        <w:t>8</w:t>
      </w:r>
      <w:r w:rsidRPr="005B4CC3">
        <w:rPr>
          <w:rFonts w:ascii="Times New Roman" w:hAnsi="Times New Roman"/>
          <w:bCs/>
          <w:sz w:val="24"/>
          <w:szCs w:val="24"/>
        </w:rPr>
        <w:t xml:space="preserve"> классе </w:t>
      </w:r>
      <w:r>
        <w:rPr>
          <w:rFonts w:ascii="Times New Roman" w:hAnsi="Times New Roman"/>
          <w:bCs/>
          <w:sz w:val="24"/>
          <w:szCs w:val="24"/>
        </w:rPr>
        <w:t>рассчитана</w:t>
      </w:r>
      <w:r w:rsidRPr="00E80E2C">
        <w:rPr>
          <w:rFonts w:ascii="Times New Roman" w:hAnsi="Times New Roman"/>
          <w:bCs/>
          <w:sz w:val="24"/>
          <w:szCs w:val="24"/>
        </w:rPr>
        <w:t xml:space="preserve"> на </w:t>
      </w:r>
      <w:r w:rsidRPr="0072078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9</w:t>
      </w:r>
      <w:r w:rsidRPr="0072078B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B021BD" w:rsidRDefault="00B021BD" w:rsidP="00B021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064B6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химии </w:t>
      </w:r>
      <w:r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Pr="009064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9064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Pr="009064B6">
        <w:rPr>
          <w:rFonts w:ascii="Times New Roman" w:hAnsi="Times New Roman" w:cs="Times New Roman"/>
          <w:sz w:val="24"/>
          <w:szCs w:val="24"/>
        </w:rPr>
        <w:t>химическую символику: знаки химических элементов, формулы химических веществ и уравнения химических реакций;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объём, химическая реакция, классификация реакций, электролит и </w:t>
      </w:r>
      <w:proofErr w:type="spellStart"/>
      <w:r w:rsidRPr="009064B6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9064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4B6">
        <w:rPr>
          <w:rFonts w:ascii="Times New Roman" w:hAnsi="Times New Roman" w:cs="Times New Roman"/>
          <w:sz w:val="24"/>
          <w:szCs w:val="24"/>
        </w:rPr>
        <w:t>электролитическая диссоциация, окислитель и восстановитель, окисление и восстановление;</w:t>
      </w:r>
      <w:proofErr w:type="gramEnd"/>
      <w:r w:rsidRPr="009064B6">
        <w:rPr>
          <w:rFonts w:ascii="Times New Roman" w:hAnsi="Times New Roman" w:cs="Times New Roman"/>
          <w:sz w:val="24"/>
          <w:szCs w:val="24"/>
        </w:rPr>
        <w:br/>
        <w:t>- основные законы химии: сохранения массы веществ, постоянства состава, периодический закон;</w:t>
      </w:r>
    </w:p>
    <w:p w:rsidR="00B021BD" w:rsidRPr="00CA0021" w:rsidRDefault="00B021BD" w:rsidP="00B021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Обучающиеся получат возможность научиться: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называть</w:t>
      </w:r>
      <w:r w:rsidRPr="009064B6">
        <w:rPr>
          <w:rFonts w:ascii="Times New Roman" w:hAnsi="Times New Roman" w:cs="Times New Roman"/>
          <w:sz w:val="24"/>
          <w:szCs w:val="24"/>
        </w:rPr>
        <w:t>: химические элементы, соединения изученных классов;</w:t>
      </w:r>
      <w:r w:rsidRPr="009064B6">
        <w:rPr>
          <w:rFonts w:ascii="Times New Roman" w:hAnsi="Times New Roman" w:cs="Times New Roman"/>
          <w:sz w:val="24"/>
          <w:szCs w:val="24"/>
        </w:rPr>
        <w:br/>
        <w:t>-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 xml:space="preserve"> объяснять</w:t>
      </w:r>
      <w:r w:rsidRPr="009064B6">
        <w:rPr>
          <w:rFonts w:ascii="Times New Roman" w:hAnsi="Times New Roman" w:cs="Times New Roman"/>
          <w:sz w:val="24"/>
          <w:szCs w:val="24"/>
        </w:rPr>
        <w:t>: физический смысл атомного номера химического элемента, номеров группы и периода; закономерности изменения свойств элементов в пределах малых периодов и главных подгрупп; сущность реакций ионного обмена;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характеризовать</w:t>
      </w:r>
      <w:r w:rsidRPr="009064B6">
        <w:rPr>
          <w:rFonts w:ascii="Times New Roman" w:hAnsi="Times New Roman" w:cs="Times New Roman"/>
          <w:sz w:val="24"/>
          <w:szCs w:val="24"/>
        </w:rPr>
        <w:t>: химические элемент</w:t>
      </w:r>
      <w:proofErr w:type="gramStart"/>
      <w:r w:rsidRPr="009064B6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064B6">
        <w:rPr>
          <w:rFonts w:ascii="Times New Roman" w:hAnsi="Times New Roman" w:cs="Times New Roman"/>
          <w:sz w:val="24"/>
          <w:szCs w:val="24"/>
        </w:rPr>
        <w:t xml:space="preserve">от водорода до кальция) на основе их </w:t>
      </w:r>
      <w:r w:rsidRPr="000B677E">
        <w:rPr>
          <w:rFonts w:ascii="Times New Roman" w:hAnsi="Times New Roman" w:cs="Times New Roman"/>
        </w:rPr>
        <w:t xml:space="preserve">положения в периодической системе </w:t>
      </w:r>
      <w:proofErr w:type="spellStart"/>
      <w:r w:rsidRPr="000B677E">
        <w:rPr>
          <w:rFonts w:ascii="Times New Roman" w:hAnsi="Times New Roman" w:cs="Times New Roman"/>
        </w:rPr>
        <w:t>Д.И.Менделеева</w:t>
      </w:r>
      <w:proofErr w:type="spellEnd"/>
      <w:r w:rsidRPr="000B677E">
        <w:rPr>
          <w:rFonts w:ascii="Times New Roman" w:hAnsi="Times New Roman" w:cs="Times New Roman"/>
        </w:rPr>
        <w:t xml:space="preserve"> и особенностей строения их атомов; </w:t>
      </w:r>
      <w:proofErr w:type="gramStart"/>
      <w:r w:rsidRPr="000B677E">
        <w:rPr>
          <w:rFonts w:ascii="Times New Roman" w:hAnsi="Times New Roman" w:cs="Times New Roman"/>
        </w:rPr>
        <w:t>связь между составом, строением и свойствами веществ; химические свойства основных классов неорганических веществ;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9064B6">
        <w:rPr>
          <w:rFonts w:ascii="Times New Roman" w:hAnsi="Times New Roman" w:cs="Times New Roman"/>
          <w:sz w:val="24"/>
          <w:szCs w:val="24"/>
        </w:rPr>
        <w:t xml:space="preserve">: состав веществ по их формулам, принадлежность веществ к определённому </w:t>
      </w:r>
      <w:r w:rsidRPr="009064B6">
        <w:rPr>
          <w:rFonts w:ascii="Times New Roman" w:hAnsi="Times New Roman" w:cs="Times New Roman"/>
          <w:sz w:val="24"/>
          <w:szCs w:val="24"/>
        </w:rPr>
        <w:lastRenderedPageBreak/>
        <w:t>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составлять</w:t>
      </w:r>
      <w:r w:rsidRPr="009064B6">
        <w:rPr>
          <w:rFonts w:ascii="Times New Roman" w:hAnsi="Times New Roman" w:cs="Times New Roman"/>
          <w:sz w:val="24"/>
          <w:szCs w:val="24"/>
        </w:rPr>
        <w:t>: формулы неорганических соединений; схемы строения атомов первых 20 элементов периодической системы;</w:t>
      </w:r>
      <w:proofErr w:type="gramEnd"/>
      <w:r w:rsidRPr="009064B6">
        <w:rPr>
          <w:rFonts w:ascii="Times New Roman" w:hAnsi="Times New Roman" w:cs="Times New Roman"/>
          <w:sz w:val="24"/>
          <w:szCs w:val="24"/>
        </w:rPr>
        <w:t xml:space="preserve"> уравнения химических реакций;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обращаться</w:t>
      </w:r>
      <w:r w:rsidRPr="009064B6">
        <w:rPr>
          <w:rFonts w:ascii="Times New Roman" w:hAnsi="Times New Roman" w:cs="Times New Roman"/>
          <w:sz w:val="24"/>
          <w:szCs w:val="24"/>
        </w:rPr>
        <w:t>: с химической посудой и лабораторным оборудованием;</w:t>
      </w:r>
      <w:r w:rsidRPr="009064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распознавать опытным путём</w:t>
      </w:r>
      <w:r w:rsidRPr="009064B6">
        <w:rPr>
          <w:rFonts w:ascii="Times New Roman" w:hAnsi="Times New Roman" w:cs="Times New Roman"/>
          <w:sz w:val="24"/>
          <w:szCs w:val="24"/>
        </w:rPr>
        <w:t xml:space="preserve">: кислород, водород, растворы кислот и щелочей, </w:t>
      </w:r>
      <w:r w:rsidRPr="009064B6">
        <w:rPr>
          <w:rFonts w:ascii="Times New Roman" w:hAnsi="Times New Roman" w:cs="Times New Roman"/>
          <w:sz w:val="24"/>
          <w:szCs w:val="24"/>
        </w:rPr>
        <w:br/>
        <w:t>-</w:t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 xml:space="preserve"> вычислять</w:t>
      </w:r>
      <w:r w:rsidRPr="009064B6">
        <w:rPr>
          <w:rFonts w:ascii="Times New Roman" w:hAnsi="Times New Roman" w:cs="Times New Roman"/>
          <w:sz w:val="24"/>
          <w:szCs w:val="24"/>
        </w:rPr>
        <w:t>: массовую долю химического элемента по формуле соединения; массовую долю вещества в растворе; количество вещества, объём или массу по количеству вещества, объёму или массе реагентов или продуктов реакции;</w:t>
      </w:r>
      <w:r w:rsidRPr="009064B6">
        <w:rPr>
          <w:rFonts w:ascii="Times New Roman" w:hAnsi="Times New Roman" w:cs="Times New Roman"/>
          <w:sz w:val="24"/>
          <w:szCs w:val="24"/>
        </w:rPr>
        <w:br/>
      </w:r>
      <w:r w:rsidRPr="009064B6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Pr="009064B6">
        <w:rPr>
          <w:rFonts w:ascii="Times New Roman" w:hAnsi="Times New Roman" w:cs="Times New Roman"/>
          <w:sz w:val="24"/>
          <w:szCs w:val="24"/>
        </w:rPr>
        <w:t xml:space="preserve"> приобретённые знания и умения в практической деятельности и повседневной жизни для:</w:t>
      </w:r>
      <w:r w:rsidRPr="009064B6">
        <w:rPr>
          <w:rFonts w:ascii="Times New Roman" w:hAnsi="Times New Roman" w:cs="Times New Roman"/>
          <w:sz w:val="24"/>
          <w:szCs w:val="24"/>
        </w:rPr>
        <w:br/>
        <w:t>- безопасного обращения с веществами и материалами;</w:t>
      </w:r>
      <w:r w:rsidRPr="009064B6">
        <w:rPr>
          <w:rFonts w:ascii="Times New Roman" w:hAnsi="Times New Roman" w:cs="Times New Roman"/>
          <w:sz w:val="24"/>
          <w:szCs w:val="24"/>
        </w:rPr>
        <w:br/>
        <w:t>- экологически грамотного поведения в окружающей среде;</w:t>
      </w:r>
      <w:r w:rsidRPr="009064B6">
        <w:rPr>
          <w:rFonts w:ascii="Times New Roman" w:hAnsi="Times New Roman" w:cs="Times New Roman"/>
          <w:sz w:val="24"/>
          <w:szCs w:val="24"/>
        </w:rPr>
        <w:br/>
        <w:t>- оценки влияния химического загрязнения окружающей среды на организм человека;</w:t>
      </w:r>
      <w:r w:rsidRPr="009064B6">
        <w:rPr>
          <w:rFonts w:ascii="Times New Roman" w:hAnsi="Times New Roman" w:cs="Times New Roman"/>
          <w:sz w:val="24"/>
          <w:szCs w:val="24"/>
        </w:rPr>
        <w:br/>
        <w:t>- критической оценки информации о веществах, используемых в быту;</w:t>
      </w:r>
      <w:r w:rsidRPr="009064B6">
        <w:rPr>
          <w:rFonts w:ascii="Times New Roman" w:hAnsi="Times New Roman" w:cs="Times New Roman"/>
          <w:sz w:val="24"/>
          <w:szCs w:val="24"/>
        </w:rPr>
        <w:br/>
        <w:t>- приготовления растворов заданной концентрации.</w:t>
      </w:r>
    </w:p>
    <w:p w:rsidR="006E469F" w:rsidRDefault="006E469F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Default="00B021BD"/>
    <w:p w:rsidR="00B021BD" w:rsidRPr="00BC0992" w:rsidRDefault="00B021BD" w:rsidP="00B021BD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химии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bookmarkEnd w:id="0"/>
    <w:p w:rsidR="00B021BD" w:rsidRPr="003A3DDE" w:rsidRDefault="00B021BD" w:rsidP="00B021BD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A3DDE">
        <w:rPr>
          <w:rFonts w:ascii="Times New Roman" w:hAnsi="Times New Roman"/>
          <w:b/>
          <w:bCs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b/>
          <w:bCs/>
          <w:sz w:val="24"/>
          <w:szCs w:val="24"/>
        </w:rPr>
        <w:t xml:space="preserve">химии 9 класс </w:t>
      </w:r>
      <w:r w:rsidRPr="003A3DDE">
        <w:rPr>
          <w:rFonts w:ascii="Times New Roman" w:hAnsi="Times New Roman"/>
          <w:b/>
          <w:bCs/>
          <w:sz w:val="24"/>
          <w:szCs w:val="24"/>
        </w:rPr>
        <w:t>ФГОС  основного общего образования соответствует: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 xml:space="preserve">Федеральному </w:t>
      </w:r>
      <w:r>
        <w:rPr>
          <w:rFonts w:ascii="Times New Roman" w:hAnsi="Times New Roman"/>
          <w:bCs/>
          <w:sz w:val="24"/>
          <w:szCs w:val="24"/>
        </w:rPr>
        <w:t>з</w:t>
      </w:r>
      <w:r w:rsidRPr="003A3DDE">
        <w:rPr>
          <w:rFonts w:ascii="Times New Roman" w:hAnsi="Times New Roman"/>
          <w:bCs/>
          <w:sz w:val="24"/>
          <w:szCs w:val="24"/>
        </w:rPr>
        <w:t>акону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3DDE">
        <w:rPr>
          <w:rFonts w:ascii="Times New Roman" w:hAnsi="Times New Roman"/>
          <w:bCs/>
          <w:sz w:val="24"/>
          <w:szCs w:val="24"/>
        </w:rPr>
        <w:t>№273-ФЗ от 29.12.2012 года «Об образовании в Российской Федерации»;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 xml:space="preserve">Федеральному </w:t>
      </w:r>
      <w:r>
        <w:rPr>
          <w:rFonts w:ascii="Times New Roman" w:hAnsi="Times New Roman"/>
          <w:bCs/>
          <w:sz w:val="24"/>
          <w:szCs w:val="24"/>
        </w:rPr>
        <w:t xml:space="preserve">государственному </w:t>
      </w:r>
      <w:r w:rsidRPr="003A3DDE">
        <w:rPr>
          <w:rFonts w:ascii="Times New Roman" w:hAnsi="Times New Roman"/>
          <w:bCs/>
          <w:sz w:val="24"/>
          <w:szCs w:val="24"/>
        </w:rPr>
        <w:t xml:space="preserve">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Приказу Министерства образования</w:t>
      </w:r>
      <w:r>
        <w:rPr>
          <w:rFonts w:ascii="Times New Roman" w:hAnsi="Times New Roman"/>
          <w:bCs/>
          <w:sz w:val="24"/>
          <w:szCs w:val="24"/>
        </w:rPr>
        <w:t xml:space="preserve"> и науки РФ №1577 от 31.12.2015 г. «</w:t>
      </w:r>
      <w:r w:rsidRPr="003A3DDE">
        <w:rPr>
          <w:rFonts w:ascii="Times New Roman" w:hAnsi="Times New Roman"/>
          <w:bCs/>
          <w:sz w:val="24"/>
          <w:szCs w:val="24"/>
        </w:rPr>
        <w:t xml:space="preserve">О внесении изменений в федеральный </w:t>
      </w:r>
      <w:r>
        <w:rPr>
          <w:rFonts w:ascii="Times New Roman" w:hAnsi="Times New Roman"/>
          <w:bCs/>
          <w:sz w:val="24"/>
          <w:szCs w:val="24"/>
        </w:rPr>
        <w:t>государственный</w:t>
      </w:r>
      <w:r w:rsidRPr="003A3DDE">
        <w:rPr>
          <w:rFonts w:ascii="Times New Roman" w:hAnsi="Times New Roman"/>
          <w:bCs/>
          <w:sz w:val="24"/>
          <w:szCs w:val="24"/>
        </w:rPr>
        <w:t xml:space="preserve">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Образовательной программе основного  общего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МБОУ К-Е СОШ № 5</w:t>
      </w:r>
      <w:r w:rsidRPr="003A3DDE">
        <w:rPr>
          <w:rFonts w:ascii="Times New Roman" w:hAnsi="Times New Roman"/>
          <w:bCs/>
          <w:sz w:val="24"/>
          <w:szCs w:val="24"/>
        </w:rPr>
        <w:t>;</w:t>
      </w:r>
    </w:p>
    <w:p w:rsidR="00B021BD" w:rsidRPr="003A3DDE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Учебному плану МБОУ К-Е СОШ №5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уч.г</w:t>
      </w:r>
      <w:proofErr w:type="spellEnd"/>
      <w:r>
        <w:rPr>
          <w:rFonts w:ascii="Times New Roman" w:hAnsi="Times New Roman"/>
          <w:bCs/>
          <w:sz w:val="24"/>
          <w:szCs w:val="24"/>
        </w:rPr>
        <w:t>.;</w:t>
      </w:r>
    </w:p>
    <w:p w:rsidR="00B021BD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Примерной рабочей программе по химии под редакцией О.С. Габриеляна. Предметная линия учебников </w:t>
      </w:r>
      <w:proofErr w:type="spellStart"/>
      <w:r>
        <w:rPr>
          <w:rFonts w:ascii="Times New Roman" w:hAnsi="Times New Roman"/>
          <w:bCs/>
          <w:sz w:val="24"/>
          <w:szCs w:val="24"/>
        </w:rPr>
        <w:t>О.С.Габриеляна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И.Г.Остроумова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С.А.Сладкова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8-9 классы</w:t>
      </w:r>
      <w:proofErr w:type="gramStart"/>
      <w:r>
        <w:rPr>
          <w:rFonts w:ascii="Times New Roman" w:hAnsi="Times New Roman"/>
          <w:bCs/>
          <w:sz w:val="24"/>
          <w:szCs w:val="24"/>
        </w:rPr>
        <w:t>.-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М.: </w:t>
      </w:r>
      <w:proofErr w:type="spellStart"/>
      <w:r>
        <w:rPr>
          <w:rFonts w:ascii="Times New Roman" w:hAnsi="Times New Roman"/>
          <w:bCs/>
          <w:sz w:val="24"/>
          <w:szCs w:val="24"/>
        </w:rPr>
        <w:t>Просещение</w:t>
      </w:r>
      <w:proofErr w:type="spellEnd"/>
      <w:r>
        <w:rPr>
          <w:rFonts w:ascii="Times New Roman" w:hAnsi="Times New Roman"/>
          <w:bCs/>
          <w:sz w:val="24"/>
          <w:szCs w:val="24"/>
        </w:rPr>
        <w:t>, 2019.</w:t>
      </w:r>
    </w:p>
    <w:p w:rsidR="00B021BD" w:rsidRPr="00772D66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D66">
        <w:rPr>
          <w:rFonts w:ascii="Times New Roman" w:hAnsi="Times New Roman"/>
          <w:bCs/>
          <w:sz w:val="24"/>
          <w:szCs w:val="24"/>
        </w:rPr>
        <w:t>Учебнику</w:t>
      </w:r>
      <w:r w:rsidRPr="003A3DDE">
        <w:t xml:space="preserve"> </w:t>
      </w:r>
      <w:r>
        <w:rPr>
          <w:rFonts w:ascii="Times New Roman" w:hAnsi="Times New Roman"/>
          <w:bCs/>
          <w:sz w:val="24"/>
          <w:szCs w:val="24"/>
        </w:rPr>
        <w:t>Химия 9 класс</w:t>
      </w:r>
      <w:r w:rsidRPr="0077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О.С. Габриелян,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И.Г.Остроумов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С.А. Сладков.- М.: Просвещение, 2020 г.</w:t>
      </w:r>
    </w:p>
    <w:p w:rsidR="00B021BD" w:rsidRPr="00CF2D33" w:rsidRDefault="00B021BD" w:rsidP="00B021BD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B021BD" w:rsidRPr="00B021BD" w:rsidRDefault="00B021BD" w:rsidP="00B021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Положению о рабочей программе МБОУ К-Е СОШ №5</w:t>
      </w:r>
    </w:p>
    <w:p w:rsidR="00B021BD" w:rsidRPr="00F2407A" w:rsidRDefault="00B021BD" w:rsidP="00B021BD">
      <w:pPr>
        <w:spacing w:line="240" w:lineRule="auto"/>
        <w:ind w:left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5B4CC3">
        <w:rPr>
          <w:rFonts w:ascii="Times New Roman" w:hAnsi="Times New Roman"/>
          <w:bCs/>
          <w:sz w:val="24"/>
          <w:szCs w:val="24"/>
        </w:rPr>
        <w:t xml:space="preserve">           В соответствии с </w:t>
      </w:r>
      <w:r>
        <w:rPr>
          <w:rFonts w:ascii="Times New Roman" w:hAnsi="Times New Roman"/>
          <w:bCs/>
          <w:sz w:val="24"/>
          <w:szCs w:val="24"/>
        </w:rPr>
        <w:t>учебным планом школы,</w:t>
      </w:r>
      <w:r w:rsidRPr="005B4CC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годовым </w:t>
      </w:r>
      <w:r w:rsidRPr="005B4CC3">
        <w:rPr>
          <w:rFonts w:ascii="Times New Roman" w:hAnsi="Times New Roman"/>
          <w:bCs/>
          <w:sz w:val="24"/>
          <w:szCs w:val="24"/>
        </w:rPr>
        <w:t xml:space="preserve">календарным учебным  графиком  МБОУ </w:t>
      </w:r>
      <w:proofErr w:type="gramStart"/>
      <w:r w:rsidRPr="005B4CC3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5B4CC3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5B4CC3">
        <w:rPr>
          <w:rFonts w:ascii="Times New Roman" w:hAnsi="Times New Roman"/>
          <w:bCs/>
          <w:sz w:val="24"/>
          <w:szCs w:val="24"/>
        </w:rPr>
        <w:t>-20</w:t>
      </w:r>
      <w:r>
        <w:rPr>
          <w:rFonts w:ascii="Times New Roman" w:hAnsi="Times New Roman"/>
          <w:bCs/>
          <w:sz w:val="24"/>
          <w:szCs w:val="24"/>
        </w:rPr>
        <w:t>22 учебном году,</w:t>
      </w:r>
      <w:r w:rsidRPr="005B4CC3">
        <w:rPr>
          <w:rFonts w:ascii="Times New Roman" w:hAnsi="Times New Roman"/>
          <w:bCs/>
          <w:sz w:val="24"/>
          <w:szCs w:val="24"/>
        </w:rPr>
        <w:t xml:space="preserve"> расписанием учебных  занятий  в условиях  пятидневной  рабочей  недели  </w:t>
      </w:r>
      <w:r>
        <w:rPr>
          <w:rFonts w:ascii="Times New Roman" w:hAnsi="Times New Roman"/>
          <w:bCs/>
          <w:sz w:val="24"/>
          <w:szCs w:val="24"/>
        </w:rPr>
        <w:t xml:space="preserve">на 2021-2022 учебный год </w:t>
      </w:r>
      <w:r w:rsidRPr="005B4CC3">
        <w:rPr>
          <w:rFonts w:ascii="Times New Roman" w:hAnsi="Times New Roman"/>
          <w:bCs/>
          <w:sz w:val="24"/>
          <w:szCs w:val="24"/>
        </w:rPr>
        <w:t xml:space="preserve"> данная</w:t>
      </w:r>
      <w:r>
        <w:rPr>
          <w:rFonts w:ascii="Times New Roman" w:hAnsi="Times New Roman"/>
          <w:bCs/>
          <w:sz w:val="24"/>
          <w:szCs w:val="24"/>
        </w:rPr>
        <w:t xml:space="preserve"> рабочая</w:t>
      </w:r>
      <w:r w:rsidRPr="005B4CC3">
        <w:rPr>
          <w:rFonts w:ascii="Times New Roman" w:hAnsi="Times New Roman"/>
          <w:bCs/>
          <w:sz w:val="24"/>
          <w:szCs w:val="24"/>
        </w:rPr>
        <w:t xml:space="preserve">  программа по </w:t>
      </w:r>
      <w:r>
        <w:rPr>
          <w:rFonts w:ascii="Times New Roman" w:hAnsi="Times New Roman"/>
          <w:bCs/>
          <w:sz w:val="24"/>
          <w:szCs w:val="24"/>
        </w:rPr>
        <w:t>химии</w:t>
      </w:r>
      <w:r w:rsidRPr="005B4CC3">
        <w:rPr>
          <w:rFonts w:ascii="Times New Roman" w:hAnsi="Times New Roman"/>
          <w:bCs/>
          <w:sz w:val="24"/>
          <w:szCs w:val="24"/>
        </w:rPr>
        <w:t xml:space="preserve">  в  </w:t>
      </w:r>
      <w:r>
        <w:rPr>
          <w:rFonts w:ascii="Times New Roman" w:hAnsi="Times New Roman"/>
          <w:bCs/>
          <w:sz w:val="24"/>
          <w:szCs w:val="24"/>
        </w:rPr>
        <w:t>9</w:t>
      </w:r>
      <w:r w:rsidRPr="005B4CC3">
        <w:rPr>
          <w:rFonts w:ascii="Times New Roman" w:hAnsi="Times New Roman"/>
          <w:bCs/>
          <w:sz w:val="24"/>
          <w:szCs w:val="24"/>
        </w:rPr>
        <w:t xml:space="preserve"> классе </w:t>
      </w:r>
      <w:r>
        <w:rPr>
          <w:rFonts w:ascii="Times New Roman" w:hAnsi="Times New Roman"/>
          <w:bCs/>
          <w:sz w:val="24"/>
          <w:szCs w:val="24"/>
        </w:rPr>
        <w:t>рассчитана</w:t>
      </w:r>
      <w:r w:rsidRPr="00E80E2C">
        <w:rPr>
          <w:rFonts w:ascii="Times New Roman" w:hAnsi="Times New Roman"/>
          <w:bCs/>
          <w:sz w:val="24"/>
          <w:szCs w:val="24"/>
        </w:rPr>
        <w:t xml:space="preserve"> на </w:t>
      </w:r>
      <w:r w:rsidRPr="00B9431F">
        <w:rPr>
          <w:rFonts w:ascii="Times New Roman" w:hAnsi="Times New Roman"/>
          <w:bCs/>
          <w:sz w:val="24"/>
          <w:szCs w:val="24"/>
        </w:rPr>
        <w:t>70  часов.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/>
          <w:bCs/>
          <w:sz w:val="24"/>
          <w:szCs w:val="24"/>
        </w:rPr>
        <w:t>Выпускник научится: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основные методы познания:  наблюдение, измерение, эксперимент;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описывать свойства твёрдых, жидких, газообразных веществ, выделяя их существенные признаки;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основных химических понятий «атом», «молекула»,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«химический элемент»,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«простое вещество», «сложное вещество», «валентность», «химическая реакция», используя знаковую систему химии;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законов сохранения массы веществ, постоянства состава, атомно-молекулярной теории;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различать химические и физические явления;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называть химические элементы;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состав веществ по их формулам;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валентность атома элемента в соединениях;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тип химических реакций;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называть признаки и условия протекания химических реакций;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выявлять признаки, свидетельствующие о протекании химической реакции при выполнении химического опыта;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формулы бинарных соединений;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уравнения химических реакций;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соблюдать правила безопасной работы при проведении опытов;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пользоваться лабораторным оборудованием и посудой;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вычислять относительную молекулярную и молярную массы веществ;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вычислять массовую долю химического элемента по формуле соединения;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вычислять количество, объём или массу вещества по количеству, объему, массе реагентов или продуктов реакции;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физические и химические свойства простых веществ: кислорода и водорода;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получать, собирать кислород и водород;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распознавать опытным путём газообразные вещества: кислород, водород;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закона Авогадро;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понятий «тепловой эффект реакции», «молярный объем»;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физические и химические свойства воды;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понятия «раствор»;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вычислять массовую долю растворённого вещества в растворе;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приготовлять растворы с определённой массовой долей растворенного вещества;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называть соединения изученных классов неорганических веществ;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принадлежность веществ к определенному классу соединений;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 формулы неорганических соединений изученных классов;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проводить  опыты, подтверждающие химические свойства изученных классов неорганических веществ;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распознавать опытным путем растворы кислот и щелочей по изменению окраски индикатора;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 взаимосвязь между классами неорганических соединений;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Периодического закона Д. И. Менделеева;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объяснять 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схемы строения атомов первых 20 элементов периодической системы Д. И. Менделеева;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понятий: «химическая  связь»,  «</w:t>
      </w:r>
      <w:proofErr w:type="spellStart"/>
      <w:r w:rsidRPr="00F2407A">
        <w:rPr>
          <w:rFonts w:ascii="NewtonSanPin-Bold" w:hAnsi="NewtonSanPin-Bold" w:cs="NewtonSanPin-Bold"/>
          <w:bCs/>
          <w:sz w:val="24"/>
          <w:szCs w:val="24"/>
        </w:rPr>
        <w:t>электроотрицательность</w:t>
      </w:r>
      <w:proofErr w:type="spellEnd"/>
      <w:r w:rsidRPr="00F2407A">
        <w:rPr>
          <w:rFonts w:ascii="NewtonSanPin-Bold" w:hAnsi="NewtonSanPin-Bold" w:cs="NewtonSanPin-Bold"/>
          <w:bCs/>
          <w:sz w:val="24"/>
          <w:szCs w:val="24"/>
        </w:rPr>
        <w:t>»;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зависимость физических свойств веществ от типа кристаллической решётки;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вид химической связи в неорганических соединениях;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изображать схемы строения молекул веществ, образованных разными видами химических связей;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proofErr w:type="gramStart"/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понятий «ион»,  «катион»,  «анион», «электролиты»,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«</w:t>
      </w:r>
      <w:proofErr w:type="spellStart"/>
      <w:r w:rsidRPr="00F2407A">
        <w:rPr>
          <w:rFonts w:ascii="NewtonSanPin-Bold" w:hAnsi="NewtonSanPin-Bold" w:cs="NewtonSanPin-Bold"/>
          <w:bCs/>
          <w:sz w:val="24"/>
          <w:szCs w:val="24"/>
        </w:rPr>
        <w:t>неэлектролиты</w:t>
      </w:r>
      <w:proofErr w:type="spellEnd"/>
      <w:r w:rsidRPr="00F2407A">
        <w:rPr>
          <w:rFonts w:ascii="NewtonSanPin-Bold" w:hAnsi="NewtonSanPin-Bold" w:cs="NewtonSanPin-Bold"/>
          <w:bCs/>
          <w:sz w:val="24"/>
          <w:szCs w:val="24"/>
        </w:rPr>
        <w:t>», «электролитическая диссоциация», «окислитель»,  «степень окисления», «восстановитель», «окисление», «восстановление»;</w:t>
      </w:r>
      <w:proofErr w:type="gramEnd"/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степень окисления атома элемента в соединении;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раскрывать смысл теории электролитической диссоциации;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 уравнения электролитической диссоциации кислот, щелочей, солей;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объяснять сущность процесса электролитической диссоциации и реакций ионного обмена;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 полные и сокращённые ионные уравнения реакций обмена;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возможность протекания реакций ионного обмена;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приводить  реакции, подтверждающие качественный состав различных веществ;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окислитель и восстановитель;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 xml:space="preserve">составлять  уравнения </w:t>
      </w:r>
      <w:proofErr w:type="spellStart"/>
      <w:r w:rsidRPr="00F2407A">
        <w:rPr>
          <w:rFonts w:ascii="NewtonSanPin-Bold" w:hAnsi="NewtonSanPin-Bold" w:cs="NewtonSanPin-Bold"/>
          <w:bCs/>
          <w:sz w:val="24"/>
          <w:szCs w:val="24"/>
        </w:rPr>
        <w:t>окислительно</w:t>
      </w:r>
      <w:proofErr w:type="spellEnd"/>
      <w:r w:rsidRPr="00F2407A">
        <w:rPr>
          <w:rFonts w:ascii="NewtonSanPin-Bold" w:hAnsi="NewtonSanPin-Bold" w:cs="NewtonSanPin-Bold"/>
          <w:bCs/>
          <w:sz w:val="24"/>
          <w:szCs w:val="24"/>
        </w:rPr>
        <w:t xml:space="preserve"> </w:t>
      </w:r>
      <w:proofErr w:type="gramStart"/>
      <w:r w:rsidRPr="00F2407A">
        <w:rPr>
          <w:rFonts w:ascii="NewtonSanPin-Bold" w:hAnsi="NewtonSanPin-Bold" w:cs="NewtonSanPin-Bold"/>
          <w:bCs/>
          <w:sz w:val="24"/>
          <w:szCs w:val="24"/>
        </w:rPr>
        <w:t>-в</w:t>
      </w:r>
      <w:proofErr w:type="gramEnd"/>
      <w:r w:rsidRPr="00F2407A">
        <w:rPr>
          <w:rFonts w:ascii="NewtonSanPin-Bold" w:hAnsi="NewtonSanPin-Bold" w:cs="NewtonSanPin-Bold"/>
          <w:bCs/>
          <w:sz w:val="24"/>
          <w:szCs w:val="24"/>
        </w:rPr>
        <w:t>осстановительных реакций;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называть факторы, влияющие на скорость химической реакции;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классифицировать  химические реакции по различным признакам;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 взаимосвязь между составом, строением и свойствами неметаллов;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проводить  опыты по получению, собиранию и изучению химических свойств газообразных веществ: углекислого газа, аммиака;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распознавать опытным путём газообразные вещества: углекислый газ и аммиак;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взаимосвязь между составом, строением и свойствами металлов;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proofErr w:type="gramStart"/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оценивать влияние химического загрязнения окружающей среды на организм человека;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грамотно обращаться с веществами в повседневной жизни;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определять возможность протекания реакций некоторых представителей органических веществ с кислородом, водородом, мета</w:t>
      </w:r>
      <w:r>
        <w:rPr>
          <w:rFonts w:ascii="NewtonSanPin-Bold" w:hAnsi="NewtonSanPin-Bold" w:cs="NewtonSanPin-Bold"/>
          <w:bCs/>
          <w:sz w:val="24"/>
          <w:szCs w:val="24"/>
        </w:rPr>
        <w:t>ллами, основаниями, галогенами.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/>
          <w:bCs/>
          <w:sz w:val="24"/>
          <w:szCs w:val="24"/>
        </w:rPr>
        <w:t>Выпускник получит возможность научиться: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характеризовать  вещества по составу, строению и свойствам, устанавливают  причинно-следственные связи между данными характеристиками вещества;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молекулярные и полные ионные уравнения по сокращённым ионным уравнениям;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использовать приобретённые знания для экологически грамотного поведения в окружающей среде;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объективно оценивать информацию о веществах и химических процессах;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критически относиться к псевдонаучной информации, недобросовестной рекламе в средствах массовой информации;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NewtonSanPin-Bold" w:hAnsi="NewtonSanPin-Bold" w:cs="NewtonSanPin-Bold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осознавать значение теоретических знаний по химии для практической деятельности человека;</w:t>
      </w:r>
    </w:p>
    <w:p w:rsidR="00B021BD" w:rsidRPr="00F2407A" w:rsidRDefault="00B021BD" w:rsidP="00B021B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07A">
        <w:rPr>
          <w:rFonts w:ascii="NewtonSanPin-Bold" w:hAnsi="NewtonSanPin-Bold" w:cs="NewtonSanPin-Bold"/>
          <w:bCs/>
          <w:sz w:val="24"/>
          <w:szCs w:val="24"/>
        </w:rPr>
        <w:t>•</w:t>
      </w:r>
      <w:r w:rsidRPr="00F2407A">
        <w:rPr>
          <w:rFonts w:ascii="NewtonSanPin-Bold" w:hAnsi="NewtonSanPin-Bold" w:cs="NewtonSanPin-Bold"/>
          <w:bCs/>
          <w:sz w:val="24"/>
          <w:szCs w:val="24"/>
        </w:rPr>
        <w:tab/>
        <w:t>создают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B021BD" w:rsidRDefault="00B021BD"/>
    <w:p w:rsidR="00B021BD" w:rsidRDefault="00B021BD"/>
    <w:sectPr w:rsidR="00B0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02D2D"/>
    <w:multiLevelType w:val="hybridMultilevel"/>
    <w:tmpl w:val="89A85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A0"/>
    <w:rsid w:val="000011B5"/>
    <w:rsid w:val="00046FCB"/>
    <w:rsid w:val="000515B7"/>
    <w:rsid w:val="00053577"/>
    <w:rsid w:val="0009398E"/>
    <w:rsid w:val="00096885"/>
    <w:rsid w:val="000F36BD"/>
    <w:rsid w:val="00115999"/>
    <w:rsid w:val="0012043D"/>
    <w:rsid w:val="00120B29"/>
    <w:rsid w:val="001242EE"/>
    <w:rsid w:val="00125B9A"/>
    <w:rsid w:val="0015012A"/>
    <w:rsid w:val="001534BD"/>
    <w:rsid w:val="00176A71"/>
    <w:rsid w:val="0018724D"/>
    <w:rsid w:val="001B2785"/>
    <w:rsid w:val="001C5A5D"/>
    <w:rsid w:val="001F2DBF"/>
    <w:rsid w:val="00220524"/>
    <w:rsid w:val="0024575A"/>
    <w:rsid w:val="00294DC7"/>
    <w:rsid w:val="002E0497"/>
    <w:rsid w:val="002F1EA6"/>
    <w:rsid w:val="00307A7F"/>
    <w:rsid w:val="0035223D"/>
    <w:rsid w:val="00366904"/>
    <w:rsid w:val="003A0B60"/>
    <w:rsid w:val="003A0F05"/>
    <w:rsid w:val="003A33E5"/>
    <w:rsid w:val="003C43F6"/>
    <w:rsid w:val="003C5E85"/>
    <w:rsid w:val="0040023A"/>
    <w:rsid w:val="00401198"/>
    <w:rsid w:val="004311DC"/>
    <w:rsid w:val="00440B62"/>
    <w:rsid w:val="00441926"/>
    <w:rsid w:val="00450D0F"/>
    <w:rsid w:val="004543D8"/>
    <w:rsid w:val="0048188B"/>
    <w:rsid w:val="00495D5D"/>
    <w:rsid w:val="004A26D1"/>
    <w:rsid w:val="004B31D0"/>
    <w:rsid w:val="004C48ED"/>
    <w:rsid w:val="004C6B53"/>
    <w:rsid w:val="004F667C"/>
    <w:rsid w:val="00532C20"/>
    <w:rsid w:val="005334B4"/>
    <w:rsid w:val="00543AB7"/>
    <w:rsid w:val="00544D84"/>
    <w:rsid w:val="00557115"/>
    <w:rsid w:val="005A1D56"/>
    <w:rsid w:val="005B2357"/>
    <w:rsid w:val="005C598F"/>
    <w:rsid w:val="005D20FA"/>
    <w:rsid w:val="005F627B"/>
    <w:rsid w:val="006013EF"/>
    <w:rsid w:val="00633127"/>
    <w:rsid w:val="006347F5"/>
    <w:rsid w:val="0064156C"/>
    <w:rsid w:val="00657437"/>
    <w:rsid w:val="00657EDD"/>
    <w:rsid w:val="00661A52"/>
    <w:rsid w:val="00666E2E"/>
    <w:rsid w:val="00673E41"/>
    <w:rsid w:val="00691ACB"/>
    <w:rsid w:val="006961FA"/>
    <w:rsid w:val="006D2732"/>
    <w:rsid w:val="006E469F"/>
    <w:rsid w:val="006E5A15"/>
    <w:rsid w:val="006F40FA"/>
    <w:rsid w:val="006F5B24"/>
    <w:rsid w:val="00706879"/>
    <w:rsid w:val="00713D33"/>
    <w:rsid w:val="00766708"/>
    <w:rsid w:val="00776606"/>
    <w:rsid w:val="007B2703"/>
    <w:rsid w:val="007C6FBB"/>
    <w:rsid w:val="007C7E29"/>
    <w:rsid w:val="007E6B4B"/>
    <w:rsid w:val="007F70A0"/>
    <w:rsid w:val="00810EB8"/>
    <w:rsid w:val="00820EBA"/>
    <w:rsid w:val="00831D56"/>
    <w:rsid w:val="00852F6F"/>
    <w:rsid w:val="00861782"/>
    <w:rsid w:val="00865700"/>
    <w:rsid w:val="00875CCD"/>
    <w:rsid w:val="008766C2"/>
    <w:rsid w:val="0088436D"/>
    <w:rsid w:val="00893B59"/>
    <w:rsid w:val="008A4319"/>
    <w:rsid w:val="008A79A0"/>
    <w:rsid w:val="008C60D4"/>
    <w:rsid w:val="008D22AF"/>
    <w:rsid w:val="00904146"/>
    <w:rsid w:val="0090623C"/>
    <w:rsid w:val="00910FAF"/>
    <w:rsid w:val="0097624E"/>
    <w:rsid w:val="00976A8D"/>
    <w:rsid w:val="00990EBE"/>
    <w:rsid w:val="00997931"/>
    <w:rsid w:val="009C61BE"/>
    <w:rsid w:val="00A20B6D"/>
    <w:rsid w:val="00A21B5C"/>
    <w:rsid w:val="00A62725"/>
    <w:rsid w:val="00A848D1"/>
    <w:rsid w:val="00A91159"/>
    <w:rsid w:val="00A958AF"/>
    <w:rsid w:val="00AA4624"/>
    <w:rsid w:val="00AB2860"/>
    <w:rsid w:val="00AB3AC0"/>
    <w:rsid w:val="00AC7920"/>
    <w:rsid w:val="00B021BD"/>
    <w:rsid w:val="00B24764"/>
    <w:rsid w:val="00B66FC4"/>
    <w:rsid w:val="00B756C6"/>
    <w:rsid w:val="00B87D4C"/>
    <w:rsid w:val="00B934E2"/>
    <w:rsid w:val="00BD2C28"/>
    <w:rsid w:val="00BD5CEB"/>
    <w:rsid w:val="00BE337F"/>
    <w:rsid w:val="00BF43B6"/>
    <w:rsid w:val="00C01176"/>
    <w:rsid w:val="00C079DE"/>
    <w:rsid w:val="00C17C2A"/>
    <w:rsid w:val="00C24811"/>
    <w:rsid w:val="00C27141"/>
    <w:rsid w:val="00C34835"/>
    <w:rsid w:val="00C44149"/>
    <w:rsid w:val="00C80454"/>
    <w:rsid w:val="00C869B5"/>
    <w:rsid w:val="00CA2BF9"/>
    <w:rsid w:val="00CB0268"/>
    <w:rsid w:val="00CC4388"/>
    <w:rsid w:val="00CC7375"/>
    <w:rsid w:val="00CD0306"/>
    <w:rsid w:val="00CE168F"/>
    <w:rsid w:val="00CF1D66"/>
    <w:rsid w:val="00CF6689"/>
    <w:rsid w:val="00D032C4"/>
    <w:rsid w:val="00D05883"/>
    <w:rsid w:val="00D5044A"/>
    <w:rsid w:val="00D70CD4"/>
    <w:rsid w:val="00D76D66"/>
    <w:rsid w:val="00D8673B"/>
    <w:rsid w:val="00D86E1B"/>
    <w:rsid w:val="00DA671D"/>
    <w:rsid w:val="00DA7A16"/>
    <w:rsid w:val="00DC1371"/>
    <w:rsid w:val="00DC2B28"/>
    <w:rsid w:val="00DC5251"/>
    <w:rsid w:val="00DF339A"/>
    <w:rsid w:val="00E1542D"/>
    <w:rsid w:val="00E30A17"/>
    <w:rsid w:val="00E46B39"/>
    <w:rsid w:val="00EB7176"/>
    <w:rsid w:val="00ED6F39"/>
    <w:rsid w:val="00EF079C"/>
    <w:rsid w:val="00F6246B"/>
    <w:rsid w:val="00F63594"/>
    <w:rsid w:val="00F67E1D"/>
    <w:rsid w:val="00F71AC9"/>
    <w:rsid w:val="00F96324"/>
    <w:rsid w:val="00FC5F96"/>
    <w:rsid w:val="00FE0C0B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021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021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021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021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1871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2022-03-30T09:29:00Z</dcterms:created>
  <dcterms:modified xsi:type="dcterms:W3CDTF">2022-03-30T09:32:00Z</dcterms:modified>
</cp:coreProperties>
</file>