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A2" w:rsidRPr="00D83AE8" w:rsidRDefault="006911A2" w:rsidP="006911A2">
      <w:pPr>
        <w:spacing w:after="250"/>
        <w:ind w:left="294"/>
        <w:jc w:val="center"/>
        <w:rPr>
          <w:rFonts w:ascii="Times New Roman" w:hAnsi="Times New Roman" w:cs="Times New Roman"/>
          <w:sz w:val="26"/>
          <w:szCs w:val="26"/>
        </w:rPr>
      </w:pPr>
      <w:r w:rsidRPr="00D83AE8">
        <w:rPr>
          <w:rFonts w:ascii="Times New Roman" w:hAnsi="Times New Roman" w:cs="Times New Roman"/>
          <w:sz w:val="26"/>
          <w:szCs w:val="26"/>
        </w:rPr>
        <w:t xml:space="preserve">Аннотация к рабочей программе по </w:t>
      </w:r>
      <w:r>
        <w:rPr>
          <w:rFonts w:ascii="Times New Roman" w:hAnsi="Times New Roman" w:cs="Times New Roman"/>
          <w:sz w:val="26"/>
          <w:szCs w:val="26"/>
        </w:rPr>
        <w:t>геометрии</w:t>
      </w:r>
      <w:r w:rsidRPr="00D83AE8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D83AE8">
        <w:rPr>
          <w:rFonts w:ascii="Times New Roman" w:hAnsi="Times New Roman" w:cs="Times New Roman"/>
          <w:sz w:val="26"/>
          <w:szCs w:val="26"/>
        </w:rPr>
        <w:t xml:space="preserve"> классе</w:t>
      </w:r>
      <w:r>
        <w:rPr>
          <w:rFonts w:ascii="Times New Roman" w:hAnsi="Times New Roman" w:cs="Times New Roman"/>
          <w:sz w:val="26"/>
          <w:szCs w:val="26"/>
        </w:rPr>
        <w:t xml:space="preserve"> на 2021-2022 учебный год</w:t>
      </w:r>
      <w:r w:rsidRPr="00D83AE8">
        <w:rPr>
          <w:rFonts w:ascii="Times New Roman" w:hAnsi="Times New Roman" w:cs="Times New Roman"/>
          <w:sz w:val="26"/>
          <w:szCs w:val="26"/>
        </w:rPr>
        <w:t>.</w:t>
      </w:r>
    </w:p>
    <w:p w:rsidR="006911A2" w:rsidRDefault="006911A2" w:rsidP="006911A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ФГОС основного общего образования 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геометрии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классе разработана на основе</w:t>
      </w:r>
      <w:r w:rsidRPr="006F2E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11A2" w:rsidRP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911A2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Закона «Об образовании в Российской Федерации» №273-ФЗ от 29.12.2012г.; </w:t>
      </w:r>
    </w:p>
    <w:p w:rsidR="006911A2" w:rsidRP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911A2">
        <w:rPr>
          <w:rFonts w:ascii="Times New Roman" w:eastAsia="Times New Roman" w:hAnsi="Times New Roman" w:cs="Times New Roman"/>
          <w:sz w:val="24"/>
          <w:szCs w:val="24"/>
        </w:rPr>
        <w:t>-Федерального образовательного стандарта основного общего образования, утвержденного приказом Министерства образования и науки РФ № 1897 от 17.12.2010 года;</w:t>
      </w:r>
    </w:p>
    <w:p w:rsidR="006911A2" w:rsidRP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911A2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РФ № 1577 от 31.12.2015 г «О внесении изменений в Федеральный образовательный стандарт основного общего образования, утверждённого приказом Министерства образования и науки РФ № 1897 от 17.12.2010 года»;</w:t>
      </w:r>
    </w:p>
    <w:p w:rsidR="006911A2" w:rsidRP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911A2">
        <w:rPr>
          <w:rFonts w:ascii="Times New Roman" w:eastAsia="Times New Roman" w:hAnsi="Times New Roman" w:cs="Times New Roman"/>
          <w:sz w:val="24"/>
          <w:szCs w:val="24"/>
        </w:rPr>
        <w:t>-  Образовательной программы основного общего образования;</w:t>
      </w:r>
    </w:p>
    <w:p w:rsidR="006911A2" w:rsidRP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911A2">
        <w:rPr>
          <w:rFonts w:ascii="Times New Roman" w:eastAsia="Times New Roman" w:hAnsi="Times New Roman" w:cs="Times New Roman"/>
          <w:sz w:val="24"/>
          <w:szCs w:val="24"/>
        </w:rPr>
        <w:t>- Учебного плана школы на 2021 – 2022 учебный год;</w:t>
      </w:r>
    </w:p>
    <w:p w:rsidR="006911A2" w:rsidRP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11A2">
        <w:rPr>
          <w:rFonts w:ascii="Times New Roman" w:eastAsia="Times New Roman" w:hAnsi="Times New Roman" w:cs="Times New Roman"/>
          <w:bCs/>
          <w:sz w:val="24"/>
          <w:szCs w:val="24"/>
        </w:rPr>
        <w:t xml:space="preserve">- Авторской программы по геометрии для основной школы (Геометрия (7 – 9 </w:t>
      </w:r>
      <w:proofErr w:type="spellStart"/>
      <w:r w:rsidRPr="006911A2"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 w:rsidRPr="006911A2">
        <w:rPr>
          <w:rFonts w:ascii="Times New Roman" w:eastAsia="Times New Roman" w:hAnsi="Times New Roman" w:cs="Times New Roman"/>
          <w:bCs/>
          <w:sz w:val="24"/>
          <w:szCs w:val="24"/>
        </w:rPr>
        <w:t>.). Рабочие программы. (</w:t>
      </w:r>
      <w:proofErr w:type="gramStart"/>
      <w:r w:rsidRPr="006911A2">
        <w:rPr>
          <w:rFonts w:ascii="Times New Roman" w:eastAsia="Times New Roman" w:hAnsi="Times New Roman" w:cs="Times New Roman"/>
          <w:sz w:val="24"/>
          <w:szCs w:val="24"/>
        </w:rPr>
        <w:t>авторы</w:t>
      </w:r>
      <w:proofErr w:type="gramEnd"/>
      <w:r w:rsidRPr="006911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Л.С.Атанасян, В.Ф. Бутузов, С.Б. Кадомцев, М.: Просвещение. 2016г;)</w:t>
      </w:r>
    </w:p>
    <w:p w:rsidR="006911A2" w:rsidRP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11A2">
        <w:rPr>
          <w:rFonts w:ascii="Times New Roman" w:eastAsia="Times New Roman" w:hAnsi="Times New Roman" w:cs="Times New Roman"/>
          <w:bCs/>
          <w:sz w:val="24"/>
          <w:szCs w:val="24"/>
        </w:rPr>
        <w:t>- Учебника: «</w:t>
      </w:r>
      <w:r w:rsidRPr="006911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Геометрия. 7-9 </w:t>
      </w:r>
      <w:r w:rsidRPr="006911A2">
        <w:rPr>
          <w:rFonts w:ascii="Times New Roman" w:eastAsia="Times New Roman" w:hAnsi="Times New Roman" w:cs="Times New Roman"/>
          <w:color w:val="auto"/>
          <w:sz w:val="24"/>
          <w:szCs w:val="24"/>
        </w:rPr>
        <w:t>класс». (</w:t>
      </w:r>
      <w:proofErr w:type="gramStart"/>
      <w:r w:rsidRPr="006911A2">
        <w:rPr>
          <w:rFonts w:ascii="Times New Roman" w:eastAsia="Times New Roman" w:hAnsi="Times New Roman" w:cs="Times New Roman"/>
          <w:color w:val="auto"/>
          <w:sz w:val="24"/>
          <w:szCs w:val="24"/>
        </w:rPr>
        <w:t>авторы</w:t>
      </w:r>
      <w:proofErr w:type="gramEnd"/>
      <w:r w:rsidRPr="006911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Л.С.Атанасян, В.Ф. Бутузов, С.Б. Кадомцев, издательство: М: Просвещение, 2017г)</w:t>
      </w:r>
      <w:r w:rsidRPr="006911A2">
        <w:rPr>
          <w:rFonts w:ascii="Times New Roman" w:eastAsia="Times New Roman" w:hAnsi="Times New Roman" w:cs="Times New Roman"/>
          <w:sz w:val="24"/>
          <w:szCs w:val="24"/>
        </w:rPr>
        <w:t>, рекомендован Министерством образования и науки Российской Федерации;</w:t>
      </w:r>
    </w:p>
    <w:p w:rsidR="006911A2" w:rsidRP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911A2">
        <w:rPr>
          <w:rFonts w:ascii="Times New Roman" w:eastAsia="Times New Roman" w:hAnsi="Times New Roman" w:cs="Times New Roman"/>
          <w:sz w:val="24"/>
          <w:szCs w:val="24"/>
        </w:rPr>
        <w:t>- Федерального перечня учебников на 2021 – 2022 уч. г. (приказ Минпросвещения РФ № 254 от 20.05.2020 г., зарегистрирован 14.09.2020г., № 59808, приказ № 766 от 23.12.2020г. об изменениях в приказ № 254, зарегистрирован в Минюсте 02.03.2021 г., № 62645);</w:t>
      </w:r>
    </w:p>
    <w:p w:rsid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911A2">
        <w:rPr>
          <w:rFonts w:ascii="Times New Roman" w:eastAsia="Times New Roman" w:hAnsi="Times New Roman" w:cs="Times New Roman"/>
          <w:sz w:val="24"/>
          <w:szCs w:val="24"/>
        </w:rPr>
        <w:t>- Положения о рабочей программе МБОУ Куго – Ейской СОШ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</w:p>
    <w:p w:rsidR="006911A2" w:rsidRPr="006911A2" w:rsidRDefault="006911A2" w:rsidP="006911A2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6911A2" w:rsidRPr="006911A2" w:rsidRDefault="006911A2" w:rsidP="006911A2">
      <w:pPr>
        <w:widowControl w:val="0"/>
        <w:tabs>
          <w:tab w:val="num" w:pos="284"/>
        </w:tabs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6911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соответствии с учебным планом школы, годовым календарным учебным графиком, расписанием учебных занятий на 2021 – 2022 учебный год рабочая программа рассчитана на </w:t>
      </w:r>
      <w:r w:rsidRPr="006911A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67</w:t>
      </w:r>
      <w:r w:rsidRPr="006911A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часов.</w:t>
      </w:r>
    </w:p>
    <w:p w:rsidR="006911A2" w:rsidRDefault="006911A2" w:rsidP="006911A2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6911A2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6911A2" w:rsidRDefault="006911A2" w:rsidP="0069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Овладение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базовым понятийным аппаратом по основным разделам содержания;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6911A2" w:rsidRDefault="006911A2" w:rsidP="0069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Представление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об основных изучаемых понятиях (число, геометрическая фигура,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вектор, координаты) как важнейших математических моделях, позволяющих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описывать </w:t>
      </w:r>
    </w:p>
    <w:p w:rsid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изучать реальные процессы и явления;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6911A2" w:rsidRPr="006911A2" w:rsidRDefault="006911A2" w:rsidP="006911A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811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Умение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работать с геометрическим текстом (анализировать, извлекать необходимую </w:t>
      </w:r>
    </w:p>
    <w:p w:rsid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информацию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), точно и грамотно выражать свои мысли в устной и письменной речи </w:t>
      </w:r>
    </w:p>
    <w:p w:rsid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применением математической терминологии и символики, использовать</w:t>
      </w:r>
    </w:p>
    <w:p w:rsid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различные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языки математики, проводить классификации, логические</w:t>
      </w:r>
    </w:p>
    <w:p w:rsidR="006911A2" w:rsidRPr="006911A2" w:rsidRDefault="006911A2" w:rsidP="006911A2">
      <w:pPr>
        <w:autoSpaceDE w:val="0"/>
        <w:autoSpaceDN w:val="0"/>
        <w:adjustRightInd w:val="0"/>
        <w:spacing w:after="200"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обоснования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, доказательства математических утверждений;</w:t>
      </w:r>
    </w:p>
    <w:p w:rsidR="006911A2" w:rsidRDefault="006911A2" w:rsidP="006911A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Овладение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навыками устных, письменных, инструментальных вычислений;</w:t>
      </w:r>
      <w:bookmarkStart w:id="0" w:name="_GoBack"/>
      <w:bookmarkEnd w:id="0"/>
    </w:p>
    <w:p w:rsidR="006911A2" w:rsidRPr="006911A2" w:rsidRDefault="006911A2" w:rsidP="006911A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Овладение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геометрическим языком, умение использовать его для описания </w:t>
      </w:r>
    </w:p>
    <w:p w:rsidR="006911A2" w:rsidRPr="006911A2" w:rsidRDefault="006911A2" w:rsidP="006911A2">
      <w:pPr>
        <w:autoSpaceDE w:val="0"/>
        <w:autoSpaceDN w:val="0"/>
        <w:adjustRightInd w:val="0"/>
        <w:spacing w:after="200"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предметов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окружающего мира, развитие пространственных представлений и </w:t>
      </w:r>
    </w:p>
    <w:p w:rsid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изобразительных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умений, приобретение навыков геометрических построений;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6911A2" w:rsidRPr="006911A2" w:rsidRDefault="006911A2" w:rsidP="006911A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811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Усвоение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систематических знаний о плоских фигурах и их свойствах, а также на </w:t>
      </w:r>
    </w:p>
    <w:p w:rsid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наглядном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уровне — о простейших пространственных телах, умение применять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6911A2" w:rsidRP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истематические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знания о них для решения геометрических и практических </w:t>
      </w:r>
    </w:p>
    <w:p w:rsid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задач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;</w:t>
      </w:r>
    </w:p>
    <w:p w:rsidR="006911A2" w:rsidRPr="006911A2" w:rsidRDefault="006911A2" w:rsidP="006911A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811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Умение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измерять длины отрезков, величины углов, использовать формулы для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6911A2" w:rsidRPr="006911A2" w:rsidRDefault="006911A2" w:rsidP="006911A2">
      <w:pPr>
        <w:autoSpaceDE w:val="0"/>
        <w:autoSpaceDN w:val="0"/>
        <w:adjustRightInd w:val="0"/>
        <w:spacing w:after="200"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gramStart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нахождения</w:t>
      </w:r>
      <w:proofErr w:type="gramEnd"/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периметров, площадей и объёмов геометрических фигур;</w:t>
      </w:r>
    </w:p>
    <w:p w:rsidR="006911A2" w:rsidRPr="006911A2" w:rsidRDefault="006911A2" w:rsidP="006911A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/>
        <w:contextualSpacing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Умение</w:t>
      </w: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применять изученные понятия, результаты, методы для решения задач </w:t>
      </w:r>
    </w:p>
    <w:p w:rsidR="006911A2" w:rsidRP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практического характера и задач из смежных дисциплин с использованием при </w:t>
      </w:r>
    </w:p>
    <w:p w:rsidR="006911A2" w:rsidRPr="006911A2" w:rsidRDefault="006911A2" w:rsidP="006911A2">
      <w:pPr>
        <w:autoSpaceDE w:val="0"/>
        <w:autoSpaceDN w:val="0"/>
        <w:adjustRightInd w:val="0"/>
        <w:spacing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6911A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необходимости справочных материалов, калькулятора, компьютера.</w:t>
      </w:r>
    </w:p>
    <w:p w:rsidR="006911A2" w:rsidRPr="006911A2" w:rsidRDefault="006911A2" w:rsidP="006911A2">
      <w:pPr>
        <w:autoSpaceDE w:val="0"/>
        <w:autoSpaceDN w:val="0"/>
        <w:adjustRightInd w:val="0"/>
        <w:spacing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6911A2" w:rsidRPr="006911A2" w:rsidRDefault="006911A2" w:rsidP="006911A2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911A2" w:rsidRDefault="006911A2" w:rsidP="006911A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220099" w:rsidRDefault="00220099"/>
    <w:sectPr w:rsidR="00220099" w:rsidSect="006911A2">
      <w:pgSz w:w="11906" w:h="16838"/>
      <w:pgMar w:top="340" w:right="851" w:bottom="39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B35F9"/>
    <w:multiLevelType w:val="hybridMultilevel"/>
    <w:tmpl w:val="2F22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78"/>
    <w:rsid w:val="00220099"/>
    <w:rsid w:val="006911A2"/>
    <w:rsid w:val="00F3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4A943-2F1E-454F-8031-D15B6A3C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1A2"/>
    <w:pPr>
      <w:spacing w:after="0" w:line="240" w:lineRule="auto"/>
      <w:ind w:left="-5" w:right="5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3</cp:revision>
  <dcterms:created xsi:type="dcterms:W3CDTF">2022-03-30T11:18:00Z</dcterms:created>
  <dcterms:modified xsi:type="dcterms:W3CDTF">2022-03-30T11:28:00Z</dcterms:modified>
</cp:coreProperties>
</file>