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77AB" w:rsidRPr="00775CBE" w:rsidRDefault="001F77AB" w:rsidP="001F77AB">
      <w:pPr>
        <w:pStyle w:val="Default"/>
        <w:pageBreakBefore/>
        <w:ind w:firstLine="567"/>
        <w:jc w:val="both"/>
        <w:rPr>
          <w:sz w:val="28"/>
          <w:szCs w:val="28"/>
        </w:rPr>
      </w:pPr>
      <w:r w:rsidRPr="00775CBE">
        <w:rPr>
          <w:b/>
          <w:bCs/>
          <w:sz w:val="28"/>
          <w:szCs w:val="28"/>
        </w:rPr>
        <w:t>Аннотация к рабочей программе по литературному чтению 1 - 4 классы</w:t>
      </w:r>
    </w:p>
    <w:p w:rsidR="001F77AB" w:rsidRDefault="001F77AB" w:rsidP="001F77AB">
      <w:pPr>
        <w:pStyle w:val="Default"/>
        <w:ind w:firstLine="567"/>
        <w:jc w:val="both"/>
        <w:rPr>
          <w:sz w:val="28"/>
          <w:szCs w:val="28"/>
        </w:rPr>
      </w:pPr>
    </w:p>
    <w:p w:rsidR="001F77AB" w:rsidRPr="00775CBE" w:rsidRDefault="001F77AB" w:rsidP="001F77AB">
      <w:pPr>
        <w:pStyle w:val="Default"/>
        <w:ind w:firstLine="567"/>
        <w:jc w:val="both"/>
        <w:rPr>
          <w:sz w:val="28"/>
          <w:szCs w:val="28"/>
        </w:rPr>
      </w:pPr>
      <w:bookmarkStart w:id="0" w:name="_GoBack"/>
      <w:bookmarkEnd w:id="0"/>
      <w:r w:rsidRPr="00775CBE">
        <w:rPr>
          <w:sz w:val="28"/>
          <w:szCs w:val="28"/>
        </w:rPr>
        <w:t xml:space="preserve">В соответствии с Федеральным базисным учебным планом учебный предмет «Литературное чтение» вводится как </w:t>
      </w:r>
      <w:r w:rsidRPr="00775CBE">
        <w:rPr>
          <w:i/>
          <w:iCs/>
          <w:sz w:val="28"/>
          <w:szCs w:val="28"/>
        </w:rPr>
        <w:t xml:space="preserve">обязательный </w:t>
      </w:r>
      <w:r w:rsidRPr="00775CBE">
        <w:rPr>
          <w:sz w:val="28"/>
          <w:szCs w:val="28"/>
        </w:rPr>
        <w:t xml:space="preserve">компонент. </w:t>
      </w:r>
    </w:p>
    <w:p w:rsidR="001F77AB" w:rsidRPr="00077B6E" w:rsidRDefault="001F77AB" w:rsidP="001F77AB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77B6E">
        <w:rPr>
          <w:rFonts w:ascii="Times New Roman" w:hAnsi="Times New Roman" w:cs="Times New Roman"/>
          <w:sz w:val="28"/>
          <w:szCs w:val="28"/>
        </w:rPr>
        <w:t xml:space="preserve">   </w:t>
      </w:r>
      <w:proofErr w:type="gramStart"/>
      <w:r w:rsidRPr="00077B6E">
        <w:rPr>
          <w:rFonts w:ascii="Times New Roman" w:hAnsi="Times New Roman" w:cs="Times New Roman"/>
          <w:sz w:val="28"/>
          <w:szCs w:val="28"/>
        </w:rPr>
        <w:t xml:space="preserve">Рабочая программа  предмета  «Литературное чтение»  составлена на основе  Федерального государственного образовательного стандарта начального общего образования (2009), примерной программы по литературному чтению и на основе </w:t>
      </w:r>
      <w:r w:rsidRPr="00077B6E">
        <w:rPr>
          <w:rStyle w:val="FontStyle19"/>
          <w:sz w:val="28"/>
          <w:szCs w:val="28"/>
        </w:rPr>
        <w:t xml:space="preserve">авторской   программы Л.Ф. Климановой, В.Г. Горецкого, М.В. </w:t>
      </w:r>
      <w:proofErr w:type="spellStart"/>
      <w:r w:rsidRPr="00077B6E">
        <w:rPr>
          <w:rStyle w:val="FontStyle19"/>
          <w:sz w:val="28"/>
          <w:szCs w:val="28"/>
        </w:rPr>
        <w:t>Головановой</w:t>
      </w:r>
      <w:proofErr w:type="spellEnd"/>
      <w:r w:rsidRPr="00077B6E">
        <w:rPr>
          <w:rStyle w:val="FontStyle19"/>
          <w:sz w:val="28"/>
          <w:szCs w:val="28"/>
        </w:rPr>
        <w:t xml:space="preserve">  «Литературное чтение» 1-</w:t>
      </w:r>
      <w:r>
        <w:rPr>
          <w:rStyle w:val="FontStyle19"/>
          <w:sz w:val="28"/>
          <w:szCs w:val="28"/>
        </w:rPr>
        <w:t>4 класс (УМК «Школа России</w:t>
      </w:r>
      <w:r w:rsidRPr="00077B6E">
        <w:rPr>
          <w:rStyle w:val="FontStyle19"/>
          <w:sz w:val="28"/>
          <w:szCs w:val="28"/>
        </w:rPr>
        <w:t>),   Концепц</w:t>
      </w:r>
      <w:r w:rsidRPr="00077B6E">
        <w:rPr>
          <w:rFonts w:ascii="Times New Roman" w:hAnsi="Times New Roman" w:cs="Times New Roman"/>
          <w:sz w:val="28"/>
          <w:szCs w:val="28"/>
        </w:rPr>
        <w:t>ии духовно-нравственного развития и воспитания личности гражданина России, планируемых результатов начального общего образования, основной образовательной программы начального общего</w:t>
      </w:r>
      <w:proofErr w:type="gramEnd"/>
      <w:r w:rsidRPr="00077B6E">
        <w:rPr>
          <w:rFonts w:ascii="Times New Roman" w:hAnsi="Times New Roman" w:cs="Times New Roman"/>
          <w:sz w:val="28"/>
          <w:szCs w:val="28"/>
        </w:rPr>
        <w:t xml:space="preserve"> образования </w:t>
      </w:r>
      <w:r>
        <w:rPr>
          <w:rFonts w:ascii="Times New Roman" w:hAnsi="Times New Roman" w:cs="Times New Roman"/>
          <w:sz w:val="28"/>
          <w:szCs w:val="28"/>
        </w:rPr>
        <w:t xml:space="preserve"> МБОУ РСОШ №4 </w:t>
      </w:r>
      <w:proofErr w:type="spellStart"/>
      <w:r>
        <w:rPr>
          <w:rFonts w:ascii="Times New Roman" w:hAnsi="Times New Roman" w:cs="Times New Roman"/>
          <w:sz w:val="28"/>
          <w:szCs w:val="28"/>
        </w:rPr>
        <w:t>им.С.В.Пешеходько</w:t>
      </w:r>
      <w:proofErr w:type="spellEnd"/>
    </w:p>
    <w:p w:rsidR="001F77AB" w:rsidRPr="00775CBE" w:rsidRDefault="001F77AB" w:rsidP="001F77AB">
      <w:pPr>
        <w:pStyle w:val="Default"/>
        <w:ind w:firstLine="567"/>
        <w:jc w:val="both"/>
        <w:rPr>
          <w:sz w:val="28"/>
          <w:szCs w:val="28"/>
        </w:rPr>
      </w:pPr>
      <w:r w:rsidRPr="00775CBE">
        <w:rPr>
          <w:sz w:val="28"/>
          <w:szCs w:val="28"/>
        </w:rPr>
        <w:t xml:space="preserve">Литературное чтение — один из основных предметов в обучении младших школьников. Он формирует </w:t>
      </w:r>
      <w:proofErr w:type="spellStart"/>
      <w:r w:rsidRPr="00775CBE">
        <w:rPr>
          <w:sz w:val="28"/>
          <w:szCs w:val="28"/>
        </w:rPr>
        <w:t>общеучебный</w:t>
      </w:r>
      <w:proofErr w:type="spellEnd"/>
      <w:r w:rsidRPr="00775CBE">
        <w:rPr>
          <w:sz w:val="28"/>
          <w:szCs w:val="28"/>
        </w:rPr>
        <w:t xml:space="preserve"> навык чтения и умение работать с текстом, пробуждает интерес к чтению художественной литературы и способствует общему развитию ребёнка, его духовно-нравственному и эстетическому воспитанию. </w:t>
      </w:r>
    </w:p>
    <w:p w:rsidR="001F77AB" w:rsidRPr="00775CBE" w:rsidRDefault="001F77AB" w:rsidP="001F77AB">
      <w:pPr>
        <w:pStyle w:val="Default"/>
        <w:ind w:firstLine="567"/>
        <w:jc w:val="both"/>
        <w:rPr>
          <w:sz w:val="28"/>
          <w:szCs w:val="28"/>
        </w:rPr>
      </w:pPr>
      <w:r w:rsidRPr="00775CBE">
        <w:rPr>
          <w:sz w:val="28"/>
          <w:szCs w:val="28"/>
        </w:rPr>
        <w:t xml:space="preserve">Успешность изучения курса литературного чтения обеспечивает результативность по другим предметам начальной школы. </w:t>
      </w:r>
    </w:p>
    <w:p w:rsidR="001F77AB" w:rsidRPr="00775CBE" w:rsidRDefault="001F77AB" w:rsidP="001F77AB">
      <w:pPr>
        <w:pStyle w:val="Default"/>
        <w:ind w:firstLine="567"/>
        <w:jc w:val="both"/>
        <w:rPr>
          <w:sz w:val="28"/>
          <w:szCs w:val="28"/>
        </w:rPr>
      </w:pPr>
      <w:r w:rsidRPr="00775CBE">
        <w:rPr>
          <w:sz w:val="28"/>
          <w:szCs w:val="28"/>
        </w:rPr>
        <w:t xml:space="preserve">Курс литературного чтения направлен на достижение следующих </w:t>
      </w:r>
      <w:r w:rsidRPr="00775CBE">
        <w:rPr>
          <w:b/>
          <w:bCs/>
          <w:sz w:val="28"/>
          <w:szCs w:val="28"/>
        </w:rPr>
        <w:t xml:space="preserve">целей: </w:t>
      </w:r>
    </w:p>
    <w:p w:rsidR="001F77AB" w:rsidRPr="00775CBE" w:rsidRDefault="001F77AB" w:rsidP="001F77AB">
      <w:pPr>
        <w:pStyle w:val="Default"/>
        <w:spacing w:after="83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775CBE">
        <w:rPr>
          <w:sz w:val="28"/>
          <w:szCs w:val="28"/>
        </w:rPr>
        <w:t xml:space="preserve"> овладение осознанным, правильным, беглым и выразительным чтением как базовым навыком в системе образования младших школьников; совершенствование всех видов речевой деятельности, обеспечивающих умение работать с разными видами текстов; развитие интереса к чтению и книге; формирование читательского кругозора и приобретение опыта в выборе книг и самостоятельной читательской деятельности; </w:t>
      </w:r>
    </w:p>
    <w:p w:rsidR="001F77AB" w:rsidRPr="00775CBE" w:rsidRDefault="001F77AB" w:rsidP="001F77AB">
      <w:pPr>
        <w:pStyle w:val="Default"/>
        <w:spacing w:after="83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775CBE">
        <w:rPr>
          <w:sz w:val="28"/>
          <w:szCs w:val="28"/>
        </w:rPr>
        <w:t xml:space="preserve"> развитие художественно-творческих и познавательных способностей, эмоциональной отзывчивости при чтении художественных произведений; формирование эстетического отношения к слову и умения понимать художественное произведение; </w:t>
      </w:r>
    </w:p>
    <w:p w:rsidR="001F77AB" w:rsidRPr="00775CBE" w:rsidRDefault="001F77AB" w:rsidP="001F77AB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775CBE">
        <w:rPr>
          <w:sz w:val="28"/>
          <w:szCs w:val="28"/>
        </w:rPr>
        <w:t xml:space="preserve"> обогащение нравственного опыта младших школьников средствами художественной литературы; формирование нравственных представлений о добре, дружбе, правде и ответственности; воспитание интереса и уважения к отечественной культуре и культуре народов многонациональной России и других стран. </w:t>
      </w:r>
    </w:p>
    <w:p w:rsidR="001F77AB" w:rsidRPr="00775CBE" w:rsidRDefault="001F77AB" w:rsidP="001F77AB">
      <w:pPr>
        <w:pStyle w:val="Default"/>
        <w:ind w:firstLine="567"/>
        <w:jc w:val="both"/>
        <w:rPr>
          <w:sz w:val="28"/>
          <w:szCs w:val="28"/>
        </w:rPr>
      </w:pPr>
      <w:r w:rsidRPr="00775CBE">
        <w:rPr>
          <w:sz w:val="28"/>
          <w:szCs w:val="28"/>
        </w:rPr>
        <w:t xml:space="preserve">Литературное чтение как учебный предмет в начальной школе имеет большое значение в решении задач не только обучения, но и воспитания. </w:t>
      </w:r>
    </w:p>
    <w:p w:rsidR="001F77AB" w:rsidRPr="00775CBE" w:rsidRDefault="001F77AB" w:rsidP="001F77AB">
      <w:pPr>
        <w:pStyle w:val="Default"/>
        <w:ind w:firstLine="567"/>
        <w:jc w:val="both"/>
        <w:rPr>
          <w:sz w:val="28"/>
          <w:szCs w:val="28"/>
        </w:rPr>
      </w:pPr>
      <w:r w:rsidRPr="00775CBE">
        <w:rPr>
          <w:sz w:val="28"/>
          <w:szCs w:val="28"/>
        </w:rPr>
        <w:t xml:space="preserve">Знакомство обучающихся с доступными их возрасту художественными произведениями, духовно-нравственное и эстетическое содержание которых активно влияет на чувства, сознание и волю читателя, способствует формированию личных качеств, соответствующих национальным и общечеловеческим ценностям. Ориентация обучающихся на моральные </w:t>
      </w:r>
      <w:r w:rsidRPr="00775CBE">
        <w:rPr>
          <w:sz w:val="28"/>
          <w:szCs w:val="28"/>
        </w:rPr>
        <w:lastRenderedPageBreak/>
        <w:t xml:space="preserve">нормы развивает у них умение соотносить свои поступки с </w:t>
      </w:r>
      <w:proofErr w:type="gramStart"/>
      <w:r w:rsidRPr="00775CBE">
        <w:rPr>
          <w:sz w:val="28"/>
          <w:szCs w:val="28"/>
        </w:rPr>
        <w:t>этическими</w:t>
      </w:r>
      <w:proofErr w:type="gramEnd"/>
      <w:r w:rsidRPr="00775CBE">
        <w:rPr>
          <w:sz w:val="28"/>
          <w:szCs w:val="28"/>
        </w:rPr>
        <w:t xml:space="preserve"> </w:t>
      </w:r>
      <w:proofErr w:type="spellStart"/>
      <w:r w:rsidRPr="00775CBE">
        <w:rPr>
          <w:sz w:val="28"/>
          <w:szCs w:val="28"/>
        </w:rPr>
        <w:t>прин-ципами</w:t>
      </w:r>
      <w:proofErr w:type="spellEnd"/>
      <w:r w:rsidRPr="00775CBE">
        <w:rPr>
          <w:sz w:val="28"/>
          <w:szCs w:val="28"/>
        </w:rPr>
        <w:t xml:space="preserve"> поведения культурного человека, формирует навыки доброжелательного сотрудничества. </w:t>
      </w:r>
    </w:p>
    <w:p w:rsidR="001F77AB" w:rsidRPr="00775CBE" w:rsidRDefault="001F77AB" w:rsidP="001F77AB">
      <w:pPr>
        <w:pStyle w:val="Default"/>
        <w:ind w:firstLine="567"/>
        <w:jc w:val="both"/>
        <w:rPr>
          <w:sz w:val="28"/>
          <w:szCs w:val="28"/>
        </w:rPr>
      </w:pPr>
      <w:r w:rsidRPr="00775CBE">
        <w:rPr>
          <w:sz w:val="28"/>
          <w:szCs w:val="28"/>
        </w:rPr>
        <w:t xml:space="preserve">Курс «Литературное чтение» направлен на решение следующих </w:t>
      </w:r>
      <w:r w:rsidRPr="00775CBE">
        <w:rPr>
          <w:b/>
          <w:bCs/>
          <w:sz w:val="28"/>
          <w:szCs w:val="28"/>
        </w:rPr>
        <w:t>задач</w:t>
      </w:r>
      <w:r w:rsidRPr="00775CBE">
        <w:rPr>
          <w:sz w:val="28"/>
          <w:szCs w:val="28"/>
        </w:rPr>
        <w:t xml:space="preserve">: </w:t>
      </w:r>
    </w:p>
    <w:p w:rsidR="001F77AB" w:rsidRPr="00775CBE" w:rsidRDefault="001F77AB" w:rsidP="001F77AB">
      <w:pPr>
        <w:pStyle w:val="Default"/>
        <w:spacing w:after="83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775CBE">
        <w:rPr>
          <w:sz w:val="28"/>
          <w:szCs w:val="28"/>
        </w:rPr>
        <w:t xml:space="preserve"> освоение общекультурных навыков чтения и понимание текста; воспитание интереса к чтению и книге; </w:t>
      </w:r>
    </w:p>
    <w:p w:rsidR="001F77AB" w:rsidRPr="00775CBE" w:rsidRDefault="001F77AB" w:rsidP="001F77AB">
      <w:pPr>
        <w:pStyle w:val="Default"/>
        <w:spacing w:after="83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775CBE">
        <w:rPr>
          <w:sz w:val="28"/>
          <w:szCs w:val="28"/>
        </w:rPr>
        <w:t xml:space="preserve"> овладение речевой, письменной и коммуникативной культурой; </w:t>
      </w:r>
    </w:p>
    <w:p w:rsidR="001F77AB" w:rsidRPr="00077B6E" w:rsidRDefault="001F77AB" w:rsidP="001F77AB">
      <w:pPr>
        <w:pStyle w:val="Default"/>
        <w:spacing w:after="83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775CBE">
        <w:rPr>
          <w:sz w:val="28"/>
          <w:szCs w:val="28"/>
        </w:rPr>
        <w:t xml:space="preserve"> воспитание эстетического отношения к действительности, отражённой в </w:t>
      </w:r>
      <w:r w:rsidRPr="00077B6E">
        <w:rPr>
          <w:sz w:val="28"/>
          <w:szCs w:val="28"/>
        </w:rPr>
        <w:t xml:space="preserve">художественной литературе; </w:t>
      </w:r>
    </w:p>
    <w:p w:rsidR="001F77AB" w:rsidRPr="00077B6E" w:rsidRDefault="001F77AB" w:rsidP="001F77AB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077B6E">
        <w:rPr>
          <w:rFonts w:ascii="Times New Roman" w:hAnsi="Times New Roman" w:cs="Times New Roman"/>
          <w:sz w:val="28"/>
          <w:szCs w:val="28"/>
        </w:rPr>
        <w:t xml:space="preserve"> формирование нравственных ценностей и эстетического вкуса младшего школьника; понимание духовной сущности произведений. </w:t>
      </w:r>
    </w:p>
    <w:p w:rsidR="001F77AB" w:rsidRPr="00077B6E" w:rsidRDefault="001F77AB" w:rsidP="001F77AB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77B6E">
        <w:rPr>
          <w:rFonts w:ascii="Times New Roman" w:hAnsi="Times New Roman" w:cs="Times New Roman"/>
          <w:sz w:val="28"/>
          <w:szCs w:val="28"/>
        </w:rPr>
        <w:t xml:space="preserve">Изучение предмета «Литературное чтение» решает множество важнейших задач начального обучения и готовит младшего школьника к успешному обучению в средней школе. </w:t>
      </w:r>
    </w:p>
    <w:p w:rsidR="001F77AB" w:rsidRPr="00077B6E" w:rsidRDefault="001F77AB" w:rsidP="001F77AB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77B6E">
        <w:rPr>
          <w:rFonts w:ascii="Times New Roman" w:hAnsi="Times New Roman" w:cs="Times New Roman"/>
          <w:sz w:val="28"/>
          <w:szCs w:val="28"/>
        </w:rPr>
        <w:t>Для реализации программного материала используются</w:t>
      </w:r>
      <w:r>
        <w:rPr>
          <w:rFonts w:ascii="Times New Roman" w:hAnsi="Times New Roman" w:cs="Times New Roman"/>
          <w:sz w:val="28"/>
          <w:szCs w:val="28"/>
        </w:rPr>
        <w:t xml:space="preserve"> у</w:t>
      </w:r>
      <w:r w:rsidRPr="00077B6E">
        <w:rPr>
          <w:rFonts w:ascii="Times New Roman" w:hAnsi="Times New Roman" w:cs="Times New Roman"/>
          <w:sz w:val="28"/>
          <w:szCs w:val="28"/>
        </w:rPr>
        <w:t xml:space="preserve">чебники: </w:t>
      </w:r>
    </w:p>
    <w:p w:rsidR="001F77AB" w:rsidRPr="00077B6E" w:rsidRDefault="001F77AB" w:rsidP="001F77AB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77B6E">
        <w:rPr>
          <w:rFonts w:ascii="Times New Roman" w:hAnsi="Times New Roman" w:cs="Times New Roman"/>
          <w:sz w:val="28"/>
          <w:szCs w:val="28"/>
        </w:rPr>
        <w:t>1. Горецкий В.Г. Азбу</w:t>
      </w:r>
      <w:r>
        <w:rPr>
          <w:rFonts w:ascii="Times New Roman" w:hAnsi="Times New Roman" w:cs="Times New Roman"/>
          <w:sz w:val="28"/>
          <w:szCs w:val="28"/>
        </w:rPr>
        <w:t>ка. Учебник.1 класс. В 2 ч.</w:t>
      </w:r>
      <w:r w:rsidRPr="00077B6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F77AB" w:rsidRPr="00077B6E" w:rsidRDefault="001F77AB" w:rsidP="001F77AB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77B6E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077B6E">
        <w:rPr>
          <w:rFonts w:ascii="Times New Roman" w:hAnsi="Times New Roman" w:cs="Times New Roman"/>
          <w:sz w:val="28"/>
          <w:szCs w:val="28"/>
        </w:rPr>
        <w:t>Л.Ф.Климанова</w:t>
      </w:r>
      <w:proofErr w:type="spellEnd"/>
      <w:r w:rsidRPr="00077B6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77B6E">
        <w:rPr>
          <w:rFonts w:ascii="Times New Roman" w:hAnsi="Times New Roman" w:cs="Times New Roman"/>
          <w:sz w:val="28"/>
          <w:szCs w:val="28"/>
        </w:rPr>
        <w:t>В.Г.Горецкий</w:t>
      </w:r>
      <w:proofErr w:type="spellEnd"/>
      <w:r w:rsidRPr="00077B6E">
        <w:rPr>
          <w:rFonts w:ascii="Times New Roman" w:hAnsi="Times New Roman" w:cs="Times New Roman"/>
          <w:sz w:val="28"/>
          <w:szCs w:val="28"/>
        </w:rPr>
        <w:t xml:space="preserve">. Литературное чтение. Учебник. 1 класс. В 2ч. </w:t>
      </w:r>
    </w:p>
    <w:p w:rsidR="001F77AB" w:rsidRPr="00077B6E" w:rsidRDefault="001F77AB" w:rsidP="001F77AB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77B6E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077B6E">
        <w:rPr>
          <w:rFonts w:ascii="Times New Roman" w:hAnsi="Times New Roman" w:cs="Times New Roman"/>
          <w:sz w:val="28"/>
          <w:szCs w:val="28"/>
        </w:rPr>
        <w:t>Л.Ф.Климанова</w:t>
      </w:r>
      <w:proofErr w:type="spellEnd"/>
      <w:r w:rsidRPr="00077B6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77B6E">
        <w:rPr>
          <w:rFonts w:ascii="Times New Roman" w:hAnsi="Times New Roman" w:cs="Times New Roman"/>
          <w:sz w:val="28"/>
          <w:szCs w:val="28"/>
        </w:rPr>
        <w:t>В.Г.Горецкий</w:t>
      </w:r>
      <w:proofErr w:type="spellEnd"/>
      <w:r w:rsidRPr="00077B6E">
        <w:rPr>
          <w:rFonts w:ascii="Times New Roman" w:hAnsi="Times New Roman" w:cs="Times New Roman"/>
          <w:sz w:val="28"/>
          <w:szCs w:val="28"/>
        </w:rPr>
        <w:t xml:space="preserve">. Литературное чтение. Учебник. 2 класс. В 2ч. </w:t>
      </w:r>
    </w:p>
    <w:p w:rsidR="001F77AB" w:rsidRPr="00077B6E" w:rsidRDefault="001F77AB" w:rsidP="001F77AB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77B6E"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 w:rsidRPr="00077B6E">
        <w:rPr>
          <w:rFonts w:ascii="Times New Roman" w:hAnsi="Times New Roman" w:cs="Times New Roman"/>
          <w:sz w:val="28"/>
          <w:szCs w:val="28"/>
        </w:rPr>
        <w:t>Л.Ф.Климанова</w:t>
      </w:r>
      <w:proofErr w:type="spellEnd"/>
      <w:r w:rsidRPr="00077B6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77B6E">
        <w:rPr>
          <w:rFonts w:ascii="Times New Roman" w:hAnsi="Times New Roman" w:cs="Times New Roman"/>
          <w:sz w:val="28"/>
          <w:szCs w:val="28"/>
        </w:rPr>
        <w:t>В.Г.Горецкий</w:t>
      </w:r>
      <w:proofErr w:type="spellEnd"/>
      <w:r w:rsidRPr="00077B6E">
        <w:rPr>
          <w:rFonts w:ascii="Times New Roman" w:hAnsi="Times New Roman" w:cs="Times New Roman"/>
          <w:sz w:val="28"/>
          <w:szCs w:val="28"/>
        </w:rPr>
        <w:t xml:space="preserve">. Литературное чтение. Учебник. 3 класс. В 2ч. </w:t>
      </w:r>
    </w:p>
    <w:p w:rsidR="001F77AB" w:rsidRPr="00077B6E" w:rsidRDefault="001F77AB" w:rsidP="001F77AB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77B6E">
        <w:rPr>
          <w:rFonts w:ascii="Times New Roman" w:hAnsi="Times New Roman" w:cs="Times New Roman"/>
          <w:sz w:val="28"/>
          <w:szCs w:val="28"/>
        </w:rPr>
        <w:t xml:space="preserve">5. </w:t>
      </w:r>
      <w:proofErr w:type="spellStart"/>
      <w:r w:rsidRPr="00077B6E">
        <w:rPr>
          <w:rFonts w:ascii="Times New Roman" w:hAnsi="Times New Roman" w:cs="Times New Roman"/>
          <w:sz w:val="28"/>
          <w:szCs w:val="28"/>
        </w:rPr>
        <w:t>Л.Ф.Климанова</w:t>
      </w:r>
      <w:proofErr w:type="spellEnd"/>
      <w:r w:rsidRPr="00077B6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77B6E">
        <w:rPr>
          <w:rFonts w:ascii="Times New Roman" w:hAnsi="Times New Roman" w:cs="Times New Roman"/>
          <w:sz w:val="28"/>
          <w:szCs w:val="28"/>
        </w:rPr>
        <w:t>В.Г.Горецкий</w:t>
      </w:r>
      <w:proofErr w:type="spellEnd"/>
      <w:r w:rsidRPr="00077B6E">
        <w:rPr>
          <w:rFonts w:ascii="Times New Roman" w:hAnsi="Times New Roman" w:cs="Times New Roman"/>
          <w:sz w:val="28"/>
          <w:szCs w:val="28"/>
        </w:rPr>
        <w:t xml:space="preserve">. Литературное чтение. Учебник. 4 класс. В 2ч. </w:t>
      </w:r>
    </w:p>
    <w:p w:rsidR="001F77AB" w:rsidRPr="00077B6E" w:rsidRDefault="001F77AB" w:rsidP="001F77AB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77B6E">
        <w:rPr>
          <w:rFonts w:ascii="Times New Roman" w:hAnsi="Times New Roman" w:cs="Times New Roman"/>
          <w:sz w:val="28"/>
          <w:szCs w:val="28"/>
        </w:rPr>
        <w:t xml:space="preserve">Курс «Литературное чтение» рассчитан на 448 часов. В 1 классе на изучение литературного чтения отводится 132 часа (92 часа – обучение чтению и 40 ч – литературное </w:t>
      </w:r>
      <w:r>
        <w:rPr>
          <w:rFonts w:ascii="Times New Roman" w:hAnsi="Times New Roman" w:cs="Times New Roman"/>
          <w:sz w:val="28"/>
          <w:szCs w:val="28"/>
        </w:rPr>
        <w:t>чтение),  по 4 часа  33</w:t>
      </w:r>
      <w:r w:rsidRPr="00077B6E">
        <w:rPr>
          <w:rFonts w:ascii="Times New Roman" w:hAnsi="Times New Roman" w:cs="Times New Roman"/>
          <w:sz w:val="28"/>
          <w:szCs w:val="28"/>
        </w:rPr>
        <w:t xml:space="preserve"> учебные недели</w:t>
      </w:r>
      <w:r>
        <w:rPr>
          <w:rFonts w:ascii="Times New Roman" w:hAnsi="Times New Roman" w:cs="Times New Roman"/>
          <w:sz w:val="28"/>
          <w:szCs w:val="28"/>
        </w:rPr>
        <w:t xml:space="preserve">. Во 2-3 классах по 136 часов, по 4 часа </w:t>
      </w:r>
      <w:r w:rsidRPr="00077B6E">
        <w:rPr>
          <w:rFonts w:ascii="Times New Roman" w:hAnsi="Times New Roman" w:cs="Times New Roman"/>
          <w:sz w:val="28"/>
          <w:szCs w:val="28"/>
        </w:rPr>
        <w:t xml:space="preserve"> 34</w:t>
      </w:r>
      <w:r>
        <w:rPr>
          <w:rFonts w:ascii="Times New Roman" w:hAnsi="Times New Roman" w:cs="Times New Roman"/>
          <w:sz w:val="28"/>
          <w:szCs w:val="28"/>
        </w:rPr>
        <w:t xml:space="preserve"> учебные недели в каждом классе.</w:t>
      </w:r>
      <w:r w:rsidRPr="00077B6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4 классе 102 часа, по 3 часа </w:t>
      </w:r>
      <w:r w:rsidRPr="00077B6E">
        <w:rPr>
          <w:rFonts w:ascii="Times New Roman" w:hAnsi="Times New Roman" w:cs="Times New Roman"/>
          <w:sz w:val="28"/>
          <w:szCs w:val="28"/>
        </w:rPr>
        <w:t>34</w:t>
      </w:r>
      <w:r>
        <w:rPr>
          <w:rFonts w:ascii="Times New Roman" w:hAnsi="Times New Roman" w:cs="Times New Roman"/>
          <w:sz w:val="28"/>
          <w:szCs w:val="28"/>
        </w:rPr>
        <w:t xml:space="preserve"> учебные недели.</w:t>
      </w:r>
    </w:p>
    <w:p w:rsidR="00F21394" w:rsidRDefault="00F21394" w:rsidP="001F77AB">
      <w:pPr>
        <w:jc w:val="both"/>
      </w:pPr>
    </w:p>
    <w:sectPr w:rsidR="00F213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77AB"/>
    <w:rsid w:val="001F77AB"/>
    <w:rsid w:val="00F21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F77AB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character" w:customStyle="1" w:styleId="FontStyle19">
    <w:name w:val="Font Style19"/>
    <w:basedOn w:val="a0"/>
    <w:rsid w:val="001F77AB"/>
    <w:rPr>
      <w:rFonts w:ascii="Times New Roman" w:hAnsi="Times New Roman" w:cs="Times New Roman" w:hint="default"/>
      <w:sz w:val="22"/>
      <w:szCs w:val="22"/>
    </w:rPr>
  </w:style>
  <w:style w:type="paragraph" w:styleId="a3">
    <w:name w:val="No Spacing"/>
    <w:uiPriority w:val="1"/>
    <w:qFormat/>
    <w:rsid w:val="001F77AB"/>
    <w:pPr>
      <w:spacing w:after="0" w:line="240" w:lineRule="auto"/>
    </w:pPr>
    <w:rPr>
      <w:rFonts w:ascii="Calibri" w:eastAsia="Calibri" w:hAnsi="Calibri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F77AB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character" w:customStyle="1" w:styleId="FontStyle19">
    <w:name w:val="Font Style19"/>
    <w:basedOn w:val="a0"/>
    <w:rsid w:val="001F77AB"/>
    <w:rPr>
      <w:rFonts w:ascii="Times New Roman" w:hAnsi="Times New Roman" w:cs="Times New Roman" w:hint="default"/>
      <w:sz w:val="22"/>
      <w:szCs w:val="22"/>
    </w:rPr>
  </w:style>
  <w:style w:type="paragraph" w:styleId="a3">
    <w:name w:val="No Spacing"/>
    <w:uiPriority w:val="1"/>
    <w:qFormat/>
    <w:rsid w:val="001F77AB"/>
    <w:pPr>
      <w:spacing w:after="0" w:line="240" w:lineRule="auto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621</Words>
  <Characters>3540</Characters>
  <Application>Microsoft Office Word</Application>
  <DocSecurity>0</DocSecurity>
  <Lines>29</Lines>
  <Paragraphs>8</Paragraphs>
  <ScaleCrop>false</ScaleCrop>
  <Company/>
  <LinksUpToDate>false</LinksUpToDate>
  <CharactersWithSpaces>4153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</dc:creator>
  <cp:lastModifiedBy>ШК</cp:lastModifiedBy>
  <cp:revision>1</cp:revision>
  <dcterms:created xsi:type="dcterms:W3CDTF">2021-12-10T10:54:00Z</dcterms:created>
  <dcterms:modified xsi:type="dcterms:W3CDTF">2021-12-10T10:55:00Z</dcterms:modified>
</cp:coreProperties>
</file>