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69A4" w14:textId="77777777" w:rsidR="0077212B" w:rsidRPr="0077212B" w:rsidRDefault="0077212B" w:rsidP="0077212B">
      <w:pPr>
        <w:jc w:val="center"/>
        <w:rPr>
          <w:b/>
          <w:sz w:val="28"/>
          <w:szCs w:val="28"/>
        </w:rPr>
      </w:pPr>
      <w:r w:rsidRPr="0077212B">
        <w:rPr>
          <w:rFonts w:eastAsia="Calibri"/>
          <w:b/>
          <w:sz w:val="28"/>
          <w:szCs w:val="28"/>
        </w:rPr>
        <w:t>Муниципальное бюджетное образовательное учреждение</w:t>
      </w:r>
    </w:p>
    <w:p w14:paraId="710A64C9" w14:textId="77777777" w:rsidR="0077212B" w:rsidRPr="0077212B" w:rsidRDefault="0077212B" w:rsidP="0077212B">
      <w:pPr>
        <w:jc w:val="center"/>
        <w:rPr>
          <w:rFonts w:eastAsia="Calibri"/>
          <w:b/>
          <w:sz w:val="28"/>
          <w:szCs w:val="28"/>
        </w:rPr>
      </w:pPr>
      <w:r w:rsidRPr="0077212B">
        <w:rPr>
          <w:rFonts w:eastAsia="Calibri"/>
          <w:b/>
          <w:sz w:val="28"/>
          <w:szCs w:val="28"/>
        </w:rPr>
        <w:t>дополнительного профессионального образования</w:t>
      </w:r>
    </w:p>
    <w:p w14:paraId="36C96A4C" w14:textId="77777777" w:rsidR="0077212B" w:rsidRPr="0077212B" w:rsidRDefault="0077212B" w:rsidP="0077212B">
      <w:pPr>
        <w:jc w:val="center"/>
        <w:rPr>
          <w:rFonts w:eastAsia="Calibri"/>
          <w:b/>
          <w:sz w:val="28"/>
          <w:szCs w:val="28"/>
        </w:rPr>
      </w:pPr>
      <w:r w:rsidRPr="0077212B">
        <w:rPr>
          <w:rFonts w:eastAsia="Calibri"/>
          <w:b/>
          <w:sz w:val="28"/>
          <w:szCs w:val="28"/>
        </w:rPr>
        <w:t>«Осинский методический центр»</w:t>
      </w:r>
    </w:p>
    <w:p w14:paraId="67FFB6E8" w14:textId="77777777" w:rsidR="0077212B" w:rsidRPr="0077212B" w:rsidRDefault="0077212B" w:rsidP="0077212B">
      <w:pPr>
        <w:jc w:val="center"/>
        <w:rPr>
          <w:rFonts w:eastAsia="Calibri"/>
          <w:b/>
        </w:rPr>
      </w:pPr>
    </w:p>
    <w:p w14:paraId="5818BF31" w14:textId="77777777" w:rsidR="0077212B" w:rsidRPr="0077212B" w:rsidRDefault="0077212B" w:rsidP="0077212B">
      <w:pPr>
        <w:jc w:val="center"/>
        <w:rPr>
          <w:rFonts w:eastAsia="Calibri"/>
          <w:b/>
        </w:rPr>
      </w:pPr>
      <w:r w:rsidRPr="0077212B">
        <w:rPr>
          <w:rFonts w:eastAsia="Calibri"/>
          <w:b/>
        </w:rPr>
        <w:br/>
        <w:t>П Р И К А З</w:t>
      </w:r>
    </w:p>
    <w:p w14:paraId="486B9DA2" w14:textId="77777777" w:rsidR="0077212B" w:rsidRPr="0077212B" w:rsidRDefault="0077212B" w:rsidP="0077212B">
      <w:pPr>
        <w:rPr>
          <w:rFonts w:eastAsia="Calibri"/>
          <w:b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84"/>
        <w:gridCol w:w="3284"/>
        <w:gridCol w:w="2788"/>
      </w:tblGrid>
      <w:tr w:rsidR="0077212B" w:rsidRPr="0077212B" w14:paraId="6ADB98DE" w14:textId="77777777" w:rsidTr="00C35734">
        <w:tc>
          <w:tcPr>
            <w:tcW w:w="3284" w:type="dxa"/>
          </w:tcPr>
          <w:p w14:paraId="638B19BB" w14:textId="7C542032" w:rsidR="0077212B" w:rsidRPr="0077212B" w:rsidRDefault="0077212B" w:rsidP="0077212B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29.09.2025</w:t>
            </w:r>
          </w:p>
        </w:tc>
        <w:tc>
          <w:tcPr>
            <w:tcW w:w="3284" w:type="dxa"/>
          </w:tcPr>
          <w:p w14:paraId="6A66F884" w14:textId="77777777" w:rsidR="0077212B" w:rsidRPr="0077212B" w:rsidRDefault="0077212B" w:rsidP="0077212B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77212B">
              <w:rPr>
                <w:rFonts w:eastAsia="Calibri"/>
                <w:b/>
                <w:sz w:val="28"/>
                <w:szCs w:val="28"/>
              </w:rPr>
              <w:t>г. Оса</w:t>
            </w:r>
          </w:p>
        </w:tc>
        <w:tc>
          <w:tcPr>
            <w:tcW w:w="2788" w:type="dxa"/>
          </w:tcPr>
          <w:p w14:paraId="0B58DB24" w14:textId="4F2B18A2" w:rsidR="0077212B" w:rsidRPr="0077212B" w:rsidRDefault="0077212B" w:rsidP="0077212B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77212B">
              <w:rPr>
                <w:rFonts w:eastAsia="Calibri"/>
                <w:b/>
                <w:sz w:val="28"/>
                <w:szCs w:val="28"/>
              </w:rPr>
              <w:t xml:space="preserve">     №</w:t>
            </w:r>
            <w:r>
              <w:rPr>
                <w:rFonts w:eastAsia="Calibri"/>
                <w:b/>
                <w:sz w:val="28"/>
                <w:szCs w:val="28"/>
              </w:rPr>
              <w:t>87</w:t>
            </w:r>
          </w:p>
        </w:tc>
      </w:tr>
    </w:tbl>
    <w:p w14:paraId="05845D9C" w14:textId="77777777" w:rsidR="0077212B" w:rsidRPr="0077212B" w:rsidRDefault="0077212B" w:rsidP="0077212B">
      <w:pPr>
        <w:jc w:val="both"/>
        <w:rPr>
          <w:rFonts w:eastAsia="Calibri"/>
          <w:spacing w:val="-5"/>
        </w:rPr>
      </w:pPr>
    </w:p>
    <w:p w14:paraId="4207DEF2" w14:textId="77777777" w:rsidR="0077212B" w:rsidRPr="0077212B" w:rsidRDefault="0077212B" w:rsidP="0077212B">
      <w:pPr>
        <w:jc w:val="both"/>
        <w:rPr>
          <w:rFonts w:eastAsia="Calibri"/>
          <w:spacing w:val="-5"/>
        </w:rPr>
      </w:pPr>
    </w:p>
    <w:p w14:paraId="103A2B17" w14:textId="5C480C17" w:rsidR="0077212B" w:rsidRPr="0077212B" w:rsidRDefault="0077212B" w:rsidP="0077212B">
      <w:pPr>
        <w:rPr>
          <w:rFonts w:eastAsia="Calibri"/>
          <w:b/>
          <w:sz w:val="28"/>
          <w:szCs w:val="28"/>
        </w:rPr>
      </w:pPr>
      <w:r w:rsidRPr="0077212B">
        <w:rPr>
          <w:rFonts w:eastAsia="Calibri"/>
          <w:b/>
          <w:sz w:val="28"/>
          <w:szCs w:val="28"/>
        </w:rPr>
        <w:t xml:space="preserve"> О проведении межмуниципальной </w:t>
      </w:r>
    </w:p>
    <w:p w14:paraId="2ADB08E2" w14:textId="77777777" w:rsidR="0077212B" w:rsidRDefault="0077212B" w:rsidP="0077212B">
      <w:pPr>
        <w:rPr>
          <w:b/>
          <w:sz w:val="28"/>
          <w:szCs w:val="28"/>
        </w:rPr>
      </w:pPr>
      <w:r w:rsidRPr="0077212B">
        <w:rPr>
          <w:rFonts w:eastAsia="Calibri"/>
          <w:b/>
          <w:bCs/>
          <w:color w:val="000000"/>
          <w:sz w:val="28"/>
          <w:szCs w:val="28"/>
        </w:rPr>
        <w:t xml:space="preserve">конференции </w:t>
      </w:r>
      <w:r w:rsidRPr="00924959">
        <w:rPr>
          <w:sz w:val="28"/>
          <w:szCs w:val="28"/>
        </w:rPr>
        <w:t>«</w:t>
      </w:r>
      <w:r w:rsidRPr="002D4C95">
        <w:rPr>
          <w:b/>
          <w:sz w:val="28"/>
          <w:szCs w:val="28"/>
        </w:rPr>
        <w:t xml:space="preserve">Искусственный интеллект </w:t>
      </w:r>
    </w:p>
    <w:p w14:paraId="3D1AD363" w14:textId="77777777" w:rsidR="0077212B" w:rsidRDefault="0077212B" w:rsidP="0077212B">
      <w:pPr>
        <w:rPr>
          <w:b/>
          <w:sz w:val="28"/>
          <w:szCs w:val="28"/>
        </w:rPr>
      </w:pPr>
      <w:r w:rsidRPr="002D4C95">
        <w:rPr>
          <w:b/>
          <w:sz w:val="28"/>
          <w:szCs w:val="28"/>
        </w:rPr>
        <w:t>и цифровая среда:</w:t>
      </w:r>
      <w:r>
        <w:rPr>
          <w:b/>
          <w:sz w:val="28"/>
          <w:szCs w:val="28"/>
        </w:rPr>
        <w:t xml:space="preserve"> </w:t>
      </w:r>
      <w:r w:rsidRPr="002D4C95">
        <w:rPr>
          <w:b/>
          <w:sz w:val="28"/>
          <w:szCs w:val="28"/>
        </w:rPr>
        <w:t>инструменты</w:t>
      </w:r>
    </w:p>
    <w:p w14:paraId="0475DEF1" w14:textId="44C8D17B" w:rsidR="0077212B" w:rsidRPr="0077212B" w:rsidRDefault="0077212B" w:rsidP="0077212B">
      <w:pPr>
        <w:rPr>
          <w:rFonts w:eastAsia="Calibri"/>
          <w:b/>
          <w:bCs/>
          <w:color w:val="000000"/>
          <w:sz w:val="28"/>
          <w:szCs w:val="28"/>
        </w:rPr>
      </w:pPr>
      <w:r w:rsidRPr="002D4C95">
        <w:rPr>
          <w:b/>
          <w:sz w:val="28"/>
          <w:szCs w:val="28"/>
        </w:rPr>
        <w:t>для эффективного обучения</w:t>
      </w:r>
      <w:r>
        <w:rPr>
          <w:sz w:val="28"/>
          <w:szCs w:val="28"/>
        </w:rPr>
        <w:t>»</w:t>
      </w:r>
    </w:p>
    <w:p w14:paraId="38F684AA" w14:textId="77777777" w:rsidR="0077212B" w:rsidRPr="0077212B" w:rsidRDefault="0077212B" w:rsidP="0077212B">
      <w:pPr>
        <w:rPr>
          <w:rFonts w:eastAsia="Calibri"/>
          <w:b/>
        </w:rPr>
      </w:pPr>
    </w:p>
    <w:p w14:paraId="3247AB0E" w14:textId="2CA3C0BF" w:rsidR="0077212B" w:rsidRPr="0077212B" w:rsidRDefault="0077212B" w:rsidP="0077212B">
      <w:pPr>
        <w:ind w:firstLine="708"/>
        <w:jc w:val="both"/>
        <w:rPr>
          <w:rFonts w:eastAsia="Calibri"/>
          <w:sz w:val="28"/>
          <w:szCs w:val="28"/>
        </w:rPr>
      </w:pPr>
      <w:r w:rsidRPr="0077212B">
        <w:rPr>
          <w:rFonts w:eastAsia="Calibri"/>
          <w:sz w:val="28"/>
        </w:rPr>
        <w:t>На основании Устава МБОУ ДПО «ОМЦ»,</w:t>
      </w:r>
      <w:r w:rsidRPr="0077212B">
        <w:rPr>
          <w:rFonts w:eastAsia="Calibri"/>
          <w:sz w:val="28"/>
          <w:szCs w:val="28"/>
        </w:rPr>
        <w:t xml:space="preserve"> в соответствии с планом работы на 202</w:t>
      </w:r>
      <w:r>
        <w:rPr>
          <w:rFonts w:eastAsia="Calibri"/>
          <w:sz w:val="28"/>
          <w:szCs w:val="28"/>
        </w:rPr>
        <w:t>5</w:t>
      </w:r>
      <w:r w:rsidRPr="0077212B">
        <w:rPr>
          <w:rFonts w:eastAsia="Calibri"/>
          <w:sz w:val="28"/>
          <w:szCs w:val="28"/>
        </w:rPr>
        <w:t xml:space="preserve"> год, с целью обмена опытом</w:t>
      </w:r>
      <w:r w:rsidRPr="0077212B">
        <w:rPr>
          <w:rFonts w:eastAsia="Calibri"/>
          <w:color w:val="000000"/>
          <w:sz w:val="28"/>
          <w:szCs w:val="28"/>
        </w:rPr>
        <w:t>,</w:t>
      </w:r>
    </w:p>
    <w:p w14:paraId="027A0797" w14:textId="77777777" w:rsidR="0077212B" w:rsidRPr="0077212B" w:rsidRDefault="0077212B" w:rsidP="0077212B">
      <w:pPr>
        <w:jc w:val="both"/>
        <w:rPr>
          <w:rFonts w:eastAsia="Calibri"/>
          <w:b/>
          <w:sz w:val="28"/>
          <w:szCs w:val="28"/>
        </w:rPr>
      </w:pPr>
    </w:p>
    <w:p w14:paraId="1E81D49E" w14:textId="77777777" w:rsidR="0077212B" w:rsidRPr="0077212B" w:rsidRDefault="0077212B" w:rsidP="0077212B">
      <w:pPr>
        <w:jc w:val="both"/>
        <w:rPr>
          <w:rFonts w:eastAsia="Calibri"/>
          <w:b/>
          <w:sz w:val="28"/>
          <w:szCs w:val="28"/>
        </w:rPr>
      </w:pPr>
      <w:r w:rsidRPr="0077212B">
        <w:rPr>
          <w:rFonts w:eastAsia="Calibri"/>
          <w:b/>
          <w:sz w:val="28"/>
          <w:szCs w:val="28"/>
        </w:rPr>
        <w:t>ПРИКАЗЫВАЮ:</w:t>
      </w:r>
    </w:p>
    <w:p w14:paraId="75C6840B" w14:textId="77777777" w:rsidR="0077212B" w:rsidRPr="0077212B" w:rsidRDefault="0077212B" w:rsidP="0077212B">
      <w:pPr>
        <w:jc w:val="both"/>
        <w:rPr>
          <w:rFonts w:eastAsia="Calibri"/>
          <w:b/>
          <w:sz w:val="28"/>
          <w:szCs w:val="28"/>
        </w:rPr>
      </w:pPr>
    </w:p>
    <w:p w14:paraId="5BC49840" w14:textId="3B18C417" w:rsidR="0077212B" w:rsidRPr="0077212B" w:rsidRDefault="0077212B" w:rsidP="0077212B">
      <w:pPr>
        <w:numPr>
          <w:ilvl w:val="0"/>
          <w:numId w:val="21"/>
        </w:numPr>
        <w:spacing w:line="259" w:lineRule="auto"/>
        <w:contextualSpacing/>
        <w:jc w:val="both"/>
        <w:textAlignment w:val="top"/>
        <w:outlineLvl w:val="1"/>
        <w:rPr>
          <w:sz w:val="29"/>
          <w:szCs w:val="29"/>
          <w:lang w:eastAsia="en-US"/>
        </w:rPr>
      </w:pPr>
      <w:r w:rsidRPr="0077212B">
        <w:rPr>
          <w:rFonts w:eastAsia="Calibri"/>
          <w:sz w:val="28"/>
          <w:szCs w:val="28"/>
        </w:rPr>
        <w:t xml:space="preserve">Провести межмуниципальную конференцию </w:t>
      </w:r>
      <w:r w:rsidRPr="0077212B">
        <w:rPr>
          <w:rFonts w:eastAsia="Calibri"/>
          <w:bCs/>
          <w:color w:val="000000"/>
          <w:spacing w:val="-3"/>
          <w:sz w:val="28"/>
          <w:szCs w:val="28"/>
        </w:rPr>
        <w:t>«</w:t>
      </w:r>
      <w:r w:rsidRPr="0077212B">
        <w:rPr>
          <w:sz w:val="29"/>
          <w:szCs w:val="29"/>
          <w:lang w:eastAsia="en-US"/>
        </w:rPr>
        <w:t>Искусственный интеллект и цифровая среда: инструменты</w:t>
      </w:r>
      <w:r>
        <w:rPr>
          <w:sz w:val="29"/>
          <w:szCs w:val="29"/>
          <w:lang w:eastAsia="en-US"/>
        </w:rPr>
        <w:t xml:space="preserve"> </w:t>
      </w:r>
      <w:r w:rsidRPr="0077212B">
        <w:rPr>
          <w:sz w:val="29"/>
          <w:szCs w:val="29"/>
          <w:lang w:eastAsia="en-US"/>
        </w:rPr>
        <w:t>для эффективного обучения»</w:t>
      </w:r>
      <w:r>
        <w:rPr>
          <w:rFonts w:eastAsia="Calibri"/>
          <w:bCs/>
          <w:color w:val="000000"/>
          <w:spacing w:val="-3"/>
          <w:sz w:val="28"/>
          <w:szCs w:val="28"/>
        </w:rPr>
        <w:t xml:space="preserve"> 28</w:t>
      </w:r>
      <w:r w:rsidRPr="0077212B">
        <w:rPr>
          <w:rFonts w:eastAsia="Calibri"/>
          <w:bCs/>
          <w:color w:val="000000"/>
          <w:spacing w:val="-3"/>
          <w:sz w:val="28"/>
          <w:szCs w:val="28"/>
        </w:rPr>
        <w:t xml:space="preserve"> </w:t>
      </w:r>
      <w:r>
        <w:rPr>
          <w:rFonts w:eastAsia="Calibri"/>
          <w:bCs/>
          <w:color w:val="000000"/>
          <w:spacing w:val="-3"/>
          <w:sz w:val="28"/>
          <w:szCs w:val="28"/>
        </w:rPr>
        <w:t>октября</w:t>
      </w:r>
      <w:r w:rsidRPr="0077212B">
        <w:rPr>
          <w:rFonts w:eastAsia="Calibri"/>
          <w:bCs/>
          <w:color w:val="000000"/>
          <w:spacing w:val="-3"/>
          <w:sz w:val="28"/>
          <w:szCs w:val="28"/>
        </w:rPr>
        <w:t xml:space="preserve"> 202</w:t>
      </w:r>
      <w:r>
        <w:rPr>
          <w:rFonts w:eastAsia="Calibri"/>
          <w:bCs/>
          <w:color w:val="000000"/>
          <w:spacing w:val="-3"/>
          <w:sz w:val="28"/>
          <w:szCs w:val="28"/>
        </w:rPr>
        <w:t>5</w:t>
      </w:r>
      <w:r w:rsidRPr="0077212B">
        <w:rPr>
          <w:rFonts w:eastAsia="Calibri"/>
          <w:bCs/>
          <w:color w:val="000000"/>
          <w:spacing w:val="-3"/>
          <w:sz w:val="28"/>
          <w:szCs w:val="28"/>
        </w:rPr>
        <w:t xml:space="preserve"> года</w:t>
      </w:r>
      <w:r>
        <w:rPr>
          <w:rFonts w:eastAsia="Calibri"/>
          <w:bCs/>
          <w:color w:val="000000"/>
          <w:spacing w:val="-3"/>
          <w:sz w:val="28"/>
          <w:szCs w:val="28"/>
        </w:rPr>
        <w:t xml:space="preserve"> на базе МБОУ «СОШ №2 </w:t>
      </w:r>
      <w:proofErr w:type="spellStart"/>
      <w:r>
        <w:rPr>
          <w:rFonts w:eastAsia="Calibri"/>
          <w:bCs/>
          <w:color w:val="000000"/>
          <w:spacing w:val="-3"/>
          <w:sz w:val="28"/>
          <w:szCs w:val="28"/>
        </w:rPr>
        <w:t>г.Осы</w:t>
      </w:r>
      <w:proofErr w:type="spellEnd"/>
      <w:r>
        <w:rPr>
          <w:rFonts w:eastAsia="Calibri"/>
          <w:bCs/>
          <w:color w:val="000000"/>
          <w:spacing w:val="-3"/>
          <w:sz w:val="28"/>
          <w:szCs w:val="28"/>
        </w:rPr>
        <w:t>»  в 11.00 ч.</w:t>
      </w:r>
    </w:p>
    <w:p w14:paraId="2011ABA4" w14:textId="5CC341D8" w:rsidR="0077212B" w:rsidRPr="0077212B" w:rsidRDefault="0077212B" w:rsidP="0077212B">
      <w:pPr>
        <w:numPr>
          <w:ilvl w:val="0"/>
          <w:numId w:val="21"/>
        </w:numPr>
        <w:spacing w:line="259" w:lineRule="auto"/>
        <w:contextualSpacing/>
        <w:jc w:val="both"/>
        <w:textAlignment w:val="top"/>
        <w:outlineLvl w:val="1"/>
        <w:rPr>
          <w:rFonts w:eastAsia="Calibri"/>
          <w:sz w:val="28"/>
          <w:szCs w:val="28"/>
        </w:rPr>
      </w:pPr>
      <w:r w:rsidRPr="0077212B">
        <w:rPr>
          <w:rFonts w:eastAsia="Calibri"/>
          <w:sz w:val="28"/>
          <w:szCs w:val="28"/>
        </w:rPr>
        <w:t>Утвердить прилагаемое положение о м</w:t>
      </w:r>
      <w:r w:rsidRPr="0077212B">
        <w:rPr>
          <w:rFonts w:eastAsia="Calibri"/>
          <w:bCs/>
          <w:color w:val="000000"/>
          <w:spacing w:val="-3"/>
          <w:sz w:val="28"/>
          <w:szCs w:val="28"/>
        </w:rPr>
        <w:t>ежмуниципальной конференции «</w:t>
      </w:r>
      <w:r w:rsidRPr="0077212B">
        <w:rPr>
          <w:sz w:val="29"/>
          <w:szCs w:val="29"/>
          <w:lang w:eastAsia="en-US"/>
        </w:rPr>
        <w:t>Искусственный интеллект и цифровая среда: инструменты</w:t>
      </w:r>
      <w:r>
        <w:rPr>
          <w:sz w:val="29"/>
          <w:szCs w:val="29"/>
          <w:lang w:eastAsia="en-US"/>
        </w:rPr>
        <w:t xml:space="preserve"> </w:t>
      </w:r>
      <w:r w:rsidRPr="0077212B">
        <w:rPr>
          <w:sz w:val="29"/>
          <w:szCs w:val="29"/>
          <w:lang w:eastAsia="en-US"/>
        </w:rPr>
        <w:t>для эффективного обучения»</w:t>
      </w:r>
      <w:r w:rsidRPr="0077212B">
        <w:rPr>
          <w:rFonts w:eastAsia="Calibri"/>
          <w:sz w:val="28"/>
          <w:szCs w:val="28"/>
        </w:rPr>
        <w:t xml:space="preserve"> (Приложение 1).</w:t>
      </w:r>
    </w:p>
    <w:p w14:paraId="60F264A1" w14:textId="7123B56A" w:rsidR="0077212B" w:rsidRPr="0077212B" w:rsidRDefault="0077212B" w:rsidP="0077212B">
      <w:pPr>
        <w:numPr>
          <w:ilvl w:val="0"/>
          <w:numId w:val="21"/>
        </w:numPr>
        <w:contextualSpacing/>
        <w:jc w:val="both"/>
        <w:rPr>
          <w:rFonts w:eastAsia="Calibri"/>
          <w:sz w:val="28"/>
          <w:szCs w:val="28"/>
        </w:rPr>
      </w:pPr>
      <w:r w:rsidRPr="0077212B">
        <w:rPr>
          <w:rFonts w:eastAsia="Calibri"/>
          <w:sz w:val="28"/>
          <w:szCs w:val="28"/>
        </w:rPr>
        <w:t xml:space="preserve">Поручить организацию и проведение конференции </w:t>
      </w:r>
      <w:proofErr w:type="spellStart"/>
      <w:r>
        <w:rPr>
          <w:rFonts w:eastAsia="Calibri"/>
          <w:sz w:val="28"/>
          <w:szCs w:val="28"/>
        </w:rPr>
        <w:t>Ижбулатовой</w:t>
      </w:r>
      <w:proofErr w:type="spellEnd"/>
      <w:r>
        <w:rPr>
          <w:rFonts w:eastAsia="Calibri"/>
          <w:sz w:val="28"/>
          <w:szCs w:val="28"/>
        </w:rPr>
        <w:t xml:space="preserve"> К.А</w:t>
      </w:r>
      <w:r w:rsidRPr="0077212B">
        <w:rPr>
          <w:rFonts w:eastAsia="Calibri"/>
          <w:sz w:val="28"/>
          <w:szCs w:val="28"/>
        </w:rPr>
        <w:t xml:space="preserve">.,  </w:t>
      </w:r>
      <w:r>
        <w:rPr>
          <w:rFonts w:eastAsia="Calibri"/>
          <w:sz w:val="28"/>
          <w:szCs w:val="28"/>
        </w:rPr>
        <w:t>Окуловой В.П</w:t>
      </w:r>
      <w:r w:rsidRPr="0077212B">
        <w:rPr>
          <w:rFonts w:eastAsia="Calibri"/>
          <w:sz w:val="28"/>
          <w:szCs w:val="28"/>
        </w:rPr>
        <w:t>., методистам МБОУ ДПО «ОМЦ».</w:t>
      </w:r>
    </w:p>
    <w:p w14:paraId="4E0B5B37" w14:textId="77777777" w:rsidR="0077212B" w:rsidRPr="0077212B" w:rsidRDefault="0077212B" w:rsidP="0077212B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7212B">
        <w:rPr>
          <w:rFonts w:eastAsia="Calibri"/>
          <w:sz w:val="28"/>
          <w:szCs w:val="28"/>
        </w:rPr>
        <w:t>Контроль исполнения настоящего приказа оставляю за собой.</w:t>
      </w:r>
    </w:p>
    <w:p w14:paraId="44F2F99E" w14:textId="77777777" w:rsidR="0077212B" w:rsidRPr="0077212B" w:rsidRDefault="0077212B" w:rsidP="0077212B">
      <w:pPr>
        <w:rPr>
          <w:rFonts w:eastAsia="Calibri"/>
          <w:sz w:val="72"/>
          <w:szCs w:val="72"/>
        </w:rPr>
      </w:pPr>
    </w:p>
    <w:p w14:paraId="385F08D4" w14:textId="77777777" w:rsidR="0077212B" w:rsidRPr="0077212B" w:rsidRDefault="0077212B" w:rsidP="0077212B">
      <w:pPr>
        <w:rPr>
          <w:rFonts w:eastAsia="Calibri"/>
          <w:sz w:val="28"/>
          <w:szCs w:val="28"/>
        </w:rPr>
      </w:pPr>
      <w:r w:rsidRPr="0077212B">
        <w:rPr>
          <w:rFonts w:eastAsia="Calibri"/>
          <w:sz w:val="28"/>
          <w:szCs w:val="28"/>
        </w:rPr>
        <w:t xml:space="preserve">               Директор                                                                 </w:t>
      </w:r>
      <w:proofErr w:type="spellStart"/>
      <w:r w:rsidRPr="0077212B">
        <w:rPr>
          <w:rFonts w:eastAsia="Calibri"/>
          <w:sz w:val="28"/>
          <w:szCs w:val="28"/>
        </w:rPr>
        <w:t>О.Г.Самоловских</w:t>
      </w:r>
      <w:proofErr w:type="spellEnd"/>
    </w:p>
    <w:p w14:paraId="30E26C1B" w14:textId="77777777" w:rsidR="0077212B" w:rsidRPr="0077212B" w:rsidRDefault="0077212B" w:rsidP="0077212B">
      <w:pPr>
        <w:rPr>
          <w:rFonts w:eastAsia="Calibri"/>
          <w:sz w:val="28"/>
          <w:szCs w:val="28"/>
        </w:rPr>
      </w:pPr>
      <w:r w:rsidRPr="0077212B">
        <w:rPr>
          <w:rFonts w:eastAsia="Calibri"/>
          <w:sz w:val="28"/>
          <w:szCs w:val="28"/>
        </w:rPr>
        <w:t>С приказом ознакомлены:</w:t>
      </w:r>
    </w:p>
    <w:p w14:paraId="795A1F66" w14:textId="11E91C3C" w:rsidR="0077212B" w:rsidRPr="0077212B" w:rsidRDefault="0077212B" w:rsidP="0077212B">
      <w:pPr>
        <w:rPr>
          <w:rFonts w:eastAsia="Calibri"/>
          <w:sz w:val="28"/>
        </w:rPr>
      </w:pPr>
      <w:proofErr w:type="spellStart"/>
      <w:r>
        <w:rPr>
          <w:rFonts w:eastAsia="Calibri"/>
          <w:sz w:val="28"/>
        </w:rPr>
        <w:t>Ижбулатова</w:t>
      </w:r>
      <w:proofErr w:type="spellEnd"/>
      <w:r>
        <w:rPr>
          <w:rFonts w:eastAsia="Calibri"/>
          <w:sz w:val="28"/>
        </w:rPr>
        <w:t xml:space="preserve"> К.А.</w:t>
      </w:r>
    </w:p>
    <w:p w14:paraId="150A1D7E" w14:textId="6CE83BC7" w:rsidR="0077212B" w:rsidRPr="0077212B" w:rsidRDefault="0077212B" w:rsidP="0077212B">
      <w:pPr>
        <w:rPr>
          <w:rFonts w:eastAsia="Calibri"/>
        </w:rPr>
      </w:pPr>
      <w:r>
        <w:rPr>
          <w:rFonts w:eastAsia="Calibri"/>
          <w:sz w:val="28"/>
        </w:rPr>
        <w:t>Окулова В.П.</w:t>
      </w:r>
    </w:p>
    <w:p w14:paraId="401A2DC2" w14:textId="77777777" w:rsidR="0077212B" w:rsidRPr="0077212B" w:rsidRDefault="0077212B" w:rsidP="0077212B">
      <w:pPr>
        <w:jc w:val="center"/>
        <w:rPr>
          <w:rFonts w:eastAsia="Calibri"/>
          <w:b/>
          <w:sz w:val="28"/>
          <w:szCs w:val="28"/>
        </w:rPr>
      </w:pPr>
    </w:p>
    <w:p w14:paraId="475A5427" w14:textId="77777777" w:rsidR="0077212B" w:rsidRPr="0077212B" w:rsidRDefault="0077212B" w:rsidP="0077212B">
      <w:pPr>
        <w:jc w:val="center"/>
        <w:rPr>
          <w:b/>
          <w:color w:val="806000"/>
          <w:sz w:val="32"/>
          <w:szCs w:val="29"/>
          <w:lang w:eastAsia="en-US"/>
        </w:rPr>
      </w:pPr>
    </w:p>
    <w:p w14:paraId="6F5B2C7D" w14:textId="77777777" w:rsidR="0077212B" w:rsidRDefault="0077212B" w:rsidP="0077212B">
      <w:pPr>
        <w:jc w:val="center"/>
        <w:rPr>
          <w:b/>
          <w:color w:val="806000"/>
          <w:sz w:val="32"/>
          <w:szCs w:val="29"/>
          <w:lang w:eastAsia="en-US"/>
        </w:rPr>
      </w:pPr>
    </w:p>
    <w:p w14:paraId="244A36DC" w14:textId="77777777" w:rsidR="0077212B" w:rsidRDefault="0077212B" w:rsidP="0077212B">
      <w:pPr>
        <w:jc w:val="center"/>
        <w:rPr>
          <w:b/>
          <w:color w:val="806000"/>
          <w:sz w:val="32"/>
          <w:szCs w:val="29"/>
          <w:lang w:eastAsia="en-US"/>
        </w:rPr>
      </w:pPr>
    </w:p>
    <w:p w14:paraId="5431DFFC" w14:textId="77777777" w:rsidR="0077212B" w:rsidRPr="0077212B" w:rsidRDefault="0077212B" w:rsidP="0077212B">
      <w:pPr>
        <w:jc w:val="center"/>
        <w:rPr>
          <w:b/>
          <w:color w:val="806000"/>
          <w:sz w:val="32"/>
          <w:szCs w:val="29"/>
          <w:lang w:eastAsia="en-US"/>
        </w:rPr>
      </w:pPr>
    </w:p>
    <w:p w14:paraId="17C6ACD3" w14:textId="77777777" w:rsidR="0077212B" w:rsidRPr="0077212B" w:rsidRDefault="0077212B" w:rsidP="0077212B">
      <w:pPr>
        <w:jc w:val="center"/>
        <w:rPr>
          <w:b/>
          <w:color w:val="806000"/>
          <w:sz w:val="32"/>
          <w:szCs w:val="29"/>
          <w:lang w:eastAsia="en-US"/>
        </w:rPr>
      </w:pPr>
    </w:p>
    <w:p w14:paraId="787028F4" w14:textId="77777777" w:rsidR="0077212B" w:rsidRDefault="0077212B" w:rsidP="0077212B">
      <w:pPr>
        <w:jc w:val="center"/>
      </w:pPr>
    </w:p>
    <w:p w14:paraId="01E00571" w14:textId="77777777" w:rsidR="0077212B" w:rsidRDefault="0077212B" w:rsidP="000B3680">
      <w:pPr>
        <w:jc w:val="right"/>
      </w:pPr>
    </w:p>
    <w:p w14:paraId="0525FDF9" w14:textId="77777777" w:rsidR="000B3680" w:rsidRPr="00DB101C" w:rsidRDefault="000B3680" w:rsidP="000B3680">
      <w:pPr>
        <w:jc w:val="right"/>
      </w:pPr>
      <w:r w:rsidRPr="00DB101C">
        <w:lastRenderedPageBreak/>
        <w:t>Приложение 1</w:t>
      </w:r>
    </w:p>
    <w:p w14:paraId="1D8CF687" w14:textId="77777777" w:rsidR="000B3680" w:rsidRPr="00DB101C" w:rsidRDefault="000B3680" w:rsidP="000B3680">
      <w:pPr>
        <w:jc w:val="right"/>
      </w:pPr>
      <w:r w:rsidRPr="00DB101C">
        <w:t xml:space="preserve">к приказу </w:t>
      </w:r>
    </w:p>
    <w:p w14:paraId="43DA4DF1" w14:textId="77777777" w:rsidR="000B3680" w:rsidRPr="00DB101C" w:rsidRDefault="000B3680" w:rsidP="000B3680">
      <w:pPr>
        <w:jc w:val="right"/>
      </w:pPr>
      <w:r w:rsidRPr="00DB101C">
        <w:t>МБОУ ДПО «ОМЦ»</w:t>
      </w:r>
    </w:p>
    <w:p w14:paraId="28ECF988" w14:textId="1E01B3F0" w:rsidR="000B3680" w:rsidRPr="00F01AA2" w:rsidRDefault="005F2F9D" w:rsidP="000B3680">
      <w:pPr>
        <w:jc w:val="right"/>
      </w:pPr>
      <w:r w:rsidRPr="00F01AA2">
        <w:t>о</w:t>
      </w:r>
      <w:r w:rsidR="000B3680" w:rsidRPr="00F01AA2">
        <w:t>т</w:t>
      </w:r>
      <w:r w:rsidR="00F01AA2" w:rsidRPr="00F01AA2">
        <w:t xml:space="preserve"> 29</w:t>
      </w:r>
      <w:r w:rsidR="00695437" w:rsidRPr="00F01AA2">
        <w:t>.0</w:t>
      </w:r>
      <w:r w:rsidR="00F01AA2" w:rsidRPr="00F01AA2">
        <w:t>9</w:t>
      </w:r>
      <w:r w:rsidR="00695437" w:rsidRPr="00F01AA2">
        <w:t>.</w:t>
      </w:r>
      <w:r w:rsidRPr="00F01AA2">
        <w:t>20</w:t>
      </w:r>
      <w:r w:rsidR="00DB101C" w:rsidRPr="00F01AA2">
        <w:t>2</w:t>
      </w:r>
      <w:r w:rsidR="002D4C95" w:rsidRPr="00F01AA2">
        <w:t>5</w:t>
      </w:r>
      <w:r w:rsidR="004E36C1" w:rsidRPr="00F01AA2">
        <w:t xml:space="preserve"> № </w:t>
      </w:r>
      <w:r w:rsidR="00F01AA2" w:rsidRPr="00F01AA2">
        <w:t>87</w:t>
      </w:r>
    </w:p>
    <w:p w14:paraId="262DAE39" w14:textId="77777777" w:rsidR="000B3680" w:rsidRPr="005002DD" w:rsidRDefault="000B3680" w:rsidP="000B3680">
      <w:pPr>
        <w:rPr>
          <w:b/>
          <w:sz w:val="12"/>
          <w:szCs w:val="28"/>
        </w:rPr>
      </w:pPr>
    </w:p>
    <w:p w14:paraId="4181960D" w14:textId="77777777" w:rsidR="00D271A3" w:rsidRPr="000F663E" w:rsidRDefault="00D271A3" w:rsidP="00695437">
      <w:pPr>
        <w:jc w:val="center"/>
        <w:rPr>
          <w:b/>
          <w:sz w:val="32"/>
          <w:szCs w:val="28"/>
        </w:rPr>
      </w:pPr>
      <w:r w:rsidRPr="000F663E">
        <w:rPr>
          <w:b/>
          <w:sz w:val="32"/>
          <w:szCs w:val="28"/>
        </w:rPr>
        <w:t>ПОЛОЖЕНИЕ</w:t>
      </w:r>
    </w:p>
    <w:p w14:paraId="2366464B" w14:textId="77777777" w:rsidR="00D271A3" w:rsidRPr="000F663E" w:rsidRDefault="00D271A3" w:rsidP="00695437">
      <w:pPr>
        <w:jc w:val="center"/>
        <w:rPr>
          <w:sz w:val="18"/>
          <w:szCs w:val="28"/>
        </w:rPr>
      </w:pPr>
    </w:p>
    <w:p w14:paraId="25A36F5C" w14:textId="77777777" w:rsidR="00D271A3" w:rsidRPr="000F663E" w:rsidRDefault="0034797B" w:rsidP="00695437">
      <w:pPr>
        <w:ind w:left="-360"/>
        <w:jc w:val="center"/>
        <w:rPr>
          <w:b/>
          <w:color w:val="000000"/>
          <w:sz w:val="32"/>
          <w:szCs w:val="28"/>
        </w:rPr>
      </w:pPr>
      <w:r w:rsidRPr="000F663E">
        <w:rPr>
          <w:b/>
          <w:color w:val="000000"/>
          <w:sz w:val="32"/>
          <w:szCs w:val="28"/>
        </w:rPr>
        <w:t>о межмуниципальной</w:t>
      </w:r>
      <w:r w:rsidR="00D271A3" w:rsidRPr="000F663E">
        <w:rPr>
          <w:b/>
          <w:color w:val="000000"/>
          <w:sz w:val="32"/>
          <w:szCs w:val="28"/>
        </w:rPr>
        <w:t xml:space="preserve"> конференции </w:t>
      </w:r>
    </w:p>
    <w:p w14:paraId="57265D8E" w14:textId="77777777" w:rsidR="002D4C95" w:rsidRDefault="00E6690E" w:rsidP="00695437">
      <w:pPr>
        <w:ind w:left="-360"/>
        <w:jc w:val="center"/>
        <w:rPr>
          <w:b/>
          <w:color w:val="000000"/>
          <w:sz w:val="32"/>
          <w:szCs w:val="28"/>
        </w:rPr>
      </w:pPr>
      <w:r w:rsidRPr="00E6690E">
        <w:rPr>
          <w:b/>
          <w:color w:val="000000"/>
          <w:sz w:val="32"/>
          <w:szCs w:val="28"/>
        </w:rPr>
        <w:t xml:space="preserve"> </w:t>
      </w:r>
      <w:r w:rsidR="00E329F6" w:rsidRPr="00E6690E">
        <w:rPr>
          <w:b/>
          <w:color w:val="000000"/>
          <w:sz w:val="32"/>
          <w:szCs w:val="28"/>
        </w:rPr>
        <w:t>«</w:t>
      </w:r>
      <w:bookmarkStart w:id="0" w:name="_Hlk193266832"/>
      <w:r w:rsidR="002D4C95">
        <w:rPr>
          <w:b/>
          <w:color w:val="000000"/>
          <w:sz w:val="32"/>
          <w:szCs w:val="28"/>
        </w:rPr>
        <w:t>Искусственный интеллект и цифровая среда:</w:t>
      </w:r>
    </w:p>
    <w:p w14:paraId="09F3D42C" w14:textId="51E19BE4" w:rsidR="00E329F6" w:rsidRPr="00E6690E" w:rsidRDefault="002D4C95" w:rsidP="00695437">
      <w:pPr>
        <w:ind w:left="-360"/>
        <w:jc w:val="center"/>
        <w:rPr>
          <w:b/>
          <w:color w:val="000000"/>
          <w:sz w:val="32"/>
          <w:szCs w:val="28"/>
        </w:rPr>
      </w:pPr>
      <w:r>
        <w:rPr>
          <w:b/>
          <w:color w:val="000000"/>
          <w:sz w:val="32"/>
          <w:szCs w:val="28"/>
        </w:rPr>
        <w:t xml:space="preserve"> инструменты для эффективного обучения</w:t>
      </w:r>
      <w:bookmarkEnd w:id="0"/>
      <w:r w:rsidR="00E329F6" w:rsidRPr="00E6690E">
        <w:rPr>
          <w:b/>
          <w:color w:val="000000"/>
          <w:sz w:val="32"/>
          <w:szCs w:val="28"/>
        </w:rPr>
        <w:t>»</w:t>
      </w:r>
    </w:p>
    <w:p w14:paraId="6A1F54DA" w14:textId="77777777" w:rsidR="00695437" w:rsidRPr="00695437" w:rsidRDefault="00D271A3" w:rsidP="000B0213">
      <w:pPr>
        <w:pStyle w:val="1"/>
        <w:numPr>
          <w:ilvl w:val="0"/>
          <w:numId w:val="1"/>
        </w:numPr>
        <w:spacing w:before="100" w:beforeAutospacing="1" w:after="100" w:afterAutospacing="1" w:line="240" w:lineRule="auto"/>
        <w:ind w:left="283" w:hanging="3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4F072A3A" w14:textId="1EBC6423" w:rsidR="00D271A3" w:rsidRPr="0077212B" w:rsidRDefault="00E66B71" w:rsidP="002D4C95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D271A3" w:rsidRPr="00D271A3">
        <w:rPr>
          <w:color w:val="000000"/>
          <w:sz w:val="28"/>
          <w:szCs w:val="28"/>
        </w:rPr>
        <w:t>1</w:t>
      </w:r>
      <w:r w:rsidR="00D271A3" w:rsidRPr="00924959">
        <w:rPr>
          <w:sz w:val="28"/>
          <w:szCs w:val="28"/>
        </w:rPr>
        <w:t xml:space="preserve">. </w:t>
      </w:r>
      <w:r w:rsidR="000C1CFF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2D4C95">
        <w:rPr>
          <w:sz w:val="28"/>
          <w:szCs w:val="28"/>
        </w:rPr>
        <w:t>м</w:t>
      </w:r>
      <w:r w:rsidR="000F663E" w:rsidRPr="00924959">
        <w:rPr>
          <w:sz w:val="28"/>
          <w:szCs w:val="28"/>
        </w:rPr>
        <w:t>ежм</w:t>
      </w:r>
      <w:r w:rsidR="00D271A3" w:rsidRPr="00924959">
        <w:rPr>
          <w:sz w:val="28"/>
          <w:szCs w:val="28"/>
        </w:rPr>
        <w:t>униципальн</w:t>
      </w:r>
      <w:r w:rsidR="000C1CFF">
        <w:rPr>
          <w:sz w:val="28"/>
          <w:szCs w:val="28"/>
        </w:rPr>
        <w:t>ой</w:t>
      </w:r>
      <w:r w:rsidR="006D5FBC">
        <w:rPr>
          <w:sz w:val="28"/>
          <w:szCs w:val="28"/>
        </w:rPr>
        <w:t xml:space="preserve"> </w:t>
      </w:r>
      <w:r w:rsidR="000B3680">
        <w:rPr>
          <w:sz w:val="28"/>
          <w:szCs w:val="28"/>
        </w:rPr>
        <w:t>конференци</w:t>
      </w:r>
      <w:r w:rsidR="000C1CFF">
        <w:rPr>
          <w:sz w:val="28"/>
          <w:szCs w:val="28"/>
        </w:rPr>
        <w:t>и</w:t>
      </w:r>
      <w:r w:rsidR="000B3680">
        <w:rPr>
          <w:sz w:val="28"/>
          <w:szCs w:val="28"/>
        </w:rPr>
        <w:t xml:space="preserve"> </w:t>
      </w:r>
      <w:r w:rsidR="00D271A3" w:rsidRPr="00924959">
        <w:rPr>
          <w:sz w:val="28"/>
          <w:szCs w:val="28"/>
        </w:rPr>
        <w:t>«</w:t>
      </w:r>
      <w:r w:rsidR="002D4C95" w:rsidRPr="002D4C95">
        <w:rPr>
          <w:b/>
          <w:sz w:val="28"/>
          <w:szCs w:val="28"/>
        </w:rPr>
        <w:t>Искусственный интеллект и цифровая среда:</w:t>
      </w:r>
      <w:r w:rsidR="0077212B">
        <w:rPr>
          <w:b/>
          <w:sz w:val="28"/>
          <w:szCs w:val="28"/>
        </w:rPr>
        <w:t xml:space="preserve"> </w:t>
      </w:r>
      <w:r w:rsidR="002D4C95" w:rsidRPr="002D4C95">
        <w:rPr>
          <w:b/>
          <w:sz w:val="28"/>
          <w:szCs w:val="28"/>
        </w:rPr>
        <w:t>инструменты для эффективного обучения</w:t>
      </w:r>
      <w:r w:rsidR="00D76737">
        <w:rPr>
          <w:sz w:val="28"/>
          <w:szCs w:val="28"/>
        </w:rPr>
        <w:t xml:space="preserve">» </w:t>
      </w:r>
      <w:r w:rsidR="00E6690E">
        <w:rPr>
          <w:sz w:val="28"/>
          <w:szCs w:val="28"/>
        </w:rPr>
        <w:t xml:space="preserve">(далее - </w:t>
      </w:r>
      <w:r w:rsidR="00427515">
        <w:rPr>
          <w:sz w:val="28"/>
          <w:szCs w:val="28"/>
        </w:rPr>
        <w:t>К</w:t>
      </w:r>
      <w:r w:rsidR="00E6690E">
        <w:rPr>
          <w:sz w:val="28"/>
          <w:szCs w:val="28"/>
        </w:rPr>
        <w:t>онференция).</w:t>
      </w:r>
    </w:p>
    <w:p w14:paraId="60EBD6A6" w14:textId="77777777" w:rsidR="00E66B71" w:rsidRDefault="00E66B71" w:rsidP="00695437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924959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Организатором К</w:t>
      </w:r>
      <w:r w:rsidRPr="00651D7A">
        <w:rPr>
          <w:sz w:val="28"/>
          <w:szCs w:val="28"/>
        </w:rPr>
        <w:t>онференци</w:t>
      </w:r>
      <w:r>
        <w:rPr>
          <w:sz w:val="28"/>
          <w:szCs w:val="28"/>
        </w:rPr>
        <w:t>и</w:t>
      </w:r>
      <w:r w:rsidRPr="00651D7A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</w:t>
      </w:r>
      <w:r w:rsidRPr="00651D7A">
        <w:rPr>
          <w:sz w:val="28"/>
          <w:szCs w:val="28"/>
        </w:rPr>
        <w:t>ся МБОУ ДПО «Осинский методический центр».</w:t>
      </w:r>
      <w:r>
        <w:rPr>
          <w:sz w:val="28"/>
          <w:szCs w:val="28"/>
        </w:rPr>
        <w:t xml:space="preserve"> </w:t>
      </w:r>
    </w:p>
    <w:p w14:paraId="52968781" w14:textId="77777777" w:rsidR="00E6690E" w:rsidRPr="002B121A" w:rsidRDefault="00E6690E" w:rsidP="00695437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6D5FBC">
        <w:rPr>
          <w:sz w:val="28"/>
          <w:szCs w:val="28"/>
        </w:rPr>
        <w:t>3</w:t>
      </w:r>
      <w:r>
        <w:rPr>
          <w:sz w:val="28"/>
          <w:szCs w:val="28"/>
        </w:rPr>
        <w:t>. Информация о Конференции размещается на официальном сайте МБОУ ДПО «Осинский методический центр</w:t>
      </w:r>
      <w:r w:rsidRPr="00CC7BA0">
        <w:rPr>
          <w:sz w:val="28"/>
          <w:szCs w:val="28"/>
        </w:rPr>
        <w:t xml:space="preserve">» </w:t>
      </w:r>
      <w:hyperlink r:id="rId7" w:history="1">
        <w:r w:rsidR="00CC7BA0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CC7BA0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8" w:history="1">
        <w:r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Pr="00CB28D9">
        <w:rPr>
          <w:color w:val="000000" w:themeColor="text1"/>
          <w:sz w:val="28"/>
          <w:szCs w:val="28"/>
        </w:rPr>
        <w:t xml:space="preserve">. </w:t>
      </w:r>
    </w:p>
    <w:p w14:paraId="73D93A99" w14:textId="77777777" w:rsidR="00D271A3" w:rsidRPr="005002DD" w:rsidRDefault="00D271A3" w:rsidP="00D271A3">
      <w:pPr>
        <w:jc w:val="both"/>
        <w:rPr>
          <w:iCs/>
          <w:sz w:val="14"/>
          <w:szCs w:val="28"/>
        </w:rPr>
      </w:pPr>
      <w:r w:rsidRPr="00924959">
        <w:rPr>
          <w:sz w:val="28"/>
          <w:szCs w:val="28"/>
        </w:rPr>
        <w:t>1.</w:t>
      </w:r>
      <w:r w:rsidR="00E66B71">
        <w:rPr>
          <w:sz w:val="28"/>
          <w:szCs w:val="28"/>
        </w:rPr>
        <w:t>4</w:t>
      </w:r>
      <w:r w:rsidRPr="00924959">
        <w:rPr>
          <w:sz w:val="28"/>
          <w:szCs w:val="28"/>
        </w:rPr>
        <w:t>.</w:t>
      </w:r>
      <w:r w:rsidR="00651D7A">
        <w:rPr>
          <w:sz w:val="28"/>
          <w:szCs w:val="28"/>
        </w:rPr>
        <w:t xml:space="preserve">  </w:t>
      </w:r>
      <w:r w:rsidRPr="00924959">
        <w:rPr>
          <w:sz w:val="28"/>
          <w:szCs w:val="28"/>
        </w:rPr>
        <w:t>Цел</w:t>
      </w:r>
      <w:r w:rsidR="00E66B71">
        <w:rPr>
          <w:sz w:val="28"/>
          <w:szCs w:val="28"/>
        </w:rPr>
        <w:t xml:space="preserve">ь </w:t>
      </w:r>
      <w:r w:rsidR="00E6690E">
        <w:rPr>
          <w:sz w:val="28"/>
          <w:szCs w:val="28"/>
        </w:rPr>
        <w:t>К</w:t>
      </w:r>
      <w:r w:rsidR="00E66B71">
        <w:rPr>
          <w:sz w:val="28"/>
          <w:szCs w:val="28"/>
        </w:rPr>
        <w:t>онференции: трансл</w:t>
      </w:r>
      <w:r w:rsidR="00ED66B6">
        <w:rPr>
          <w:sz w:val="28"/>
          <w:szCs w:val="28"/>
        </w:rPr>
        <w:t>яция эффективного опыта работы</w:t>
      </w:r>
      <w:r w:rsidR="00E66B71">
        <w:rPr>
          <w:sz w:val="28"/>
          <w:szCs w:val="28"/>
        </w:rPr>
        <w:t xml:space="preserve"> педагогов в области реализации современных информационных технол</w:t>
      </w:r>
      <w:r w:rsidR="00695437">
        <w:rPr>
          <w:sz w:val="28"/>
          <w:szCs w:val="28"/>
        </w:rPr>
        <w:t xml:space="preserve">огий в образовательном процессе, </w:t>
      </w:r>
      <w:r w:rsidR="00E66B71">
        <w:rPr>
          <w:iCs/>
          <w:sz w:val="28"/>
          <w:szCs w:val="28"/>
        </w:rPr>
        <w:t>р</w:t>
      </w:r>
      <w:r w:rsidR="00E66B71" w:rsidRPr="00E66B71">
        <w:rPr>
          <w:iCs/>
          <w:sz w:val="28"/>
          <w:szCs w:val="28"/>
        </w:rPr>
        <w:t>азвитие цифровых компетенций и повышение уровня профессионального мастерства педагогов</w:t>
      </w:r>
      <w:r w:rsidR="00E66B71">
        <w:rPr>
          <w:iCs/>
          <w:sz w:val="28"/>
          <w:szCs w:val="28"/>
        </w:rPr>
        <w:t>.</w:t>
      </w:r>
      <w:r w:rsidRPr="00924959">
        <w:rPr>
          <w:sz w:val="28"/>
          <w:szCs w:val="28"/>
        </w:rPr>
        <w:t xml:space="preserve">   </w:t>
      </w:r>
    </w:p>
    <w:p w14:paraId="6FA9FE82" w14:textId="77777777" w:rsidR="00F03FA3" w:rsidRPr="00695437" w:rsidRDefault="008459BF" w:rsidP="000B0213">
      <w:pPr>
        <w:pStyle w:val="a6"/>
        <w:numPr>
          <w:ilvl w:val="0"/>
          <w:numId w:val="1"/>
        </w:numPr>
        <w:tabs>
          <w:tab w:val="left" w:pos="4019"/>
          <w:tab w:val="center" w:pos="5282"/>
        </w:tabs>
        <w:spacing w:before="100" w:beforeAutospacing="1" w:after="100" w:afterAutospacing="1" w:line="240" w:lineRule="auto"/>
        <w:ind w:left="714" w:hanging="35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Участники Конференции</w:t>
      </w:r>
    </w:p>
    <w:p w14:paraId="6795B60A" w14:textId="77777777" w:rsidR="007F5BBF" w:rsidRDefault="00F03FA3" w:rsidP="008459BF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7F5BBF" w:rsidRPr="00924959">
        <w:rPr>
          <w:sz w:val="28"/>
          <w:szCs w:val="28"/>
        </w:rPr>
        <w:t xml:space="preserve">Для </w:t>
      </w:r>
      <w:r w:rsidR="006D5FBC">
        <w:rPr>
          <w:sz w:val="28"/>
          <w:szCs w:val="28"/>
        </w:rPr>
        <w:t>участия в</w:t>
      </w:r>
      <w:r w:rsidR="007F5BBF" w:rsidRPr="00924959">
        <w:rPr>
          <w:sz w:val="28"/>
          <w:szCs w:val="28"/>
        </w:rPr>
        <w:t xml:space="preserve"> </w:t>
      </w:r>
      <w:r w:rsidR="00E6690E">
        <w:rPr>
          <w:sz w:val="28"/>
          <w:szCs w:val="28"/>
        </w:rPr>
        <w:t>К</w:t>
      </w:r>
      <w:r w:rsidR="00ED66B6">
        <w:rPr>
          <w:sz w:val="28"/>
          <w:szCs w:val="28"/>
        </w:rPr>
        <w:t>онференции приглашаются педагоги</w:t>
      </w:r>
      <w:r w:rsidR="007F5BBF" w:rsidRPr="00924959">
        <w:rPr>
          <w:b/>
          <w:i/>
          <w:sz w:val="28"/>
          <w:szCs w:val="28"/>
        </w:rPr>
        <w:t xml:space="preserve"> </w:t>
      </w:r>
      <w:r w:rsidR="007F5BBF" w:rsidRPr="00924959">
        <w:rPr>
          <w:sz w:val="28"/>
          <w:szCs w:val="28"/>
        </w:rPr>
        <w:t xml:space="preserve">образовательных учреждений Пермского </w:t>
      </w:r>
      <w:r w:rsidR="006D5FBC">
        <w:rPr>
          <w:sz w:val="28"/>
          <w:szCs w:val="28"/>
        </w:rPr>
        <w:t>края</w:t>
      </w:r>
      <w:r w:rsidR="007F5BBF" w:rsidRPr="00924959">
        <w:rPr>
          <w:sz w:val="28"/>
          <w:szCs w:val="28"/>
        </w:rPr>
        <w:t>, проявившие интерес</w:t>
      </w:r>
      <w:r w:rsidR="00E6690E">
        <w:rPr>
          <w:sz w:val="28"/>
          <w:szCs w:val="28"/>
        </w:rPr>
        <w:t xml:space="preserve"> к заявленной теме К</w:t>
      </w:r>
      <w:r w:rsidR="007F5BBF" w:rsidRPr="00924959">
        <w:rPr>
          <w:sz w:val="28"/>
          <w:szCs w:val="28"/>
        </w:rPr>
        <w:t>онференции.</w:t>
      </w:r>
    </w:p>
    <w:p w14:paraId="75757E5D" w14:textId="77777777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2.2. Участие в Конференции индивидуальное.</w:t>
      </w:r>
    </w:p>
    <w:p w14:paraId="377DA2BB" w14:textId="77777777"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2.3. Количество участников конференции ограничено. </w:t>
      </w:r>
      <w:r w:rsidR="00AE0BC9">
        <w:rPr>
          <w:sz w:val="28"/>
          <w:szCs w:val="28"/>
        </w:rPr>
        <w:t>О</w:t>
      </w:r>
      <w:r w:rsidRPr="00FB49E7">
        <w:rPr>
          <w:sz w:val="28"/>
          <w:szCs w:val="28"/>
        </w:rPr>
        <w:t xml:space="preserve">рганизаторы вправе досрочно прекратить прием заявок. </w:t>
      </w:r>
    </w:p>
    <w:p w14:paraId="69D8BDF7" w14:textId="77777777" w:rsidR="00FB49E7" w:rsidRPr="00FB49E7" w:rsidRDefault="00FB49E7" w:rsidP="00FB49E7">
      <w:pPr>
        <w:spacing w:before="240" w:after="240" w:line="276" w:lineRule="auto"/>
        <w:ind w:left="1080" w:hanging="360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3.</w:t>
      </w:r>
      <w:r w:rsidRPr="00FB49E7">
        <w:rPr>
          <w:sz w:val="14"/>
          <w:szCs w:val="14"/>
        </w:rPr>
        <w:t xml:space="preserve">     </w:t>
      </w:r>
      <w:r w:rsidRPr="00FB49E7">
        <w:rPr>
          <w:b/>
          <w:sz w:val="28"/>
          <w:szCs w:val="28"/>
        </w:rPr>
        <w:t>Сроки проведения Конференции</w:t>
      </w:r>
    </w:p>
    <w:p w14:paraId="3AFCAB5C" w14:textId="54077929" w:rsidR="008459BF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3.1. Дата: </w:t>
      </w:r>
      <w:r w:rsidR="002D4C95">
        <w:rPr>
          <w:b/>
          <w:sz w:val="28"/>
          <w:szCs w:val="28"/>
        </w:rPr>
        <w:t>2</w:t>
      </w:r>
      <w:r w:rsidR="00AC7721">
        <w:rPr>
          <w:b/>
          <w:sz w:val="28"/>
          <w:szCs w:val="28"/>
        </w:rPr>
        <w:t>8</w:t>
      </w:r>
      <w:r w:rsidRPr="008459BF">
        <w:rPr>
          <w:b/>
          <w:sz w:val="28"/>
          <w:szCs w:val="28"/>
        </w:rPr>
        <w:t xml:space="preserve"> </w:t>
      </w:r>
      <w:r w:rsidR="00AC7721">
        <w:rPr>
          <w:b/>
          <w:sz w:val="28"/>
          <w:szCs w:val="28"/>
        </w:rPr>
        <w:t>октябр</w:t>
      </w:r>
      <w:r w:rsidRPr="008459BF">
        <w:rPr>
          <w:b/>
          <w:sz w:val="28"/>
          <w:szCs w:val="28"/>
        </w:rPr>
        <w:t>я 202</w:t>
      </w:r>
      <w:r w:rsidR="002D4C95">
        <w:rPr>
          <w:b/>
          <w:sz w:val="28"/>
          <w:szCs w:val="28"/>
        </w:rPr>
        <w:t>5</w:t>
      </w:r>
      <w:r w:rsidR="00DB101C">
        <w:rPr>
          <w:b/>
          <w:sz w:val="28"/>
          <w:szCs w:val="28"/>
        </w:rPr>
        <w:t xml:space="preserve"> года</w:t>
      </w:r>
      <w:r w:rsidR="008459BF" w:rsidRPr="008459BF">
        <w:rPr>
          <w:b/>
          <w:sz w:val="28"/>
          <w:szCs w:val="28"/>
        </w:rPr>
        <w:t>.</w:t>
      </w:r>
      <w:r w:rsidR="008459BF" w:rsidRPr="008459BF">
        <w:rPr>
          <w:sz w:val="28"/>
          <w:szCs w:val="28"/>
        </w:rPr>
        <w:t xml:space="preserve"> </w:t>
      </w:r>
      <w:r w:rsidR="008459BF" w:rsidRPr="00FB49E7">
        <w:rPr>
          <w:sz w:val="28"/>
          <w:szCs w:val="28"/>
        </w:rPr>
        <w:t xml:space="preserve">Форма </w:t>
      </w:r>
      <w:r w:rsidR="008459BF">
        <w:rPr>
          <w:sz w:val="28"/>
          <w:szCs w:val="28"/>
        </w:rPr>
        <w:t>проведения - очная</w:t>
      </w:r>
      <w:r w:rsidR="008459BF" w:rsidRPr="00FB49E7">
        <w:rPr>
          <w:sz w:val="28"/>
          <w:szCs w:val="28"/>
        </w:rPr>
        <w:t>.</w:t>
      </w:r>
    </w:p>
    <w:p w14:paraId="0A46C137" w14:textId="0749CCBB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3.2. </w:t>
      </w:r>
      <w:r w:rsidR="008459BF">
        <w:rPr>
          <w:sz w:val="28"/>
          <w:szCs w:val="28"/>
        </w:rPr>
        <w:t>Начало Конференции</w:t>
      </w:r>
      <w:r w:rsidRPr="00FB49E7">
        <w:rPr>
          <w:sz w:val="28"/>
          <w:szCs w:val="28"/>
        </w:rPr>
        <w:t>: 1</w:t>
      </w:r>
      <w:r w:rsidR="00AC7721">
        <w:rPr>
          <w:sz w:val="28"/>
          <w:szCs w:val="28"/>
        </w:rPr>
        <w:t>1</w:t>
      </w:r>
      <w:r w:rsidRPr="00FB49E7">
        <w:rPr>
          <w:sz w:val="28"/>
          <w:szCs w:val="28"/>
        </w:rPr>
        <w:t>.00</w:t>
      </w:r>
      <w:r w:rsidR="008459BF">
        <w:rPr>
          <w:sz w:val="28"/>
          <w:szCs w:val="28"/>
        </w:rPr>
        <w:t xml:space="preserve"> ч.</w:t>
      </w:r>
    </w:p>
    <w:p w14:paraId="576F17D2" w14:textId="3654FCFB"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3.3. Место: Пермский край</w:t>
      </w:r>
      <w:r w:rsidRPr="00AC7721">
        <w:rPr>
          <w:sz w:val="28"/>
          <w:szCs w:val="28"/>
        </w:rPr>
        <w:t xml:space="preserve">, г. Оса, </w:t>
      </w:r>
      <w:proofErr w:type="spellStart"/>
      <w:r w:rsidRPr="00AC7721">
        <w:rPr>
          <w:sz w:val="28"/>
          <w:szCs w:val="28"/>
        </w:rPr>
        <w:t>ул.М.Горького</w:t>
      </w:r>
      <w:proofErr w:type="spellEnd"/>
      <w:r w:rsidRPr="00AC7721">
        <w:rPr>
          <w:sz w:val="28"/>
          <w:szCs w:val="28"/>
        </w:rPr>
        <w:t xml:space="preserve">, </w:t>
      </w:r>
      <w:r w:rsidR="00AC7721" w:rsidRPr="00AC7721">
        <w:rPr>
          <w:sz w:val="28"/>
          <w:szCs w:val="28"/>
        </w:rPr>
        <w:t>6</w:t>
      </w:r>
      <w:r w:rsidRPr="00AC7721">
        <w:rPr>
          <w:sz w:val="28"/>
          <w:szCs w:val="28"/>
        </w:rPr>
        <w:t>3, МБОУ «</w:t>
      </w:r>
      <w:r w:rsidR="00AC7721" w:rsidRPr="00AC7721">
        <w:rPr>
          <w:sz w:val="28"/>
          <w:szCs w:val="28"/>
        </w:rPr>
        <w:t>СОШ №2</w:t>
      </w:r>
      <w:r w:rsidRPr="00AC7721">
        <w:rPr>
          <w:sz w:val="28"/>
          <w:szCs w:val="28"/>
        </w:rPr>
        <w:t>»</w:t>
      </w:r>
    </w:p>
    <w:p w14:paraId="5BF1C002" w14:textId="41609450" w:rsidR="008459BF" w:rsidRDefault="00FB49E7" w:rsidP="008459BF">
      <w:pPr>
        <w:spacing w:line="276" w:lineRule="auto"/>
        <w:jc w:val="both"/>
        <w:rPr>
          <w:b/>
          <w:sz w:val="28"/>
          <w:szCs w:val="28"/>
        </w:rPr>
      </w:pPr>
      <w:r w:rsidRPr="00FB49E7">
        <w:rPr>
          <w:sz w:val="28"/>
          <w:szCs w:val="28"/>
        </w:rPr>
        <w:t>3.4. Программа проведения Конференции будет составлена на основании полученных заявок</w:t>
      </w:r>
      <w:r w:rsidRPr="00AE0BC9">
        <w:rPr>
          <w:sz w:val="28"/>
          <w:szCs w:val="28"/>
        </w:rPr>
        <w:t xml:space="preserve"> и </w:t>
      </w:r>
      <w:r w:rsidR="00AE0BC9">
        <w:rPr>
          <w:sz w:val="28"/>
          <w:szCs w:val="28"/>
        </w:rPr>
        <w:t>размещается на официальном сайте МБОУ ДПО «Осинский методический центр</w:t>
      </w:r>
      <w:r w:rsidR="00AE0BC9" w:rsidRPr="00CC7BA0">
        <w:rPr>
          <w:sz w:val="28"/>
          <w:szCs w:val="28"/>
        </w:rPr>
        <w:t xml:space="preserve">» </w:t>
      </w:r>
      <w:hyperlink r:id="rId9" w:history="1">
        <w:r w:rsidR="00AE0BC9" w:rsidRPr="00CB28D9">
          <w:rPr>
            <w:rStyle w:val="a7"/>
            <w:rFonts w:ascii="yandex-sans" w:hAnsi="yandex-sans"/>
            <w:color w:val="000000" w:themeColor="text1"/>
            <w:sz w:val="28"/>
            <w:szCs w:val="28"/>
            <w:shd w:val="clear" w:color="auto" w:fill="FFFFFF"/>
          </w:rPr>
          <w:t>http://osa-mmc.nubex.ru</w:t>
        </w:r>
      </w:hyperlink>
      <w:r w:rsidR="00AE0BC9" w:rsidRPr="00CB28D9">
        <w:rPr>
          <w:rFonts w:ascii="yandex-sans" w:hAnsi="yandex-sans"/>
          <w:color w:val="000000" w:themeColor="text1"/>
          <w:sz w:val="28"/>
          <w:szCs w:val="28"/>
          <w:shd w:val="clear" w:color="auto" w:fill="FFFFFF"/>
        </w:rPr>
        <w:t xml:space="preserve"> и</w:t>
      </w:r>
      <w:r w:rsidR="00AE0BC9" w:rsidRPr="00CB28D9">
        <w:rPr>
          <w:color w:val="000000" w:themeColor="text1"/>
          <w:sz w:val="28"/>
          <w:szCs w:val="28"/>
        </w:rPr>
        <w:t xml:space="preserve"> в группе ВКонтакте </w:t>
      </w:r>
      <w:hyperlink r:id="rId10" w:history="1">
        <w:r w:rsidR="00AE0BC9" w:rsidRPr="00CB28D9">
          <w:rPr>
            <w:rStyle w:val="a7"/>
            <w:color w:val="000000" w:themeColor="text1"/>
            <w:sz w:val="28"/>
            <w:szCs w:val="28"/>
          </w:rPr>
          <w:t>https://vk.com/public172082819</w:t>
        </w:r>
      </w:hyperlink>
      <w:r w:rsidR="00AC7721">
        <w:rPr>
          <w:color w:val="000000" w:themeColor="text1"/>
          <w:sz w:val="28"/>
          <w:szCs w:val="28"/>
        </w:rPr>
        <w:t xml:space="preserve"> до 24 октября.</w:t>
      </w:r>
    </w:p>
    <w:p w14:paraId="645FFC11" w14:textId="77777777" w:rsid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Работа сек</w:t>
      </w:r>
      <w:r w:rsidR="008459BF">
        <w:rPr>
          <w:sz w:val="28"/>
          <w:szCs w:val="28"/>
        </w:rPr>
        <w:t>ций планируется по направлениям:</w:t>
      </w:r>
    </w:p>
    <w:p w14:paraId="5156153B" w14:textId="433359D0" w:rsidR="00FB49E7" w:rsidRPr="008459BF" w:rsidRDefault="00FF47E5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Первые шаги в цифровое будущее (для педагогов ДОУ)</w:t>
      </w:r>
    </w:p>
    <w:p w14:paraId="403EEEA0" w14:textId="0F12F731" w:rsidR="00FB49E7" w:rsidRPr="008459BF" w:rsidRDefault="00FF47E5" w:rsidP="008459BF">
      <w:pPr>
        <w:pStyle w:val="a6"/>
        <w:numPr>
          <w:ilvl w:val="0"/>
          <w:numId w:val="2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инструменты современному педагогу (для педагогов школ)</w:t>
      </w:r>
    </w:p>
    <w:p w14:paraId="4955550E" w14:textId="4C496F78" w:rsidR="00FB49E7" w:rsidRPr="008459BF" w:rsidRDefault="00FF47E5" w:rsidP="008459BF">
      <w:pPr>
        <w:pStyle w:val="a6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ИИ для обучения детей с особыми образовательными потребностями (</w:t>
      </w:r>
      <w:r w:rsidR="008459BF">
        <w:rPr>
          <w:rFonts w:ascii="Times New Roman" w:hAnsi="Times New Roman"/>
          <w:sz w:val="28"/>
          <w:szCs w:val="28"/>
        </w:rPr>
        <w:t>для педагогов, работающих с детьми ОВЗ)</w:t>
      </w:r>
    </w:p>
    <w:p w14:paraId="69ACC743" w14:textId="77777777"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4. Условия участия</w:t>
      </w:r>
    </w:p>
    <w:p w14:paraId="246532A1" w14:textId="77777777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4.1.</w:t>
      </w:r>
      <w:r w:rsidR="008459BF">
        <w:rPr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Участие в конференции платное.</w:t>
      </w:r>
      <w:r w:rsidR="00F97276" w:rsidRPr="00F97276">
        <w:rPr>
          <w:b/>
          <w:sz w:val="28"/>
          <w:szCs w:val="28"/>
        </w:rPr>
        <w:t xml:space="preserve"> Организационный взнос 400 рублей для выступающих, 200 рублей – для слушателей. </w:t>
      </w:r>
      <w:r w:rsidR="00F97276" w:rsidRPr="0077212B">
        <w:rPr>
          <w:sz w:val="28"/>
          <w:szCs w:val="28"/>
        </w:rPr>
        <w:t>(Реквизиты</w:t>
      </w:r>
      <w:r w:rsidR="00F97276" w:rsidRPr="008459BF">
        <w:rPr>
          <w:color w:val="FF0000"/>
          <w:sz w:val="28"/>
          <w:szCs w:val="28"/>
        </w:rPr>
        <w:t xml:space="preserve"> </w:t>
      </w:r>
      <w:r w:rsidR="00F97276" w:rsidRPr="00F97276">
        <w:rPr>
          <w:sz w:val="28"/>
          <w:szCs w:val="28"/>
        </w:rPr>
        <w:t>для оплаты прилагаются).</w:t>
      </w:r>
    </w:p>
    <w:p w14:paraId="5954036F" w14:textId="26E0CC15" w:rsidR="00FB49E7" w:rsidRPr="006F259B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4.2. Участникам и слушателям Конференции необходимо до </w:t>
      </w:r>
      <w:r w:rsidR="00AC7721">
        <w:rPr>
          <w:b/>
          <w:sz w:val="28"/>
          <w:szCs w:val="28"/>
        </w:rPr>
        <w:t>21</w:t>
      </w:r>
      <w:r w:rsidRPr="00FB49E7">
        <w:rPr>
          <w:b/>
          <w:sz w:val="28"/>
          <w:szCs w:val="28"/>
        </w:rPr>
        <w:t xml:space="preserve"> </w:t>
      </w:r>
      <w:r w:rsidR="00AC7721">
        <w:rPr>
          <w:b/>
          <w:sz w:val="28"/>
          <w:szCs w:val="28"/>
        </w:rPr>
        <w:t>октябр</w:t>
      </w:r>
      <w:r w:rsidR="003D2154">
        <w:rPr>
          <w:b/>
          <w:sz w:val="28"/>
          <w:szCs w:val="28"/>
        </w:rPr>
        <w:t>я</w:t>
      </w:r>
      <w:r w:rsidRPr="00FB49E7">
        <w:rPr>
          <w:b/>
          <w:sz w:val="28"/>
          <w:szCs w:val="28"/>
        </w:rPr>
        <w:t xml:space="preserve"> 202</w:t>
      </w:r>
      <w:r w:rsidR="002D4C95">
        <w:rPr>
          <w:b/>
          <w:sz w:val="28"/>
          <w:szCs w:val="28"/>
        </w:rPr>
        <w:t>5</w:t>
      </w:r>
      <w:r w:rsidRPr="00FB49E7">
        <w:rPr>
          <w:b/>
          <w:sz w:val="28"/>
          <w:szCs w:val="28"/>
        </w:rPr>
        <w:t xml:space="preserve"> года</w:t>
      </w:r>
      <w:r w:rsidRPr="00FB49E7">
        <w:rPr>
          <w:sz w:val="28"/>
          <w:szCs w:val="28"/>
        </w:rPr>
        <w:t xml:space="preserve"> заполнить форму заявки по ссылке </w:t>
      </w:r>
      <w:hyperlink r:id="rId11" w:history="1">
        <w:r w:rsidR="006F259B" w:rsidRPr="00E60EF3">
          <w:rPr>
            <w:rStyle w:val="a7"/>
            <w:sz w:val="28"/>
            <w:szCs w:val="28"/>
          </w:rPr>
          <w:t>https://forms.yandex.ru/u/68db4fcb02848f1d7e300213</w:t>
        </w:r>
      </w:hyperlink>
      <w:r w:rsidR="00AB155B">
        <w:rPr>
          <w:sz w:val="28"/>
          <w:szCs w:val="28"/>
        </w:rPr>
        <w:t>.</w:t>
      </w:r>
    </w:p>
    <w:p w14:paraId="071494F7" w14:textId="40C57166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4.3.</w:t>
      </w:r>
      <w:r w:rsidR="00F01AA2" w:rsidRPr="00F01AA2">
        <w:rPr>
          <w:sz w:val="28"/>
          <w:szCs w:val="28"/>
        </w:rPr>
        <w:t xml:space="preserve"> </w:t>
      </w:r>
      <w:r w:rsidR="00F01AA2" w:rsidRPr="00FB49E7">
        <w:rPr>
          <w:sz w:val="28"/>
          <w:szCs w:val="28"/>
        </w:rPr>
        <w:t>Все участники и слушатели</w:t>
      </w:r>
      <w:r w:rsidR="00F01AA2" w:rsidRPr="00FB49E7">
        <w:rPr>
          <w:color w:val="FF0000"/>
          <w:sz w:val="28"/>
          <w:szCs w:val="28"/>
        </w:rPr>
        <w:t xml:space="preserve"> </w:t>
      </w:r>
      <w:r w:rsidR="00F01AA2" w:rsidRPr="00FB49E7">
        <w:rPr>
          <w:sz w:val="28"/>
          <w:szCs w:val="28"/>
        </w:rPr>
        <w:t>получают сертификаты.</w:t>
      </w:r>
    </w:p>
    <w:p w14:paraId="3BA380D4" w14:textId="313F8214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4.4. </w:t>
      </w:r>
      <w:r w:rsidR="00F01AA2" w:rsidRPr="00FB49E7">
        <w:rPr>
          <w:sz w:val="28"/>
          <w:szCs w:val="28"/>
        </w:rPr>
        <w:t>Подведение итогов Конференции проводится на секции.</w:t>
      </w:r>
    </w:p>
    <w:p w14:paraId="0A92083B" w14:textId="295C12D0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4.5. </w:t>
      </w:r>
      <w:r w:rsidR="00F01AA2" w:rsidRPr="00FB49E7">
        <w:rPr>
          <w:sz w:val="28"/>
          <w:szCs w:val="28"/>
        </w:rPr>
        <w:t xml:space="preserve">О невозможности принять участие в Конференции, в силу непредвиденных обстоятельств, обязательно уведомить организаторов Конференции.     </w:t>
      </w:r>
    </w:p>
    <w:p w14:paraId="1F52704A" w14:textId="534085BF" w:rsidR="00FB49E7" w:rsidRPr="00FB49E7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 xml:space="preserve">4.6. </w:t>
      </w:r>
      <w:r w:rsidR="008E7748">
        <w:rPr>
          <w:sz w:val="28"/>
          <w:szCs w:val="28"/>
        </w:rPr>
        <w:t>При отсутствии участника</w:t>
      </w:r>
      <w:r w:rsidR="009F4213">
        <w:rPr>
          <w:sz w:val="28"/>
          <w:szCs w:val="28"/>
        </w:rPr>
        <w:t xml:space="preserve"> на</w:t>
      </w:r>
      <w:r w:rsidR="008E7748">
        <w:rPr>
          <w:sz w:val="28"/>
          <w:szCs w:val="28"/>
        </w:rPr>
        <w:t xml:space="preserve"> конференции без уважительной причины</w:t>
      </w:r>
      <w:r w:rsidR="009F4213">
        <w:rPr>
          <w:sz w:val="28"/>
          <w:szCs w:val="28"/>
        </w:rPr>
        <w:t>,</w:t>
      </w:r>
      <w:r w:rsidR="008E7748">
        <w:rPr>
          <w:sz w:val="28"/>
          <w:szCs w:val="28"/>
        </w:rPr>
        <w:t xml:space="preserve"> организационный взнос не возвращается.</w:t>
      </w:r>
    </w:p>
    <w:p w14:paraId="38AA8AD8" w14:textId="77777777" w:rsidR="00FB49E7" w:rsidRPr="00FB49E7" w:rsidRDefault="00FB49E7" w:rsidP="00FB49E7">
      <w:pPr>
        <w:spacing w:before="240" w:after="240" w:line="27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5.Требования к выступлению</w:t>
      </w:r>
    </w:p>
    <w:p w14:paraId="019D50A5" w14:textId="77777777"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5.1. Выступления</w:t>
      </w:r>
      <w:r w:rsidRPr="003D2154">
        <w:rPr>
          <w:sz w:val="28"/>
          <w:szCs w:val="28"/>
        </w:rPr>
        <w:t xml:space="preserve"> должны:</w:t>
      </w:r>
    </w:p>
    <w:p w14:paraId="0B2B8B0F" w14:textId="77777777" w:rsidR="003D2154" w:rsidRP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 с</w:t>
      </w:r>
      <w:r w:rsidR="00580976">
        <w:rPr>
          <w:sz w:val="28"/>
          <w:szCs w:val="28"/>
        </w:rPr>
        <w:t>оответствовать теме Конференции;</w:t>
      </w:r>
    </w:p>
    <w:p w14:paraId="20826C02" w14:textId="77777777" w:rsidR="003D2154" w:rsidRDefault="003D2154" w:rsidP="008459BF">
      <w:pPr>
        <w:spacing w:line="276" w:lineRule="auto"/>
        <w:jc w:val="both"/>
        <w:rPr>
          <w:sz w:val="28"/>
          <w:szCs w:val="28"/>
        </w:rPr>
      </w:pPr>
      <w:r w:rsidRPr="003D2154">
        <w:rPr>
          <w:sz w:val="28"/>
          <w:szCs w:val="28"/>
        </w:rPr>
        <w:t xml:space="preserve"> - представлять собственный опыт</w:t>
      </w:r>
      <w:r w:rsidRPr="003D2154">
        <w:rPr>
          <w:bCs/>
          <w:sz w:val="28"/>
          <w:szCs w:val="28"/>
        </w:rPr>
        <w:t> </w:t>
      </w:r>
      <w:r w:rsidRPr="003D2154">
        <w:rPr>
          <w:sz w:val="28"/>
          <w:szCs w:val="28"/>
        </w:rPr>
        <w:t>практической деятельности автора.</w:t>
      </w:r>
    </w:p>
    <w:p w14:paraId="4676587D" w14:textId="77777777" w:rsidR="003D2154" w:rsidRDefault="00FB49E7" w:rsidP="008459BF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5.</w:t>
      </w:r>
      <w:r w:rsidR="003D2154">
        <w:rPr>
          <w:sz w:val="28"/>
          <w:szCs w:val="28"/>
        </w:rPr>
        <w:t>2</w:t>
      </w:r>
      <w:r w:rsidRPr="00FB49E7">
        <w:rPr>
          <w:sz w:val="28"/>
          <w:szCs w:val="28"/>
        </w:rPr>
        <w:t>.</w:t>
      </w:r>
      <w:r w:rsidR="003D2154">
        <w:rPr>
          <w:sz w:val="28"/>
          <w:szCs w:val="28"/>
        </w:rPr>
        <w:t xml:space="preserve"> Формы </w:t>
      </w:r>
      <w:r w:rsidR="00F97276" w:rsidRPr="008459BF">
        <w:rPr>
          <w:sz w:val="28"/>
          <w:szCs w:val="28"/>
        </w:rPr>
        <w:t>участия:</w:t>
      </w:r>
      <w:r w:rsidRPr="008459BF">
        <w:rPr>
          <w:sz w:val="28"/>
          <w:szCs w:val="28"/>
        </w:rPr>
        <w:t xml:space="preserve"> </w:t>
      </w:r>
    </w:p>
    <w:p w14:paraId="452D87BE" w14:textId="77777777" w:rsidR="00FB49E7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B49E7" w:rsidRPr="00FB49E7">
        <w:rPr>
          <w:sz w:val="28"/>
          <w:szCs w:val="28"/>
        </w:rPr>
        <w:t>Выступлени</w:t>
      </w:r>
      <w:r w:rsidR="00580976">
        <w:rPr>
          <w:sz w:val="28"/>
          <w:szCs w:val="28"/>
        </w:rPr>
        <w:t>е (устное сообщение) до 7 минут</w:t>
      </w:r>
    </w:p>
    <w:p w14:paraId="7EBD5B63" w14:textId="77777777" w:rsid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B49E7" w:rsidRPr="00FB49E7">
        <w:rPr>
          <w:sz w:val="28"/>
          <w:szCs w:val="28"/>
        </w:rPr>
        <w:t xml:space="preserve"> Выступление с элементами мастер-класса до 15 мин. Элементы мастер-класса предполагают яркую и живую демонстрацию предст</w:t>
      </w:r>
      <w:r w:rsidR="00580976">
        <w:rPr>
          <w:sz w:val="28"/>
          <w:szCs w:val="28"/>
        </w:rPr>
        <w:t>авленного педагогического опыта</w:t>
      </w:r>
    </w:p>
    <w:p w14:paraId="4167DD3A" w14:textId="77777777" w:rsidR="00F97276" w:rsidRPr="00FB49E7" w:rsidRDefault="00F97276" w:rsidP="008459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Слушатель</w:t>
      </w:r>
    </w:p>
    <w:p w14:paraId="489EC214" w14:textId="77777777" w:rsidR="00FB49E7" w:rsidRPr="00FB49E7" w:rsidRDefault="00FB49E7" w:rsidP="00FB49E7">
      <w:pPr>
        <w:spacing w:before="240" w:after="240" w:line="256" w:lineRule="auto"/>
        <w:jc w:val="center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6. Ответственность сторон</w:t>
      </w:r>
    </w:p>
    <w:p w14:paraId="0D884219" w14:textId="77777777" w:rsidR="00FB49E7" w:rsidRPr="00FB49E7" w:rsidRDefault="00FB49E7" w:rsidP="00580976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6.1. Авторы несут ответственность за содержание докладов, за распространение недостоверных сведений, информации, нарушающей законные права и интересы третьих лиц.</w:t>
      </w:r>
    </w:p>
    <w:p w14:paraId="3F5C81D6" w14:textId="77777777"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lastRenderedPageBreak/>
        <w:t>6.2. Организаторы Конференции не несут ответственности перед авторами или третьими лицами за возможное размещение докладов на других Интернет-ресурсах в результате их копирования.</w:t>
      </w:r>
    </w:p>
    <w:p w14:paraId="46F0A929" w14:textId="77777777" w:rsidR="00375BEF" w:rsidRPr="00375BEF" w:rsidRDefault="00375BEF" w:rsidP="00375BEF">
      <w:pPr>
        <w:spacing w:line="276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375BEF">
        <w:rPr>
          <w:bCs/>
          <w:sz w:val="28"/>
          <w:szCs w:val="28"/>
        </w:rPr>
        <w:t>Факт подачи заявки подразумевает, что заявитель выражает свое безусловное согласие с тем, что любые материалы, представленные для участия в Конференции, а также имена, отчества, фамилии заявителей, изображения, фото и видеоматериалы, иные предоставленные материалы могут быть использованы организаторами при условии соблюдения авторских прав участников Конференции.</w:t>
      </w:r>
    </w:p>
    <w:p w14:paraId="41F317F5" w14:textId="1996750B" w:rsidR="00375BEF" w:rsidRPr="00F8786D" w:rsidRDefault="00375BEF" w:rsidP="00F8786D">
      <w:pPr>
        <w:spacing w:line="276" w:lineRule="auto"/>
        <w:jc w:val="both"/>
        <w:rPr>
          <w:sz w:val="28"/>
          <w:szCs w:val="28"/>
        </w:rPr>
      </w:pPr>
    </w:p>
    <w:p w14:paraId="5AEDD6E4" w14:textId="77777777" w:rsidR="00FB49E7" w:rsidRPr="00FB49E7" w:rsidRDefault="00FB49E7" w:rsidP="00FB49E7">
      <w:pPr>
        <w:spacing w:before="240" w:after="240" w:line="276" w:lineRule="auto"/>
        <w:rPr>
          <w:b/>
          <w:sz w:val="28"/>
          <w:szCs w:val="28"/>
        </w:rPr>
      </w:pPr>
      <w:r w:rsidRPr="00FB49E7">
        <w:rPr>
          <w:b/>
          <w:sz w:val="28"/>
          <w:szCs w:val="28"/>
        </w:rPr>
        <w:t>По вопросам проведения Конференции:</w:t>
      </w:r>
    </w:p>
    <w:p w14:paraId="7159D519" w14:textId="77777777" w:rsidR="00FB49E7" w:rsidRPr="00FB49E7" w:rsidRDefault="00FB49E7" w:rsidP="00F8786D">
      <w:pPr>
        <w:spacing w:line="276" w:lineRule="auto"/>
        <w:jc w:val="both"/>
        <w:rPr>
          <w:sz w:val="28"/>
          <w:szCs w:val="28"/>
        </w:rPr>
      </w:pPr>
      <w:proofErr w:type="spellStart"/>
      <w:r w:rsidRPr="00FB49E7">
        <w:rPr>
          <w:sz w:val="28"/>
          <w:szCs w:val="28"/>
        </w:rPr>
        <w:t>Ижбулатова</w:t>
      </w:r>
      <w:proofErr w:type="spellEnd"/>
      <w:r w:rsidRPr="00FB49E7">
        <w:rPr>
          <w:sz w:val="28"/>
          <w:szCs w:val="28"/>
        </w:rPr>
        <w:t xml:space="preserve"> Ксения </w:t>
      </w:r>
      <w:proofErr w:type="spellStart"/>
      <w:r w:rsidRPr="00FB49E7">
        <w:rPr>
          <w:sz w:val="28"/>
          <w:szCs w:val="28"/>
        </w:rPr>
        <w:t>Анваровна</w:t>
      </w:r>
      <w:proofErr w:type="spellEnd"/>
      <w:r w:rsidRPr="00FB49E7">
        <w:rPr>
          <w:sz w:val="28"/>
          <w:szCs w:val="28"/>
        </w:rPr>
        <w:t xml:space="preserve"> – методист тел. 8-34-(291) 4 58 81</w:t>
      </w:r>
    </w:p>
    <w:p w14:paraId="1E510BFB" w14:textId="77777777" w:rsidR="00FB49E7" w:rsidRDefault="00FB49E7" w:rsidP="00F8786D">
      <w:pPr>
        <w:spacing w:line="276" w:lineRule="auto"/>
        <w:jc w:val="both"/>
        <w:rPr>
          <w:sz w:val="28"/>
          <w:szCs w:val="28"/>
        </w:rPr>
      </w:pPr>
      <w:r w:rsidRPr="00FB49E7">
        <w:rPr>
          <w:sz w:val="28"/>
          <w:szCs w:val="28"/>
        </w:rPr>
        <w:t>Окулова Валентина Петровна – методист тел. 8-34-(291) 4 58 81</w:t>
      </w:r>
    </w:p>
    <w:p w14:paraId="2645653E" w14:textId="77777777" w:rsidR="00F8786D" w:rsidRPr="00FB49E7" w:rsidRDefault="00F8786D" w:rsidP="00F8786D">
      <w:pPr>
        <w:spacing w:line="276" w:lineRule="auto"/>
        <w:jc w:val="both"/>
        <w:rPr>
          <w:sz w:val="28"/>
          <w:szCs w:val="28"/>
        </w:rPr>
      </w:pPr>
    </w:p>
    <w:p w14:paraId="4F49B2D2" w14:textId="77777777" w:rsidR="00F8786D" w:rsidRPr="0067680B" w:rsidRDefault="00F8786D" w:rsidP="00F878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7680B">
        <w:rPr>
          <w:rFonts w:eastAsia="Calibri"/>
          <w:sz w:val="28"/>
          <w:szCs w:val="28"/>
          <w:lang w:eastAsia="en-US"/>
        </w:rPr>
        <w:t xml:space="preserve">*Форма оплаты – </w:t>
      </w:r>
      <w:r w:rsidRPr="0067680B">
        <w:rPr>
          <w:rFonts w:eastAsia="Calibri"/>
          <w:i/>
          <w:sz w:val="28"/>
          <w:szCs w:val="28"/>
          <w:lang w:eastAsia="en-US"/>
        </w:rPr>
        <w:t>безналичная.</w:t>
      </w:r>
      <w:r w:rsidRPr="0067680B">
        <w:rPr>
          <w:rFonts w:eastAsia="Calibri"/>
          <w:sz w:val="28"/>
          <w:szCs w:val="28"/>
          <w:lang w:eastAsia="en-US"/>
        </w:rPr>
        <w:t xml:space="preserve"> Если оплачивает физическое лицо, то договор заключается с физическим лицом.  Оплата осуществляется через банк.</w:t>
      </w:r>
    </w:p>
    <w:p w14:paraId="595DFE13" w14:textId="77777777" w:rsidR="00F8786D" w:rsidRPr="0067680B" w:rsidRDefault="00F8786D" w:rsidP="00F8786D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7680B">
        <w:rPr>
          <w:rFonts w:eastAsia="Calibri"/>
          <w:sz w:val="28"/>
          <w:szCs w:val="28"/>
          <w:lang w:eastAsia="en-US"/>
        </w:rPr>
        <w:t xml:space="preserve">Если оплачивает юридическое лицо (образовательная организация), то договор заключается с юридическим лицом (указать данные и реквизиты). </w:t>
      </w:r>
    </w:p>
    <w:p w14:paraId="05E90C4D" w14:textId="77777777" w:rsidR="00F8786D" w:rsidRPr="0067680B" w:rsidRDefault="00F8786D" w:rsidP="00F8786D">
      <w:pPr>
        <w:jc w:val="both"/>
        <w:rPr>
          <w:b/>
          <w:sz w:val="28"/>
          <w:szCs w:val="28"/>
          <w:lang w:eastAsia="en-US"/>
        </w:rPr>
      </w:pPr>
    </w:p>
    <w:p w14:paraId="5889A0F1" w14:textId="77777777" w:rsidR="00F8786D" w:rsidRDefault="00F8786D" w:rsidP="00F8786D">
      <w:pPr>
        <w:rPr>
          <w:b/>
          <w:sz w:val="32"/>
          <w:szCs w:val="32"/>
        </w:rPr>
      </w:pPr>
    </w:p>
    <w:p w14:paraId="32F01585" w14:textId="77777777" w:rsidR="00F8786D" w:rsidRDefault="00F8786D" w:rsidP="00F8786D">
      <w:pPr>
        <w:rPr>
          <w:b/>
          <w:sz w:val="32"/>
          <w:szCs w:val="32"/>
        </w:rPr>
      </w:pPr>
    </w:p>
    <w:p w14:paraId="3F764C3C" w14:textId="77777777" w:rsidR="00F8786D" w:rsidRPr="005C0533" w:rsidRDefault="00F8786D" w:rsidP="00F8786D">
      <w:pPr>
        <w:rPr>
          <w:b/>
          <w:sz w:val="32"/>
          <w:szCs w:val="32"/>
        </w:rPr>
      </w:pPr>
      <w:r w:rsidRPr="005C0533">
        <w:rPr>
          <w:b/>
          <w:sz w:val="32"/>
          <w:szCs w:val="32"/>
        </w:rPr>
        <w:t>Реквизиты для оплаты:</w:t>
      </w:r>
    </w:p>
    <w:p w14:paraId="38576720" w14:textId="4EE8BAF9" w:rsidR="00F8786D" w:rsidRPr="005C0533" w:rsidRDefault="00232CB8" w:rsidP="00F8786D">
      <w:pPr>
        <w:rPr>
          <w:sz w:val="32"/>
          <w:szCs w:val="32"/>
        </w:rPr>
      </w:pPr>
      <w:r>
        <w:rPr>
          <w:sz w:val="32"/>
          <w:szCs w:val="32"/>
        </w:rPr>
        <w:t xml:space="preserve">Получатель </w:t>
      </w:r>
    </w:p>
    <w:p w14:paraId="0ECA83ED" w14:textId="1786B048" w:rsidR="00F8786D" w:rsidRPr="00232CB8" w:rsidRDefault="00232CB8" w:rsidP="00F8786D">
      <w:pPr>
        <w:rPr>
          <w:b/>
          <w:bCs/>
          <w:sz w:val="32"/>
          <w:szCs w:val="32"/>
        </w:rPr>
      </w:pPr>
      <w:r w:rsidRPr="00232CB8">
        <w:rPr>
          <w:b/>
          <w:bCs/>
          <w:sz w:val="32"/>
          <w:szCs w:val="32"/>
        </w:rPr>
        <w:t>Управление финансов администрации Осинского муниципального округа (МБОУ ДПО «ОМЦ», л/с 207490008)</w:t>
      </w:r>
    </w:p>
    <w:p w14:paraId="1C5CB787" w14:textId="77777777" w:rsidR="00232CB8" w:rsidRPr="005C0533" w:rsidRDefault="00232CB8" w:rsidP="00F8786D">
      <w:pPr>
        <w:rPr>
          <w:b/>
          <w:sz w:val="32"/>
          <w:szCs w:val="32"/>
        </w:rPr>
      </w:pPr>
    </w:p>
    <w:p w14:paraId="0A33CD27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618120, Пермский край., </w:t>
      </w:r>
      <w:proofErr w:type="spellStart"/>
      <w:r w:rsidRPr="005C0533">
        <w:rPr>
          <w:sz w:val="32"/>
          <w:szCs w:val="32"/>
        </w:rPr>
        <w:t>г.Оса</w:t>
      </w:r>
      <w:proofErr w:type="spellEnd"/>
      <w:r w:rsidRPr="005C0533">
        <w:rPr>
          <w:sz w:val="32"/>
          <w:szCs w:val="32"/>
        </w:rPr>
        <w:t xml:space="preserve">, ул. </w:t>
      </w:r>
      <w:proofErr w:type="spellStart"/>
      <w:r w:rsidRPr="005C0533">
        <w:rPr>
          <w:sz w:val="32"/>
          <w:szCs w:val="32"/>
        </w:rPr>
        <w:t>М.Горького</w:t>
      </w:r>
      <w:proofErr w:type="spellEnd"/>
      <w:r w:rsidRPr="005C0533">
        <w:rPr>
          <w:sz w:val="32"/>
          <w:szCs w:val="32"/>
        </w:rPr>
        <w:t>, 93</w:t>
      </w:r>
    </w:p>
    <w:p w14:paraId="00521189" w14:textId="34A8370D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Тел./факс (291) 4-</w:t>
      </w:r>
      <w:r w:rsidR="00373B46" w:rsidRPr="005C0533">
        <w:rPr>
          <w:sz w:val="32"/>
          <w:szCs w:val="32"/>
        </w:rPr>
        <w:t xml:space="preserve"> </w:t>
      </w:r>
      <w:r w:rsidRPr="005C0533">
        <w:rPr>
          <w:sz w:val="32"/>
          <w:szCs w:val="32"/>
        </w:rPr>
        <w:t xml:space="preserve">32-55,4-54-98;                                                           электронный адрес :   </w:t>
      </w:r>
      <w:proofErr w:type="spellStart"/>
      <w:r w:rsidRPr="005C0533">
        <w:rPr>
          <w:sz w:val="32"/>
          <w:szCs w:val="32"/>
          <w:lang w:val="en-US"/>
        </w:rPr>
        <w:t>osa</w:t>
      </w:r>
      <w:proofErr w:type="spellEnd"/>
      <w:r w:rsidRPr="005C0533">
        <w:rPr>
          <w:sz w:val="32"/>
          <w:szCs w:val="32"/>
        </w:rPr>
        <w:t>-</w:t>
      </w:r>
      <w:r w:rsidRPr="005C0533">
        <w:rPr>
          <w:sz w:val="32"/>
          <w:szCs w:val="32"/>
          <w:lang w:val="en-US"/>
        </w:rPr>
        <w:t>mmc</w:t>
      </w:r>
      <w:r w:rsidRPr="005C0533">
        <w:rPr>
          <w:sz w:val="32"/>
          <w:szCs w:val="32"/>
        </w:rPr>
        <w:t>-</w:t>
      </w:r>
      <w:r w:rsidRPr="005C0533">
        <w:rPr>
          <w:sz w:val="32"/>
          <w:szCs w:val="32"/>
          <w:lang w:val="en-US"/>
        </w:rPr>
        <w:t>s</w:t>
      </w:r>
      <w:r w:rsidRPr="005C0533">
        <w:rPr>
          <w:sz w:val="32"/>
          <w:szCs w:val="32"/>
        </w:rPr>
        <w:t>@</w:t>
      </w:r>
      <w:proofErr w:type="spellStart"/>
      <w:r w:rsidRPr="005C0533">
        <w:rPr>
          <w:sz w:val="32"/>
          <w:szCs w:val="32"/>
          <w:lang w:val="en-US"/>
        </w:rPr>
        <w:t>yandex</w:t>
      </w:r>
      <w:proofErr w:type="spellEnd"/>
      <w:r w:rsidRPr="005C0533">
        <w:rPr>
          <w:sz w:val="32"/>
          <w:szCs w:val="32"/>
        </w:rPr>
        <w:t>.</w:t>
      </w:r>
      <w:proofErr w:type="spellStart"/>
      <w:r w:rsidRPr="005C0533">
        <w:rPr>
          <w:sz w:val="32"/>
          <w:szCs w:val="32"/>
          <w:lang w:val="en-US"/>
        </w:rPr>
        <w:t>ru</w:t>
      </w:r>
      <w:proofErr w:type="spellEnd"/>
    </w:p>
    <w:p w14:paraId="6777695E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ИНН 5944170900</w:t>
      </w:r>
    </w:p>
    <w:p w14:paraId="6B12289E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КПП 594401001</w:t>
      </w:r>
    </w:p>
    <w:p w14:paraId="32AD2C16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ОГРН 1035902040767 </w:t>
      </w:r>
    </w:p>
    <w:p w14:paraId="3881170B" w14:textId="3627D1FB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ОКТМО </w:t>
      </w:r>
      <w:r w:rsidR="00435D51" w:rsidRPr="005C0533">
        <w:rPr>
          <w:sz w:val="32"/>
          <w:szCs w:val="32"/>
        </w:rPr>
        <w:t>57540000</w:t>
      </w:r>
      <w:r w:rsidRPr="005C0533">
        <w:rPr>
          <w:sz w:val="32"/>
          <w:szCs w:val="32"/>
        </w:rPr>
        <w:t xml:space="preserve">                                                                                              </w:t>
      </w:r>
    </w:p>
    <w:p w14:paraId="4B5DCCAC" w14:textId="15D28709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 xml:space="preserve">Р/счет </w:t>
      </w:r>
      <w:r w:rsidR="00435D51" w:rsidRPr="005C0533">
        <w:rPr>
          <w:rStyle w:val="wmi-callto"/>
          <w:sz w:val="32"/>
          <w:szCs w:val="32"/>
          <w:shd w:val="clear" w:color="auto" w:fill="FFFFFF"/>
        </w:rPr>
        <w:t>03234643575400005600</w:t>
      </w:r>
      <w:r w:rsidRPr="005C0533">
        <w:rPr>
          <w:sz w:val="32"/>
          <w:szCs w:val="32"/>
        </w:rPr>
        <w:t xml:space="preserve"> в ОТДЕЛЕНИЕ ПЕРМЬ БАНКА РОССИИ//УФК по Пермскому краю г Пермь</w:t>
      </w:r>
    </w:p>
    <w:p w14:paraId="6881CDDB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К/</w:t>
      </w:r>
      <w:proofErr w:type="spellStart"/>
      <w:r w:rsidRPr="005C0533">
        <w:rPr>
          <w:sz w:val="32"/>
          <w:szCs w:val="32"/>
        </w:rPr>
        <w:t>сч</w:t>
      </w:r>
      <w:proofErr w:type="spellEnd"/>
      <w:r w:rsidRPr="005C0533">
        <w:rPr>
          <w:sz w:val="32"/>
          <w:szCs w:val="32"/>
        </w:rPr>
        <w:t>. 40102810145370000048</w:t>
      </w:r>
    </w:p>
    <w:p w14:paraId="56C32F90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t>БИК 015773997</w:t>
      </w:r>
    </w:p>
    <w:p w14:paraId="19047B76" w14:textId="77777777" w:rsidR="00F8786D" w:rsidRPr="005C0533" w:rsidRDefault="00F8786D" w:rsidP="00F8786D">
      <w:pPr>
        <w:rPr>
          <w:sz w:val="32"/>
          <w:szCs w:val="32"/>
        </w:rPr>
      </w:pPr>
      <w:r w:rsidRPr="005C0533">
        <w:rPr>
          <w:sz w:val="32"/>
          <w:szCs w:val="32"/>
        </w:rPr>
        <w:lastRenderedPageBreak/>
        <w:t>КБК 07090000000000000131</w:t>
      </w:r>
    </w:p>
    <w:p w14:paraId="5C0110AB" w14:textId="77777777" w:rsidR="00F8786D" w:rsidRPr="005C0533" w:rsidRDefault="00F8786D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 w:rsidRPr="005C0533">
        <w:rPr>
          <w:sz w:val="32"/>
          <w:szCs w:val="32"/>
        </w:rPr>
        <w:t>Отраслевой код     501</w:t>
      </w:r>
    </w:p>
    <w:p w14:paraId="2FE94FCE" w14:textId="77777777" w:rsidR="004A158B" w:rsidRPr="005C0533" w:rsidRDefault="004A158B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</w:p>
    <w:p w14:paraId="24A769F4" w14:textId="77777777" w:rsidR="008B5D95" w:rsidRPr="005C0533" w:rsidRDefault="004A158B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  <w:u w:val="single"/>
        </w:rPr>
      </w:pPr>
      <w:r w:rsidRPr="005C0533">
        <w:rPr>
          <w:b/>
          <w:sz w:val="32"/>
          <w:szCs w:val="32"/>
          <w:u w:val="single"/>
        </w:rPr>
        <w:t>Обязательно!!!</w:t>
      </w:r>
      <w:r w:rsidR="008B5D95" w:rsidRPr="005C0533">
        <w:rPr>
          <w:b/>
          <w:sz w:val="32"/>
          <w:szCs w:val="32"/>
          <w:u w:val="single"/>
        </w:rPr>
        <w:t xml:space="preserve"> </w:t>
      </w:r>
    </w:p>
    <w:p w14:paraId="4598807E" w14:textId="77777777" w:rsidR="008B5D95" w:rsidRPr="005C0533" w:rsidRDefault="008B5D95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  <w:u w:val="single"/>
        </w:rPr>
      </w:pPr>
      <w:r w:rsidRPr="005C0533">
        <w:rPr>
          <w:b/>
          <w:sz w:val="32"/>
          <w:szCs w:val="32"/>
          <w:u w:val="single"/>
        </w:rPr>
        <w:t>Укажите ФИО получателя услуги.</w:t>
      </w:r>
    </w:p>
    <w:p w14:paraId="06864D39" w14:textId="4C85C6E5" w:rsidR="004A158B" w:rsidRPr="005C0533" w:rsidRDefault="008B5D95" w:rsidP="00F8786D">
      <w:pPr>
        <w:pStyle w:val="ac"/>
        <w:shd w:val="clear" w:color="auto" w:fill="FFFFFF"/>
        <w:spacing w:before="0" w:beforeAutospacing="0" w:after="0" w:afterAutospacing="0" w:line="294" w:lineRule="atLeast"/>
        <w:rPr>
          <w:b/>
          <w:sz w:val="32"/>
          <w:szCs w:val="32"/>
          <w:u w:val="single"/>
        </w:rPr>
      </w:pPr>
      <w:r w:rsidRPr="005C0533">
        <w:rPr>
          <w:b/>
          <w:sz w:val="32"/>
          <w:szCs w:val="32"/>
          <w:u w:val="single"/>
        </w:rPr>
        <w:t>В назначении платежа у</w:t>
      </w:r>
      <w:r w:rsidR="004A158B" w:rsidRPr="005C0533">
        <w:rPr>
          <w:b/>
          <w:sz w:val="32"/>
          <w:szCs w:val="32"/>
          <w:u w:val="single"/>
        </w:rPr>
        <w:t>кажите</w:t>
      </w:r>
      <w:r w:rsidRPr="005C0533">
        <w:rPr>
          <w:b/>
          <w:sz w:val="32"/>
          <w:szCs w:val="32"/>
          <w:u w:val="single"/>
        </w:rPr>
        <w:t>:</w:t>
      </w:r>
      <w:r w:rsidR="004A158B" w:rsidRPr="005C0533">
        <w:rPr>
          <w:b/>
          <w:sz w:val="32"/>
          <w:szCs w:val="32"/>
          <w:u w:val="single"/>
        </w:rPr>
        <w:t xml:space="preserve"> за </w:t>
      </w:r>
      <w:r w:rsidR="005C0533">
        <w:rPr>
          <w:b/>
          <w:sz w:val="32"/>
          <w:szCs w:val="32"/>
          <w:u w:val="single"/>
        </w:rPr>
        <w:t>конференцию «Искусственный интеллект»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25"/>
        <w:gridCol w:w="4746"/>
      </w:tblGrid>
      <w:tr w:rsidR="009F4213" w14:paraId="5270E324" w14:textId="77777777" w:rsidTr="009F4213">
        <w:tc>
          <w:tcPr>
            <w:tcW w:w="5210" w:type="dxa"/>
          </w:tcPr>
          <w:p w14:paraId="71D31504" w14:textId="55568A21" w:rsidR="009F4213" w:rsidRDefault="009F4213" w:rsidP="009F4213">
            <w:pPr>
              <w:jc w:val="center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3FE079A" wp14:editId="73768332">
                  <wp:extent cx="1543373" cy="1680359"/>
                  <wp:effectExtent l="0" t="0" r="0" b="0"/>
                  <wp:docPr id="98248938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489385" name=""/>
                          <pic:cNvPicPr/>
                        </pic:nvPicPr>
                        <pic:blipFill rotWithShape="1">
                          <a:blip r:embed="rId12"/>
                          <a:srcRect l="26495" t="36784" r="59914" b="36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3801" cy="16917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14:paraId="4684DF5D" w14:textId="77777777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ВНИМАНИЕ!!!</w:t>
            </w:r>
          </w:p>
          <w:p w14:paraId="04BEC9E3" w14:textId="77777777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 оплате через Сбербанк онлайн, берется комиссия 10%</w:t>
            </w:r>
          </w:p>
          <w:p w14:paraId="2653B812" w14:textId="77777777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</w:p>
          <w:p w14:paraId="49DA3004" w14:textId="5BEE7460" w:rsidR="009F4213" w:rsidRDefault="009F4213" w:rsidP="00695437">
            <w:pPr>
              <w:jc w:val="both"/>
              <w:textAlignment w:val="top"/>
              <w:outlineLvl w:val="1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При оплате через ВТБ комиссия не взимается.</w:t>
            </w:r>
          </w:p>
        </w:tc>
      </w:tr>
    </w:tbl>
    <w:p w14:paraId="6D57C893" w14:textId="77777777" w:rsidR="009F4213" w:rsidRPr="00FE28EA" w:rsidRDefault="009F4213" w:rsidP="00695437">
      <w:pPr>
        <w:jc w:val="both"/>
        <w:textAlignment w:val="top"/>
        <w:outlineLvl w:val="1"/>
        <w:rPr>
          <w:color w:val="FF0000"/>
          <w:sz w:val="28"/>
          <w:szCs w:val="28"/>
        </w:rPr>
      </w:pPr>
    </w:p>
    <w:p w14:paraId="55027873" w14:textId="77777777" w:rsidR="00C37BB5" w:rsidRDefault="00C37BB5" w:rsidP="00A31402">
      <w:pPr>
        <w:rPr>
          <w:b/>
          <w:i/>
          <w:sz w:val="18"/>
          <w:szCs w:val="28"/>
        </w:rPr>
      </w:pPr>
    </w:p>
    <w:p w14:paraId="412FEC5E" w14:textId="0DF6EFB4" w:rsidR="00232CB8" w:rsidRPr="00232CB8" w:rsidRDefault="00232CB8" w:rsidP="00232CB8">
      <w:pPr>
        <w:rPr>
          <w:sz w:val="18"/>
          <w:szCs w:val="28"/>
        </w:rPr>
      </w:pPr>
    </w:p>
    <w:sectPr w:rsidR="00232CB8" w:rsidRPr="00232CB8" w:rsidSect="0077212B">
      <w:headerReference w:type="even" r:id="rId13"/>
      <w:pgSz w:w="11906" w:h="16838" w:code="9"/>
      <w:pgMar w:top="1134" w:right="850" w:bottom="1134" w:left="1701" w:header="16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EACBA" w14:textId="77777777" w:rsidR="001E4461" w:rsidRDefault="001E4461">
      <w:r>
        <w:separator/>
      </w:r>
    </w:p>
  </w:endnote>
  <w:endnote w:type="continuationSeparator" w:id="0">
    <w:p w14:paraId="7EE8E390" w14:textId="77777777" w:rsidR="001E4461" w:rsidRDefault="001E4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D897" w14:textId="77777777" w:rsidR="001E4461" w:rsidRDefault="001E4461">
      <w:r>
        <w:separator/>
      </w:r>
    </w:p>
  </w:footnote>
  <w:footnote w:type="continuationSeparator" w:id="0">
    <w:p w14:paraId="6FFBCEDF" w14:textId="77777777" w:rsidR="001E4461" w:rsidRDefault="001E4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B904C" w14:textId="77777777" w:rsidR="00FF47E5" w:rsidRDefault="008C5F0C" w:rsidP="005037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1DA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AB5986" w14:textId="77777777" w:rsidR="00FF47E5" w:rsidRDefault="00FF47E5" w:rsidP="003517D4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F2E"/>
    <w:multiLevelType w:val="hybridMultilevel"/>
    <w:tmpl w:val="BFB88FD2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365"/>
    <w:multiLevelType w:val="hybridMultilevel"/>
    <w:tmpl w:val="A77CC2C8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43E1E"/>
    <w:multiLevelType w:val="hybridMultilevel"/>
    <w:tmpl w:val="93E42ACA"/>
    <w:lvl w:ilvl="0" w:tplc="3A6CB47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67EC"/>
    <w:multiLevelType w:val="hybridMultilevel"/>
    <w:tmpl w:val="1E0E609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1B733270"/>
    <w:multiLevelType w:val="hybridMultilevel"/>
    <w:tmpl w:val="4A1C7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C3F37"/>
    <w:multiLevelType w:val="hybridMultilevel"/>
    <w:tmpl w:val="B8284580"/>
    <w:lvl w:ilvl="0" w:tplc="3A6CB478">
      <w:start w:val="1"/>
      <w:numFmt w:val="bullet"/>
      <w:lvlText w:val="•"/>
      <w:lvlJc w:val="left"/>
      <w:pPr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61F2FE5"/>
    <w:multiLevelType w:val="multilevel"/>
    <w:tmpl w:val="41B40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F2AAC"/>
    <w:multiLevelType w:val="multilevel"/>
    <w:tmpl w:val="A6B4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736FDA"/>
    <w:multiLevelType w:val="hybridMultilevel"/>
    <w:tmpl w:val="839EA458"/>
    <w:lvl w:ilvl="0" w:tplc="3A6CB478">
      <w:start w:val="1"/>
      <w:numFmt w:val="bullet"/>
      <w:lvlText w:val="•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07994"/>
    <w:multiLevelType w:val="multilevel"/>
    <w:tmpl w:val="0D7C98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0" w15:restartNumberingAfterBreak="0">
    <w:nsid w:val="34D8083A"/>
    <w:multiLevelType w:val="multilevel"/>
    <w:tmpl w:val="9C06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147B8D"/>
    <w:multiLevelType w:val="hybridMultilevel"/>
    <w:tmpl w:val="4D948F7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13696"/>
    <w:multiLevelType w:val="hybridMultilevel"/>
    <w:tmpl w:val="D040C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1D31"/>
    <w:multiLevelType w:val="multilevel"/>
    <w:tmpl w:val="50A4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336CA"/>
    <w:multiLevelType w:val="multilevel"/>
    <w:tmpl w:val="387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376161"/>
    <w:multiLevelType w:val="multilevel"/>
    <w:tmpl w:val="1F80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65241"/>
    <w:multiLevelType w:val="multilevel"/>
    <w:tmpl w:val="86C8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E94B13"/>
    <w:multiLevelType w:val="multilevel"/>
    <w:tmpl w:val="DABA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44B50"/>
    <w:multiLevelType w:val="hybridMultilevel"/>
    <w:tmpl w:val="E452B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902A0"/>
    <w:multiLevelType w:val="hybridMultilevel"/>
    <w:tmpl w:val="DB04D8F4"/>
    <w:lvl w:ilvl="0" w:tplc="A46C355C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259A8"/>
    <w:multiLevelType w:val="hybridMultilevel"/>
    <w:tmpl w:val="0AD29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1"/>
  </w:num>
  <w:num w:numId="4">
    <w:abstractNumId w:val="4"/>
  </w:num>
  <w:num w:numId="5">
    <w:abstractNumId w:val="18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2"/>
  </w:num>
  <w:num w:numId="11">
    <w:abstractNumId w:val="17"/>
  </w:num>
  <w:num w:numId="12">
    <w:abstractNumId w:val="10"/>
  </w:num>
  <w:num w:numId="13">
    <w:abstractNumId w:val="16"/>
  </w:num>
  <w:num w:numId="14">
    <w:abstractNumId w:val="7"/>
  </w:num>
  <w:num w:numId="15">
    <w:abstractNumId w:val="15"/>
  </w:num>
  <w:num w:numId="16">
    <w:abstractNumId w:val="13"/>
  </w:num>
  <w:num w:numId="17">
    <w:abstractNumId w:val="14"/>
  </w:num>
  <w:num w:numId="18">
    <w:abstractNumId w:val="6"/>
  </w:num>
  <w:num w:numId="19">
    <w:abstractNumId w:val="3"/>
  </w:num>
  <w:num w:numId="20">
    <w:abstractNumId w:val="12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B21"/>
    <w:rsid w:val="000155B7"/>
    <w:rsid w:val="00032808"/>
    <w:rsid w:val="000B0213"/>
    <w:rsid w:val="000B3680"/>
    <w:rsid w:val="000C1CFF"/>
    <w:rsid w:val="000F663E"/>
    <w:rsid w:val="001347C5"/>
    <w:rsid w:val="0014364C"/>
    <w:rsid w:val="00177444"/>
    <w:rsid w:val="001C1004"/>
    <w:rsid w:val="001C79EC"/>
    <w:rsid w:val="001D1DF0"/>
    <w:rsid w:val="001E4461"/>
    <w:rsid w:val="00213DE2"/>
    <w:rsid w:val="00215149"/>
    <w:rsid w:val="00232CB8"/>
    <w:rsid w:val="00242DB0"/>
    <w:rsid w:val="002B121A"/>
    <w:rsid w:val="002D4C95"/>
    <w:rsid w:val="0030472E"/>
    <w:rsid w:val="0034797B"/>
    <w:rsid w:val="00373B46"/>
    <w:rsid w:val="00375BEF"/>
    <w:rsid w:val="003837A7"/>
    <w:rsid w:val="003A5FC0"/>
    <w:rsid w:val="003C2344"/>
    <w:rsid w:val="003D2154"/>
    <w:rsid w:val="004102A5"/>
    <w:rsid w:val="00427515"/>
    <w:rsid w:val="00435D51"/>
    <w:rsid w:val="0045603D"/>
    <w:rsid w:val="0049082C"/>
    <w:rsid w:val="004A158B"/>
    <w:rsid w:val="004B4E23"/>
    <w:rsid w:val="004E20BE"/>
    <w:rsid w:val="004E36C1"/>
    <w:rsid w:val="005002DD"/>
    <w:rsid w:val="00580976"/>
    <w:rsid w:val="005A1221"/>
    <w:rsid w:val="005A1F45"/>
    <w:rsid w:val="005C0533"/>
    <w:rsid w:val="005D4EC2"/>
    <w:rsid w:val="005D59EC"/>
    <w:rsid w:val="005E421A"/>
    <w:rsid w:val="005F2F9D"/>
    <w:rsid w:val="00601107"/>
    <w:rsid w:val="00651D7A"/>
    <w:rsid w:val="006565E5"/>
    <w:rsid w:val="00695437"/>
    <w:rsid w:val="006D5FBC"/>
    <w:rsid w:val="006F259B"/>
    <w:rsid w:val="0077212B"/>
    <w:rsid w:val="007B4882"/>
    <w:rsid w:val="007E6B4D"/>
    <w:rsid w:val="007F5BBF"/>
    <w:rsid w:val="008079BD"/>
    <w:rsid w:val="008402FF"/>
    <w:rsid w:val="008459BF"/>
    <w:rsid w:val="008759F4"/>
    <w:rsid w:val="00891568"/>
    <w:rsid w:val="008B5D95"/>
    <w:rsid w:val="008C5F0C"/>
    <w:rsid w:val="008C6A2E"/>
    <w:rsid w:val="008E7748"/>
    <w:rsid w:val="00905003"/>
    <w:rsid w:val="00924959"/>
    <w:rsid w:val="009964EC"/>
    <w:rsid w:val="009A65C2"/>
    <w:rsid w:val="009D1DAB"/>
    <w:rsid w:val="009F4213"/>
    <w:rsid w:val="00A31402"/>
    <w:rsid w:val="00A36B59"/>
    <w:rsid w:val="00A510CA"/>
    <w:rsid w:val="00A56B21"/>
    <w:rsid w:val="00AB155B"/>
    <w:rsid w:val="00AC7721"/>
    <w:rsid w:val="00AE0BC9"/>
    <w:rsid w:val="00AF6870"/>
    <w:rsid w:val="00AF6C3D"/>
    <w:rsid w:val="00B3501A"/>
    <w:rsid w:val="00B66499"/>
    <w:rsid w:val="00BA3359"/>
    <w:rsid w:val="00BC4F7B"/>
    <w:rsid w:val="00C00BF9"/>
    <w:rsid w:val="00C340A2"/>
    <w:rsid w:val="00C37BB5"/>
    <w:rsid w:val="00C952D2"/>
    <w:rsid w:val="00CB28D9"/>
    <w:rsid w:val="00CC7BA0"/>
    <w:rsid w:val="00CF567E"/>
    <w:rsid w:val="00D0602D"/>
    <w:rsid w:val="00D271A3"/>
    <w:rsid w:val="00D733EF"/>
    <w:rsid w:val="00D76737"/>
    <w:rsid w:val="00DA440E"/>
    <w:rsid w:val="00DA7882"/>
    <w:rsid w:val="00DB101C"/>
    <w:rsid w:val="00E07BE8"/>
    <w:rsid w:val="00E10E50"/>
    <w:rsid w:val="00E13EB4"/>
    <w:rsid w:val="00E3014B"/>
    <w:rsid w:val="00E329F6"/>
    <w:rsid w:val="00E6690E"/>
    <w:rsid w:val="00E66B71"/>
    <w:rsid w:val="00E752C3"/>
    <w:rsid w:val="00EA187E"/>
    <w:rsid w:val="00ED66B6"/>
    <w:rsid w:val="00F01AA2"/>
    <w:rsid w:val="00F03FA3"/>
    <w:rsid w:val="00F33D29"/>
    <w:rsid w:val="00F716C7"/>
    <w:rsid w:val="00F8786D"/>
    <w:rsid w:val="00F97276"/>
    <w:rsid w:val="00FB0627"/>
    <w:rsid w:val="00FB49E7"/>
    <w:rsid w:val="00FE28EA"/>
    <w:rsid w:val="00FF1804"/>
    <w:rsid w:val="00FF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0BF3"/>
  <w15:docId w15:val="{DCF14D43-647B-415E-ADD1-6FC563F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1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71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271A3"/>
  </w:style>
  <w:style w:type="paragraph" w:customStyle="1" w:styleId="1">
    <w:name w:val="Абзац списка1"/>
    <w:basedOn w:val="a"/>
    <w:rsid w:val="00D271A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271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5E421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D1DA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DAB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itle"/>
    <w:basedOn w:val="a"/>
    <w:link w:val="ab"/>
    <w:qFormat/>
    <w:rsid w:val="000F663E"/>
    <w:pPr>
      <w:jc w:val="center"/>
    </w:pPr>
    <w:rPr>
      <w:sz w:val="30"/>
    </w:rPr>
  </w:style>
  <w:style w:type="character" w:customStyle="1" w:styleId="ab">
    <w:name w:val="Заголовок Знак"/>
    <w:basedOn w:val="a0"/>
    <w:link w:val="aa"/>
    <w:rsid w:val="000F663E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716C7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0C1CFF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B3501A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F259B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435D51"/>
  </w:style>
  <w:style w:type="table" w:styleId="af">
    <w:name w:val="Table Grid"/>
    <w:basedOn w:val="a1"/>
    <w:uiPriority w:val="39"/>
    <w:rsid w:val="009F4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2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7208281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osa-mmc.nubex.ru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u/68db4fcb02848f1d7e30021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public1720828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a-mmc.nub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5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</cp:lastModifiedBy>
  <cp:revision>76</cp:revision>
  <cp:lastPrinted>2018-05-22T10:37:00Z</cp:lastPrinted>
  <dcterms:created xsi:type="dcterms:W3CDTF">2016-06-10T08:55:00Z</dcterms:created>
  <dcterms:modified xsi:type="dcterms:W3CDTF">2025-10-06T08:59:00Z</dcterms:modified>
</cp:coreProperties>
</file>