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08DC36" w14:textId="77777777" w:rsidR="00B3550B" w:rsidRDefault="00B3550B" w:rsidP="00B355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14:paraId="5EF4C4E1" w14:textId="77777777" w:rsidR="00B3550B" w:rsidRDefault="00B3550B" w:rsidP="00B3550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Светлогорский детский сад</w:t>
      </w:r>
    </w:p>
    <w:p w14:paraId="6F31CD98" w14:textId="77777777" w:rsidR="00B3550B" w:rsidRDefault="00B3550B" w:rsidP="00B3550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A92299" w14:textId="77777777" w:rsidR="00B3550B" w:rsidRDefault="00B3550B" w:rsidP="00B3550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7A13474" w14:textId="77777777" w:rsidR="00B3550B" w:rsidRDefault="00B3550B" w:rsidP="00B3550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E661D10" w14:textId="77777777" w:rsidR="00B3550B" w:rsidRDefault="00B3550B" w:rsidP="00B3550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E7596E5" w14:textId="77777777" w:rsidR="00B3550B" w:rsidRPr="005F4EC2" w:rsidRDefault="00B3550B" w:rsidP="00B3550B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02AD637" w14:textId="77777777" w:rsidR="00B3550B" w:rsidRDefault="00B3550B" w:rsidP="00B355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285252" w14:textId="77777777" w:rsidR="00B3550B" w:rsidRPr="00B3550B" w:rsidRDefault="00B3550B" w:rsidP="00B3550B">
      <w:pPr>
        <w:jc w:val="center"/>
        <w:rPr>
          <w:rFonts w:ascii="Times New Roman" w:hAnsi="Times New Roman" w:cs="Times New Roman"/>
          <w:b/>
          <w:bCs/>
          <w:sz w:val="52"/>
          <w:szCs w:val="52"/>
        </w:rPr>
      </w:pPr>
      <w:r w:rsidRPr="00B3550B">
        <w:rPr>
          <w:rFonts w:ascii="Times New Roman" w:hAnsi="Times New Roman" w:cs="Times New Roman"/>
          <w:b/>
          <w:bCs/>
          <w:sz w:val="52"/>
          <w:szCs w:val="52"/>
        </w:rPr>
        <w:t>«Международный день толерантности» во второй разновозрастной группе</w:t>
      </w:r>
    </w:p>
    <w:p w14:paraId="7AF757F7" w14:textId="77777777" w:rsidR="00B3550B" w:rsidRDefault="00B3550B" w:rsidP="00B355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DF6952D" w14:textId="77777777" w:rsidR="00B3550B" w:rsidRDefault="00B3550B" w:rsidP="00B355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C5CF5D" w14:textId="77777777" w:rsidR="00B3550B" w:rsidRDefault="00B3550B" w:rsidP="00B355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AB111E7" w14:textId="77777777" w:rsidR="00B3550B" w:rsidRDefault="00B3550B" w:rsidP="00B3550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7608B324" w14:textId="77777777" w:rsidR="00B3550B" w:rsidRDefault="00B3550B" w:rsidP="00B3550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6CD5F65" w14:textId="77777777" w:rsidR="00B3550B" w:rsidRPr="005F4EC2" w:rsidRDefault="00B3550B" w:rsidP="00B3550B">
      <w:pPr>
        <w:jc w:val="right"/>
        <w:rPr>
          <w:rFonts w:ascii="Times New Roman" w:hAnsi="Times New Roman" w:cs="Times New Roman"/>
          <w:sz w:val="28"/>
          <w:szCs w:val="28"/>
        </w:rPr>
      </w:pPr>
    </w:p>
    <w:p w14:paraId="4FD16E25" w14:textId="77777777" w:rsidR="00B3550B" w:rsidRPr="005F4EC2" w:rsidRDefault="00B3550B" w:rsidP="00B3550B">
      <w:pPr>
        <w:jc w:val="right"/>
        <w:rPr>
          <w:rFonts w:ascii="Times New Roman" w:hAnsi="Times New Roman" w:cs="Times New Roman"/>
          <w:sz w:val="28"/>
          <w:szCs w:val="28"/>
        </w:rPr>
      </w:pPr>
      <w:r w:rsidRPr="005F4EC2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spellStart"/>
      <w:r w:rsidRPr="005F4EC2">
        <w:rPr>
          <w:rFonts w:ascii="Times New Roman" w:hAnsi="Times New Roman" w:cs="Times New Roman"/>
          <w:sz w:val="28"/>
          <w:szCs w:val="28"/>
        </w:rPr>
        <w:t>Понтаева</w:t>
      </w:r>
      <w:proofErr w:type="spellEnd"/>
      <w:r w:rsidRPr="005F4EC2">
        <w:rPr>
          <w:rFonts w:ascii="Times New Roman" w:hAnsi="Times New Roman" w:cs="Times New Roman"/>
          <w:sz w:val="28"/>
          <w:szCs w:val="28"/>
        </w:rPr>
        <w:t xml:space="preserve"> Е.В.</w:t>
      </w:r>
    </w:p>
    <w:p w14:paraId="307B7415" w14:textId="77777777" w:rsidR="00B3550B" w:rsidRDefault="00B3550B" w:rsidP="00B355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212006" w14:textId="77777777" w:rsidR="00B3550B" w:rsidRDefault="00B3550B" w:rsidP="00B355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0D64A38" w14:textId="77777777" w:rsidR="00B3550B" w:rsidRDefault="00B3550B" w:rsidP="00B355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7E9F720" w14:textId="77777777" w:rsidR="00B3550B" w:rsidRDefault="00B3550B" w:rsidP="00B355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BA439E" w14:textId="77777777" w:rsidR="00B3550B" w:rsidRDefault="00B3550B" w:rsidP="00B355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5C0D8B1" w14:textId="77777777" w:rsidR="00B3550B" w:rsidRDefault="00B3550B" w:rsidP="00B355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45E568" w14:textId="77777777" w:rsidR="00B3550B" w:rsidRDefault="00B3550B" w:rsidP="00B355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E7E77DD" w14:textId="77777777" w:rsidR="00B3550B" w:rsidRDefault="00B3550B" w:rsidP="00B355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4C90BC9" w14:textId="77777777" w:rsidR="00B3550B" w:rsidRDefault="00B3550B" w:rsidP="00B355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D60831" w14:textId="77777777" w:rsidR="00B3550B" w:rsidRDefault="00B3550B" w:rsidP="00B355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105287A" w14:textId="77777777" w:rsidR="00B3550B" w:rsidRDefault="00B3550B" w:rsidP="00B355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DEEA0A5" w14:textId="77777777" w:rsidR="00B3550B" w:rsidRPr="005F4EC2" w:rsidRDefault="00B3550B" w:rsidP="00B3550B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5F4EC2">
        <w:rPr>
          <w:rFonts w:ascii="Times New Roman" w:hAnsi="Times New Roman" w:cs="Times New Roman"/>
          <w:sz w:val="28"/>
          <w:szCs w:val="28"/>
        </w:rPr>
        <w:t>п.Светлогорск</w:t>
      </w:r>
      <w:proofErr w:type="spellEnd"/>
      <w:r w:rsidRPr="005F4EC2">
        <w:rPr>
          <w:rFonts w:ascii="Times New Roman" w:hAnsi="Times New Roman" w:cs="Times New Roman"/>
          <w:sz w:val="28"/>
          <w:szCs w:val="28"/>
        </w:rPr>
        <w:t>, 2023г</w:t>
      </w:r>
    </w:p>
    <w:p w14:paraId="3F24100A" w14:textId="77777777" w:rsidR="00B3550B" w:rsidRDefault="00B3550B" w:rsidP="00B3550B">
      <w:pPr>
        <w:pStyle w:val="c14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28"/>
          <w:szCs w:val="28"/>
        </w:rPr>
      </w:pPr>
    </w:p>
    <w:p w14:paraId="669092DC" w14:textId="77777777" w:rsidR="00EB256D" w:rsidRDefault="00EB256D" w:rsidP="00EB256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B3550B">
        <w:rPr>
          <w:rStyle w:val="c1"/>
          <w:b/>
          <w:bCs/>
          <w:color w:val="000000"/>
          <w:sz w:val="28"/>
          <w:szCs w:val="28"/>
        </w:rPr>
        <w:t>Тема дня</w:t>
      </w:r>
      <w:r>
        <w:rPr>
          <w:rStyle w:val="c1"/>
          <w:color w:val="000000"/>
          <w:sz w:val="28"/>
          <w:szCs w:val="28"/>
        </w:rPr>
        <w:t>: «</w:t>
      </w:r>
      <w:proofErr w:type="gramStart"/>
      <w:r>
        <w:rPr>
          <w:rStyle w:val="c1"/>
          <w:color w:val="000000"/>
          <w:sz w:val="28"/>
          <w:szCs w:val="28"/>
        </w:rPr>
        <w:t>Будем жить</w:t>
      </w:r>
      <w:proofErr w:type="gramEnd"/>
      <w:r>
        <w:rPr>
          <w:rStyle w:val="c1"/>
          <w:color w:val="000000"/>
          <w:sz w:val="28"/>
          <w:szCs w:val="28"/>
        </w:rPr>
        <w:t xml:space="preserve"> друг друга уважая».</w:t>
      </w:r>
    </w:p>
    <w:p w14:paraId="535EDE88" w14:textId="77777777" w:rsidR="00EB256D" w:rsidRDefault="00EB256D" w:rsidP="00EB256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B3550B">
        <w:rPr>
          <w:rStyle w:val="c1"/>
          <w:b/>
          <w:bCs/>
          <w:color w:val="000000"/>
          <w:sz w:val="28"/>
          <w:szCs w:val="28"/>
        </w:rPr>
        <w:t>Девиз дня:</w:t>
      </w:r>
      <w:r>
        <w:rPr>
          <w:rStyle w:val="c1"/>
          <w:color w:val="000000"/>
          <w:sz w:val="28"/>
          <w:szCs w:val="28"/>
        </w:rPr>
        <w:t xml:space="preserve"> «Доброта спасёт мир», «Не важны для нас цвет кожи и цвет глаз – игра объединяет нас!</w:t>
      </w:r>
    </w:p>
    <w:p w14:paraId="798BF4B9" w14:textId="77777777" w:rsidR="00EB256D" w:rsidRDefault="00EB256D" w:rsidP="00EB256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Цель:</w:t>
      </w:r>
    </w:p>
    <w:p w14:paraId="09385DF0" w14:textId="77777777" w:rsidR="00EB256D" w:rsidRDefault="00EB256D" w:rsidP="00EB256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Формирование у детей дошкольного возраста чувства толерантности.</w:t>
      </w:r>
    </w:p>
    <w:p w14:paraId="5278760F" w14:textId="77777777" w:rsidR="00EB256D" w:rsidRDefault="00EB256D" w:rsidP="00EB256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2"/>
          <w:b/>
          <w:bCs/>
          <w:color w:val="000000"/>
          <w:sz w:val="28"/>
          <w:szCs w:val="28"/>
        </w:rPr>
        <w:t>Задачи:</w:t>
      </w:r>
    </w:p>
    <w:p w14:paraId="72560E4A" w14:textId="77777777" w:rsidR="00EB256D" w:rsidRDefault="00EB256D" w:rsidP="00EB256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1. Познакомить с понятием «толерантность».</w:t>
      </w:r>
    </w:p>
    <w:p w14:paraId="6A6F1BD9" w14:textId="77777777" w:rsidR="00EB256D" w:rsidRDefault="00EB256D" w:rsidP="00EB256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2. Способствовать духовно-нравственному развитию детей.</w:t>
      </w:r>
    </w:p>
    <w:p w14:paraId="438C547C" w14:textId="77777777" w:rsidR="00EB256D" w:rsidRDefault="00EB256D" w:rsidP="00EB256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3. Воспитывать вежливое отношение к сверстникам.</w:t>
      </w:r>
    </w:p>
    <w:p w14:paraId="7991EE2A" w14:textId="77777777" w:rsidR="00EB256D" w:rsidRDefault="00EB256D" w:rsidP="00EB256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4. Формировать желание дружить друг с другом, помогать, творить добро по отношению к ближним.</w:t>
      </w:r>
    </w:p>
    <w:p w14:paraId="6E6AA848" w14:textId="77777777" w:rsidR="00EB256D" w:rsidRDefault="00EB256D" w:rsidP="00EB256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Тематическая беседа «Мы разные, но мы дружим!»</w:t>
      </w:r>
    </w:p>
    <w:p w14:paraId="0CC6C912" w14:textId="77777777" w:rsidR="00EB256D" w:rsidRDefault="00EB256D" w:rsidP="00EB256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411C7535" w14:textId="77777777" w:rsidR="00EB256D" w:rsidRDefault="00EB256D" w:rsidP="007E2FD7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На нашей планете Земля огромное количество стран. Каждая страна особенная и жители тоже особенные. Мы разные, совсем не похожие друг на друга. У нас разный цвет кожи, мы говорим на разных языках, у нас разные обычаи и традиции. Но все мы едины в одном – мы люди.</w:t>
      </w:r>
    </w:p>
    <w:p w14:paraId="7BC93889" w14:textId="77777777" w:rsidR="00EB256D" w:rsidRDefault="00EB256D" w:rsidP="007E2FD7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16 ноября в России отмечается День толерантности. Этот праздник отмечают более чем в ста странах мира. Каждая страна особенная и жители тоже особенные. Мы разные, совсем не похожие друг на друга. У нас разный цвет кожи, мы говорим на разных языках, у нас разные обычаи и традиции. Но все мы едины в одном – мы люди. Люди на свет рождаются разными: непохожими, своеобразными.</w:t>
      </w:r>
    </w:p>
    <w:p w14:paraId="718AC824" w14:textId="77777777" w:rsidR="00EB256D" w:rsidRDefault="00EB256D" w:rsidP="007E2FD7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Знаете, мы не только внешне разные, но мы даже здороваемся по-разному.</w:t>
      </w:r>
    </w:p>
    <w:p w14:paraId="742D0E54" w14:textId="77777777" w:rsidR="00EB256D" w:rsidRDefault="00EB256D" w:rsidP="007E2FD7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Сложить руки (как в «молитве») на уровне груди и поклониться (Япония);</w:t>
      </w:r>
    </w:p>
    <w:p w14:paraId="7F8B9317" w14:textId="77777777" w:rsidR="00EB256D" w:rsidRDefault="00EB256D" w:rsidP="007E2FD7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Потереться носами – так здороваются в Новой Зеландии;</w:t>
      </w:r>
    </w:p>
    <w:p w14:paraId="2896CCD2" w14:textId="77777777" w:rsidR="00EB256D" w:rsidRDefault="00EB256D" w:rsidP="007E2FD7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Пожать друг другу руки, стоя на большом расстоянии друг от друга – Великобритания (англичане);</w:t>
      </w:r>
    </w:p>
    <w:p w14:paraId="3C3C6AAF" w14:textId="77777777" w:rsidR="00EB256D" w:rsidRDefault="00EB256D" w:rsidP="007E2FD7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Крепко обняться и три раза поцеловать друг друга в щеки – Россия;</w:t>
      </w:r>
    </w:p>
    <w:p w14:paraId="74D57F9B" w14:textId="77777777" w:rsidR="00EB256D" w:rsidRDefault="00EB256D" w:rsidP="007E2FD7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Очень крепко пожать друг другу руки, стоя близко друг к другу (Германия);</w:t>
      </w:r>
    </w:p>
    <w:p w14:paraId="3D8D5AD0" w14:textId="77777777" w:rsidR="00EB256D" w:rsidRDefault="00EB256D" w:rsidP="007E2FD7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Обняться и поцеловать в щеки четыре раза по очереди (Париж).</w:t>
      </w:r>
    </w:p>
    <w:p w14:paraId="72E1C0FD" w14:textId="77777777" w:rsidR="00EB256D" w:rsidRDefault="00EB256D" w:rsidP="007E2FD7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</w:p>
    <w:p w14:paraId="59B5AB89" w14:textId="77777777" w:rsidR="00EB256D" w:rsidRDefault="00EB256D" w:rsidP="007E2FD7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Если человек не похож на нас цветом кожи, поведением – это не повод его не любить. Поэтому, ребята, и появился праздник, который назвали Всемирный день толерантности.</w:t>
      </w:r>
    </w:p>
    <w:p w14:paraId="298289E7" w14:textId="77777777" w:rsidR="00EB256D" w:rsidRDefault="00EB256D" w:rsidP="007E2FD7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Вы слышали когда-нибудь такое слово? Знаете, что оно означает? Давайте сегодня мы с вами и попробуем понять, что же такое толерантность, но сначала я расскажу вам одну историю.</w:t>
      </w:r>
    </w:p>
    <w:p w14:paraId="0FF12250" w14:textId="77777777" w:rsidR="00EB256D" w:rsidRDefault="00EB256D" w:rsidP="007E2FD7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Когда то, давным-давно во Франции жил князь Талейран. Был он очень талантлив во многом, но ценили его за умение учитывать настроение </w:t>
      </w:r>
      <w:r>
        <w:rPr>
          <w:rStyle w:val="c1"/>
          <w:color w:val="000000"/>
          <w:sz w:val="28"/>
          <w:szCs w:val="28"/>
        </w:rPr>
        <w:lastRenderedPageBreak/>
        <w:t>окружающих, за уважительное отношение ко всем без исключения, за умение всегда найти выход из любой ситуации. Отсюда и происхождение слова толерантность, которое означает терпимость, сочувствие, понимание. Каждый вежливый и воспитанный человек говорит слова, которые мы называем «волшебными». С помощью этих слов можно даже грустному или обиженному человеку вернуть хорошее настроение.</w:t>
      </w:r>
    </w:p>
    <w:p w14:paraId="30BDFDCD" w14:textId="77777777" w:rsidR="00EB256D" w:rsidRDefault="00EB256D" w:rsidP="007E2FD7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Чтобы других мы смогли понимать,</w:t>
      </w:r>
    </w:p>
    <w:p w14:paraId="03BE77CB" w14:textId="77777777" w:rsidR="00EB256D" w:rsidRDefault="00EB256D" w:rsidP="007E2FD7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Нужно терпенье в себе воспитать,</w:t>
      </w:r>
    </w:p>
    <w:p w14:paraId="3D0663D0" w14:textId="77777777" w:rsidR="00EB256D" w:rsidRDefault="00EB256D" w:rsidP="007E2FD7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 добром к людям в дом приходить,</w:t>
      </w:r>
    </w:p>
    <w:p w14:paraId="392FFDD3" w14:textId="77777777" w:rsidR="00EB256D" w:rsidRDefault="00EB256D" w:rsidP="007E2FD7">
      <w:pPr>
        <w:pStyle w:val="c0"/>
        <w:shd w:val="clear" w:color="auto" w:fill="FFFFFF"/>
        <w:spacing w:before="0" w:beforeAutospacing="0" w:after="0" w:afterAutospacing="0" w:line="276" w:lineRule="auto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Дружбу, любовь в своем сердце хранить!</w:t>
      </w:r>
    </w:p>
    <w:p w14:paraId="01296AA3" w14:textId="77777777" w:rsidR="00EB256D" w:rsidRDefault="00EB256D" w:rsidP="007E2FD7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Ребята, а в какой стране живем мы?</w:t>
      </w:r>
    </w:p>
    <w:p w14:paraId="2CECA0AB" w14:textId="77777777" w:rsidR="00EB256D" w:rsidRDefault="00EB256D" w:rsidP="007E2FD7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Мы с вами живем в многонациональной стране - России. Мы отличаемся цветом кожи: кто-то смуглый, кто-то белокожий; цветом глаз: у кого-то голубые, у кого-то карие и зеленые; цветом волос: брюнеты, шатены, блондины. Отличаемся мы и характером: кто-то веселый, кто-то грустный; одни говорят на русском языке, другие на английском, немецком, украинском. И несмотря на то, что мы все разные по цвету кожи, у каждого из нас есть свой родной язык, мы должны относиться друг к другу терпимо, с уважением, спокойно, без вражды, ценить и дорожить дружбой. Ребята, а как вы относитесь друг к другу?</w:t>
      </w:r>
    </w:p>
    <w:p w14:paraId="0CDC9578" w14:textId="77777777" w:rsidR="00EB256D" w:rsidRDefault="00EB256D" w:rsidP="007E2FD7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Правильно. А все качества, которые вы перечислили, такие как терпение, взаимопомощь, взаимовыручка, доброта, уважение называют одним словом - толерантность. Большинство россиян - добрые, отзывчивые, щедрые люди, готовые прийти на помощь и друзьям, и совсем незнакомым людям, попавшим в беду. И мне очень </w:t>
      </w:r>
      <w:proofErr w:type="gramStart"/>
      <w:r>
        <w:rPr>
          <w:rStyle w:val="c1"/>
          <w:color w:val="000000"/>
          <w:sz w:val="28"/>
          <w:szCs w:val="28"/>
        </w:rPr>
        <w:t>хочется</w:t>
      </w:r>
      <w:proofErr w:type="gramEnd"/>
      <w:r>
        <w:rPr>
          <w:rStyle w:val="c1"/>
          <w:color w:val="000000"/>
          <w:sz w:val="28"/>
          <w:szCs w:val="28"/>
        </w:rPr>
        <w:t xml:space="preserve"> чтобы вы никогда не теряли качества: терпимость к другой национальности, цвету кожи, отличной от вашей; сострадание к слабому, независимо на каком языке он говорит; щедрость и заботу по отношению к людям, имеющим какие - либо особенности. Если все мы будем дружными, добрыми, щедрыми, заботливыми, терпимыми друг к другу - все эти качества и есть толерантность. Тогда наша Россия останется великой и могучей страной, а россияне будут счастливыми людьми.</w:t>
      </w:r>
    </w:p>
    <w:p w14:paraId="055ED74E" w14:textId="77777777" w:rsidR="00EB256D" w:rsidRDefault="00EB256D" w:rsidP="007E2FD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1"/>
          <w:color w:val="000000"/>
          <w:sz w:val="28"/>
          <w:szCs w:val="28"/>
        </w:rPr>
      </w:pPr>
    </w:p>
    <w:p w14:paraId="227677BC" w14:textId="77777777" w:rsidR="00EB256D" w:rsidRDefault="00EB256D" w:rsidP="007E2FD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Игра «Научи меня говорить»</w:t>
      </w:r>
    </w:p>
    <w:p w14:paraId="35DC1F75" w14:textId="77777777" w:rsidR="00EB256D" w:rsidRDefault="00EB256D" w:rsidP="007E2FD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Участники принимают на себя роль людей с трудностями общения, не говорящих (общаемся с помощью жестов и мимики)</w:t>
      </w:r>
    </w:p>
    <w:p w14:paraId="58AF9784" w14:textId="77777777" w:rsidR="00EB256D" w:rsidRDefault="00EB256D" w:rsidP="00EB256D">
      <w:pPr>
        <w:pStyle w:val="c7"/>
        <w:shd w:val="clear" w:color="auto" w:fill="FFFFFF"/>
        <w:spacing w:before="0" w:beforeAutospacing="0" w:after="0" w:afterAutospacing="0"/>
        <w:ind w:firstLine="360"/>
        <w:rPr>
          <w:rStyle w:val="c11"/>
          <w:color w:val="111111"/>
          <w:sz w:val="28"/>
          <w:szCs w:val="28"/>
          <w:u w:val="single"/>
        </w:rPr>
      </w:pPr>
    </w:p>
    <w:p w14:paraId="63549A89" w14:textId="77777777" w:rsidR="00EB256D" w:rsidRDefault="00EB256D" w:rsidP="00EB256D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111111"/>
          <w:sz w:val="28"/>
          <w:szCs w:val="28"/>
          <w:u w:val="single"/>
        </w:rPr>
        <w:t>Чтение</w:t>
      </w:r>
      <w:r>
        <w:rPr>
          <w:rStyle w:val="c4"/>
          <w:color w:val="111111"/>
          <w:sz w:val="28"/>
          <w:szCs w:val="28"/>
        </w:rPr>
        <w:t>: стихотворений и беседа после прочтения.</w:t>
      </w:r>
    </w:p>
    <w:p w14:paraId="3FB97613" w14:textId="77777777" w:rsidR="007E2FD7" w:rsidRDefault="007E2FD7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Style w:val="c4"/>
          <w:color w:val="111111"/>
          <w:sz w:val="28"/>
          <w:szCs w:val="28"/>
        </w:rPr>
      </w:pPr>
    </w:p>
    <w:p w14:paraId="48F39DDB" w14:textId="77777777" w:rsidR="007E2FD7" w:rsidRDefault="007E2FD7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Style w:val="c4"/>
          <w:color w:val="111111"/>
          <w:sz w:val="28"/>
          <w:szCs w:val="28"/>
        </w:rPr>
        <w:sectPr w:rsidR="007E2FD7" w:rsidSect="00B3550B">
          <w:pgSz w:w="11906" w:h="16838"/>
          <w:pgMar w:top="709" w:right="707" w:bottom="851" w:left="1843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docGrid w:linePitch="360"/>
        </w:sectPr>
      </w:pPr>
    </w:p>
    <w:p w14:paraId="44FBA410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1. Вот взгляните – это ёж.</w:t>
      </w:r>
    </w:p>
    <w:p w14:paraId="04D1DAEC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На других он не похож.</w:t>
      </w:r>
    </w:p>
    <w:p w14:paraId="01C852CD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Колючки есть у всех ежей.</w:t>
      </w:r>
    </w:p>
    <w:p w14:paraId="7D1D2563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А этот, представляете,</w:t>
      </w:r>
    </w:p>
    <w:p w14:paraId="62303988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Родился с шубкой из кудрей</w:t>
      </w:r>
    </w:p>
    <w:p w14:paraId="6F1BFCD5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И цветом солнца раннего.</w:t>
      </w:r>
    </w:p>
    <w:p w14:paraId="1FBF5CD6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Он был как спелый апельсин</w:t>
      </w:r>
    </w:p>
    <w:p w14:paraId="0B592F20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4"/>
          <w:color w:val="111111"/>
          <w:sz w:val="28"/>
          <w:szCs w:val="28"/>
        </w:rPr>
        <w:t>Кудрящки</w:t>
      </w:r>
      <w:proofErr w:type="spellEnd"/>
      <w:r>
        <w:rPr>
          <w:rStyle w:val="c4"/>
          <w:color w:val="111111"/>
          <w:sz w:val="28"/>
          <w:szCs w:val="28"/>
        </w:rPr>
        <w:t xml:space="preserve"> так сверкали.</w:t>
      </w:r>
    </w:p>
    <w:p w14:paraId="777186A2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lastRenderedPageBreak/>
        <w:t>В лесу он был такой один,</w:t>
      </w:r>
    </w:p>
    <w:p w14:paraId="5946F4E7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Все сразу замечали.</w:t>
      </w:r>
    </w:p>
    <w:p w14:paraId="122E2C18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Ёж только выйдет за порог,</w:t>
      </w:r>
    </w:p>
    <w:p w14:paraId="105E56F5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Смеялись даже пташечки –</w:t>
      </w:r>
    </w:p>
    <w:p w14:paraId="0E3ABE5D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Клубком кататься он не мог</w:t>
      </w:r>
    </w:p>
    <w:p w14:paraId="7EA5A297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 xml:space="preserve">Пружинили </w:t>
      </w:r>
      <w:proofErr w:type="spellStart"/>
      <w:r>
        <w:rPr>
          <w:rStyle w:val="c4"/>
          <w:color w:val="111111"/>
          <w:sz w:val="28"/>
          <w:szCs w:val="28"/>
        </w:rPr>
        <w:t>кудряшечки</w:t>
      </w:r>
      <w:proofErr w:type="spellEnd"/>
      <w:r>
        <w:rPr>
          <w:rStyle w:val="c4"/>
          <w:color w:val="111111"/>
          <w:sz w:val="28"/>
          <w:szCs w:val="28"/>
        </w:rPr>
        <w:t>…</w:t>
      </w:r>
    </w:p>
    <w:p w14:paraId="335B6C86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Ёж всех любил в своём лесу</w:t>
      </w:r>
    </w:p>
    <w:p w14:paraId="555F1949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Зверей, букашек маленьких,</w:t>
      </w:r>
    </w:p>
    <w:p w14:paraId="3C59DFBC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И даже хитрую лису,</w:t>
      </w:r>
    </w:p>
    <w:p w14:paraId="5EE8FD72" w14:textId="77777777" w:rsidR="00EB256D" w:rsidRDefault="00EB256D" w:rsidP="00EB256D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И уважал всех </w:t>
      </w:r>
      <w:r w:rsidRPr="007E2FD7">
        <w:rPr>
          <w:rStyle w:val="c13"/>
          <w:bCs/>
          <w:color w:val="111111"/>
          <w:sz w:val="28"/>
          <w:szCs w:val="28"/>
        </w:rPr>
        <w:t>стареньких</w:t>
      </w:r>
      <w:r w:rsidRPr="007E2FD7">
        <w:rPr>
          <w:rStyle w:val="c4"/>
          <w:color w:val="111111"/>
          <w:sz w:val="28"/>
          <w:szCs w:val="28"/>
        </w:rPr>
        <w:t>.</w:t>
      </w:r>
    </w:p>
    <w:p w14:paraId="2B4FE990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Он не такой как все ежи…</w:t>
      </w:r>
    </w:p>
    <w:p w14:paraId="33C00969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Но разве это – важное? –</w:t>
      </w:r>
    </w:p>
    <w:p w14:paraId="6935E1A6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 xml:space="preserve">Любовь, тепло его </w:t>
      </w:r>
      <w:proofErr w:type="spellStart"/>
      <w:r>
        <w:rPr>
          <w:rStyle w:val="c4"/>
          <w:color w:val="111111"/>
          <w:sz w:val="28"/>
          <w:szCs w:val="28"/>
        </w:rPr>
        <w:t>дущи</w:t>
      </w:r>
      <w:proofErr w:type="spellEnd"/>
    </w:p>
    <w:p w14:paraId="531E9BB5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Согреют сердце каждое!</w:t>
      </w:r>
    </w:p>
    <w:p w14:paraId="58485900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Style w:val="c4"/>
          <w:color w:val="111111"/>
          <w:sz w:val="28"/>
          <w:szCs w:val="28"/>
        </w:rPr>
      </w:pPr>
    </w:p>
    <w:p w14:paraId="6A8B4491" w14:textId="77777777" w:rsidR="007E2FD7" w:rsidRDefault="007E2FD7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Style w:val="c4"/>
          <w:color w:val="111111"/>
          <w:sz w:val="28"/>
          <w:szCs w:val="28"/>
        </w:rPr>
      </w:pPr>
    </w:p>
    <w:p w14:paraId="7BD25A45" w14:textId="77777777" w:rsidR="007E2FD7" w:rsidRDefault="007E2FD7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Style w:val="c4"/>
          <w:color w:val="111111"/>
          <w:sz w:val="28"/>
          <w:szCs w:val="28"/>
        </w:rPr>
      </w:pPr>
    </w:p>
    <w:p w14:paraId="4FDE02F9" w14:textId="77777777" w:rsidR="007E2FD7" w:rsidRDefault="007E2FD7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Style w:val="c4"/>
          <w:color w:val="111111"/>
          <w:sz w:val="28"/>
          <w:szCs w:val="28"/>
        </w:rPr>
      </w:pPr>
    </w:p>
    <w:p w14:paraId="1324F8AE" w14:textId="77777777" w:rsidR="007E2FD7" w:rsidRDefault="007E2FD7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Style w:val="c4"/>
          <w:color w:val="111111"/>
          <w:sz w:val="28"/>
          <w:szCs w:val="28"/>
        </w:rPr>
      </w:pPr>
    </w:p>
    <w:p w14:paraId="0C64E61C" w14:textId="77777777" w:rsidR="007E2FD7" w:rsidRDefault="007E2FD7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Style w:val="c4"/>
          <w:color w:val="111111"/>
          <w:sz w:val="28"/>
          <w:szCs w:val="28"/>
        </w:rPr>
      </w:pPr>
    </w:p>
    <w:p w14:paraId="15DC6ACF" w14:textId="77777777" w:rsidR="007E2FD7" w:rsidRDefault="007E2FD7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Style w:val="c4"/>
          <w:color w:val="111111"/>
          <w:sz w:val="28"/>
          <w:szCs w:val="28"/>
        </w:rPr>
      </w:pPr>
    </w:p>
    <w:p w14:paraId="43FA483D" w14:textId="77777777" w:rsidR="007E2FD7" w:rsidRDefault="007E2FD7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Style w:val="c4"/>
          <w:color w:val="111111"/>
          <w:sz w:val="28"/>
          <w:szCs w:val="28"/>
        </w:rPr>
      </w:pPr>
    </w:p>
    <w:p w14:paraId="73B2191C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2. А это девочка – сова.</w:t>
      </w:r>
    </w:p>
    <w:p w14:paraId="127A35EB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Она с рождения глуха.</w:t>
      </w:r>
    </w:p>
    <w:p w14:paraId="75733DD4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У сов обычно чуткий слух,</w:t>
      </w:r>
    </w:p>
    <w:p w14:paraId="6117D677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А бедная малышка</w:t>
      </w:r>
    </w:p>
    <w:p w14:paraId="6A8B7529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Зароется в свой мягкий пух,</w:t>
      </w:r>
    </w:p>
    <w:p w14:paraId="031A8F3F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Во сне ей снится мышка.</w:t>
      </w:r>
    </w:p>
    <w:p w14:paraId="2CF62633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Она хотела бы играть,</w:t>
      </w:r>
    </w:p>
    <w:p w14:paraId="7A2442D9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Да ничего не слышит.</w:t>
      </w:r>
    </w:p>
    <w:p w14:paraId="5C258B3F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 xml:space="preserve">Помог ей </w:t>
      </w:r>
      <w:proofErr w:type="spellStart"/>
      <w:r>
        <w:rPr>
          <w:rStyle w:val="c4"/>
          <w:color w:val="111111"/>
          <w:sz w:val="28"/>
          <w:szCs w:val="28"/>
        </w:rPr>
        <w:t>слухоаппарат</w:t>
      </w:r>
      <w:proofErr w:type="spellEnd"/>
      <w:r>
        <w:rPr>
          <w:rStyle w:val="c4"/>
          <w:color w:val="111111"/>
          <w:sz w:val="28"/>
          <w:szCs w:val="28"/>
        </w:rPr>
        <w:t>,</w:t>
      </w:r>
    </w:p>
    <w:p w14:paraId="275BD903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Что подарили мыши.</w:t>
      </w:r>
    </w:p>
    <w:p w14:paraId="09A11BDD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Всего лишь тонкий проводок</w:t>
      </w:r>
    </w:p>
    <w:p w14:paraId="04B6A39D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Ей прикрепили к ушку,</w:t>
      </w:r>
    </w:p>
    <w:p w14:paraId="6DAF6598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И вот теперь она для всех</w:t>
      </w:r>
    </w:p>
    <w:p w14:paraId="7CD974D2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Весёлая подружка.</w:t>
      </w:r>
    </w:p>
    <w:p w14:paraId="3D639F30" w14:textId="77777777" w:rsidR="00EB256D" w:rsidRDefault="00EB256D" w:rsidP="00EB256D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Она хохочет </w:t>
      </w:r>
      <w:r w:rsidRPr="00EB256D">
        <w:rPr>
          <w:rStyle w:val="c13"/>
          <w:bCs/>
          <w:color w:val="111111"/>
          <w:sz w:val="28"/>
          <w:szCs w:val="28"/>
        </w:rPr>
        <w:t xml:space="preserve">день – </w:t>
      </w:r>
      <w:proofErr w:type="spellStart"/>
      <w:r w:rsidRPr="00EB256D">
        <w:rPr>
          <w:rStyle w:val="c13"/>
          <w:bCs/>
          <w:color w:val="111111"/>
          <w:sz w:val="28"/>
          <w:szCs w:val="28"/>
        </w:rPr>
        <w:t>деньской</w:t>
      </w:r>
      <w:proofErr w:type="spellEnd"/>
    </w:p>
    <w:p w14:paraId="31DEDADE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И весело играет.</w:t>
      </w:r>
    </w:p>
    <w:p w14:paraId="4D7F35BD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А этот добрый проводок</w:t>
      </w:r>
    </w:p>
    <w:p w14:paraId="243D6B41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Никто не замечает.</w:t>
      </w:r>
    </w:p>
    <w:p w14:paraId="63485D0D" w14:textId="77777777" w:rsidR="007E2FD7" w:rsidRDefault="007E2FD7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Style w:val="c4"/>
          <w:color w:val="111111"/>
          <w:sz w:val="28"/>
          <w:szCs w:val="28"/>
        </w:rPr>
      </w:pPr>
    </w:p>
    <w:p w14:paraId="6A269DA7" w14:textId="77777777" w:rsidR="007E2FD7" w:rsidRDefault="007E2FD7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Style w:val="c4"/>
          <w:color w:val="111111"/>
          <w:sz w:val="28"/>
          <w:szCs w:val="28"/>
        </w:rPr>
        <w:sectPr w:rsidR="007E2FD7" w:rsidSect="00B3550B">
          <w:type w:val="continuous"/>
          <w:pgSz w:w="11906" w:h="16838"/>
          <w:pgMar w:top="284" w:right="566" w:bottom="567" w:left="709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08"/>
          <w:docGrid w:linePitch="360"/>
        </w:sectPr>
      </w:pPr>
    </w:p>
    <w:p w14:paraId="667AF904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Style w:val="c4"/>
          <w:color w:val="111111"/>
          <w:sz w:val="28"/>
          <w:szCs w:val="28"/>
        </w:rPr>
      </w:pPr>
    </w:p>
    <w:p w14:paraId="16AFF721" w14:textId="77777777" w:rsidR="007E2FD7" w:rsidRDefault="007E2FD7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Style w:val="c4"/>
          <w:color w:val="111111"/>
          <w:sz w:val="28"/>
          <w:szCs w:val="28"/>
        </w:rPr>
        <w:sectPr w:rsidR="007E2FD7" w:rsidSect="00B3550B">
          <w:type w:val="continuous"/>
          <w:pgSz w:w="11906" w:h="16838"/>
          <w:pgMar w:top="284" w:right="566" w:bottom="567" w:left="709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docGrid w:linePitch="360"/>
        </w:sectPr>
      </w:pPr>
    </w:p>
    <w:p w14:paraId="77A87D4F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3. Пришёл котёнок к нам слепой.</w:t>
      </w:r>
    </w:p>
    <w:p w14:paraId="15DC351D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Он грустно так мяукал.</w:t>
      </w:r>
    </w:p>
    <w:p w14:paraId="3BEE654A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И в тихой песенке его</w:t>
      </w:r>
    </w:p>
    <w:p w14:paraId="43B093DC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Лишь жалобные звуки.</w:t>
      </w:r>
    </w:p>
    <w:p w14:paraId="68253FCD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Ему надели мы очки –</w:t>
      </w:r>
    </w:p>
    <w:p w14:paraId="780D965A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Он в красках мир увидел</w:t>
      </w:r>
    </w:p>
    <w:p w14:paraId="3C4DF6B4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А то, что знатный он певец</w:t>
      </w:r>
    </w:p>
    <w:p w14:paraId="15FE228C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Никто и не предвидел.</w:t>
      </w:r>
    </w:p>
    <w:p w14:paraId="51800F74" w14:textId="77777777" w:rsidR="00EB256D" w:rsidRDefault="00EB256D" w:rsidP="00EB256D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Поёт котёнок </w:t>
      </w:r>
      <w:r w:rsidRPr="007E2FD7">
        <w:rPr>
          <w:rStyle w:val="c13"/>
          <w:bCs/>
          <w:color w:val="111111"/>
          <w:sz w:val="28"/>
          <w:szCs w:val="28"/>
        </w:rPr>
        <w:t>день и ночь</w:t>
      </w:r>
    </w:p>
    <w:p w14:paraId="38DDB0A1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На дереве и крыше.</w:t>
      </w:r>
    </w:p>
    <w:p w14:paraId="2BCDE203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Послушать музыку не прочь</w:t>
      </w:r>
    </w:p>
    <w:p w14:paraId="1464588C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Не только птицы, - мыши!</w:t>
      </w:r>
    </w:p>
    <w:p w14:paraId="68A5A2F6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А то, что носит он очки</w:t>
      </w:r>
    </w:p>
    <w:p w14:paraId="3569A8BC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Для всех друзей не важно.</w:t>
      </w:r>
    </w:p>
    <w:p w14:paraId="317B0752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В очках котёнок наш слепой</w:t>
      </w:r>
    </w:p>
    <w:p w14:paraId="57D49227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Style w:val="c4"/>
          <w:color w:val="111111"/>
          <w:sz w:val="28"/>
          <w:szCs w:val="28"/>
        </w:rPr>
      </w:pPr>
      <w:r>
        <w:rPr>
          <w:rStyle w:val="c4"/>
          <w:color w:val="111111"/>
          <w:sz w:val="28"/>
          <w:szCs w:val="28"/>
        </w:rPr>
        <w:t>Стал смелым и отважным!</w:t>
      </w:r>
    </w:p>
    <w:p w14:paraId="10F7D94F" w14:textId="77777777" w:rsidR="007E2FD7" w:rsidRDefault="007E2FD7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Style w:val="c4"/>
          <w:color w:val="111111"/>
          <w:sz w:val="28"/>
          <w:szCs w:val="28"/>
        </w:rPr>
      </w:pPr>
    </w:p>
    <w:p w14:paraId="0F5857D6" w14:textId="77777777" w:rsidR="007E2FD7" w:rsidRDefault="007E2FD7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Style w:val="c4"/>
          <w:color w:val="111111"/>
          <w:sz w:val="28"/>
          <w:szCs w:val="28"/>
        </w:rPr>
      </w:pPr>
    </w:p>
    <w:p w14:paraId="4B2E5FB1" w14:textId="77777777" w:rsidR="007E2FD7" w:rsidRDefault="007E2FD7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Style w:val="c4"/>
          <w:color w:val="111111"/>
          <w:sz w:val="28"/>
          <w:szCs w:val="28"/>
        </w:rPr>
      </w:pPr>
    </w:p>
    <w:p w14:paraId="4D19F6EC" w14:textId="77777777" w:rsidR="007E2FD7" w:rsidRDefault="007E2FD7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Style w:val="c4"/>
          <w:color w:val="111111"/>
          <w:sz w:val="28"/>
          <w:szCs w:val="28"/>
        </w:rPr>
      </w:pPr>
    </w:p>
    <w:p w14:paraId="78228B9B" w14:textId="77777777" w:rsidR="007E2FD7" w:rsidRDefault="007E2FD7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Style w:val="c4"/>
          <w:color w:val="111111"/>
          <w:sz w:val="28"/>
          <w:szCs w:val="28"/>
        </w:rPr>
      </w:pPr>
    </w:p>
    <w:p w14:paraId="6052AB46" w14:textId="77777777" w:rsidR="007E2FD7" w:rsidRDefault="007E2FD7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Style w:val="c4"/>
          <w:color w:val="111111"/>
          <w:sz w:val="28"/>
          <w:szCs w:val="28"/>
        </w:rPr>
      </w:pPr>
    </w:p>
    <w:p w14:paraId="5E8180E8" w14:textId="77777777" w:rsidR="007E2FD7" w:rsidRDefault="007E2FD7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Style w:val="c4"/>
          <w:color w:val="111111"/>
          <w:sz w:val="28"/>
          <w:szCs w:val="28"/>
        </w:rPr>
      </w:pPr>
    </w:p>
    <w:p w14:paraId="293B3460" w14:textId="77777777" w:rsidR="007E2FD7" w:rsidRDefault="007E2FD7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</w:p>
    <w:p w14:paraId="5F551686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Style w:val="c4"/>
          <w:color w:val="111111"/>
          <w:sz w:val="28"/>
          <w:szCs w:val="28"/>
        </w:rPr>
      </w:pPr>
    </w:p>
    <w:p w14:paraId="5E4DEFBD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4. В лесу избушке жили мишки</w:t>
      </w:r>
    </w:p>
    <w:p w14:paraId="6EF3166D" w14:textId="77777777" w:rsidR="00EB256D" w:rsidRDefault="00EB256D" w:rsidP="00EB256D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Три мишки, словно в </w:t>
      </w:r>
      <w:r w:rsidRPr="007E2FD7">
        <w:rPr>
          <w:rStyle w:val="c13"/>
          <w:bCs/>
          <w:color w:val="111111"/>
          <w:sz w:val="28"/>
          <w:szCs w:val="28"/>
        </w:rPr>
        <w:t>старой книжке</w:t>
      </w:r>
    </w:p>
    <w:p w14:paraId="7EB03B98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Один из них был бел как мел,</w:t>
      </w:r>
    </w:p>
    <w:p w14:paraId="49EB3AEB" w14:textId="77777777" w:rsidR="00EB256D" w:rsidRDefault="00EB256D" w:rsidP="00EB256D">
      <w:pPr>
        <w:pStyle w:val="c7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10"/>
          <w:i/>
          <w:iCs/>
          <w:color w:val="111111"/>
          <w:sz w:val="28"/>
          <w:szCs w:val="28"/>
        </w:rPr>
        <w:t>«Полярный»</w:t>
      </w:r>
      <w:r>
        <w:rPr>
          <w:rStyle w:val="c4"/>
          <w:color w:val="111111"/>
          <w:sz w:val="28"/>
          <w:szCs w:val="28"/>
        </w:rPr>
        <w:t> прозвище имел.</w:t>
      </w:r>
    </w:p>
    <w:p w14:paraId="60401738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Другой медведь был с шёрсткой бурой</w:t>
      </w:r>
    </w:p>
    <w:p w14:paraId="15C7B4FC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 xml:space="preserve">Хоть с той же </w:t>
      </w:r>
      <w:proofErr w:type="spellStart"/>
      <w:r>
        <w:rPr>
          <w:rStyle w:val="c4"/>
          <w:color w:val="111111"/>
          <w:sz w:val="28"/>
          <w:szCs w:val="28"/>
        </w:rPr>
        <w:t>мишкиной</w:t>
      </w:r>
      <w:proofErr w:type="spellEnd"/>
      <w:r>
        <w:rPr>
          <w:rStyle w:val="c4"/>
          <w:color w:val="111111"/>
          <w:sz w:val="28"/>
          <w:szCs w:val="28"/>
        </w:rPr>
        <w:t xml:space="preserve"> фигурой.</w:t>
      </w:r>
    </w:p>
    <w:p w14:paraId="2976E1C5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А третий медвежонок</w:t>
      </w:r>
    </w:p>
    <w:p w14:paraId="50BFFB36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Пандой был.</w:t>
      </w:r>
    </w:p>
    <w:p w14:paraId="70152CBE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Тростник, он словно мёд, любил.</w:t>
      </w:r>
    </w:p>
    <w:p w14:paraId="776264F7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И отличался чёрно – белой грудкой</w:t>
      </w:r>
    </w:p>
    <w:p w14:paraId="14C83FF5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Наш добрый и затейливый мишутка.</w:t>
      </w:r>
    </w:p>
    <w:p w14:paraId="614A66F4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И жили мишки очень дружно,</w:t>
      </w:r>
    </w:p>
    <w:p w14:paraId="7E5C8D62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Любили спать, гулять, играть</w:t>
      </w:r>
    </w:p>
    <w:p w14:paraId="3FA8D446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И, как положено медведям,</w:t>
      </w:r>
    </w:p>
    <w:p w14:paraId="4AE45C05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Конфетку – лапу пососать.</w:t>
      </w:r>
    </w:p>
    <w:p w14:paraId="35AAF672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И отношения медвежьи</w:t>
      </w:r>
    </w:p>
    <w:p w14:paraId="7ABD49F4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Были так искренни и нежны,</w:t>
      </w:r>
    </w:p>
    <w:p w14:paraId="4ACB0DFA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Что позавидовать им мог</w:t>
      </w:r>
    </w:p>
    <w:p w14:paraId="6AE3FEDE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Любой в стране лесной зверёк.</w:t>
      </w:r>
    </w:p>
    <w:p w14:paraId="47B57CB0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Пусть шёрстка разная, ну что с того!</w:t>
      </w:r>
    </w:p>
    <w:p w14:paraId="187D5776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Они все мишки, больше ничего.</w:t>
      </w:r>
    </w:p>
    <w:p w14:paraId="1B911672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Дружили мишки и не замечали,</w:t>
      </w:r>
    </w:p>
    <w:p w14:paraId="2816DF51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Что друг от друга отличались.</w:t>
      </w:r>
    </w:p>
    <w:p w14:paraId="10820058" w14:textId="77777777" w:rsidR="00EB256D" w:rsidRDefault="00EB256D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Style w:val="c4"/>
          <w:color w:val="111111"/>
          <w:sz w:val="28"/>
          <w:szCs w:val="28"/>
        </w:rPr>
      </w:pPr>
    </w:p>
    <w:p w14:paraId="6653E23E" w14:textId="77777777" w:rsidR="007E2FD7" w:rsidRDefault="007E2FD7" w:rsidP="00EB256D">
      <w:pPr>
        <w:pStyle w:val="c3"/>
        <w:shd w:val="clear" w:color="auto" w:fill="FFFFFF"/>
        <w:spacing w:before="0" w:beforeAutospacing="0" w:after="0" w:afterAutospacing="0"/>
        <w:ind w:firstLine="360"/>
        <w:rPr>
          <w:rStyle w:val="c4"/>
          <w:color w:val="111111"/>
          <w:sz w:val="28"/>
          <w:szCs w:val="28"/>
        </w:rPr>
        <w:sectPr w:rsidR="007E2FD7" w:rsidSect="00B3550B">
          <w:type w:val="continuous"/>
          <w:pgSz w:w="11906" w:h="16838"/>
          <w:pgMar w:top="284" w:right="566" w:bottom="567" w:left="709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08"/>
          <w:docGrid w:linePitch="360"/>
        </w:sectPr>
      </w:pPr>
    </w:p>
    <w:p w14:paraId="3B1B6028" w14:textId="77777777" w:rsidR="00EB256D" w:rsidRDefault="00EB256D" w:rsidP="007E2FD7">
      <w:pPr>
        <w:pStyle w:val="c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- Ребята, Вы когда-нибудь встречали таких людей, как наши герои?</w:t>
      </w:r>
    </w:p>
    <w:p w14:paraId="2444AD22" w14:textId="77777777" w:rsidR="00EB256D" w:rsidRDefault="00EB256D" w:rsidP="007E2FD7">
      <w:pPr>
        <w:pStyle w:val="c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Что вы чувствовали по отношению к ним? Хотелось ли вам помочь этим людям?</w:t>
      </w:r>
    </w:p>
    <w:p w14:paraId="79B2B994" w14:textId="77777777" w:rsidR="00EB256D" w:rsidRDefault="00EB256D" w:rsidP="007E2FD7">
      <w:pPr>
        <w:pStyle w:val="c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lastRenderedPageBreak/>
        <w:t>Ребята, скажите, пожалуйста, надо быть только врачами, чтоб помогать больным людям? Может быть им нужна еще и другая помощь, кроме медицинской?</w:t>
      </w:r>
    </w:p>
    <w:p w14:paraId="588666DD" w14:textId="77777777" w:rsidR="00EB256D" w:rsidRDefault="00EB256D" w:rsidP="007E2FD7">
      <w:pPr>
        <w:pStyle w:val="c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-Конечно, больным людям еще нужно общение, добрые люди.</w:t>
      </w:r>
    </w:p>
    <w:p w14:paraId="37250F1E" w14:textId="77777777" w:rsidR="00EB256D" w:rsidRDefault="00EB256D" w:rsidP="007E2FD7">
      <w:pPr>
        <w:pStyle w:val="c7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А теперь давайте подберем слова - синонимы слову </w:t>
      </w:r>
      <w:r>
        <w:rPr>
          <w:rStyle w:val="c10"/>
          <w:i/>
          <w:iCs/>
          <w:color w:val="111111"/>
          <w:sz w:val="28"/>
          <w:szCs w:val="28"/>
        </w:rPr>
        <w:t>«инвалид»</w:t>
      </w:r>
      <w:r>
        <w:rPr>
          <w:rStyle w:val="c4"/>
          <w:color w:val="111111"/>
          <w:sz w:val="28"/>
          <w:szCs w:val="28"/>
        </w:rPr>
        <w:t>. </w:t>
      </w:r>
      <w:r>
        <w:rPr>
          <w:rStyle w:val="c10"/>
          <w:i/>
          <w:iCs/>
          <w:color w:val="111111"/>
          <w:sz w:val="28"/>
          <w:szCs w:val="28"/>
        </w:rPr>
        <w:t>(Больной, нездоровый, особенный)</w:t>
      </w:r>
      <w:r>
        <w:rPr>
          <w:rStyle w:val="c4"/>
          <w:color w:val="111111"/>
          <w:sz w:val="28"/>
          <w:szCs w:val="28"/>
        </w:rPr>
        <w:t>.</w:t>
      </w:r>
    </w:p>
    <w:p w14:paraId="23C1BBC8" w14:textId="77777777" w:rsidR="00EB256D" w:rsidRDefault="00EB256D" w:rsidP="007E2FD7">
      <w:pPr>
        <w:pStyle w:val="c7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- Ребята, чем мы можем помочь детям – инвалидам (</w:t>
      </w:r>
      <w:r>
        <w:rPr>
          <w:rStyle w:val="c11"/>
          <w:color w:val="111111"/>
          <w:sz w:val="28"/>
          <w:szCs w:val="28"/>
          <w:u w:val="single"/>
        </w:rPr>
        <w:t>например</w:t>
      </w:r>
      <w:r>
        <w:rPr>
          <w:rStyle w:val="c4"/>
          <w:color w:val="111111"/>
          <w:sz w:val="28"/>
          <w:szCs w:val="28"/>
        </w:rPr>
        <w:t>: читать и рассказывать сказки, совместно играть, помогать передвигаться, рассказывать смешные истории и радоваться, относиться с пониманием к их личностному своеобразию и физическим недостаткам, не дразнить, не обзываться)</w:t>
      </w:r>
    </w:p>
    <w:p w14:paraId="5A4D9EE1" w14:textId="77777777" w:rsidR="00EB256D" w:rsidRDefault="00EB256D" w:rsidP="007E2FD7">
      <w:pPr>
        <w:pStyle w:val="c7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1"/>
          <w:color w:val="111111"/>
          <w:sz w:val="28"/>
          <w:szCs w:val="28"/>
          <w:u w:val="single"/>
        </w:rPr>
        <w:t>Игра</w:t>
      </w:r>
      <w:r>
        <w:rPr>
          <w:rStyle w:val="c4"/>
          <w:color w:val="111111"/>
          <w:sz w:val="28"/>
          <w:szCs w:val="28"/>
        </w:rPr>
        <w:t>: </w:t>
      </w:r>
      <w:r>
        <w:rPr>
          <w:rStyle w:val="c10"/>
          <w:i/>
          <w:iCs/>
          <w:color w:val="111111"/>
          <w:sz w:val="28"/>
          <w:szCs w:val="28"/>
        </w:rPr>
        <w:t>«Лабиринт заботы»</w:t>
      </w:r>
      <w:r>
        <w:rPr>
          <w:rStyle w:val="c4"/>
          <w:color w:val="111111"/>
          <w:sz w:val="28"/>
          <w:szCs w:val="28"/>
        </w:rPr>
        <w:t> - Создаётся пара, один играет роль ведущего, другой – ведомого, у него завязаны глаза. Ведущий должен провести ведомого, заботясь о нем по маршруту, построенному из детей, взявшихся за руки. Затем дети меняются ролями.</w:t>
      </w:r>
    </w:p>
    <w:p w14:paraId="6ED4F28E" w14:textId="77777777" w:rsidR="00EB256D" w:rsidRDefault="00EB256D" w:rsidP="007E2FD7">
      <w:pPr>
        <w:pStyle w:val="c7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color w:val="111111"/>
          <w:sz w:val="28"/>
          <w:szCs w:val="28"/>
        </w:rPr>
        <w:t>Игра с мячом </w:t>
      </w:r>
      <w:r>
        <w:rPr>
          <w:rStyle w:val="c10"/>
          <w:i/>
          <w:iCs/>
          <w:color w:val="111111"/>
          <w:sz w:val="28"/>
          <w:szCs w:val="28"/>
        </w:rPr>
        <w:t>«Кто больше знает вежливых слов»</w:t>
      </w:r>
      <w:r>
        <w:rPr>
          <w:rStyle w:val="c4"/>
          <w:color w:val="111111"/>
          <w:sz w:val="28"/>
          <w:szCs w:val="28"/>
        </w:rPr>
        <w:t xml:space="preserve"> - дети садятся </w:t>
      </w:r>
      <w:proofErr w:type="gramStart"/>
      <w:r>
        <w:rPr>
          <w:rStyle w:val="c4"/>
          <w:color w:val="111111"/>
          <w:sz w:val="28"/>
          <w:szCs w:val="28"/>
        </w:rPr>
        <w:t>на ковёр</w:t>
      </w:r>
      <w:proofErr w:type="gramEnd"/>
      <w:r>
        <w:rPr>
          <w:rStyle w:val="c4"/>
          <w:color w:val="111111"/>
          <w:sz w:val="28"/>
          <w:szCs w:val="28"/>
        </w:rPr>
        <w:t xml:space="preserve"> и передовая друг другу мяч говорят вежливые слова.</w:t>
      </w:r>
    </w:p>
    <w:p w14:paraId="7A6A2319" w14:textId="77777777" w:rsidR="00EB256D" w:rsidRDefault="00EB256D" w:rsidP="007E2FD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буду называть сказочного героя, а вы будете отвечать какой он. Если добрый, то радостно хлопаете в ладошки, а если злой, топаете ногами.</w:t>
      </w:r>
    </w:p>
    <w:p w14:paraId="54D17D7A" w14:textId="77777777" w:rsidR="00EB256D" w:rsidRDefault="00EB256D" w:rsidP="007E2FD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Иван Царевич, Кощей Бессмертный, Золотая рыбка, Дюймовочка, Карабас Барабас, Золушка, Красная </w:t>
      </w:r>
      <w:proofErr w:type="gramStart"/>
      <w:r>
        <w:rPr>
          <w:rStyle w:val="c1"/>
          <w:color w:val="000000"/>
          <w:sz w:val="28"/>
          <w:szCs w:val="28"/>
        </w:rPr>
        <w:t>Шапочка ,</w:t>
      </w:r>
      <w:proofErr w:type="gramEnd"/>
      <w:r>
        <w:rPr>
          <w:rStyle w:val="c1"/>
          <w:color w:val="000000"/>
          <w:sz w:val="28"/>
          <w:szCs w:val="28"/>
        </w:rPr>
        <w:t xml:space="preserve"> Гуси-лебеди, Водяной, Баба-Яга, Морозко, Мальвина.</w:t>
      </w:r>
    </w:p>
    <w:p w14:paraId="03C793DB" w14:textId="77777777" w:rsidR="00EB256D" w:rsidRDefault="00EB256D" w:rsidP="007E2FD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Ребята, послушайте стихотворение. Догадайтесь, какое «волшебное» слово нужно сказать.</w:t>
      </w:r>
    </w:p>
    <w:p w14:paraId="1A7FE691" w14:textId="77777777" w:rsidR="00EB256D" w:rsidRDefault="00EB256D" w:rsidP="007E2FD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-Растает даже ледяная глыба от слова теплого… (Спасибо.)</w:t>
      </w:r>
    </w:p>
    <w:p w14:paraId="37BD1062" w14:textId="77777777" w:rsidR="00EB256D" w:rsidRDefault="00EB256D" w:rsidP="007E2FD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-Зазеленеет старый пень, когда услышит … (Добрый день.)</w:t>
      </w:r>
    </w:p>
    <w:p w14:paraId="6B2A52EB" w14:textId="77777777" w:rsidR="00EB256D" w:rsidRDefault="00EB256D" w:rsidP="007E2FD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Когда нас бранят за шалости, говорим … (Простите, пожалуйста.)</w:t>
      </w:r>
    </w:p>
    <w:p w14:paraId="51BC00F9" w14:textId="77777777" w:rsidR="00EB256D" w:rsidRDefault="00EB256D" w:rsidP="007E2FD7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- И во Франции, </w:t>
      </w:r>
      <w:proofErr w:type="gramStart"/>
      <w:r>
        <w:rPr>
          <w:rStyle w:val="c1"/>
          <w:color w:val="000000"/>
          <w:sz w:val="28"/>
          <w:szCs w:val="28"/>
        </w:rPr>
        <w:t>и  в</w:t>
      </w:r>
      <w:proofErr w:type="gramEnd"/>
      <w:r>
        <w:rPr>
          <w:rStyle w:val="c1"/>
          <w:color w:val="000000"/>
          <w:sz w:val="28"/>
          <w:szCs w:val="28"/>
        </w:rPr>
        <w:t xml:space="preserve"> Дании на прощание говорят… </w:t>
      </w:r>
      <w:proofErr w:type="gramStart"/>
      <w:r>
        <w:rPr>
          <w:rStyle w:val="c1"/>
          <w:color w:val="000000"/>
          <w:sz w:val="28"/>
          <w:szCs w:val="28"/>
        </w:rPr>
        <w:t>( До</w:t>
      </w:r>
      <w:proofErr w:type="gramEnd"/>
      <w:r>
        <w:rPr>
          <w:rStyle w:val="c1"/>
          <w:color w:val="000000"/>
          <w:sz w:val="28"/>
          <w:szCs w:val="28"/>
        </w:rPr>
        <w:t xml:space="preserve"> свидания!)</w:t>
      </w:r>
    </w:p>
    <w:p w14:paraId="347E372F" w14:textId="77777777" w:rsidR="00EB256D" w:rsidRDefault="00EB256D" w:rsidP="007E2FD7">
      <w:pPr>
        <w:pStyle w:val="c5"/>
        <w:shd w:val="clear" w:color="auto" w:fill="FFFFFF"/>
        <w:spacing w:before="0" w:beforeAutospacing="0" w:after="0" w:afterAutospacing="0" w:line="276" w:lineRule="auto"/>
        <w:ind w:firstLine="624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Я буду загадывать вам загадки, если загадка о добре и вежливости, то в ответ на нее надо хором сказать: «Это я, это я, это все мои друзья!» и похлопать. Если загадка о том, что делать нельзя – промолчать и потопать.</w:t>
      </w:r>
    </w:p>
    <w:p w14:paraId="6917E109" w14:textId="77777777" w:rsidR="00EB256D" w:rsidRDefault="00EB256D" w:rsidP="007E2FD7">
      <w:pPr>
        <w:pStyle w:val="c5"/>
        <w:shd w:val="clear" w:color="auto" w:fill="FFFFFF"/>
        <w:spacing w:before="0" w:beforeAutospacing="0" w:after="0" w:afterAutospacing="0" w:line="276" w:lineRule="auto"/>
        <w:ind w:firstLine="624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Кто быть вежливым желает,</w:t>
      </w:r>
    </w:p>
    <w:p w14:paraId="542103BD" w14:textId="77777777" w:rsidR="00EB256D" w:rsidRDefault="00EB256D" w:rsidP="007E2FD7">
      <w:pPr>
        <w:pStyle w:val="c5"/>
        <w:shd w:val="clear" w:color="auto" w:fill="FFFFFF"/>
        <w:spacing w:before="0" w:beforeAutospacing="0" w:after="0" w:afterAutospacing="0" w:line="276" w:lineRule="auto"/>
        <w:ind w:firstLine="624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Малышей не обижает?</w:t>
      </w:r>
    </w:p>
    <w:p w14:paraId="119951F7" w14:textId="77777777" w:rsidR="00EB256D" w:rsidRDefault="00EB256D" w:rsidP="007E2FD7">
      <w:pPr>
        <w:pStyle w:val="c5"/>
        <w:shd w:val="clear" w:color="auto" w:fill="FFFFFF"/>
        <w:spacing w:before="0" w:beforeAutospacing="0" w:after="0" w:afterAutospacing="0" w:line="276" w:lineRule="auto"/>
        <w:ind w:firstLine="624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Кто быть вежливым желает,</w:t>
      </w:r>
    </w:p>
    <w:p w14:paraId="41EA1E36" w14:textId="77777777" w:rsidR="00EB256D" w:rsidRDefault="00EB256D" w:rsidP="007E2FD7">
      <w:pPr>
        <w:pStyle w:val="c5"/>
        <w:shd w:val="clear" w:color="auto" w:fill="FFFFFF"/>
        <w:spacing w:before="0" w:beforeAutospacing="0" w:after="0" w:afterAutospacing="0" w:line="276" w:lineRule="auto"/>
        <w:ind w:firstLine="624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Старушке место уступает?</w:t>
      </w:r>
    </w:p>
    <w:p w14:paraId="4D95E145" w14:textId="77777777" w:rsidR="00EB256D" w:rsidRDefault="00EB256D" w:rsidP="007E2FD7">
      <w:pPr>
        <w:pStyle w:val="c5"/>
        <w:shd w:val="clear" w:color="auto" w:fill="FFFFFF"/>
        <w:spacing w:before="0" w:beforeAutospacing="0" w:after="0" w:afterAutospacing="0" w:line="276" w:lineRule="auto"/>
        <w:ind w:firstLine="624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Кто опрятный и веселый</w:t>
      </w:r>
    </w:p>
    <w:p w14:paraId="09F0043D" w14:textId="77777777" w:rsidR="00EB256D" w:rsidRDefault="00EB256D" w:rsidP="007E2FD7">
      <w:pPr>
        <w:pStyle w:val="c5"/>
        <w:shd w:val="clear" w:color="auto" w:fill="FFFFFF"/>
        <w:spacing w:before="0" w:beforeAutospacing="0" w:after="0" w:afterAutospacing="0" w:line="276" w:lineRule="auto"/>
        <w:ind w:firstLine="624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Спозаранку мчится в сад?</w:t>
      </w:r>
    </w:p>
    <w:p w14:paraId="57DF486A" w14:textId="77777777" w:rsidR="00EB256D" w:rsidRDefault="00EB256D" w:rsidP="007E2FD7">
      <w:pPr>
        <w:pStyle w:val="c5"/>
        <w:shd w:val="clear" w:color="auto" w:fill="FFFFFF"/>
        <w:spacing w:before="0" w:beforeAutospacing="0" w:after="0" w:afterAutospacing="0" w:line="276" w:lineRule="auto"/>
        <w:ind w:firstLine="624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А во вчерашний понедельник,</w:t>
      </w:r>
    </w:p>
    <w:p w14:paraId="2BE9E373" w14:textId="77777777" w:rsidR="00EB256D" w:rsidRDefault="00EB256D" w:rsidP="007E2FD7">
      <w:pPr>
        <w:pStyle w:val="c5"/>
        <w:shd w:val="clear" w:color="auto" w:fill="FFFFFF"/>
        <w:spacing w:before="0" w:beforeAutospacing="0" w:after="0" w:afterAutospacing="0" w:line="276" w:lineRule="auto"/>
        <w:ind w:firstLine="624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Кто был грубый и бездельник?</w:t>
      </w:r>
    </w:p>
    <w:p w14:paraId="46C77D8E" w14:textId="77777777" w:rsidR="00EB256D" w:rsidRDefault="00EB256D" w:rsidP="007E2FD7">
      <w:pPr>
        <w:pStyle w:val="c5"/>
        <w:shd w:val="clear" w:color="auto" w:fill="FFFFFF"/>
        <w:spacing w:before="0" w:beforeAutospacing="0" w:after="0" w:afterAutospacing="0" w:line="276" w:lineRule="auto"/>
        <w:ind w:firstLine="624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Ну а кто всегда поможет,</w:t>
      </w:r>
    </w:p>
    <w:p w14:paraId="6E289510" w14:textId="77777777" w:rsidR="00EB256D" w:rsidRDefault="00EB256D" w:rsidP="007E2FD7">
      <w:pPr>
        <w:pStyle w:val="c5"/>
        <w:shd w:val="clear" w:color="auto" w:fill="FFFFFF"/>
        <w:spacing w:before="0" w:beforeAutospacing="0" w:after="0" w:afterAutospacing="0" w:line="276" w:lineRule="auto"/>
        <w:ind w:firstLine="624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Друга вызволить, кто сможет?</w:t>
      </w:r>
    </w:p>
    <w:p w14:paraId="25EB76E8" w14:textId="77777777" w:rsidR="007E2FD7" w:rsidRDefault="007E2FD7" w:rsidP="007E2FD7">
      <w:pPr>
        <w:pStyle w:val="c0"/>
        <w:shd w:val="clear" w:color="auto" w:fill="FFFFFF"/>
        <w:spacing w:before="0" w:beforeAutospacing="0" w:after="0" w:afterAutospacing="0" w:line="276" w:lineRule="auto"/>
        <w:rPr>
          <w:rStyle w:val="c1"/>
          <w:color w:val="000000"/>
          <w:sz w:val="28"/>
          <w:szCs w:val="28"/>
        </w:rPr>
      </w:pPr>
    </w:p>
    <w:p w14:paraId="553D71EE" w14:textId="77777777" w:rsidR="00EB256D" w:rsidRDefault="00EB256D" w:rsidP="007E2FD7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Человек рождается и живет на земле для того</w:t>
      </w:r>
      <w:r w:rsidR="007E2FD7">
        <w:rPr>
          <w:rStyle w:val="c1"/>
          <w:color w:val="000000"/>
          <w:sz w:val="28"/>
          <w:szCs w:val="28"/>
        </w:rPr>
        <w:t xml:space="preserve">, чтобы делать людям добро. Мы </w:t>
      </w:r>
      <w:r>
        <w:rPr>
          <w:rStyle w:val="c1"/>
          <w:color w:val="000000"/>
          <w:sz w:val="28"/>
          <w:szCs w:val="28"/>
        </w:rPr>
        <w:t xml:space="preserve">должны держаться вместе, считаться с мнением друг друга, заботиться друг о друге, дарить улыбки, добрые слова. Давайте, друзья, встанем в круг толерантности. А теперь положите правую руку на плечо человека справа – это значит, что у вас есть друг, на </w:t>
      </w:r>
      <w:r>
        <w:rPr>
          <w:rStyle w:val="c1"/>
          <w:color w:val="000000"/>
          <w:sz w:val="28"/>
          <w:szCs w:val="28"/>
        </w:rPr>
        <w:lastRenderedPageBreak/>
        <w:t>которого можно опереться. Левой рукой обнимите человека слева – это значит, что вы готовы поддержать друг друга.</w:t>
      </w:r>
    </w:p>
    <w:p w14:paraId="31489486" w14:textId="77777777" w:rsidR="007E2FD7" w:rsidRDefault="007E2FD7" w:rsidP="007E2FD7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c1"/>
          <w:color w:val="000000"/>
          <w:sz w:val="28"/>
          <w:szCs w:val="28"/>
        </w:rPr>
      </w:pPr>
    </w:p>
    <w:p w14:paraId="4876A315" w14:textId="77777777" w:rsidR="007E2FD7" w:rsidRDefault="007E2FD7" w:rsidP="007E2FD7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c1"/>
          <w:color w:val="000000"/>
          <w:sz w:val="28"/>
          <w:szCs w:val="28"/>
        </w:rPr>
      </w:pPr>
    </w:p>
    <w:p w14:paraId="0A5B44A2" w14:textId="77777777" w:rsidR="007E2FD7" w:rsidRDefault="007E2FD7" w:rsidP="007E2FD7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c1"/>
          <w:color w:val="000000"/>
          <w:sz w:val="28"/>
          <w:szCs w:val="28"/>
        </w:rPr>
      </w:pPr>
    </w:p>
    <w:p w14:paraId="6A64B2D2" w14:textId="77777777" w:rsidR="007E2FD7" w:rsidRDefault="007E2FD7" w:rsidP="007E2FD7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c1"/>
          <w:color w:val="000000"/>
          <w:sz w:val="28"/>
          <w:szCs w:val="28"/>
        </w:rPr>
      </w:pPr>
    </w:p>
    <w:p w14:paraId="342D166E" w14:textId="77777777" w:rsidR="007E2FD7" w:rsidRDefault="007E2FD7" w:rsidP="007E2FD7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c1"/>
          <w:color w:val="000000"/>
          <w:sz w:val="28"/>
          <w:szCs w:val="28"/>
        </w:rPr>
      </w:pPr>
    </w:p>
    <w:p w14:paraId="40C24244" w14:textId="77777777" w:rsidR="007E2FD7" w:rsidRDefault="007E2FD7" w:rsidP="007E2FD7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c1"/>
          <w:color w:val="000000"/>
          <w:sz w:val="28"/>
          <w:szCs w:val="28"/>
        </w:rPr>
      </w:pPr>
    </w:p>
    <w:p w14:paraId="77750F67" w14:textId="77777777" w:rsidR="007E2FD7" w:rsidRDefault="007E2FD7" w:rsidP="007E2FD7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60DCE76A" w14:textId="77777777" w:rsidR="007E2FD7" w:rsidRDefault="007E2FD7" w:rsidP="00EB256D">
      <w:pPr>
        <w:pStyle w:val="c18"/>
        <w:shd w:val="clear" w:color="auto" w:fill="FFFFFF"/>
        <w:spacing w:before="0" w:beforeAutospacing="0" w:after="0" w:afterAutospacing="0"/>
        <w:rPr>
          <w:rStyle w:val="c15"/>
          <w:b/>
          <w:bCs/>
          <w:color w:val="000000"/>
          <w:sz w:val="28"/>
          <w:szCs w:val="28"/>
        </w:rPr>
      </w:pPr>
    </w:p>
    <w:p w14:paraId="15A6B73C" w14:textId="77777777" w:rsidR="007E2FD7" w:rsidRDefault="00EB256D" w:rsidP="00EB256D">
      <w:pPr>
        <w:pStyle w:val="c18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  <w:szCs w:val="28"/>
          <w:shd w:val="clear" w:color="auto" w:fill="FFFFFF"/>
        </w:rPr>
        <w:sectPr w:rsidR="007E2FD7" w:rsidSect="00B3550B">
          <w:type w:val="continuous"/>
          <w:pgSz w:w="11906" w:h="16838"/>
          <w:pgMar w:top="284" w:right="566" w:bottom="567" w:left="709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space="708"/>
          <w:docGrid w:linePitch="360"/>
        </w:sectPr>
      </w:pPr>
      <w:r>
        <w:rPr>
          <w:rStyle w:val="c15"/>
          <w:b/>
          <w:bCs/>
          <w:color w:val="000000"/>
          <w:sz w:val="28"/>
          <w:szCs w:val="28"/>
        </w:rPr>
        <w:t>Сейчас мы поиграем с вами в игру «Доскажи словечко» </w:t>
      </w:r>
      <w:r>
        <w:rPr>
          <w:color w:val="000000"/>
          <w:sz w:val="28"/>
          <w:szCs w:val="28"/>
        </w:rPr>
        <w:br/>
      </w:r>
    </w:p>
    <w:p w14:paraId="37D03796" w14:textId="77777777" w:rsidR="00EB256D" w:rsidRDefault="00EB256D" w:rsidP="00EB256D">
      <w:pPr>
        <w:pStyle w:val="c18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>Мальчик вежливый, понятливый,</w:t>
      </w:r>
      <w:r>
        <w:rPr>
          <w:rStyle w:val="c6"/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Говорит, встречаясь (здравствуйте).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Если наступил на ножку,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Хоть случайно, хоть немножко.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Сразу говори: «Простите»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Или лучше – (Извините).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Трясогузка с бережка,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Уронила червяка.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И за угощенье рыба</w:t>
      </w:r>
    </w:p>
    <w:p w14:paraId="49F15793" w14:textId="77777777" w:rsidR="00EB256D" w:rsidRDefault="00EB256D" w:rsidP="00EB256D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2"/>
          <w:color w:val="000000"/>
          <w:sz w:val="28"/>
          <w:szCs w:val="28"/>
          <w:shd w:val="clear" w:color="auto" w:fill="FFFFFF"/>
        </w:rPr>
        <w:t xml:space="preserve">Ей </w:t>
      </w:r>
      <w:proofErr w:type="spellStart"/>
      <w:r>
        <w:rPr>
          <w:rStyle w:val="c2"/>
          <w:color w:val="000000"/>
          <w:sz w:val="28"/>
          <w:szCs w:val="28"/>
          <w:shd w:val="clear" w:color="auto" w:fill="FFFFFF"/>
        </w:rPr>
        <w:t>пробулькала</w:t>
      </w:r>
      <w:proofErr w:type="spellEnd"/>
      <w:r>
        <w:rPr>
          <w:rStyle w:val="c2"/>
          <w:color w:val="000000"/>
          <w:sz w:val="28"/>
          <w:szCs w:val="28"/>
          <w:shd w:val="clear" w:color="auto" w:fill="FFFFFF"/>
        </w:rPr>
        <w:t xml:space="preserve"> (Спасибо!)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Олениху в два часа,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Навестить пришла лиса.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Оленята и олень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Ей сказали (Добрый день!)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На закате мотылёк,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Залетел на огонек.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Мы, конечно, рады встрече.</w:t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Скажем гостю (Добрый вечер!)</w:t>
      </w:r>
      <w:r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br/>
      </w:r>
      <w:r>
        <w:rPr>
          <w:rStyle w:val="c2"/>
          <w:color w:val="000000"/>
          <w:sz w:val="28"/>
          <w:szCs w:val="28"/>
          <w:shd w:val="clear" w:color="auto" w:fill="FFFFFF"/>
        </w:rPr>
        <w:t>Каждый скажет на прощанье,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Уходя, всем (До свиданья).</w:t>
      </w:r>
    </w:p>
    <w:p w14:paraId="4AB97353" w14:textId="77777777" w:rsidR="007E2FD7" w:rsidRDefault="007E2FD7" w:rsidP="00EB256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  <w:sectPr w:rsidR="007E2FD7" w:rsidSect="00B3550B">
          <w:type w:val="continuous"/>
          <w:pgSz w:w="11906" w:h="16838"/>
          <w:pgMar w:top="284" w:right="566" w:bottom="567" w:left="709" w:header="708" w:footer="708" w:gutter="0"/>
          <w:pgBorders w:offsetFrom="page">
            <w:top w:val="triple" w:sz="4" w:space="24" w:color="auto"/>
            <w:left w:val="triple" w:sz="4" w:space="24" w:color="auto"/>
            <w:bottom w:val="triple" w:sz="4" w:space="24" w:color="auto"/>
            <w:right w:val="triple" w:sz="4" w:space="24" w:color="auto"/>
          </w:pgBorders>
          <w:cols w:num="2" w:space="708"/>
          <w:docGrid w:linePitch="360"/>
        </w:sectPr>
      </w:pPr>
    </w:p>
    <w:p w14:paraId="478A1796" w14:textId="77777777" w:rsidR="007E2FD7" w:rsidRDefault="007E2FD7" w:rsidP="00EB256D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14:paraId="17B7A691" w14:textId="77777777" w:rsidR="00EB256D" w:rsidRDefault="00EB256D" w:rsidP="007E2FD7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 Молодцы, ребята, вы знаете добрые слова. Но также еще необходимо уметь дружить и со своими сверстниками, в независимости от их национальности. Нельзя быть равнодушными к чужому горю, всегда должны прийти на помощь, давайте творить добро каждый день.</w:t>
      </w:r>
    </w:p>
    <w:p w14:paraId="7B7DD0AE" w14:textId="77777777" w:rsidR="00EB256D" w:rsidRDefault="00EB256D" w:rsidP="007E2FD7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Воспитатель:</w:t>
      </w:r>
    </w:p>
    <w:p w14:paraId="24BB9268" w14:textId="77777777" w:rsidR="00EB256D" w:rsidRDefault="00EB256D" w:rsidP="007E2FD7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Если тебя обидел товарищ,</w:t>
      </w:r>
    </w:p>
    <w:p w14:paraId="4AEC6889" w14:textId="77777777" w:rsidR="00EB256D" w:rsidRDefault="00EB256D" w:rsidP="007E2FD7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торопись ему отомстить.</w:t>
      </w:r>
    </w:p>
    <w:p w14:paraId="6A7337EB" w14:textId="77777777" w:rsidR="00EB256D" w:rsidRDefault="00EB256D" w:rsidP="007E2FD7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Попытайся не раздражаясь,</w:t>
      </w:r>
    </w:p>
    <w:p w14:paraId="61351EA4" w14:textId="77777777" w:rsidR="00EB256D" w:rsidRDefault="00EB256D" w:rsidP="007E2FD7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Неправоту его ему объяснить.</w:t>
      </w:r>
    </w:p>
    <w:p w14:paraId="4DE56579" w14:textId="77777777" w:rsidR="00EB256D" w:rsidRDefault="00EB256D" w:rsidP="007E2FD7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Не отвечай злобой на злобу.</w:t>
      </w:r>
    </w:p>
    <w:p w14:paraId="7472C25F" w14:textId="77777777" w:rsidR="00EB256D" w:rsidRDefault="00EB256D" w:rsidP="007E2FD7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Сдержанным будь всегда.</w:t>
      </w:r>
    </w:p>
    <w:p w14:paraId="7197BA88" w14:textId="77777777" w:rsidR="00EB256D" w:rsidRDefault="00EB256D" w:rsidP="007E2FD7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 этом случае насилью любому</w:t>
      </w:r>
    </w:p>
    <w:p w14:paraId="64DBF5B4" w14:textId="77777777" w:rsidR="00EB256D" w:rsidRDefault="00EB256D" w:rsidP="007E2FD7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Дать отпор ты сумеешь тогда.</w:t>
      </w:r>
    </w:p>
    <w:p w14:paraId="656DF5CC" w14:textId="77777777" w:rsidR="007E2FD7" w:rsidRDefault="007E2FD7" w:rsidP="007E2FD7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Style w:val="c1"/>
          <w:color w:val="000000"/>
          <w:sz w:val="28"/>
          <w:szCs w:val="28"/>
        </w:rPr>
      </w:pPr>
    </w:p>
    <w:p w14:paraId="467B732B" w14:textId="77777777" w:rsidR="00EB256D" w:rsidRDefault="00EB256D" w:rsidP="007E2FD7">
      <w:pPr>
        <w:pStyle w:val="c0"/>
        <w:shd w:val="clear" w:color="auto" w:fill="FFFFFF"/>
        <w:spacing w:before="0" w:beforeAutospacing="0" w:after="0" w:afterAutospacing="0" w:line="276" w:lineRule="auto"/>
        <w:ind w:firstLine="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Пришл</w:t>
      </w:r>
      <w:r w:rsidR="007E2FD7">
        <w:rPr>
          <w:rStyle w:val="c1"/>
          <w:color w:val="000000"/>
          <w:sz w:val="28"/>
          <w:szCs w:val="28"/>
        </w:rPr>
        <w:t xml:space="preserve">о время сказать друг другу «До </w:t>
      </w:r>
      <w:r>
        <w:rPr>
          <w:rStyle w:val="c1"/>
          <w:color w:val="000000"/>
          <w:sz w:val="28"/>
          <w:szCs w:val="28"/>
        </w:rPr>
        <w:t>свидания» с н</w:t>
      </w:r>
      <w:r w:rsidR="007E2FD7">
        <w:rPr>
          <w:rStyle w:val="c1"/>
          <w:color w:val="000000"/>
          <w:sz w:val="28"/>
          <w:szCs w:val="28"/>
        </w:rPr>
        <w:t>овой надеждой на встречу. Ведь</w:t>
      </w:r>
      <w:r>
        <w:rPr>
          <w:rStyle w:val="c1"/>
          <w:color w:val="000000"/>
          <w:sz w:val="28"/>
          <w:szCs w:val="28"/>
        </w:rPr>
        <w:t xml:space="preserve"> без расставаний не будет и встреч. Давайте хором весело скажем: «Если каждый будет друг </w:t>
      </w:r>
      <w:r w:rsidR="007E2FD7">
        <w:rPr>
          <w:rStyle w:val="c1"/>
          <w:color w:val="000000"/>
          <w:sz w:val="28"/>
          <w:szCs w:val="28"/>
        </w:rPr>
        <w:t xml:space="preserve">другу </w:t>
      </w:r>
      <w:r>
        <w:rPr>
          <w:rStyle w:val="c1"/>
          <w:color w:val="000000"/>
          <w:sz w:val="28"/>
          <w:szCs w:val="28"/>
        </w:rPr>
        <w:t>терпим, Мы сделаем вместе толерантным наш мир».</w:t>
      </w:r>
    </w:p>
    <w:p w14:paraId="08FE0D38" w14:textId="77777777" w:rsidR="001771F8" w:rsidRDefault="001771F8" w:rsidP="007E2FD7">
      <w:pPr>
        <w:spacing w:line="276" w:lineRule="auto"/>
      </w:pPr>
    </w:p>
    <w:sectPr w:rsidR="001771F8" w:rsidSect="00B3550B">
      <w:type w:val="continuous"/>
      <w:pgSz w:w="11906" w:h="16838"/>
      <w:pgMar w:top="284" w:right="566" w:bottom="567" w:left="709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57CA"/>
    <w:rsid w:val="000F57CA"/>
    <w:rsid w:val="001771F8"/>
    <w:rsid w:val="007E2FD7"/>
    <w:rsid w:val="00B3550B"/>
    <w:rsid w:val="00EB2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B352D"/>
  <w15:chartTrackingRefBased/>
  <w15:docId w15:val="{DB4A7273-A74D-4F62-A899-CDD0D4289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EB2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B256D"/>
  </w:style>
  <w:style w:type="paragraph" w:customStyle="1" w:styleId="c0">
    <w:name w:val="c0"/>
    <w:basedOn w:val="a"/>
    <w:rsid w:val="00EB2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B256D"/>
  </w:style>
  <w:style w:type="paragraph" w:customStyle="1" w:styleId="c7">
    <w:name w:val="c7"/>
    <w:basedOn w:val="a"/>
    <w:rsid w:val="00EB2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B256D"/>
  </w:style>
  <w:style w:type="character" w:customStyle="1" w:styleId="c4">
    <w:name w:val="c4"/>
    <w:basedOn w:val="a0"/>
    <w:rsid w:val="00EB256D"/>
  </w:style>
  <w:style w:type="paragraph" w:customStyle="1" w:styleId="c3">
    <w:name w:val="c3"/>
    <w:basedOn w:val="a"/>
    <w:rsid w:val="00EB2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EB256D"/>
  </w:style>
  <w:style w:type="character" w:customStyle="1" w:styleId="c10">
    <w:name w:val="c10"/>
    <w:basedOn w:val="a0"/>
    <w:rsid w:val="00EB256D"/>
  </w:style>
  <w:style w:type="paragraph" w:customStyle="1" w:styleId="c5">
    <w:name w:val="c5"/>
    <w:basedOn w:val="a"/>
    <w:rsid w:val="00EB2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EB2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EB256D"/>
  </w:style>
  <w:style w:type="character" w:customStyle="1" w:styleId="c6">
    <w:name w:val="c6"/>
    <w:basedOn w:val="a0"/>
    <w:rsid w:val="00EB256D"/>
  </w:style>
  <w:style w:type="character" w:customStyle="1" w:styleId="c2">
    <w:name w:val="c2"/>
    <w:basedOn w:val="a0"/>
    <w:rsid w:val="00EB25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963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1546</Words>
  <Characters>8815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R7</dc:creator>
  <cp:keywords/>
  <dc:description/>
  <cp:lastModifiedBy>Светлогорск</cp:lastModifiedBy>
  <cp:revision>3</cp:revision>
  <dcterms:created xsi:type="dcterms:W3CDTF">2023-11-15T18:24:00Z</dcterms:created>
  <dcterms:modified xsi:type="dcterms:W3CDTF">2024-01-11T13:08:00Z</dcterms:modified>
</cp:coreProperties>
</file>