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sz w:val="28"/>
          <w:szCs w:val="28"/>
        </w:rPr>
        <w:t>Паспорт проекта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D15BCB">
        <w:rPr>
          <w:rFonts w:ascii="Times New Roman" w:eastAsia="Times New Roman" w:hAnsi="Times New Roman" w:cs="Times New Roman"/>
          <w:sz w:val="28"/>
          <w:szCs w:val="28"/>
        </w:rPr>
        <w:t xml:space="preserve"> «9 мая – День Победы!»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bCs/>
          <w:sz w:val="28"/>
          <w:szCs w:val="28"/>
        </w:rPr>
        <w:t>Тип проекта</w:t>
      </w:r>
      <w:r w:rsidRPr="00D15B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15BCB">
        <w:rPr>
          <w:rFonts w:ascii="Times New Roman" w:hAnsi="Times New Roman" w:cs="Times New Roman"/>
          <w:color w:val="000000"/>
          <w:sz w:val="28"/>
          <w:szCs w:val="28"/>
        </w:rPr>
        <w:t>проблемно-поисковый, творческий, групповой, краткосрочный.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sz w:val="28"/>
          <w:szCs w:val="28"/>
        </w:rPr>
        <w:t>Участники:</w:t>
      </w:r>
      <w:r w:rsidRPr="00D15BCB">
        <w:rPr>
          <w:rFonts w:ascii="Times New Roman" w:eastAsia="Times New Roman" w:hAnsi="Times New Roman" w:cs="Times New Roman"/>
          <w:sz w:val="28"/>
          <w:szCs w:val="28"/>
        </w:rPr>
        <w:t xml:space="preserve"> дети подготовительной и старшей группы, педагоги, родители.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 проекта:</w:t>
      </w:r>
      <w:r w:rsidRPr="00D15BCB">
        <w:rPr>
          <w:rFonts w:ascii="Times New Roman" w:eastAsia="Times New Roman" w:hAnsi="Times New Roman" w:cs="Times New Roman"/>
          <w:sz w:val="28"/>
          <w:szCs w:val="28"/>
        </w:rPr>
        <w:t xml:space="preserve"> 01 апреля  по 15 мая 2019 года.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sz w:val="28"/>
          <w:szCs w:val="28"/>
        </w:rPr>
        <w:t>Возраст детей:</w:t>
      </w:r>
      <w:r w:rsidRPr="00D15BCB">
        <w:rPr>
          <w:rFonts w:ascii="Times New Roman" w:eastAsia="Times New Roman" w:hAnsi="Times New Roman" w:cs="Times New Roman"/>
          <w:sz w:val="28"/>
          <w:szCs w:val="28"/>
        </w:rPr>
        <w:t xml:space="preserve"> от 5 до 7 лет.</w:t>
      </w:r>
    </w:p>
    <w:p w:rsidR="00F04836" w:rsidRPr="00D15BCB" w:rsidRDefault="00F04836" w:rsidP="00D15BCB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F04836" w:rsidRPr="00D15BCB" w:rsidRDefault="00F04836" w:rsidP="00D15BC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15BCB">
        <w:rPr>
          <w:color w:val="000000"/>
          <w:sz w:val="28"/>
          <w:szCs w:val="28"/>
        </w:rPr>
        <w:t>Патриотическое воспитание ребенка – основа формирования будущего гражданина. Патриотическое чувство не возникает само по себе. Его необходимо воспитывать. Дети мало знают об историческом прошлом страны, о Великой Отечественной войне, часто равнодушны к близким людям, в том числе к товарищам по группе, редко сострадают чужому горю. Явно недостаточной является работа с родителями по проблеме нравственно-патриотического воспитания в семье. В нормативных документах и программах дошкольных учреждений отражена необходимость активного взаимодействия с семьей, однако при этом недостаточно разработаны содержание и формы работы с семьями с целью воспитания чувств патриотизма. Противоречия, сложившиеся в настоящее время, в условиях ломки нравственных идеалов, приобретают особую актуальность в формировании основ патриотизма у дошкольников.</w:t>
      </w:r>
    </w:p>
    <w:p w:rsidR="00F04836" w:rsidRPr="00D15BCB" w:rsidRDefault="00F04836" w:rsidP="00D15BC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15BCB">
        <w:rPr>
          <w:color w:val="000000"/>
          <w:sz w:val="28"/>
          <w:szCs w:val="28"/>
        </w:rPr>
        <w:t>В общественном сознании получили широкое распространение равнодушие, пренебрежительное отношение к гражданскому долгу и служению Родине. С каждым днем утрачивается связь поколений, очень мало осталось в живых ветеранов ВОВ. Молодежь не знает героев войны, какие подвиги они совершили, какие города и за какие заслуги удостоены звания «Город - Герой».</w:t>
      </w:r>
      <w:r w:rsidR="00D15BCB">
        <w:rPr>
          <w:color w:val="000000"/>
          <w:sz w:val="28"/>
          <w:szCs w:val="28"/>
        </w:rPr>
        <w:t xml:space="preserve"> </w:t>
      </w:r>
      <w:r w:rsidRPr="00D15BCB">
        <w:rPr>
          <w:color w:val="000000"/>
          <w:sz w:val="28"/>
          <w:szCs w:val="28"/>
        </w:rPr>
        <w:t>Игры, детские передачи, современные мультфильмы не прививают любви к Родине, у детей не формируется ценностное отношение к окружающему миру, труду других, нарушено чувство коллективизма.</w:t>
      </w:r>
    </w:p>
    <w:p w:rsidR="00F04836" w:rsidRPr="00D15BCB" w:rsidRDefault="00F04836" w:rsidP="00D15BC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15BCB">
        <w:rPr>
          <w:color w:val="000000"/>
          <w:sz w:val="28"/>
          <w:szCs w:val="28"/>
        </w:rPr>
        <w:t>В этой связи особую значимость приобретает знакомство дошкольников с жизнью страны, её историей.</w:t>
      </w:r>
    </w:p>
    <w:p w:rsidR="00F04836" w:rsidRPr="00D15BCB" w:rsidRDefault="0000291B" w:rsidP="00D15BC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-231745</wp:posOffset>
            </wp:positionH>
            <wp:positionV relativeFrom="paragraph">
              <wp:posOffset>150849</wp:posOffset>
            </wp:positionV>
            <wp:extent cx="6424280" cy="3338369"/>
            <wp:effectExtent l="19050" t="0" r="0" b="0"/>
            <wp:wrapNone/>
            <wp:docPr id="2" name="Рисунок 0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5">
                      <a:lum brigh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94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836" w:rsidRPr="00D15BCB">
        <w:rPr>
          <w:color w:val="000000"/>
          <w:sz w:val="28"/>
          <w:szCs w:val="28"/>
        </w:rPr>
        <w:t>По традиции, в этот день Победы над фашистской Германией, мы отдаем дань героическому прошлому! Прошло много десятков лет, как закончилась страшная война. Уходят из жизни защитники родины, их остаётся с каждым годом всё меньше. А жестокая кровопролитная война стала историей. Но о войне забывать нельзя, о ней надо помнить всем поколениям, нельзя забывать подвиг своих дедов и прадедов. Благодарные потомки чтят память погибших и стараются окружать вниманием, заботой фронтовиков и тех, кто работал в тылу.</w:t>
      </w:r>
    </w:p>
    <w:p w:rsidR="00F04836" w:rsidRPr="00D15BCB" w:rsidRDefault="00F04836" w:rsidP="00D15BC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15BCB">
        <w:rPr>
          <w:color w:val="000000"/>
          <w:sz w:val="28"/>
          <w:szCs w:val="28"/>
        </w:rPr>
        <w:t>В детском саду, в своих семьях, дети слышат рассказы о В.О. войне и, к сожалению, все меньше остается свидетелей тех далеких лет… Наша задача больше рассказывать о подвиге нашего народа, воспитывать патриотические чувства, уважительное отношение к воинам-защитникам, желание подражать им, быть такими же сильными, смелыми и благородными. Любить свою Родину и гордиться ею.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Интеграция образовательных областей:</w:t>
      </w:r>
      <w:r w:rsidRPr="00D15BCB">
        <w:rPr>
          <w:rFonts w:ascii="Times New Roman" w:eastAsia="Times New Roman" w:hAnsi="Times New Roman" w:cs="Times New Roman"/>
          <w:sz w:val="28"/>
          <w:szCs w:val="28"/>
        </w:rPr>
        <w:t>  «Познавательное развитие», «Социально-коммуникативное развитие», «Художественно-эстетическое развитие»,  «Речевое развитие».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sz w:val="28"/>
          <w:szCs w:val="28"/>
        </w:rPr>
        <w:t>Проблема:</w:t>
      </w:r>
      <w:r w:rsidRPr="00D15BCB">
        <w:rPr>
          <w:rFonts w:ascii="Times New Roman" w:eastAsia="Times New Roman" w:hAnsi="Times New Roman" w:cs="Times New Roman"/>
          <w:sz w:val="28"/>
          <w:szCs w:val="28"/>
        </w:rPr>
        <w:t xml:space="preserve"> у детей не достаточно сформированы патриотические чувства, такие как, чувство любви и гордости за свою Родину, чувство уважения к ветеранам ВОВ.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5B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Pr="00D15BCB">
        <w:rPr>
          <w:rFonts w:ascii="Times New Roman" w:hAnsi="Times New Roman" w:cs="Times New Roman"/>
          <w:color w:val="000000"/>
          <w:sz w:val="28"/>
          <w:szCs w:val="28"/>
        </w:rPr>
        <w:t>формирование духовно-нравственных, гражданских и патриотических чувств у детей старшего дошкольного возраста посредством проектной деятельности.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</w:t>
      </w:r>
    </w:p>
    <w:p w:rsidR="00917112" w:rsidRPr="00D15BCB" w:rsidRDefault="00917112" w:rsidP="00D15BCB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D15BCB">
        <w:rPr>
          <w:color w:val="000000"/>
          <w:sz w:val="28"/>
          <w:szCs w:val="28"/>
        </w:rPr>
        <w:t>Расширить представления детей о ВОВ.</w:t>
      </w:r>
    </w:p>
    <w:p w:rsidR="00917112" w:rsidRPr="00D15BCB" w:rsidRDefault="00917112" w:rsidP="00D15BCB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D15BCB">
        <w:rPr>
          <w:color w:val="000000"/>
          <w:sz w:val="28"/>
          <w:szCs w:val="28"/>
        </w:rPr>
        <w:t>Воспитывать у дошкольников чувство любви к Родине.</w:t>
      </w:r>
    </w:p>
    <w:p w:rsidR="00917112" w:rsidRPr="00D15BCB" w:rsidRDefault="00917112" w:rsidP="00D15BCB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D15BCB">
        <w:rPr>
          <w:color w:val="000000"/>
          <w:sz w:val="28"/>
          <w:szCs w:val="28"/>
        </w:rPr>
        <w:t>Воспитывать уважение к защитникам Отечества, к памяти павших бойцов и чувство гордости за народ, победивший врага.</w:t>
      </w:r>
    </w:p>
    <w:p w:rsidR="00917112" w:rsidRPr="00D15BCB" w:rsidRDefault="00917112" w:rsidP="00D15BCB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D15BCB">
        <w:rPr>
          <w:color w:val="000000"/>
          <w:sz w:val="28"/>
          <w:szCs w:val="28"/>
        </w:rPr>
        <w:t>Развивать интерес к доступным ребенку явлениям общественной жизни.</w:t>
      </w:r>
    </w:p>
    <w:p w:rsidR="00917112" w:rsidRPr="00D15BCB" w:rsidRDefault="00917112" w:rsidP="00D15BCB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D15BCB">
        <w:rPr>
          <w:color w:val="000000"/>
          <w:sz w:val="28"/>
          <w:szCs w:val="28"/>
        </w:rPr>
        <w:t>Развивать речь детей, обогащать словарный запас через песни, стихотворения, диалоги о войне.</w:t>
      </w:r>
    </w:p>
    <w:p w:rsidR="00F04836" w:rsidRPr="00D15BCB" w:rsidRDefault="00917112" w:rsidP="00D15BCB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D15BCB">
        <w:rPr>
          <w:color w:val="000000"/>
          <w:sz w:val="28"/>
          <w:szCs w:val="28"/>
        </w:rPr>
        <w:t>Развивать творческие способности.</w:t>
      </w:r>
    </w:p>
    <w:p w:rsidR="00F04836" w:rsidRPr="00D15BCB" w:rsidRDefault="00F04836" w:rsidP="00D15BC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sz w:val="28"/>
          <w:szCs w:val="28"/>
        </w:rPr>
        <w:t>Формы реализации проекта:</w:t>
      </w:r>
    </w:p>
    <w:p w:rsidR="00F04836" w:rsidRPr="00D15BCB" w:rsidRDefault="00F04836" w:rsidP="00D15BC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и дидактические игры по теме проекта.</w:t>
      </w:r>
    </w:p>
    <w:p w:rsidR="00F04836" w:rsidRPr="00D15BCB" w:rsidRDefault="00F04836" w:rsidP="00D15BC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творческие работы родителей и детей.</w:t>
      </w:r>
    </w:p>
    <w:p w:rsidR="00F04836" w:rsidRPr="00D15BCB" w:rsidRDefault="00F04836" w:rsidP="00D15BC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литературных произведений по теме.</w:t>
      </w:r>
    </w:p>
    <w:p w:rsidR="00917112" w:rsidRPr="00D15BCB" w:rsidRDefault="00917112" w:rsidP="00D15BC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чтецов «Истории войны»</w:t>
      </w:r>
    </w:p>
    <w:p w:rsidR="00F04836" w:rsidRPr="00D15BCB" w:rsidRDefault="00F04836" w:rsidP="00D15BC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творческая и игровая деятельность воспитателя и детей.</w:t>
      </w:r>
    </w:p>
    <w:p w:rsidR="00F04836" w:rsidRPr="00D15BCB" w:rsidRDefault="00917112" w:rsidP="00D15BC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митинге в честь 9 мая.</w:t>
      </w:r>
    </w:p>
    <w:p w:rsidR="00F04836" w:rsidRPr="00D15BCB" w:rsidRDefault="00F04836" w:rsidP="00D15BC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занятия.</w:t>
      </w:r>
    </w:p>
    <w:p w:rsidR="00F04836" w:rsidRPr="00D15BCB" w:rsidRDefault="0000291B" w:rsidP="00D15BCB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91B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-79345</wp:posOffset>
            </wp:positionH>
            <wp:positionV relativeFrom="paragraph">
              <wp:posOffset>954759</wp:posOffset>
            </wp:positionV>
            <wp:extent cx="6424280" cy="3338624"/>
            <wp:effectExtent l="19050" t="0" r="0" b="0"/>
            <wp:wrapNone/>
            <wp:docPr id="5" name="Рисунок 0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5">
                      <a:lum brigh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94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4836" w:rsidRPr="00D15BCB" w:rsidRDefault="00F04836" w:rsidP="00D15BC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15BCB">
        <w:rPr>
          <w:sz w:val="28"/>
          <w:szCs w:val="28"/>
        </w:rPr>
        <w:t xml:space="preserve">Ожидаемый результат: </w:t>
      </w:r>
    </w:p>
    <w:tbl>
      <w:tblPr>
        <w:tblStyle w:val="a7"/>
        <w:tblW w:w="0" w:type="auto"/>
        <w:tblLook w:val="04A0"/>
      </w:tblPr>
      <w:tblGrid>
        <w:gridCol w:w="1848"/>
        <w:gridCol w:w="7723"/>
      </w:tblGrid>
      <w:tr w:rsidR="00F04836" w:rsidRPr="00D15BCB" w:rsidTr="00E050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D15B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E47B67" w:rsidP="00D15BCB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15BCB">
              <w:rPr>
                <w:color w:val="000000"/>
                <w:sz w:val="28"/>
                <w:szCs w:val="28"/>
              </w:rPr>
              <w:t>Дети осознали значимость победы в ВОВ для нашего народа. Расширили знания о войне, военной технике, о памятниках и монументах. Вместе с родителями посетили памятные места, возложили цветы к Вечному огню. Детьми были нарисованы множество рисунков и о войне, и о мире, сделаны поздравительные открытки, посвященные празднику. Была создана выставка детских работ, посвященных Дню Победы. Ребята приняли участие в творческих конкурсах и литературном конкурсе чтецов.</w:t>
            </w:r>
          </w:p>
        </w:tc>
      </w:tr>
      <w:tr w:rsidR="00F04836" w:rsidRPr="00D15BCB" w:rsidTr="00E050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D15B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D15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>Накопление дидактического материала по данной теме, установление социально-коммуникативных контактов между воспитателями, детьми и родителями.</w:t>
            </w:r>
          </w:p>
        </w:tc>
      </w:tr>
      <w:tr w:rsidR="00F04836" w:rsidRPr="00D15BCB" w:rsidTr="00E050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D15B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D15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>Активно помогают воспитателю в подборе иллюстраций по теме проекта, читают дома с детьми лите</w:t>
            </w:r>
            <w:r w:rsidR="00E47B67" w:rsidRPr="00D15BCB">
              <w:rPr>
                <w:rFonts w:ascii="Times New Roman" w:hAnsi="Times New Roman" w:cs="Times New Roman"/>
                <w:sz w:val="28"/>
                <w:szCs w:val="28"/>
              </w:rPr>
              <w:t>ратурные произведения, разучивают стихи о войне</w:t>
            </w: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E47B67" w:rsidRPr="00D15BCB">
              <w:rPr>
                <w:rFonts w:ascii="Times New Roman" w:hAnsi="Times New Roman" w:cs="Times New Roman"/>
                <w:sz w:val="28"/>
                <w:szCs w:val="28"/>
              </w:rPr>
              <w:t xml:space="preserve">Помогли педагогам </w:t>
            </w:r>
            <w:r w:rsidR="00E47B67" w:rsidRPr="00D15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участие детей в митинге на 9 Мая. Принимали участие в конкурсе.</w:t>
            </w:r>
          </w:p>
        </w:tc>
      </w:tr>
    </w:tbl>
    <w:p w:rsidR="00F04836" w:rsidRPr="00D15BCB" w:rsidRDefault="00F04836" w:rsidP="00D15BC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4836" w:rsidRPr="00D15BCB" w:rsidRDefault="00F04836" w:rsidP="00D15BC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проекта:</w:t>
      </w:r>
    </w:p>
    <w:p w:rsidR="00F04836" w:rsidRPr="00D15BCB" w:rsidRDefault="00F04836" w:rsidP="00D15BC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этап Подготовительный </w:t>
      </w:r>
    </w:p>
    <w:p w:rsidR="00F04836" w:rsidRPr="00D15BCB" w:rsidRDefault="00F04836" w:rsidP="00D15BC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hAnsi="Times New Roman" w:cs="Times New Roman"/>
          <w:sz w:val="28"/>
          <w:szCs w:val="28"/>
        </w:rPr>
        <w:t>Подбор </w:t>
      </w:r>
      <w:r w:rsidRPr="00D15BC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детской</w:t>
      </w:r>
      <w:r w:rsidRPr="00D15BCB">
        <w:rPr>
          <w:rFonts w:ascii="Times New Roman" w:hAnsi="Times New Roman" w:cs="Times New Roman"/>
          <w:sz w:val="28"/>
          <w:szCs w:val="28"/>
        </w:rPr>
        <w:t> и методической литературы, наглядного материала </w:t>
      </w:r>
      <w:r w:rsidRPr="00D15BC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(иллюстрации, фотографии, зарисовки)</w:t>
      </w:r>
      <w:r w:rsidRPr="00D15BCB">
        <w:rPr>
          <w:rFonts w:ascii="Times New Roman" w:hAnsi="Times New Roman" w:cs="Times New Roman"/>
          <w:sz w:val="28"/>
          <w:szCs w:val="28"/>
        </w:rPr>
        <w:t>; дидактических игр, занятий.</w:t>
      </w:r>
    </w:p>
    <w:p w:rsidR="00F04836" w:rsidRPr="00D15BCB" w:rsidRDefault="00F04836" w:rsidP="00D15BC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hAnsi="Times New Roman" w:cs="Times New Roman"/>
          <w:sz w:val="28"/>
          <w:szCs w:val="28"/>
        </w:rPr>
        <w:t>Подготовка материала для продуктивной деятельности.</w:t>
      </w:r>
    </w:p>
    <w:p w:rsidR="00F04836" w:rsidRPr="00D15BCB" w:rsidRDefault="00F04836" w:rsidP="00D15BC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hAnsi="Times New Roman" w:cs="Times New Roman"/>
          <w:sz w:val="28"/>
          <w:szCs w:val="28"/>
        </w:rPr>
        <w:t>Пополнение предметно-развивающей среды.</w:t>
      </w:r>
    </w:p>
    <w:p w:rsidR="00F04836" w:rsidRPr="00D15BCB" w:rsidRDefault="00F04836" w:rsidP="00D15BC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hAnsi="Times New Roman" w:cs="Times New Roman"/>
          <w:sz w:val="28"/>
          <w:szCs w:val="28"/>
        </w:rPr>
        <w:t>Знакомство родителей с </w:t>
      </w:r>
      <w:r w:rsidRPr="00D15BC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проектом</w:t>
      </w:r>
      <w:r w:rsidRPr="00D15BCB">
        <w:rPr>
          <w:rFonts w:ascii="Times New Roman" w:hAnsi="Times New Roman" w:cs="Times New Roman"/>
          <w:sz w:val="28"/>
          <w:szCs w:val="28"/>
        </w:rPr>
        <w:t> в родительском уголке.</w:t>
      </w:r>
    </w:p>
    <w:p w:rsidR="00F04836" w:rsidRPr="00D15BCB" w:rsidRDefault="00F04836" w:rsidP="00D15BC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836" w:rsidRPr="00D15BCB" w:rsidRDefault="00F04836" w:rsidP="00D15BC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bCs/>
          <w:sz w:val="28"/>
          <w:szCs w:val="28"/>
        </w:rPr>
        <w:t>2 этап Основной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sz w:val="28"/>
          <w:szCs w:val="28"/>
        </w:rPr>
        <w:t>Привлечение детей и их родителей к участию в планировании деятельности и реализации намеченного плана.</w:t>
      </w:r>
    </w:p>
    <w:p w:rsidR="00F04836" w:rsidRPr="00D15BCB" w:rsidRDefault="00F04836" w:rsidP="00D15BC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CB">
        <w:rPr>
          <w:rFonts w:ascii="Times New Roman" w:eastAsia="Times New Roman" w:hAnsi="Times New Roman" w:cs="Times New Roman"/>
          <w:b/>
          <w:bCs/>
          <w:sz w:val="28"/>
          <w:szCs w:val="28"/>
        </w:rPr>
        <w:t>3 этап Заключительный</w:t>
      </w:r>
    </w:p>
    <w:p w:rsidR="00E47B67" w:rsidRPr="00D15BCB" w:rsidRDefault="00E47B67" w:rsidP="00D15BC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митинге, посвященном 74 годовщине победы в ВОВ</w:t>
      </w:r>
    </w:p>
    <w:p w:rsidR="00E47B67" w:rsidRPr="00D15BCB" w:rsidRDefault="00E47B67" w:rsidP="00D15BC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мероприятие «Война в картинах»</w:t>
      </w:r>
    </w:p>
    <w:p w:rsidR="00E47B67" w:rsidRPr="00D15BCB" w:rsidRDefault="00E47B67" w:rsidP="00D15BC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чтецов «</w:t>
      </w:r>
      <w:r w:rsidR="009D39FD"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войны</w:t>
      </w: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04836" w:rsidRPr="00D15BCB" w:rsidRDefault="00F04836" w:rsidP="00D15BC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творческих работ детей</w:t>
      </w:r>
    </w:p>
    <w:p w:rsidR="00F04836" w:rsidRPr="00D15BCB" w:rsidRDefault="00F04836" w:rsidP="00D15BC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</w:t>
      </w:r>
      <w:proofErr w:type="spellEnd"/>
      <w:r w:rsidRPr="00D15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проделанной работе.</w:t>
      </w:r>
    </w:p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4836" w:rsidRPr="00D15BCB" w:rsidRDefault="00F04836" w:rsidP="00D15B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836" w:rsidRPr="00D15BCB" w:rsidRDefault="00F04836" w:rsidP="00D15B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BCB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деятельность:</w:t>
      </w:r>
    </w:p>
    <w:tbl>
      <w:tblPr>
        <w:tblpPr w:leftFromText="181" w:rightFromText="181" w:bottomFromText="198" w:vertAnchor="text" w:horzAnchor="page" w:tblpX="925" w:tblpY="45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2409"/>
        <w:gridCol w:w="2125"/>
        <w:gridCol w:w="2017"/>
        <w:gridCol w:w="2125"/>
      </w:tblGrid>
      <w:tr w:rsidR="00F04836" w:rsidRPr="00D15BCB" w:rsidTr="0000291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</w:p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5BCB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</w:p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0029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0029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F04836" w:rsidRPr="00D15BCB" w:rsidTr="0000291B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04836" w:rsidRPr="00D15BCB" w:rsidRDefault="0000291B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184785</wp:posOffset>
                  </wp:positionV>
                  <wp:extent cx="6423660" cy="3338195"/>
                  <wp:effectExtent l="19050" t="0" r="0" b="0"/>
                  <wp:wrapNone/>
                  <wp:docPr id="6" name="Рисунок 0" descr="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xresdefault.jpg"/>
                          <pic:cNvPicPr/>
                        </pic:nvPicPr>
                        <pic:blipFill>
                          <a:blip r:embed="rId5">
                            <a:lum bright="4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3660" cy="333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12" w:rsidRPr="00D15BCB" w:rsidRDefault="00917112" w:rsidP="000029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занятий и бесед: «Праздник со слезами на глазах», «Что такое героизм», «Ордена и медали ВОВ», «Дети войны», «В нашей семье есть герой», «Георгиевская лента – символ Дня Победы», «Взрослым и детям нужен мир </w:t>
            </w:r>
            <w:r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всей планете».</w:t>
            </w:r>
          </w:p>
          <w:p w:rsidR="00917112" w:rsidRPr="00D15BCB" w:rsidRDefault="00917112" w:rsidP="000029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>Конкурс чтецов «Истории войны»</w:t>
            </w:r>
            <w:r w:rsidR="00ED6167"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Чтение и обсуждение художественных произведений о Родине и о Великой Отечественной войне: </w:t>
            </w:r>
            <w:proofErr w:type="gramStart"/>
            <w:r w:rsidR="00ED6167"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С.Михалков «Быль для детей», О.Высоцкая «Салют», </w:t>
            </w:r>
            <w:proofErr w:type="spellStart"/>
            <w:r w:rsidR="00ED6167"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А.Агебаев</w:t>
            </w:r>
            <w:proofErr w:type="spellEnd"/>
            <w:r w:rsidR="00ED6167"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Победы», С.Орлов «9 мая 1945 года», Е.Благинина «Шинель», Е.Трутнева «Парад», А.Митяев «Землянка».</w:t>
            </w:r>
            <w:proofErr w:type="gramEnd"/>
          </w:p>
          <w:p w:rsidR="00F04836" w:rsidRPr="00D15BCB" w:rsidRDefault="00F04836" w:rsidP="000029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ED6167" w:rsidP="0000291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Сюжетно – ролевая игра «Почта», «Моряки».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9FD" w:rsidRPr="00D15BCB" w:rsidRDefault="009D39FD" w:rsidP="000029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Подборка материала для выступления на митинге, посвященном 74 годовщине победы в ВОВ</w:t>
            </w:r>
          </w:p>
          <w:p w:rsidR="00F04836" w:rsidRPr="00D15BCB" w:rsidRDefault="00F04836" w:rsidP="0000291B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36" w:rsidRPr="00D15BCB" w:rsidRDefault="00ED6167" w:rsidP="0000291B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творчеством художников военных лет. Рассматривание репродукций картин: Н.Кривоногов «Победа», Л.П. и С.П.Ткачевы «Май 45-го года», А.И.Лактионов «Письмо с фронта», А.А.Дейнека </w:t>
            </w:r>
            <w:r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«Оборона Севастополя», Г.М. </w:t>
            </w:r>
            <w:proofErr w:type="spellStart"/>
            <w:r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Коржев</w:t>
            </w:r>
            <w:proofErr w:type="spellEnd"/>
            <w:r w:rsidRPr="00D15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«Опаленные огнем войны».</w:t>
            </w:r>
          </w:p>
        </w:tc>
      </w:tr>
      <w:tr w:rsidR="00F04836" w:rsidRPr="00D15BCB" w:rsidTr="0000291B">
        <w:trPr>
          <w:trHeight w:val="27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36" w:rsidRPr="00D15BCB" w:rsidRDefault="00ED6167" w:rsidP="0000291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>Разучивание стихов к конкурсу. Помощь в выступлении на митинге.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ED6167" w:rsidP="0000291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00291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>Подборка литературы для домашнего чтения по теме.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36" w:rsidRPr="00D15BCB" w:rsidRDefault="00F04836" w:rsidP="0000291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Рисование, совместно с </w:t>
            </w:r>
            <w:r w:rsidR="009D39FD"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</w:p>
          <w:p w:rsidR="00F04836" w:rsidRPr="00D15BCB" w:rsidRDefault="00F04836" w:rsidP="0000291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D39FD"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салют».</w:t>
            </w:r>
          </w:p>
          <w:p w:rsidR="00F04836" w:rsidRPr="00D15BCB" w:rsidRDefault="00F04836" w:rsidP="0000291B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04836" w:rsidRPr="00D15BCB" w:rsidTr="0000291B">
        <w:trPr>
          <w:trHeight w:val="4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 xml:space="preserve">Дети группы </w:t>
            </w:r>
          </w:p>
          <w:p w:rsidR="00F04836" w:rsidRPr="00D15BCB" w:rsidRDefault="00F04836" w:rsidP="0000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9D39FD" w:rsidP="0000291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чтецов «Истории войны», </w:t>
            </w:r>
            <w:r w:rsidR="00F04836" w:rsidRPr="00D15BCB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по </w:t>
            </w:r>
            <w:r w:rsidR="00F04836" w:rsidRPr="00D15BC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F04836"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изученным произведениям.</w:t>
            </w:r>
            <w:r w:rsidR="00F04836" w:rsidRPr="00D15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836"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04836" w:rsidRPr="00D15BCB"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стихов по заданию воспитателя.</w:t>
            </w:r>
          </w:p>
          <w:p w:rsidR="00F04836" w:rsidRPr="00D15BCB" w:rsidRDefault="00F04836" w:rsidP="0000291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занятиях по теме</w:t>
            </w:r>
            <w:r w:rsidR="009D39FD"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D39FD"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тематических мероприятиях.</w:t>
            </w:r>
            <w:r w:rsidRPr="00D15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36" w:rsidRPr="00D15BCB" w:rsidRDefault="00F04836" w:rsidP="0000291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играх</w:t>
            </w:r>
          </w:p>
          <w:p w:rsidR="00F04836" w:rsidRPr="00D15BCB" w:rsidRDefault="00F04836" w:rsidP="0000291B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FD" w:rsidRPr="00D15BCB" w:rsidRDefault="009D39FD" w:rsidP="000029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на митинге, посвященном 74 годовщине победы в ВОВ</w:t>
            </w:r>
          </w:p>
          <w:p w:rsidR="00F04836" w:rsidRPr="00D15BCB" w:rsidRDefault="00F04836" w:rsidP="0000291B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36" w:rsidRPr="00D15BCB" w:rsidRDefault="00F04836" w:rsidP="0000291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</w:t>
            </w:r>
            <w:r w:rsidR="009D39FD"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Война глазами ребенка</w:t>
            </w: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F04836" w:rsidRPr="00D15BCB" w:rsidRDefault="00F04836" w:rsidP="0000291B">
            <w:pPr>
              <w:pStyle w:val="a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«С</w:t>
            </w:r>
            <w:r w:rsidR="009D39FD"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олдат». Конкурс «Подари открытку ветерану»</w:t>
            </w:r>
          </w:p>
          <w:p w:rsidR="00F04836" w:rsidRPr="00D15BCB" w:rsidRDefault="00F04836" w:rsidP="0000291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Рисование, совместно с родителями</w:t>
            </w:r>
          </w:p>
          <w:p w:rsidR="00F04836" w:rsidRPr="00D15BCB" w:rsidRDefault="00F04836" w:rsidP="0000291B">
            <w:pPr>
              <w:pStyle w:val="a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D39FD"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Праздничный </w:t>
            </w:r>
            <w:r w:rsidR="009D39FD"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салют</w:t>
            </w:r>
            <w:r w:rsidRPr="00D15BCB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  <w:r w:rsidRPr="00D15B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F04836" w:rsidRPr="00D15BCB" w:rsidRDefault="00F04836" w:rsidP="00D15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0291B" w:rsidRDefault="00F04836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15BCB">
        <w:rPr>
          <w:sz w:val="28"/>
          <w:szCs w:val="28"/>
        </w:rPr>
        <w:t xml:space="preserve">Использование данного проекта способствует </w:t>
      </w:r>
      <w:r w:rsidR="00D15BCB">
        <w:rPr>
          <w:color w:val="000000"/>
          <w:sz w:val="28"/>
          <w:szCs w:val="28"/>
        </w:rPr>
        <w:t>р</w:t>
      </w:r>
      <w:r w:rsidR="00D15BCB" w:rsidRPr="00D15BCB">
        <w:rPr>
          <w:color w:val="000000"/>
          <w:sz w:val="28"/>
          <w:szCs w:val="28"/>
        </w:rPr>
        <w:t>асшир</w:t>
      </w:r>
      <w:r w:rsidR="00D15BCB">
        <w:rPr>
          <w:color w:val="000000"/>
          <w:sz w:val="28"/>
          <w:szCs w:val="28"/>
        </w:rPr>
        <w:t>ению</w:t>
      </w:r>
      <w:r w:rsidR="00D15BCB" w:rsidRPr="00D15BCB">
        <w:rPr>
          <w:color w:val="000000"/>
          <w:sz w:val="28"/>
          <w:szCs w:val="28"/>
        </w:rPr>
        <w:t xml:space="preserve"> представлени</w:t>
      </w:r>
      <w:r w:rsidR="00D15BCB">
        <w:rPr>
          <w:color w:val="000000"/>
          <w:sz w:val="28"/>
          <w:szCs w:val="28"/>
        </w:rPr>
        <w:t>й</w:t>
      </w:r>
      <w:r w:rsidR="00D15BCB" w:rsidRPr="00D15BCB">
        <w:rPr>
          <w:color w:val="000000"/>
          <w:sz w:val="28"/>
          <w:szCs w:val="28"/>
        </w:rPr>
        <w:t xml:space="preserve"> детей о ВОВ</w:t>
      </w:r>
      <w:r w:rsidR="00D15BCB">
        <w:rPr>
          <w:color w:val="000000"/>
          <w:sz w:val="28"/>
          <w:szCs w:val="28"/>
        </w:rPr>
        <w:t>, воспитанию у дошкольников чувства</w:t>
      </w:r>
      <w:r w:rsidR="00D15BCB" w:rsidRPr="00D15BCB">
        <w:rPr>
          <w:color w:val="000000"/>
          <w:sz w:val="28"/>
          <w:szCs w:val="28"/>
        </w:rPr>
        <w:t xml:space="preserve"> любви к Родине</w:t>
      </w:r>
      <w:r w:rsidR="00D15BCB">
        <w:rPr>
          <w:color w:val="000000"/>
          <w:sz w:val="28"/>
          <w:szCs w:val="28"/>
        </w:rPr>
        <w:t>, р</w:t>
      </w:r>
      <w:r w:rsidR="00D15BCB" w:rsidRPr="00D15BCB">
        <w:rPr>
          <w:color w:val="000000"/>
          <w:sz w:val="28"/>
          <w:szCs w:val="28"/>
        </w:rPr>
        <w:t>азвив</w:t>
      </w:r>
      <w:r w:rsidR="00D15BCB">
        <w:rPr>
          <w:color w:val="000000"/>
          <w:sz w:val="28"/>
          <w:szCs w:val="28"/>
        </w:rPr>
        <w:t>ает</w:t>
      </w:r>
      <w:r w:rsidR="00D15BCB" w:rsidRPr="00D15BCB">
        <w:rPr>
          <w:color w:val="000000"/>
          <w:sz w:val="28"/>
          <w:szCs w:val="28"/>
        </w:rPr>
        <w:t xml:space="preserve"> интерес к доступным ребенку явлениям общественной жизни.</w:t>
      </w:r>
      <w:r w:rsidR="00D15BCB">
        <w:rPr>
          <w:color w:val="000000"/>
          <w:sz w:val="28"/>
          <w:szCs w:val="28"/>
        </w:rPr>
        <w:t xml:space="preserve">   Проект предназначен для использования педагогами и воспитателями ДОУ в целях воспитания у детей гражданско-патриотических чувств.</w:t>
      </w: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0291B" w:rsidRDefault="0000291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15BCB" w:rsidRPr="00D15BCB" w:rsidRDefault="00D15BCB" w:rsidP="00D15B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1" name="Рисунок 0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5">
                      <a:lum brigh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BCB" w:rsidRDefault="0000291B" w:rsidP="0000291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Фотоотчет</w:t>
      </w:r>
      <w:proofErr w:type="spellEnd"/>
      <w:r>
        <w:rPr>
          <w:color w:val="000000"/>
          <w:sz w:val="28"/>
          <w:szCs w:val="28"/>
        </w:rPr>
        <w:t xml:space="preserve"> проекта</w:t>
      </w:r>
    </w:p>
    <w:p w:rsidR="0000291B" w:rsidRDefault="0000291B" w:rsidP="0000291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0291B" w:rsidRPr="00D15BCB" w:rsidRDefault="0000291B" w:rsidP="0000291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38418"/>
            <wp:effectExtent l="19050" t="0" r="3175" b="0"/>
            <wp:docPr id="7" name="Рисунок 1" descr="C:\Users\svetlogorsk\Desktop\ЮЛИЯ ВИТАЛЬЕВНА\ФОТО капралова\Наташе\20190508_10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ogorsk\Desktop\ЮЛИЯ ВИТАЛЬЕВНА\ФОТО капралова\Наташе\20190508_100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836" w:rsidRPr="00D15BCB" w:rsidRDefault="00F04836" w:rsidP="00D15BC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04836" w:rsidRPr="0000291B" w:rsidRDefault="0000291B" w:rsidP="00D15BCB">
      <w:pPr>
        <w:spacing w:after="0" w:line="240" w:lineRule="auto"/>
        <w:rPr>
          <w:rFonts w:ascii="Monotype Corsiva" w:hAnsi="Monotype Corsiva" w:cs="Times New Roman"/>
          <w:color w:val="FF0000"/>
          <w:sz w:val="48"/>
          <w:szCs w:val="48"/>
        </w:rPr>
      </w:pPr>
      <w:r w:rsidRPr="0000291B">
        <w:rPr>
          <w:rFonts w:ascii="Monotype Corsiva" w:hAnsi="Monotype Corsiva" w:cs="Times New Roman"/>
          <w:color w:val="FF0000"/>
          <w:sz w:val="48"/>
          <w:szCs w:val="48"/>
        </w:rPr>
        <w:t>Тематическое мероприятие «Война в картинах»</w:t>
      </w:r>
    </w:p>
    <w:p w:rsidR="00C91E2D" w:rsidRDefault="00C91E2D" w:rsidP="00D15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91B" w:rsidRDefault="0000291B" w:rsidP="00D15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38418"/>
            <wp:effectExtent l="19050" t="0" r="3175" b="0"/>
            <wp:docPr id="8" name="Рисунок 2" descr="C:\Users\svetlogorsk\Desktop\ЮЛИЯ ВИТАЛЬЕВНА\ФОТО капралова\Наташе\20190508_10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ogorsk\Desktop\ЮЛИЯ ВИТАЛЬЕВНА\ФОТО капралова\Наташе\20190508_1026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B" w:rsidRDefault="0000291B" w:rsidP="00D15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91B" w:rsidRDefault="0000291B" w:rsidP="00D15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38418"/>
            <wp:effectExtent l="19050" t="0" r="3175" b="0"/>
            <wp:docPr id="9" name="Рисунок 3" descr="C:\Users\svetlogorsk\Desktop\ЮЛИЯ ВИТАЛЬЕВНА\ФОТО капралова\Наташе\20190508_10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ogorsk\Desktop\ЮЛИЯ ВИТАЛЬЕВНА\ФОТО капралова\Наташе\20190508_1048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B" w:rsidRDefault="0000291B" w:rsidP="00D15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E84C31">
        <w:rPr>
          <w:rFonts w:ascii="Monotype Corsiva" w:hAnsi="Monotype Corsiva" w:cs="Times New Roman"/>
          <w:color w:val="FF0000"/>
          <w:sz w:val="48"/>
          <w:szCs w:val="48"/>
        </w:rPr>
        <w:t>Экскурсия к обелиску,</w:t>
      </w:r>
    </w:p>
    <w:p w:rsidR="0000291B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E84C31">
        <w:rPr>
          <w:rFonts w:ascii="Monotype Corsiva" w:hAnsi="Monotype Corsiva" w:cs="Times New Roman"/>
          <w:color w:val="FF0000"/>
          <w:sz w:val="48"/>
          <w:szCs w:val="48"/>
        </w:rPr>
        <w:t>возложение цветов в память о павших героях.</w:t>
      </w: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drawing>
          <wp:inline distT="0" distB="0" distL="0" distR="0">
            <wp:extent cx="5940425" cy="3338418"/>
            <wp:effectExtent l="19050" t="0" r="3175" b="0"/>
            <wp:docPr id="10" name="Рисунок 4" descr="C:\Users\svetlogorsk\Desktop\ЮЛИЯ ВИТАЛЬЕВНА\ФОТО капралова\Наташе\20190508_10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logorsk\Desktop\ЮЛИЯ ВИТАЛЬЕВНА\ФОТО капралова\Наташе\20190508_104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lastRenderedPageBreak/>
        <w:drawing>
          <wp:inline distT="0" distB="0" distL="0" distR="0">
            <wp:extent cx="5940425" cy="3338418"/>
            <wp:effectExtent l="19050" t="0" r="3175" b="0"/>
            <wp:docPr id="11" name="Рисунок 5" descr="C:\Users\svetlogorsk\Desktop\ЮЛИЯ ВИТАЛЬЕВНА\ФОТО капралова\Наташе\20190508_10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logorsk\Desktop\ЮЛИЯ ВИТАЛЬЕВНА\ФОТО капралова\Наташе\20190508_105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drawing>
          <wp:inline distT="0" distB="0" distL="0" distR="0">
            <wp:extent cx="5940425" cy="3338418"/>
            <wp:effectExtent l="19050" t="0" r="3175" b="0"/>
            <wp:docPr id="12" name="Рисунок 6" descr="C:\Users\svetlogorsk\Desktop\ЮЛИЯ ВИТАЛЬЕВНА\ФОТО капралова\Наташе\20190508_10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logorsk\Desktop\ЮЛИЯ ВИТАЛЬЕВНА\ФОТО капралова\Наташе\20190508_1053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lastRenderedPageBreak/>
        <w:drawing>
          <wp:inline distT="0" distB="0" distL="0" distR="0">
            <wp:extent cx="5940425" cy="3338418"/>
            <wp:effectExtent l="19050" t="0" r="3175" b="0"/>
            <wp:docPr id="13" name="Рисунок 7" descr="C:\Users\svetlogorsk\Desktop\ЮЛИЯ ВИТАЛЬЕВНА\ФОТО капралова\Наташе\20190513_07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etlogorsk\Desktop\ЮЛИЯ ВИТАЛЬЕВНА\ФОТО капралова\Наташе\20190513_0747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color w:val="FF0000"/>
          <w:sz w:val="48"/>
          <w:szCs w:val="48"/>
        </w:rPr>
        <w:t>Рассматривание и обсуждение картин о войне.</w:t>
      </w: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drawing>
          <wp:inline distT="0" distB="0" distL="0" distR="0">
            <wp:extent cx="5940425" cy="3338418"/>
            <wp:effectExtent l="19050" t="0" r="3175" b="0"/>
            <wp:docPr id="14" name="Рисунок 8" descr="C:\Users\svetlogorsk\Desktop\ЮЛИЯ ВИТАЛЬЕВНА\ФОТО капралова\Наташе\20190515_10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logorsk\Desktop\ЮЛИЯ ВИТАЛЬЕВНА\ФОТО капралова\Наташе\20190515_1001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E84C31" w:rsidRDefault="00E84C31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lastRenderedPageBreak/>
        <w:drawing>
          <wp:inline distT="0" distB="0" distL="0" distR="0">
            <wp:extent cx="5940425" cy="3338418"/>
            <wp:effectExtent l="19050" t="0" r="3175" b="0"/>
            <wp:docPr id="15" name="Рисунок 9" descr="C:\Users\svetlogorsk\Desktop\ЮЛИЯ ВИТАЛЬЕВНА\Новая папка\20190423_09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vetlogorsk\Desktop\ЮЛИЯ ВИТАЛЬЕВНА\Новая папка\20190423_093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D5" w:rsidRDefault="007C0FD5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color w:val="FF0000"/>
          <w:sz w:val="48"/>
          <w:szCs w:val="48"/>
        </w:rPr>
        <w:t>Конкурс чтецов «Истории войны»</w:t>
      </w:r>
    </w:p>
    <w:p w:rsidR="007C0FD5" w:rsidRDefault="007C0FD5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drawing>
          <wp:inline distT="0" distB="0" distL="0" distR="0">
            <wp:extent cx="4805608" cy="2700670"/>
            <wp:effectExtent l="0" t="1047750" r="0" b="1033130"/>
            <wp:docPr id="16" name="Рисунок 10" descr="C:\Users\svetlogorsk\Desktop\ЮЛИЯ ВИТАЛЬЕВНА\Новая папка\20190423_09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logorsk\Desktop\ЮЛИЯ ВИТАЛЬЕВНА\Новая папка\20190423_0927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5313" cy="270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D5" w:rsidRDefault="007C0FD5" w:rsidP="007C0FD5">
      <w:pPr>
        <w:spacing w:after="0" w:line="240" w:lineRule="auto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lastRenderedPageBreak/>
        <w:drawing>
          <wp:inline distT="0" distB="0" distL="0" distR="0">
            <wp:extent cx="5940425" cy="3338418"/>
            <wp:effectExtent l="19050" t="0" r="3175" b="0"/>
            <wp:docPr id="17" name="Рисунок 11" descr="C:\Users\svetlogorsk\Desktop\ЮЛИЯ ВИТАЛЬЕВНА\Новая папка\20190425_15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vetlogorsk\Desktop\ЮЛИЯ ВИТАЛЬЕВНА\Новая папка\20190425_1546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color w:val="FF0000"/>
          <w:sz w:val="48"/>
          <w:szCs w:val="48"/>
        </w:rPr>
        <w:t>Рисование «Война глазами детей»</w:t>
      </w: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drawing>
          <wp:inline distT="0" distB="0" distL="0" distR="0">
            <wp:extent cx="5940425" cy="3338418"/>
            <wp:effectExtent l="19050" t="0" r="3175" b="0"/>
            <wp:docPr id="18" name="Рисунок 12" descr="C:\Users\svetlogorsk\Desktop\ЮЛИЯ ВИТАЛЬЕВНА\Новая папка\20190430_09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vetlogorsk\Desktop\ЮЛИЯ ВИТАЛЬЕВНА\Новая папка\20190430_0911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color w:val="FF0000"/>
          <w:sz w:val="48"/>
          <w:szCs w:val="48"/>
        </w:rPr>
        <w:t>Лепка «Бравые солдаты»</w:t>
      </w: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lastRenderedPageBreak/>
        <w:drawing>
          <wp:inline distT="0" distB="0" distL="0" distR="0">
            <wp:extent cx="5940425" cy="3338418"/>
            <wp:effectExtent l="19050" t="0" r="3175" b="0"/>
            <wp:docPr id="20" name="Рисунок 14" descr="C:\Users\svetlogorsk\Desktop\ЮЛИЯ ВИТАЛЬЕВНА\Новая папка\20190430_14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vetlogorsk\Desktop\ЮЛИЯ ВИТАЛЬЕВНА\Новая папка\20190430_1458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drawing>
          <wp:inline distT="0" distB="0" distL="0" distR="0">
            <wp:extent cx="5940425" cy="3338418"/>
            <wp:effectExtent l="19050" t="0" r="3175" b="0"/>
            <wp:docPr id="21" name="Рисунок 15" descr="C:\Users\svetlogorsk\Desktop\ЮЛИЯ ВИТАЛЬЕВНА\Новая папка\20190509_10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vetlogorsk\Desktop\ЮЛИЯ ВИТАЛЬЕВНА\Новая папка\20190509_1043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color w:val="FF0000"/>
          <w:sz w:val="48"/>
          <w:szCs w:val="48"/>
        </w:rPr>
        <w:t xml:space="preserve">Выступление на митинге, </w:t>
      </w: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proofErr w:type="gramStart"/>
      <w:r>
        <w:rPr>
          <w:rFonts w:ascii="Monotype Corsiva" w:hAnsi="Monotype Corsiva" w:cs="Times New Roman"/>
          <w:color w:val="FF0000"/>
          <w:sz w:val="48"/>
          <w:szCs w:val="48"/>
        </w:rPr>
        <w:t>посвященном дню Победы</w:t>
      </w:r>
      <w:proofErr w:type="gramEnd"/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>
        <w:rPr>
          <w:rFonts w:ascii="Monotype Corsiva" w:hAnsi="Monotype Corsiva" w:cs="Times New Roman"/>
          <w:noProof/>
          <w:color w:val="FF0000"/>
          <w:sz w:val="48"/>
          <w:szCs w:val="48"/>
        </w:rPr>
        <w:lastRenderedPageBreak/>
        <w:drawing>
          <wp:inline distT="0" distB="0" distL="0" distR="0">
            <wp:extent cx="5940425" cy="3338418"/>
            <wp:effectExtent l="19050" t="0" r="3175" b="0"/>
            <wp:docPr id="22" name="Рисунок 16" descr="C:\Users\svetlogorsk\Desktop\ЮЛИЯ ВИТАЛЬЕВНА\Новая папка\20190509_09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vetlogorsk\Desktop\ЮЛИЯ ВИТАЛЬЕВНА\Новая папка\20190509_0958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7C0FD5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Default="007C0FD5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p w:rsidR="007C0FD5" w:rsidRPr="00E84C31" w:rsidRDefault="007C0FD5" w:rsidP="00E84C31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</w:p>
    <w:sectPr w:rsidR="007C0FD5" w:rsidRPr="00E84C31" w:rsidSect="0036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67E"/>
    <w:multiLevelType w:val="hybridMultilevel"/>
    <w:tmpl w:val="95705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16663"/>
    <w:multiLevelType w:val="hybridMultilevel"/>
    <w:tmpl w:val="564E4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2E3965"/>
    <w:multiLevelType w:val="hybridMultilevel"/>
    <w:tmpl w:val="52645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54A09"/>
    <w:multiLevelType w:val="hybridMultilevel"/>
    <w:tmpl w:val="1BF6FDF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6E120AD3"/>
    <w:multiLevelType w:val="hybridMultilevel"/>
    <w:tmpl w:val="F9E8E1D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4836"/>
    <w:rsid w:val="0000291B"/>
    <w:rsid w:val="0003191F"/>
    <w:rsid w:val="007C0FD5"/>
    <w:rsid w:val="008146E6"/>
    <w:rsid w:val="00917112"/>
    <w:rsid w:val="009D39FD"/>
    <w:rsid w:val="00B428C6"/>
    <w:rsid w:val="00C91E2D"/>
    <w:rsid w:val="00D15BCB"/>
    <w:rsid w:val="00E47B67"/>
    <w:rsid w:val="00E84C31"/>
    <w:rsid w:val="00ED6167"/>
    <w:rsid w:val="00F04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4836"/>
    <w:rPr>
      <w:b/>
      <w:bCs/>
    </w:rPr>
  </w:style>
  <w:style w:type="paragraph" w:styleId="a5">
    <w:name w:val="List Paragraph"/>
    <w:basedOn w:val="a"/>
    <w:uiPriority w:val="34"/>
    <w:qFormat/>
    <w:rsid w:val="00F04836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F04836"/>
    <w:pPr>
      <w:spacing w:after="0" w:line="240" w:lineRule="auto"/>
    </w:pPr>
  </w:style>
  <w:style w:type="table" w:styleId="a7">
    <w:name w:val="Table Grid"/>
    <w:basedOn w:val="a1"/>
    <w:uiPriority w:val="59"/>
    <w:rsid w:val="00F04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1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5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</dc:creator>
  <cp:keywords/>
  <dc:description/>
  <cp:lastModifiedBy>svetlogorsk</cp:lastModifiedBy>
  <cp:revision>6</cp:revision>
  <dcterms:created xsi:type="dcterms:W3CDTF">2019-07-17T13:03:00Z</dcterms:created>
  <dcterms:modified xsi:type="dcterms:W3CDTF">2019-08-14T06:36:00Z</dcterms:modified>
</cp:coreProperties>
</file>