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835716" w:rsidR="00835716" w:rsidP="00835716" w:rsidRDefault="00835716" w14:paraId="6C937CFA" wp14:textId="77777777">
      <w:pPr>
        <w:jc w:val="both"/>
        <w:rPr>
          <w:sz w:val="28"/>
          <w:szCs w:val="28"/>
        </w:rPr>
      </w:pPr>
      <w:r w:rsidRPr="00835716">
        <w:rPr>
          <w:b/>
          <w:sz w:val="28"/>
          <w:szCs w:val="28"/>
        </w:rPr>
        <w:t>Предмет «Развитие музыкальных способностей»</w:t>
      </w:r>
      <w:r w:rsidRPr="00835716">
        <w:rPr>
          <w:sz w:val="28"/>
          <w:szCs w:val="28"/>
        </w:rPr>
        <w:t xml:space="preserve"> призван развить у ребенка музыкальный слух, чувство ритма, музыкальную память. На уроках идет освоение основных музыкальных понятий и нотной грамоты. Это дает возможность более успешного освоения курса сольфеджио и игры на музыкальном инструменте в дальнейшем обучении. Музицирование, пожалуй, самая любимая форма работы, а навык сложный. Он основывается на активной работе внутреннего слуха. Учимся играть в ансамбле, чувствовать точный ритм, фразировку, акценты, повторность в музыке.</w:t>
      </w:r>
    </w:p>
    <w:p xmlns:wp14="http://schemas.microsoft.com/office/word/2010/wordml" w:rsidRPr="00835716" w:rsidR="001A5EAC" w:rsidP="00835716" w:rsidRDefault="00835716" w14:paraId="672A6659" wp14:textId="77777777">
      <w:pPr>
        <w:jc w:val="both"/>
        <w:rPr>
          <w:sz w:val="28"/>
          <w:szCs w:val="28"/>
        </w:rPr>
      </w:pPr>
    </w:p>
    <w:sectPr w:rsidRPr="00835716" w:rsidR="00835716" w:rsidSect="00F85F1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proofState w:spelling="clean" w:grammar="dirty"/>
  <w:defaultTabStop w:val="708"/>
  <w:characterSpacingControl w:val="doNotCompress"/>
  <w:compat/>
  <w:rsids>
    <w:rsidRoot w:val="00835716"/>
    <w:rsid w:val="0004701A"/>
    <w:rsid w:val="006D763B"/>
    <w:rsid w:val="00835716"/>
    <w:rsid w:val="00F85F1D"/>
    <w:rsid w:val="60F5A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A16E8A"/>
  <w15:docId w15:val="{d0097cf0-491f-4a57-bfa5-8eff94a08a5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357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Марина</dc:creator>
  <lastModifiedBy>Dashatata123</lastModifiedBy>
  <revision>2</revision>
  <dcterms:created xsi:type="dcterms:W3CDTF">2020-01-29T05:40:00.0000000Z</dcterms:created>
  <dcterms:modified xsi:type="dcterms:W3CDTF">2020-01-30T00:04:26.9167271Z</dcterms:modified>
</coreProperties>
</file>