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6C" w:rsidRPr="0078376C" w:rsidRDefault="0078376C">
      <w:pPr>
        <w:rPr>
          <w:rFonts w:ascii="Arial" w:hAnsi="Arial" w:cs="Arial"/>
          <w:color w:val="333333"/>
          <w:sz w:val="21"/>
          <w:szCs w:val="21"/>
        </w:rPr>
      </w:pPr>
    </w:p>
    <w:p w:rsidR="0078376C" w:rsidRPr="0078376C" w:rsidRDefault="0078376C" w:rsidP="007837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78376C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Некоторые изменения в программе ГТО в январе 2025 года:</w:t>
      </w:r>
    </w:p>
    <w:p w:rsidR="0078376C" w:rsidRPr="0078376C" w:rsidRDefault="0078376C" w:rsidP="007837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8376C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Смена оператора</w:t>
      </w:r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. С 1 января за комплекс отвечает московская Федеральная дирекция </w:t>
      </w:r>
      <w:proofErr w:type="spellStart"/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спортмероприятий</w:t>
      </w:r>
      <w:proofErr w:type="spellEnd"/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.  </w:t>
      </w:r>
    </w:p>
    <w:p w:rsidR="0078376C" w:rsidRPr="0078376C" w:rsidRDefault="0078376C" w:rsidP="0078376C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8376C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Миграция базы данных</w:t>
      </w:r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. До 1 марта все данные о россиянах, сдававших ГТО, и их результаты перенесут на единую платформу ФГИС «Спорт».  </w:t>
      </w:r>
    </w:p>
    <w:p w:rsidR="0078376C" w:rsidRPr="0078376C" w:rsidRDefault="0078376C" w:rsidP="0078376C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8376C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Налоговый вычет</w:t>
      </w:r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. С 1 января всем работающим россиянам стало возможно вернуть часть уплаченных государству налогов за успешную сдачу нормативов ГТО. Максимальный размер вычета — 18 000 рублей.  </w:t>
      </w:r>
    </w:p>
    <w:p w:rsidR="0078376C" w:rsidRPr="0078376C" w:rsidRDefault="0078376C" w:rsidP="0078376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8376C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Регистрация на сайте ГТО через «</w:t>
      </w:r>
      <w:proofErr w:type="spellStart"/>
      <w:r w:rsidRPr="0078376C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Госуслуги</w:t>
      </w:r>
      <w:proofErr w:type="spellEnd"/>
      <w:r w:rsidRPr="0078376C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»</w:t>
      </w:r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. С 1 января регистрация, авторизация и вход в личный кабинет участников движения ГТО осуществляется по ссылке через портал «</w:t>
      </w:r>
      <w:proofErr w:type="spellStart"/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Госуслуги</w:t>
      </w:r>
      <w:proofErr w:type="spellEnd"/>
      <w:r w:rsidRPr="0078376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»</w:t>
      </w:r>
    </w:p>
    <w:p w:rsidR="0078376C" w:rsidRPr="0078376C" w:rsidRDefault="0078376C" w:rsidP="0078376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8376C">
        <w:rPr>
          <w:rFonts w:ascii="Times New Roman" w:hAnsi="Times New Roman" w:cs="Times New Roman"/>
          <w:color w:val="333333"/>
          <w:sz w:val="24"/>
          <w:szCs w:val="21"/>
        </w:rPr>
        <w:t>Уважаемые физкультурники! Если у вас возникают вопросы по функционалу сайта, входу в Личный кабинет, выполнению нормативов в новом отчётном периоде, получению знаков отличия или другим актуальным темам, мы всегда готовы помочь!</w:t>
      </w:r>
      <w:r w:rsidRPr="0078376C">
        <w:rPr>
          <w:rFonts w:ascii="Times New Roman" w:hAnsi="Times New Roman" w:cs="Times New Roman"/>
          <w:color w:val="333333"/>
          <w:sz w:val="24"/>
          <w:szCs w:val="21"/>
        </w:rPr>
        <w:br/>
        <w:t xml:space="preserve">Отвечаем на вопросы: по телефону Горячей линии: </w:t>
      </w:r>
      <w:r w:rsidRPr="0078376C">
        <w:rPr>
          <w:rFonts w:ascii="Times New Roman" w:hAnsi="Times New Roman" w:cs="Times New Roman"/>
          <w:color w:val="00B0F0"/>
          <w:sz w:val="24"/>
          <w:szCs w:val="21"/>
        </w:rPr>
        <w:t>8 800 350 00 00</w:t>
      </w:r>
      <w:r w:rsidRPr="0078376C">
        <w:rPr>
          <w:rFonts w:ascii="Times New Roman" w:hAnsi="Times New Roman" w:cs="Times New Roman"/>
          <w:color w:val="333333"/>
          <w:sz w:val="24"/>
          <w:szCs w:val="21"/>
        </w:rPr>
        <w:t xml:space="preserve"> по </w:t>
      </w:r>
      <w:proofErr w:type="spellStart"/>
      <w:r w:rsidRPr="0078376C">
        <w:rPr>
          <w:rFonts w:ascii="Times New Roman" w:hAnsi="Times New Roman" w:cs="Times New Roman"/>
          <w:color w:val="333333"/>
          <w:sz w:val="24"/>
          <w:szCs w:val="21"/>
        </w:rPr>
        <w:t>эл</w:t>
      </w:r>
      <w:proofErr w:type="gramStart"/>
      <w:r w:rsidRPr="0078376C">
        <w:rPr>
          <w:rFonts w:ascii="Times New Roman" w:hAnsi="Times New Roman" w:cs="Times New Roman"/>
          <w:color w:val="333333"/>
          <w:sz w:val="24"/>
          <w:szCs w:val="21"/>
        </w:rPr>
        <w:t>.п</w:t>
      </w:r>
      <w:proofErr w:type="gramEnd"/>
      <w:r w:rsidRPr="0078376C">
        <w:rPr>
          <w:rFonts w:ascii="Times New Roman" w:hAnsi="Times New Roman" w:cs="Times New Roman"/>
          <w:color w:val="333333"/>
          <w:sz w:val="24"/>
          <w:szCs w:val="21"/>
        </w:rPr>
        <w:t>очте</w:t>
      </w:r>
      <w:proofErr w:type="spellEnd"/>
      <w:r w:rsidRPr="0078376C">
        <w:rPr>
          <w:rFonts w:ascii="Times New Roman" w:hAnsi="Times New Roman" w:cs="Times New Roman"/>
          <w:color w:val="333333"/>
          <w:sz w:val="24"/>
          <w:szCs w:val="21"/>
        </w:rPr>
        <w:t>: </w:t>
      </w:r>
      <w:hyperlink r:id="rId5" w:tgtFrame="_blank" w:history="1">
        <w:r w:rsidRPr="0078376C">
          <w:rPr>
            <w:rStyle w:val="a3"/>
            <w:rFonts w:ascii="Times New Roman" w:hAnsi="Times New Roman" w:cs="Times New Roman"/>
            <w:color w:val="3790DD"/>
            <w:sz w:val="24"/>
            <w:szCs w:val="21"/>
            <w:u w:val="none"/>
            <w:bdr w:val="none" w:sz="0" w:space="0" w:color="auto" w:frame="1"/>
          </w:rPr>
          <w:t>gto@fd-sport.ru</w:t>
        </w:r>
      </w:hyperlink>
    </w:p>
    <w:p w:rsidR="0078376C" w:rsidRDefault="0078376C" w:rsidP="007837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84803" cy="3875818"/>
            <wp:effectExtent l="19050" t="0" r="6397" b="0"/>
            <wp:docPr id="1" name="Рисунок 0" descr="s7452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745218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718" cy="387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76C" w:rsidSect="0032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C98"/>
    <w:multiLevelType w:val="multilevel"/>
    <w:tmpl w:val="1022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76C"/>
    <w:rsid w:val="003240B1"/>
    <w:rsid w:val="0078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76C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78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7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to@fd-s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kukinaos</dc:creator>
  <cp:lastModifiedBy>kukinaos</cp:lastModifiedBy>
  <cp:revision>1</cp:revision>
  <dcterms:created xsi:type="dcterms:W3CDTF">2025-01-20T05:19:00Z</dcterms:created>
  <dcterms:modified xsi:type="dcterms:W3CDTF">2025-01-20T05:25:00Z</dcterms:modified>
</cp:coreProperties>
</file>