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1" w:type="dxa"/>
        <w:tblInd w:w="-266" w:type="dxa"/>
        <w:tblLook w:val="04A0" w:firstRow="1" w:lastRow="0" w:firstColumn="1" w:lastColumn="0" w:noHBand="0" w:noVBand="1"/>
      </w:tblPr>
      <w:tblGrid>
        <w:gridCol w:w="1635"/>
        <w:gridCol w:w="9046"/>
      </w:tblGrid>
      <w:tr w:rsidR="00313976">
        <w:trPr>
          <w:trHeight w:val="2395"/>
        </w:trPr>
        <w:tc>
          <w:tcPr>
            <w:tcW w:w="1635" w:type="dxa"/>
          </w:tcPr>
          <w:p w:rsidR="00313976" w:rsidRDefault="00177EFC">
            <w:pPr>
              <w:spacing w:after="120" w:line="240" w:lineRule="auto"/>
              <w:jc w:val="center"/>
            </w:pPr>
            <w:r>
              <w:pict>
                <v:shape id="ole_rId2" o:spid="_x0000_i1025" style="width:44.25pt;height:63.75pt" coordsize="" o:spt="100" adj="0,,0" path="" stroked="f">
                  <v:stroke joinstyle="miter"/>
                  <v:imagedata r:id="rId8" o:title=""/>
                  <v:formulas/>
                  <v:path o:connecttype="segments"/>
                </v:shape>
              </w:pict>
            </w:r>
          </w:p>
        </w:tc>
        <w:tc>
          <w:tcPr>
            <w:tcW w:w="9046" w:type="dxa"/>
          </w:tcPr>
          <w:p w:rsidR="00313976" w:rsidRDefault="00E16A80">
            <w:pPr>
              <w:pStyle w:val="6"/>
              <w:spacing w:before="0" w:after="120"/>
              <w:jc w:val="center"/>
              <w:rPr>
                <w:color w:val="800000"/>
                <w:sz w:val="20"/>
                <w:szCs w:val="20"/>
              </w:rPr>
            </w:pPr>
            <w:r>
              <w:rPr>
                <w:color w:val="800000"/>
                <w:sz w:val="20"/>
                <w:szCs w:val="20"/>
              </w:rPr>
              <w:t>Министерство культуры Российской Федерации</w:t>
            </w:r>
          </w:p>
          <w:p w:rsidR="00313976" w:rsidRDefault="00E16A80">
            <w:pPr>
              <w:spacing w:after="0" w:line="240" w:lineRule="auto"/>
              <w:jc w:val="center"/>
              <w:rPr>
                <w:rFonts w:ascii="Times New Roman" w:hAnsi="Times New Roman"/>
                <w:color w:val="800000"/>
                <w:sz w:val="20"/>
                <w:szCs w:val="20"/>
              </w:rPr>
            </w:pPr>
            <w:r>
              <w:rPr>
                <w:rFonts w:ascii="Times New Roman" w:hAnsi="Times New Roman"/>
                <w:color w:val="800000"/>
                <w:sz w:val="20"/>
                <w:szCs w:val="20"/>
              </w:rPr>
              <w:t>ФЕДЕРАЛЬНОЕ ГОСУДАРСТВЕННОЕ БЮДЖЕТНОЕ ОБРАЗОВАТЕЛЬНОЕ УЧРЕЖДЕНИЕ</w:t>
            </w:r>
          </w:p>
          <w:p w:rsidR="00313976" w:rsidRDefault="00E16A80">
            <w:pPr>
              <w:pStyle w:val="1"/>
              <w:jc w:val="center"/>
              <w:rPr>
                <w:b/>
                <w:color w:val="800000"/>
                <w:sz w:val="20"/>
              </w:rPr>
            </w:pPr>
            <w:r>
              <w:rPr>
                <w:b/>
                <w:color w:val="800000"/>
                <w:sz w:val="20"/>
              </w:rPr>
              <w:t>ВЫСШЕГО ОБРАЗОВАНИЯ</w:t>
            </w:r>
          </w:p>
          <w:p w:rsidR="00313976" w:rsidRDefault="00E16A80">
            <w:pPr>
              <w:spacing w:after="0" w:line="240" w:lineRule="auto"/>
              <w:jc w:val="center"/>
            </w:pPr>
            <w:r>
              <w:rPr>
                <w:rFonts w:ascii="Times New Roman" w:hAnsi="Times New Roman"/>
                <w:color w:val="800000"/>
                <w:sz w:val="20"/>
                <w:szCs w:val="20"/>
              </w:rPr>
              <w:t>«</w:t>
            </w:r>
            <w:r>
              <w:rPr>
                <w:rFonts w:ascii="Times New Roman" w:hAnsi="Times New Roman"/>
                <w:b/>
                <w:color w:val="800000"/>
                <w:sz w:val="20"/>
                <w:szCs w:val="20"/>
              </w:rPr>
              <w:t>ТЕАТРАЛЬНЫЙ ИНСТИТУТ ИМЕНИ</w:t>
            </w:r>
            <w:r>
              <w:rPr>
                <w:rFonts w:ascii="Times New Roman" w:hAnsi="Times New Roman"/>
                <w:color w:val="800000"/>
                <w:sz w:val="20"/>
                <w:szCs w:val="20"/>
              </w:rPr>
              <w:t xml:space="preserve"> </w:t>
            </w:r>
            <w:r>
              <w:rPr>
                <w:rFonts w:ascii="Times New Roman" w:hAnsi="Times New Roman"/>
                <w:b/>
                <w:color w:val="800000"/>
                <w:sz w:val="20"/>
                <w:szCs w:val="20"/>
              </w:rPr>
              <w:t>БОРИСА ЩУКИНА</w:t>
            </w:r>
          </w:p>
          <w:p w:rsidR="00313976" w:rsidRDefault="00E16A80">
            <w:pPr>
              <w:spacing w:after="0" w:line="240" w:lineRule="auto"/>
              <w:jc w:val="center"/>
              <w:rPr>
                <w:rFonts w:ascii="Times New Roman" w:hAnsi="Times New Roman"/>
                <w:color w:val="800000"/>
                <w:sz w:val="20"/>
                <w:szCs w:val="20"/>
              </w:rPr>
            </w:pPr>
            <w:r>
              <w:rPr>
                <w:rFonts w:ascii="Times New Roman" w:hAnsi="Times New Roman"/>
                <w:color w:val="800000"/>
                <w:sz w:val="20"/>
                <w:szCs w:val="20"/>
              </w:rPr>
              <w:t>ПРИ ГОСУДАРСТВЕННОМ АКАДЕМИЧЕСКОМ ТЕАТРЕ ИМЕНИ ЕВГЕНИЯ ВАХТАНГОВА»</w:t>
            </w:r>
          </w:p>
          <w:p w:rsidR="00313976" w:rsidRDefault="00E16A80">
            <w:pPr>
              <w:spacing w:after="0" w:line="240" w:lineRule="auto"/>
              <w:jc w:val="center"/>
              <w:rPr>
                <w:rFonts w:ascii="Times New Roman" w:hAnsi="Times New Roman"/>
                <w:b/>
                <w:color w:val="800000"/>
                <w:sz w:val="20"/>
                <w:szCs w:val="20"/>
              </w:rPr>
            </w:pPr>
            <w:r>
              <w:rPr>
                <w:rFonts w:ascii="Times New Roman" w:hAnsi="Times New Roman"/>
                <w:b/>
                <w:color w:val="800000"/>
                <w:sz w:val="20"/>
                <w:szCs w:val="20"/>
              </w:rPr>
              <w:t>(ТЕАТРАЛЬНЫЙ ИНСТИТУТ ИМЕНИ БОРИСА ЩУКИНА)</w:t>
            </w:r>
          </w:p>
          <w:p w:rsidR="00313976" w:rsidRDefault="00E16A80">
            <w:pPr>
              <w:spacing w:after="0" w:line="240" w:lineRule="auto"/>
              <w:jc w:val="center"/>
              <w:rPr>
                <w:rFonts w:ascii="Times New Roman" w:hAnsi="Times New Roman"/>
                <w:b/>
                <w:color w:val="800000"/>
                <w:sz w:val="20"/>
                <w:szCs w:val="20"/>
              </w:rPr>
            </w:pPr>
            <w:r>
              <w:rPr>
                <w:rFonts w:ascii="Times New Roman" w:hAnsi="Times New Roman"/>
                <w:b/>
                <w:color w:val="800000"/>
                <w:sz w:val="20"/>
                <w:szCs w:val="20"/>
              </w:rPr>
              <w:t>________________________________________________________________________________________</w:t>
            </w:r>
          </w:p>
          <w:p w:rsidR="00313976" w:rsidRDefault="00313976">
            <w:pPr>
              <w:spacing w:after="0" w:line="240" w:lineRule="auto"/>
              <w:jc w:val="center"/>
              <w:rPr>
                <w:rFonts w:ascii="Times New Roman" w:hAnsi="Times New Roman"/>
                <w:b/>
                <w:sz w:val="16"/>
                <w:szCs w:val="16"/>
              </w:rPr>
            </w:pPr>
          </w:p>
        </w:tc>
      </w:tr>
    </w:tbl>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shd w:val="clear" w:color="auto" w:fill="FFFFFF"/>
        <w:spacing w:after="120" w:line="276" w:lineRule="auto"/>
        <w:ind w:firstLine="709"/>
        <w:jc w:val="center"/>
        <w:rPr>
          <w:rFonts w:ascii="Times New Roman" w:eastAsia="Times New Roman" w:hAnsi="Times New Roman" w:cs="Times New Roman"/>
          <w:b/>
          <w:bCs/>
          <w:color w:val="000000"/>
          <w:sz w:val="28"/>
          <w:szCs w:val="26"/>
          <w:lang w:eastAsia="ru-RU"/>
        </w:rPr>
      </w:pPr>
    </w:p>
    <w:p w:rsidR="00313976" w:rsidRDefault="00313976">
      <w:pPr>
        <w:shd w:val="clear" w:color="auto" w:fill="FFFFFF"/>
        <w:spacing w:after="120" w:line="276" w:lineRule="auto"/>
        <w:ind w:firstLine="709"/>
        <w:jc w:val="center"/>
        <w:rPr>
          <w:rFonts w:ascii="Times New Roman" w:eastAsia="Times New Roman" w:hAnsi="Times New Roman" w:cs="Times New Roman"/>
          <w:b/>
          <w:bCs/>
          <w:color w:val="000000"/>
          <w:sz w:val="28"/>
          <w:szCs w:val="26"/>
          <w:lang w:eastAsia="ru-RU"/>
        </w:rPr>
      </w:pPr>
    </w:p>
    <w:p w:rsidR="00313976" w:rsidRDefault="00313976">
      <w:pPr>
        <w:shd w:val="clear" w:color="auto" w:fill="FFFFFF"/>
        <w:spacing w:after="120" w:line="276" w:lineRule="auto"/>
        <w:ind w:firstLine="709"/>
        <w:jc w:val="center"/>
        <w:rPr>
          <w:rFonts w:ascii="Times New Roman" w:eastAsia="Times New Roman" w:hAnsi="Times New Roman" w:cs="Times New Roman"/>
          <w:b/>
          <w:bCs/>
          <w:color w:val="000000"/>
          <w:sz w:val="28"/>
          <w:szCs w:val="26"/>
          <w:lang w:eastAsia="ru-RU"/>
        </w:rPr>
      </w:pPr>
    </w:p>
    <w:p w:rsidR="00313976" w:rsidRDefault="00313976">
      <w:pPr>
        <w:shd w:val="clear" w:color="auto" w:fill="FFFFFF"/>
        <w:spacing w:after="120" w:line="276" w:lineRule="auto"/>
        <w:ind w:firstLine="709"/>
        <w:jc w:val="center"/>
        <w:rPr>
          <w:rFonts w:ascii="Times New Roman" w:eastAsia="Times New Roman" w:hAnsi="Times New Roman" w:cs="Times New Roman"/>
          <w:b/>
          <w:bCs/>
          <w:color w:val="000000"/>
          <w:sz w:val="28"/>
          <w:szCs w:val="26"/>
          <w:lang w:eastAsia="ru-RU"/>
        </w:rPr>
      </w:pPr>
    </w:p>
    <w:p w:rsidR="00313976" w:rsidRDefault="00313976">
      <w:pPr>
        <w:shd w:val="clear" w:color="auto" w:fill="FFFFFF"/>
        <w:spacing w:after="120" w:line="276" w:lineRule="auto"/>
        <w:ind w:firstLine="709"/>
        <w:jc w:val="center"/>
        <w:rPr>
          <w:rFonts w:ascii="Times New Roman" w:eastAsia="Times New Roman" w:hAnsi="Times New Roman" w:cs="Times New Roman"/>
          <w:b/>
          <w:bCs/>
          <w:color w:val="000000"/>
          <w:sz w:val="28"/>
          <w:szCs w:val="26"/>
          <w:lang w:eastAsia="ru-RU"/>
        </w:rPr>
      </w:pPr>
    </w:p>
    <w:p w:rsidR="00313976" w:rsidRDefault="00E16A80">
      <w:pPr>
        <w:shd w:val="clear" w:color="auto" w:fill="FFFFFF"/>
        <w:spacing w:after="120" w:line="276" w:lineRule="auto"/>
        <w:ind w:firstLine="709"/>
        <w:jc w:val="center"/>
        <w:rPr>
          <w:rFonts w:ascii="Times New Roman" w:eastAsia="Times New Roman" w:hAnsi="Times New Roman" w:cs="Times New Roman"/>
          <w:b/>
          <w:bCs/>
          <w:color w:val="000000"/>
          <w:sz w:val="28"/>
          <w:szCs w:val="26"/>
          <w:lang w:eastAsia="ru-RU"/>
        </w:rPr>
      </w:pPr>
      <w:r>
        <w:rPr>
          <w:rFonts w:ascii="Times New Roman" w:eastAsia="Times New Roman" w:hAnsi="Times New Roman" w:cs="Times New Roman"/>
          <w:b/>
          <w:bCs/>
          <w:color w:val="000000"/>
          <w:sz w:val="28"/>
          <w:szCs w:val="26"/>
          <w:lang w:eastAsia="ru-RU"/>
        </w:rPr>
        <w:t>МЕТОДИЧЕСКИЕ РЕКОМЕНДАЦИИ</w:t>
      </w:r>
    </w:p>
    <w:p w:rsidR="00313976" w:rsidRDefault="00E16A80">
      <w:pPr>
        <w:shd w:val="clear" w:color="auto" w:fill="FFFFFF"/>
        <w:spacing w:after="120" w:line="276" w:lineRule="auto"/>
        <w:ind w:firstLine="709"/>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 помощь начинающему руководителю театральной студии, педагогу дополнительного образования по театральной деятельности в образовательной организации»</w:t>
      </w: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E16A80">
      <w:pPr>
        <w:tabs>
          <w:tab w:val="left" w:pos="7406"/>
        </w:tabs>
        <w:rPr>
          <w:rFonts w:ascii="Times New Roman" w:eastAsia="Times New Roman" w:hAnsi="Times New Roman" w:cs="Times New Roman"/>
          <w:b/>
          <w:bCs/>
          <w:color w:val="000000"/>
          <w:sz w:val="28"/>
          <w:szCs w:val="26"/>
          <w:lang w:eastAsia="ru-RU"/>
        </w:rPr>
      </w:pPr>
      <w:r>
        <w:rPr>
          <w:rFonts w:ascii="Times New Roman" w:eastAsia="Times New Roman" w:hAnsi="Times New Roman" w:cs="Times New Roman"/>
          <w:b/>
          <w:bCs/>
          <w:color w:val="000000"/>
          <w:sz w:val="28"/>
          <w:szCs w:val="26"/>
          <w:lang w:eastAsia="ru-RU"/>
        </w:rPr>
        <w:tab/>
      </w: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313976">
      <w:pPr>
        <w:rPr>
          <w:rFonts w:ascii="Times New Roman" w:eastAsia="Times New Roman" w:hAnsi="Times New Roman" w:cs="Times New Roman"/>
          <w:b/>
          <w:bCs/>
          <w:color w:val="000000"/>
          <w:sz w:val="28"/>
          <w:szCs w:val="26"/>
          <w:lang w:eastAsia="ru-RU"/>
        </w:rPr>
      </w:pPr>
    </w:p>
    <w:p w:rsidR="00313976" w:rsidRDefault="00E16A80">
      <w:pPr>
        <w:spacing w:after="120" w:line="240" w:lineRule="auto"/>
        <w:jc w:val="center"/>
        <w:rPr>
          <w:rFonts w:ascii="Times New Roman" w:hAnsi="Times New Roman"/>
          <w:sz w:val="26"/>
          <w:szCs w:val="26"/>
        </w:rPr>
      </w:pPr>
      <w:r>
        <w:rPr>
          <w:rFonts w:ascii="Times New Roman" w:hAnsi="Times New Roman"/>
          <w:sz w:val="26"/>
          <w:szCs w:val="26"/>
        </w:rPr>
        <w:t>Москва</w:t>
      </w:r>
    </w:p>
    <w:p w:rsidR="00313976" w:rsidRDefault="00E16A80">
      <w:pPr>
        <w:jc w:val="center"/>
        <w:rPr>
          <w:rFonts w:ascii="Times New Roman" w:hAnsi="Times New Roman"/>
          <w:sz w:val="26"/>
          <w:szCs w:val="26"/>
        </w:rPr>
      </w:pPr>
      <w:r>
        <w:rPr>
          <w:rFonts w:ascii="Times New Roman" w:hAnsi="Times New Roman"/>
          <w:sz w:val="26"/>
          <w:szCs w:val="26"/>
        </w:rPr>
        <w:t>2022</w:t>
      </w:r>
      <w:r>
        <w:br w:type="page"/>
      </w:r>
    </w:p>
    <w:p w:rsidR="00313976" w:rsidRDefault="00313976">
      <w:pPr>
        <w:spacing w:after="120" w:line="276" w:lineRule="auto"/>
        <w:ind w:firstLine="709"/>
        <w:jc w:val="both"/>
        <w:rPr>
          <w:rFonts w:ascii="Times New Roman" w:hAnsi="Times New Roman" w:cs="Times New Roman"/>
          <w:sz w:val="28"/>
          <w:szCs w:val="28"/>
        </w:rPr>
      </w:pPr>
    </w:p>
    <w:p w:rsidR="00917B77" w:rsidRDefault="00917B77">
      <w:pPr>
        <w:spacing w:after="120" w:line="276" w:lineRule="auto"/>
        <w:ind w:firstLine="709"/>
        <w:jc w:val="both"/>
        <w:rPr>
          <w:rFonts w:ascii="Times New Roman" w:hAnsi="Times New Roman" w:cs="Times New Roman"/>
          <w:sz w:val="28"/>
          <w:szCs w:val="28"/>
        </w:rPr>
      </w:pPr>
    </w:p>
    <w:p w:rsidR="00917B77" w:rsidRDefault="00917B77">
      <w:pPr>
        <w:spacing w:after="120" w:line="276" w:lineRule="auto"/>
        <w:ind w:firstLine="709"/>
        <w:jc w:val="both"/>
        <w:rPr>
          <w:rFonts w:ascii="Times New Roman" w:hAnsi="Times New Roman" w:cs="Times New Roman"/>
          <w:sz w:val="28"/>
          <w:szCs w:val="28"/>
        </w:rPr>
      </w:pPr>
    </w:p>
    <w:p w:rsidR="00313976" w:rsidRDefault="00E16A80" w:rsidP="00917B77">
      <w:pPr>
        <w:spacing w:after="24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2020 году, при поддержке Министерства просвещения России, стартовал Всероссийский проект «Школьная классика». </w:t>
      </w:r>
    </w:p>
    <w:p w:rsidR="00313976" w:rsidRDefault="00E16A80" w:rsidP="00917B77">
      <w:pPr>
        <w:shd w:val="clear" w:color="auto" w:fill="FFFFFF"/>
        <w:spacing w:after="24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Всероссийский проект «Школьная классика» разработан Общероссийской общественно-государственной детско-юношеской организацией «Российское движение школьников» и Театральным институтом имени Бориса Щукина. </w:t>
      </w:r>
    </w:p>
    <w:p w:rsidR="00313976" w:rsidRDefault="00E16A80" w:rsidP="00917B77">
      <w:pPr>
        <w:shd w:val="clear" w:color="auto" w:fill="FFFFFF"/>
        <w:spacing w:after="240"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 Проекта – формирование поликультурной среды, способствующей всестороннему развитию личности, приобщению учащихся к общечеловеческим ценностям посредством стимулирования развития театральных студий в образовательных организациях всех регионов нашей страны.</w:t>
      </w:r>
    </w:p>
    <w:p w:rsidR="00313976" w:rsidRDefault="00E16A80" w:rsidP="00917B77">
      <w:pPr>
        <w:shd w:val="clear" w:color="auto" w:fill="FFFFFF"/>
        <w:spacing w:after="24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Авторитет педагогов Театрального института имени Бориса Щукина очень высок и в нашей стране, и в мире. Вахтанговская школа - не просто один из театральных институтов, а носитель и хранитель театральной культуры, её лучших достижений и традиций. </w:t>
      </w:r>
    </w:p>
    <w:p w:rsidR="00313976" w:rsidRDefault="00E16A80" w:rsidP="00917B77">
      <w:pPr>
        <w:spacing w:after="24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проекта «Школьная классика» Институтом реализуется дополнительная профессиональная программа повышения квалификации «Мастерство учителя», разрабатываются методические рекомендации и пособия для педагогов по организации театральной деятельности в общеобразовательных учреждениях.</w:t>
      </w:r>
    </w:p>
    <w:p w:rsidR="00313976" w:rsidRDefault="00E16A80" w:rsidP="00917B77">
      <w:pPr>
        <w:spacing w:after="24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методическая рекомендация открывает цикл методических пособий и разработок, составленных Центром науки и методологии Театрального института имени Бориса Щукина, в помощь педагогам дополнительного образования.</w:t>
      </w:r>
    </w:p>
    <w:p w:rsidR="00313976" w:rsidRDefault="00313976">
      <w:pPr>
        <w:shd w:val="clear" w:color="auto" w:fill="FFFFFF"/>
        <w:spacing w:after="120" w:line="276" w:lineRule="auto"/>
        <w:ind w:firstLine="709"/>
        <w:jc w:val="both"/>
        <w:rPr>
          <w:rFonts w:ascii="Times New Roman" w:eastAsia="Times New Roman" w:hAnsi="Times New Roman" w:cs="Times New Roman"/>
          <w:i/>
          <w:color w:val="000000"/>
          <w:sz w:val="26"/>
          <w:szCs w:val="26"/>
          <w:lang w:eastAsia="ru-RU"/>
        </w:rPr>
      </w:pPr>
    </w:p>
    <w:p w:rsidR="009E77D2" w:rsidRDefault="00E16A80" w:rsidP="00917B77">
      <w:pPr>
        <w:pStyle w:val="msonormalmrcssattr"/>
        <w:shd w:val="clear" w:color="auto" w:fill="FFFFFF"/>
        <w:spacing w:after="0" w:afterAutospacing="0" w:line="259" w:lineRule="atLeast"/>
        <w:ind w:firstLine="567"/>
        <w:jc w:val="both"/>
      </w:pPr>
      <w:r>
        <w:br w:type="page"/>
      </w:r>
    </w:p>
    <w:p w:rsidR="009E77D2" w:rsidRDefault="009E77D2" w:rsidP="00917B77">
      <w:pPr>
        <w:pStyle w:val="msonormalmrcssattr"/>
        <w:shd w:val="clear" w:color="auto" w:fill="FFFFFF"/>
        <w:spacing w:after="0" w:afterAutospacing="0" w:line="259" w:lineRule="atLeast"/>
        <w:ind w:firstLine="567"/>
        <w:jc w:val="both"/>
      </w:pPr>
    </w:p>
    <w:p w:rsidR="00917B77" w:rsidRPr="001A6BB6" w:rsidRDefault="00C60CAD" w:rsidP="001A6BB6">
      <w:pPr>
        <w:pStyle w:val="msonormalmrcssattr"/>
        <w:shd w:val="clear" w:color="auto" w:fill="FFFFFF"/>
        <w:spacing w:before="0" w:beforeAutospacing="0" w:after="120" w:afterAutospacing="0" w:line="276" w:lineRule="auto"/>
        <w:ind w:firstLine="709"/>
        <w:jc w:val="both"/>
        <w:rPr>
          <w:rFonts w:ascii="Arial" w:hAnsi="Arial" w:cs="Arial"/>
          <w:sz w:val="23"/>
          <w:szCs w:val="23"/>
        </w:rPr>
      </w:pPr>
      <w:r w:rsidRPr="001A6BB6">
        <w:rPr>
          <w:sz w:val="28"/>
          <w:szCs w:val="28"/>
        </w:rPr>
        <w:t>Д</w:t>
      </w:r>
      <w:r w:rsidR="00917B77" w:rsidRPr="001A6BB6">
        <w:rPr>
          <w:sz w:val="28"/>
          <w:szCs w:val="28"/>
        </w:rPr>
        <w:t>ети –</w:t>
      </w:r>
      <w:r w:rsidR="001A6BB6">
        <w:rPr>
          <w:sz w:val="28"/>
          <w:szCs w:val="28"/>
        </w:rPr>
        <w:t xml:space="preserve"> </w:t>
      </w:r>
      <w:r w:rsidR="00917B77" w:rsidRPr="001A6BB6">
        <w:rPr>
          <w:sz w:val="28"/>
          <w:szCs w:val="28"/>
        </w:rPr>
        <w:t>будущее нашей страны. Каким станет будущее детей и государства, зависит от многих причин. Если мы желаем своей стране достойного будущего, то должны приложить все возможные усилия к тому, чтобы наши дети могли воспитываться на основе высоких моральных ценностей хорошо образованными, высококультурными преподавателями, для которых работа со школьниками – это призвание. Жизнь современных школьников должна быть насыщенной, яркой, интересной, досуг – захватывающим и запоминающимся.</w:t>
      </w:r>
    </w:p>
    <w:p w:rsidR="00917B77" w:rsidRPr="001A6BB6" w:rsidRDefault="00917B77" w:rsidP="001A6BB6">
      <w:pPr>
        <w:pStyle w:val="msonormalmrcssattr"/>
        <w:shd w:val="clear" w:color="auto" w:fill="FFFFFF"/>
        <w:spacing w:before="0" w:beforeAutospacing="0" w:after="120" w:afterAutospacing="0" w:line="276" w:lineRule="auto"/>
        <w:ind w:firstLine="709"/>
        <w:jc w:val="both"/>
        <w:rPr>
          <w:rFonts w:ascii="Arial" w:hAnsi="Arial" w:cs="Arial"/>
          <w:sz w:val="23"/>
          <w:szCs w:val="23"/>
        </w:rPr>
      </w:pPr>
      <w:r w:rsidRPr="001A6BB6">
        <w:rPr>
          <w:sz w:val="28"/>
          <w:szCs w:val="28"/>
        </w:rPr>
        <w:t xml:space="preserve">Театральный институт имени Бориса Щукина (Вахтанговском школа) - один из ведущих театральных вузов нашей страны, педагоги нашей Школы </w:t>
      </w:r>
      <w:r w:rsidR="001A6BB6">
        <w:rPr>
          <w:sz w:val="28"/>
          <w:szCs w:val="28"/>
        </w:rPr>
        <w:t xml:space="preserve">  </w:t>
      </w:r>
      <w:r w:rsidRPr="001A6BB6">
        <w:rPr>
          <w:sz w:val="28"/>
          <w:szCs w:val="28"/>
        </w:rPr>
        <w:t>обладают фундаментальными знаниями и опытом в области театральной педагогики. Деятельность Российского движения школьников направлена на всестороннее воспитание подрастающего поколения, развитие детей на основе их интересов и потребностей, а также организацию досуга школьников. В настоящее время Российское движение школьников играет важнейшую роль в процессе воспитания высоконравственн</w:t>
      </w:r>
      <w:r w:rsidR="001A6BB6">
        <w:rPr>
          <w:sz w:val="28"/>
          <w:szCs w:val="28"/>
        </w:rPr>
        <w:t>ых, социально успешных граждан.</w:t>
      </w:r>
    </w:p>
    <w:p w:rsidR="00917B77" w:rsidRPr="001A6BB6" w:rsidRDefault="00917B77" w:rsidP="001A6BB6">
      <w:pPr>
        <w:pStyle w:val="msonormalmrcssattr"/>
        <w:shd w:val="clear" w:color="auto" w:fill="FFFFFF"/>
        <w:spacing w:before="0" w:beforeAutospacing="0" w:after="120" w:afterAutospacing="0" w:line="276" w:lineRule="auto"/>
        <w:ind w:firstLine="709"/>
        <w:jc w:val="both"/>
        <w:rPr>
          <w:rFonts w:ascii="Arial" w:hAnsi="Arial" w:cs="Arial"/>
          <w:sz w:val="23"/>
          <w:szCs w:val="23"/>
        </w:rPr>
      </w:pPr>
      <w:r w:rsidRPr="001A6BB6">
        <w:rPr>
          <w:sz w:val="28"/>
          <w:szCs w:val="28"/>
        </w:rPr>
        <w:t>Совместный проект наших организаций - Всероссийский проект «Школьная классика» - уже стал универсальной площадкой для реализации творческого потенциала участников, обеспечения условий для методического фундамента общеразвивающих и предпрофессиональных программ в сфере театрального искусства, соприкосновение с которым будет максимально способствовать формированию растущей личности на основе главных человеческих ценностей и с пониманием культурных традиций нашей страны. Создавать благоприятные условия для формирования личности ребенка, приобщать его к жизненно важным знаниям и истинным нравственным ценностям – это приоритетная задача государства и общества.</w:t>
      </w:r>
    </w:p>
    <w:p w:rsidR="00917B77" w:rsidRPr="001A6BB6" w:rsidRDefault="00917B77" w:rsidP="001A6BB6">
      <w:pPr>
        <w:pStyle w:val="msonormalmrcssattr"/>
        <w:shd w:val="clear" w:color="auto" w:fill="FFFFFF"/>
        <w:spacing w:before="0" w:beforeAutospacing="0" w:after="120" w:afterAutospacing="0" w:line="276" w:lineRule="auto"/>
        <w:ind w:firstLine="709"/>
        <w:jc w:val="both"/>
        <w:rPr>
          <w:rFonts w:ascii="Arial" w:hAnsi="Arial" w:cs="Arial"/>
          <w:sz w:val="23"/>
          <w:szCs w:val="23"/>
        </w:rPr>
      </w:pPr>
      <w:r w:rsidRPr="001A6BB6">
        <w:rPr>
          <w:sz w:val="28"/>
          <w:szCs w:val="28"/>
        </w:rPr>
        <w:t>Реализация Всероссийского проекта «Школьная классика» стала возможной благодаря участию Театрального института имени Бориса Щукина в программе стратегического академического лидерства «Приоритет 2030».</w:t>
      </w:r>
    </w:p>
    <w:p w:rsidR="00917B77" w:rsidRPr="001A6BB6" w:rsidRDefault="00917B77" w:rsidP="001A6BB6">
      <w:pPr>
        <w:pStyle w:val="msonormalmrcssattr"/>
        <w:shd w:val="clear" w:color="auto" w:fill="FFFFFF"/>
        <w:spacing w:before="0" w:beforeAutospacing="0" w:after="120" w:afterAutospacing="0" w:line="276" w:lineRule="auto"/>
        <w:ind w:firstLine="709"/>
        <w:jc w:val="right"/>
        <w:rPr>
          <w:i/>
          <w:iCs/>
          <w:sz w:val="26"/>
          <w:szCs w:val="26"/>
        </w:rPr>
      </w:pPr>
    </w:p>
    <w:p w:rsidR="00917B77" w:rsidRPr="00DF0875" w:rsidRDefault="00917B77" w:rsidP="00DF0875">
      <w:pPr>
        <w:pStyle w:val="msonormalmrcssattr"/>
        <w:shd w:val="clear" w:color="auto" w:fill="FFFFFF"/>
        <w:spacing w:before="0" w:beforeAutospacing="0" w:after="0" w:afterAutospacing="0"/>
        <w:ind w:firstLine="709"/>
        <w:jc w:val="right"/>
        <w:rPr>
          <w:i/>
          <w:sz w:val="28"/>
          <w:szCs w:val="28"/>
          <w:shd w:val="clear" w:color="auto" w:fill="FBFBFB"/>
        </w:rPr>
      </w:pPr>
      <w:r w:rsidRPr="00DF0875">
        <w:rPr>
          <w:i/>
          <w:iCs/>
          <w:sz w:val="28"/>
          <w:szCs w:val="28"/>
        </w:rPr>
        <w:t> </w:t>
      </w:r>
      <w:r w:rsidRPr="00DF0875">
        <w:rPr>
          <w:i/>
          <w:sz w:val="28"/>
          <w:szCs w:val="28"/>
          <w:shd w:val="clear" w:color="auto" w:fill="FBFBFB"/>
        </w:rPr>
        <w:t xml:space="preserve">Евгений Владимирович Князев, </w:t>
      </w:r>
    </w:p>
    <w:p w:rsidR="00917B77" w:rsidRPr="00DF0875" w:rsidRDefault="00917B77" w:rsidP="00DF0875">
      <w:pPr>
        <w:pStyle w:val="msonormalmrcssattr"/>
        <w:shd w:val="clear" w:color="auto" w:fill="FFFFFF"/>
        <w:spacing w:before="0" w:beforeAutospacing="0" w:after="0" w:afterAutospacing="0"/>
        <w:ind w:firstLine="709"/>
        <w:jc w:val="right"/>
        <w:rPr>
          <w:i/>
          <w:sz w:val="28"/>
          <w:szCs w:val="28"/>
          <w:shd w:val="clear" w:color="auto" w:fill="FBFBFB"/>
        </w:rPr>
      </w:pPr>
      <w:r w:rsidRPr="00DF0875">
        <w:rPr>
          <w:i/>
          <w:sz w:val="28"/>
          <w:szCs w:val="28"/>
          <w:shd w:val="clear" w:color="auto" w:fill="FBFBFB"/>
        </w:rPr>
        <w:t xml:space="preserve">народный артист Российской Федерации, </w:t>
      </w:r>
    </w:p>
    <w:p w:rsidR="00917B77" w:rsidRPr="00DF0875" w:rsidRDefault="00917B77" w:rsidP="00DF0875">
      <w:pPr>
        <w:pStyle w:val="msonormalmrcssattr"/>
        <w:shd w:val="clear" w:color="auto" w:fill="FFFFFF"/>
        <w:spacing w:before="0" w:beforeAutospacing="0" w:after="0" w:afterAutospacing="0"/>
        <w:ind w:firstLine="709"/>
        <w:jc w:val="right"/>
        <w:rPr>
          <w:i/>
          <w:sz w:val="28"/>
          <w:szCs w:val="28"/>
        </w:rPr>
      </w:pPr>
      <w:r w:rsidRPr="00DF0875">
        <w:rPr>
          <w:i/>
          <w:sz w:val="28"/>
          <w:szCs w:val="28"/>
          <w:shd w:val="clear" w:color="auto" w:fill="FBFBFB"/>
        </w:rPr>
        <w:t>ректор Театрального института им. Бориса Щукина</w:t>
      </w:r>
    </w:p>
    <w:p w:rsidR="00917B77" w:rsidRPr="001A6BB6" w:rsidRDefault="00917B77" w:rsidP="001A6BB6">
      <w:pPr>
        <w:spacing w:after="120" w:line="276" w:lineRule="auto"/>
        <w:ind w:firstLine="709"/>
        <w:rPr>
          <w:rFonts w:ascii="Times New Roman" w:hAnsi="Times New Roman" w:cs="Times New Roman"/>
          <w:sz w:val="28"/>
          <w:szCs w:val="28"/>
        </w:rPr>
      </w:pPr>
    </w:p>
    <w:p w:rsidR="00917B77" w:rsidRDefault="00917B77" w:rsidP="00492410">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br w:type="page"/>
      </w:r>
    </w:p>
    <w:p w:rsidR="00492410" w:rsidRPr="00492410" w:rsidRDefault="00492410" w:rsidP="00492410">
      <w:pPr>
        <w:suppressAutoHyphens w:val="0"/>
        <w:jc w:val="center"/>
        <w:rPr>
          <w:rFonts w:ascii="Times New Roman" w:eastAsiaTheme="minorHAnsi" w:hAnsi="Times New Roman" w:cs="Times New Roman"/>
          <w:b/>
          <w:sz w:val="28"/>
          <w:szCs w:val="28"/>
        </w:rPr>
      </w:pPr>
      <w:r w:rsidRPr="00492410">
        <w:rPr>
          <w:rFonts w:ascii="Times New Roman" w:eastAsiaTheme="minorHAnsi" w:hAnsi="Times New Roman" w:cs="Times New Roman"/>
          <w:b/>
          <w:sz w:val="28"/>
          <w:szCs w:val="28"/>
        </w:rPr>
        <w:lastRenderedPageBreak/>
        <w:t>Содержание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gridCol w:w="1552"/>
      </w:tblGrid>
      <w:tr w:rsidR="00492410" w:rsidRPr="00492410" w:rsidTr="00177EFC">
        <w:tc>
          <w:tcPr>
            <w:tcW w:w="8359" w:type="dxa"/>
          </w:tcPr>
          <w:p w:rsidR="00492410" w:rsidRPr="00492410" w:rsidRDefault="00492410" w:rsidP="00492410">
            <w:pPr>
              <w:spacing w:after="0"/>
              <w:rPr>
                <w:rFonts w:ascii="Times New Roman" w:hAnsi="Times New Roman" w:cs="Times New Roman"/>
                <w:b/>
                <w:sz w:val="26"/>
                <w:szCs w:val="26"/>
              </w:rPr>
            </w:pPr>
            <w:r w:rsidRPr="00492410">
              <w:rPr>
                <w:rFonts w:ascii="Times New Roman" w:hAnsi="Times New Roman" w:cs="Times New Roman"/>
                <w:b/>
                <w:sz w:val="26"/>
                <w:szCs w:val="26"/>
              </w:rPr>
              <w:t xml:space="preserve">Введение </w:t>
            </w:r>
            <w:r w:rsidRPr="00492410">
              <w:rPr>
                <w:rFonts w:ascii="Times New Roman" w:hAnsi="Times New Roman" w:cs="Times New Roman"/>
                <w:sz w:val="26"/>
                <w:szCs w:val="26"/>
              </w:rPr>
              <w:t>……………………………………………………………………..</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Pr>
                <w:rFonts w:ascii="Times New Roman" w:hAnsi="Times New Roman" w:cs="Times New Roman"/>
                <w:sz w:val="26"/>
                <w:szCs w:val="26"/>
              </w:rPr>
              <w:t>5</w:t>
            </w:r>
          </w:p>
        </w:tc>
      </w:tr>
      <w:tr w:rsidR="00492410" w:rsidRPr="00492410" w:rsidTr="00177EFC">
        <w:tc>
          <w:tcPr>
            <w:tcW w:w="8359" w:type="dxa"/>
          </w:tcPr>
          <w:p w:rsidR="00492410" w:rsidRPr="00492410" w:rsidRDefault="00492410" w:rsidP="00492410">
            <w:pPr>
              <w:spacing w:after="0"/>
              <w:rPr>
                <w:rFonts w:ascii="Times New Roman" w:hAnsi="Times New Roman" w:cs="Times New Roman"/>
                <w:b/>
                <w:sz w:val="26"/>
                <w:szCs w:val="26"/>
              </w:rPr>
            </w:pPr>
            <w:r w:rsidRPr="00492410">
              <w:rPr>
                <w:rFonts w:ascii="Times New Roman" w:hAnsi="Times New Roman" w:cs="Times New Roman"/>
                <w:b/>
                <w:sz w:val="26"/>
                <w:szCs w:val="26"/>
              </w:rPr>
              <w:t xml:space="preserve">Зачем нужен школьный театр или театральная студия? </w:t>
            </w:r>
            <w:r w:rsidRPr="00492410">
              <w:rPr>
                <w:rFonts w:ascii="Times New Roman" w:hAnsi="Times New Roman" w:cs="Times New Roman"/>
                <w:sz w:val="26"/>
                <w:szCs w:val="26"/>
              </w:rPr>
              <w:t>.....................</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Pr>
                <w:rFonts w:ascii="Times New Roman" w:hAnsi="Times New Roman" w:cs="Times New Roman"/>
                <w:sz w:val="26"/>
                <w:szCs w:val="26"/>
              </w:rPr>
              <w:t>5</w:t>
            </w:r>
          </w:p>
        </w:tc>
      </w:tr>
      <w:tr w:rsidR="00492410" w:rsidRPr="00492410" w:rsidTr="00177EFC">
        <w:tc>
          <w:tcPr>
            <w:tcW w:w="8359" w:type="dxa"/>
          </w:tcPr>
          <w:p w:rsidR="00492410" w:rsidRPr="00492410" w:rsidRDefault="00492410" w:rsidP="00492410">
            <w:pPr>
              <w:spacing w:after="0"/>
              <w:rPr>
                <w:rFonts w:ascii="Times New Roman" w:hAnsi="Times New Roman" w:cs="Times New Roman"/>
                <w:b/>
                <w:sz w:val="26"/>
                <w:szCs w:val="26"/>
              </w:rPr>
            </w:pPr>
            <w:r w:rsidRPr="00492410">
              <w:rPr>
                <w:rFonts w:ascii="Times New Roman" w:hAnsi="Times New Roman" w:cs="Times New Roman"/>
                <w:b/>
                <w:sz w:val="26"/>
                <w:szCs w:val="26"/>
              </w:rPr>
              <w:t xml:space="preserve">Кто может/должен/готов/способен руководить школьным театром? </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sidR="00E008EF">
              <w:rPr>
                <w:rFonts w:ascii="Times New Roman" w:hAnsi="Times New Roman" w:cs="Times New Roman"/>
                <w:sz w:val="26"/>
                <w:szCs w:val="26"/>
              </w:rPr>
              <w:t>7</w:t>
            </w:r>
          </w:p>
        </w:tc>
      </w:tr>
      <w:tr w:rsidR="00492410" w:rsidRPr="00492410" w:rsidTr="00177EFC">
        <w:tc>
          <w:tcPr>
            <w:tcW w:w="8359" w:type="dxa"/>
          </w:tcPr>
          <w:p w:rsidR="00492410" w:rsidRPr="00492410" w:rsidRDefault="00492410" w:rsidP="00492410">
            <w:pPr>
              <w:spacing w:after="0"/>
              <w:rPr>
                <w:rFonts w:ascii="Times New Roman" w:hAnsi="Times New Roman" w:cs="Times New Roman"/>
                <w:b/>
                <w:sz w:val="26"/>
                <w:szCs w:val="26"/>
              </w:rPr>
            </w:pPr>
            <w:r w:rsidRPr="00492410">
              <w:rPr>
                <w:rFonts w:ascii="Times New Roman" w:hAnsi="Times New Roman" w:cs="Times New Roman"/>
                <w:b/>
                <w:sz w:val="26"/>
                <w:szCs w:val="26"/>
              </w:rPr>
              <w:t xml:space="preserve">Дополнительное образование или внеурочная деятельность? </w:t>
            </w:r>
            <w:r w:rsidRPr="00492410">
              <w:rPr>
                <w:rFonts w:ascii="Times New Roman" w:hAnsi="Times New Roman" w:cs="Times New Roman"/>
                <w:sz w:val="26"/>
                <w:szCs w:val="26"/>
              </w:rPr>
              <w:t>………</w:t>
            </w:r>
            <w:r w:rsidR="00177EFC">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r w:rsidRPr="00492410">
              <w:rPr>
                <w:rFonts w:ascii="Times New Roman" w:hAnsi="Times New Roman" w:cs="Times New Roman"/>
                <w:sz w:val="26"/>
                <w:szCs w:val="26"/>
              </w:rPr>
              <w:t xml:space="preserve">   8</w:t>
            </w:r>
          </w:p>
        </w:tc>
      </w:tr>
      <w:tr w:rsidR="00492410" w:rsidRPr="00492410" w:rsidTr="00177EFC">
        <w:tc>
          <w:tcPr>
            <w:tcW w:w="8359" w:type="dxa"/>
          </w:tcPr>
          <w:p w:rsidR="00492410" w:rsidRPr="00492410" w:rsidRDefault="00492410" w:rsidP="00DF0875">
            <w:pPr>
              <w:spacing w:after="0"/>
              <w:jc w:val="both"/>
              <w:rPr>
                <w:rFonts w:ascii="Times New Roman" w:hAnsi="Times New Roman" w:cs="Times New Roman"/>
                <w:b/>
                <w:sz w:val="26"/>
                <w:szCs w:val="26"/>
                <w:shd w:val="clear" w:color="auto" w:fill="FFFFFF"/>
              </w:rPr>
            </w:pPr>
            <w:r w:rsidRPr="00492410">
              <w:rPr>
                <w:rFonts w:ascii="Times New Roman" w:hAnsi="Times New Roman" w:cs="Times New Roman"/>
                <w:b/>
                <w:sz w:val="26"/>
                <w:szCs w:val="26"/>
              </w:rPr>
              <w:t xml:space="preserve">С чего начать? Алгоритм деятельности педагога по созданию театральной студии </w:t>
            </w:r>
            <w:r w:rsidRPr="00492410">
              <w:rPr>
                <w:rFonts w:ascii="Times New Roman" w:hAnsi="Times New Roman" w:cs="Times New Roman"/>
                <w:sz w:val="26"/>
                <w:szCs w:val="26"/>
              </w:rPr>
              <w:t>…………………………………………………</w:t>
            </w:r>
            <w:r w:rsidR="005B6E22">
              <w:rPr>
                <w:rFonts w:ascii="Times New Roman" w:hAnsi="Times New Roman" w:cs="Times New Roman"/>
                <w:sz w:val="26"/>
                <w:szCs w:val="26"/>
              </w:rPr>
              <w:t>……</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p>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sidR="00E008EF">
              <w:rPr>
                <w:rFonts w:ascii="Times New Roman" w:hAnsi="Times New Roman" w:cs="Times New Roman"/>
                <w:sz w:val="26"/>
                <w:szCs w:val="26"/>
              </w:rPr>
              <w:t>9</w:t>
            </w:r>
          </w:p>
        </w:tc>
      </w:tr>
      <w:tr w:rsidR="00492410" w:rsidRPr="00492410" w:rsidTr="00177EFC">
        <w:tc>
          <w:tcPr>
            <w:tcW w:w="8359" w:type="dxa"/>
          </w:tcPr>
          <w:p w:rsidR="00492410" w:rsidRPr="00492410" w:rsidRDefault="00492410" w:rsidP="00DF0875">
            <w:pPr>
              <w:spacing w:after="0"/>
              <w:ind w:firstLine="709"/>
              <w:jc w:val="both"/>
              <w:rPr>
                <w:rFonts w:ascii="Times New Roman" w:hAnsi="Times New Roman" w:cs="Times New Roman"/>
                <w:sz w:val="26"/>
                <w:szCs w:val="26"/>
                <w:shd w:val="clear" w:color="auto" w:fill="FFFFFF"/>
              </w:rPr>
            </w:pPr>
            <w:r w:rsidRPr="00492410">
              <w:rPr>
                <w:rFonts w:ascii="Times New Roman" w:hAnsi="Times New Roman" w:cs="Times New Roman"/>
                <w:sz w:val="26"/>
                <w:szCs w:val="26"/>
                <w:shd w:val="clear" w:color="auto" w:fill="FFFFFF"/>
              </w:rPr>
              <w:t>Разработка программы …………………………………………</w:t>
            </w:r>
            <w:r w:rsidR="00DF0875">
              <w:rPr>
                <w:rFonts w:ascii="Times New Roman" w:hAnsi="Times New Roman" w:cs="Times New Roman"/>
                <w:sz w:val="26"/>
                <w:szCs w:val="26"/>
                <w:shd w:val="clear" w:color="auto" w:fill="FFFFFF"/>
              </w:rPr>
              <w:t>.</w:t>
            </w:r>
            <w:r w:rsidRPr="00492410">
              <w:rPr>
                <w:rFonts w:ascii="Times New Roman" w:hAnsi="Times New Roman" w:cs="Times New Roman"/>
                <w:sz w:val="26"/>
                <w:szCs w:val="26"/>
                <w:shd w:val="clear" w:color="auto" w:fill="FFFFFF"/>
              </w:rPr>
              <w:t>…</w:t>
            </w:r>
            <w:r w:rsidR="00E008EF">
              <w:rPr>
                <w:rFonts w:ascii="Times New Roman" w:hAnsi="Times New Roman" w:cs="Times New Roman"/>
                <w:sz w:val="26"/>
                <w:szCs w:val="26"/>
                <w:shd w:val="clear" w:color="auto" w:fill="FFFFFF"/>
              </w:rPr>
              <w:t>…</w:t>
            </w:r>
            <w:r w:rsidR="00DF0875">
              <w:rPr>
                <w:rFonts w:ascii="Times New Roman" w:hAnsi="Times New Roman" w:cs="Times New Roman"/>
                <w:sz w:val="26"/>
                <w:szCs w:val="26"/>
                <w:shd w:val="clear" w:color="auto" w:fill="FFFFFF"/>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sidR="00E008EF">
              <w:rPr>
                <w:rFonts w:ascii="Times New Roman" w:hAnsi="Times New Roman" w:cs="Times New Roman"/>
                <w:sz w:val="26"/>
                <w:szCs w:val="26"/>
              </w:rPr>
              <w:t>9</w:t>
            </w:r>
          </w:p>
        </w:tc>
      </w:tr>
      <w:tr w:rsidR="00492410" w:rsidRPr="00492410" w:rsidTr="00177EFC">
        <w:tc>
          <w:tcPr>
            <w:tcW w:w="8359" w:type="dxa"/>
          </w:tcPr>
          <w:p w:rsidR="00492410" w:rsidRPr="00492410" w:rsidRDefault="00492410" w:rsidP="00DF0875">
            <w:pPr>
              <w:spacing w:after="0"/>
              <w:ind w:firstLine="709"/>
              <w:jc w:val="both"/>
              <w:rPr>
                <w:rFonts w:ascii="Times New Roman" w:eastAsia="Times New Roman" w:hAnsi="Times New Roman" w:cs="Times New Roman"/>
                <w:sz w:val="26"/>
                <w:szCs w:val="26"/>
                <w:lang w:eastAsia="ru-RU"/>
              </w:rPr>
            </w:pPr>
            <w:r w:rsidRPr="00492410">
              <w:rPr>
                <w:rFonts w:ascii="Times New Roman" w:eastAsia="Times New Roman" w:hAnsi="Times New Roman" w:cs="Times New Roman"/>
                <w:sz w:val="26"/>
                <w:szCs w:val="26"/>
                <w:lang w:eastAsia="ru-RU"/>
              </w:rPr>
              <w:t>Реклама театральной студии ……………………………………</w:t>
            </w:r>
            <w:r w:rsidR="005B6E22">
              <w:rPr>
                <w:rFonts w:ascii="Times New Roman" w:eastAsia="Times New Roman" w:hAnsi="Times New Roman" w:cs="Times New Roman"/>
                <w:sz w:val="26"/>
                <w:szCs w:val="26"/>
                <w:lang w:eastAsia="ru-RU"/>
              </w:rPr>
              <w:t>……</w:t>
            </w:r>
            <w:r w:rsidR="00E008EF">
              <w:rPr>
                <w:rFonts w:ascii="Times New Roman" w:eastAsia="Times New Roman" w:hAnsi="Times New Roman" w:cs="Times New Roman"/>
                <w:sz w:val="26"/>
                <w:szCs w:val="26"/>
                <w:lang w:eastAsia="ru-RU"/>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sidR="00E008EF">
              <w:rPr>
                <w:rFonts w:ascii="Times New Roman" w:hAnsi="Times New Roman" w:cs="Times New Roman"/>
                <w:sz w:val="26"/>
                <w:szCs w:val="26"/>
              </w:rPr>
              <w:t>10</w:t>
            </w:r>
          </w:p>
        </w:tc>
      </w:tr>
      <w:tr w:rsidR="00492410" w:rsidRPr="00492410" w:rsidTr="00177EFC">
        <w:tc>
          <w:tcPr>
            <w:tcW w:w="8359" w:type="dxa"/>
          </w:tcPr>
          <w:p w:rsidR="00492410" w:rsidRPr="00492410" w:rsidRDefault="00492410" w:rsidP="00DF0875">
            <w:pPr>
              <w:spacing w:after="0"/>
              <w:ind w:firstLine="709"/>
              <w:jc w:val="both"/>
              <w:rPr>
                <w:rFonts w:ascii="Times New Roman" w:hAnsi="Times New Roman" w:cs="Times New Roman"/>
                <w:sz w:val="26"/>
                <w:szCs w:val="26"/>
              </w:rPr>
            </w:pPr>
            <w:r w:rsidRPr="00492410">
              <w:rPr>
                <w:rFonts w:ascii="Times New Roman" w:hAnsi="Times New Roman" w:cs="Times New Roman"/>
                <w:sz w:val="26"/>
                <w:szCs w:val="26"/>
              </w:rPr>
              <w:t>Формирование групп ……………………………………………</w:t>
            </w:r>
            <w:r w:rsidR="005B6E22">
              <w:rPr>
                <w:rFonts w:ascii="Times New Roman" w:hAnsi="Times New Roman" w:cs="Times New Roman"/>
                <w:sz w:val="26"/>
                <w:szCs w:val="26"/>
              </w:rPr>
              <w:t>……</w:t>
            </w:r>
            <w:r w:rsidR="00E008EF">
              <w:rPr>
                <w:rFonts w:ascii="Times New Roman" w:hAnsi="Times New Roman" w:cs="Times New Roman"/>
                <w:sz w:val="26"/>
                <w:szCs w:val="26"/>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1</w:t>
            </w:r>
            <w:r w:rsidR="00E008EF">
              <w:rPr>
                <w:rFonts w:ascii="Times New Roman" w:hAnsi="Times New Roman" w:cs="Times New Roman"/>
                <w:sz w:val="26"/>
                <w:szCs w:val="26"/>
              </w:rPr>
              <w:t>1</w:t>
            </w:r>
          </w:p>
        </w:tc>
      </w:tr>
      <w:tr w:rsidR="00492410" w:rsidRPr="00492410" w:rsidTr="00177EFC">
        <w:tc>
          <w:tcPr>
            <w:tcW w:w="8359" w:type="dxa"/>
          </w:tcPr>
          <w:p w:rsidR="00492410" w:rsidRPr="00492410" w:rsidRDefault="00492410" w:rsidP="00DF0875">
            <w:pPr>
              <w:spacing w:after="0"/>
              <w:ind w:firstLine="709"/>
              <w:jc w:val="both"/>
              <w:rPr>
                <w:rFonts w:ascii="Times New Roman" w:hAnsi="Times New Roman" w:cs="Times New Roman"/>
                <w:sz w:val="26"/>
                <w:szCs w:val="26"/>
                <w:shd w:val="clear" w:color="auto" w:fill="FFFFFF"/>
              </w:rPr>
            </w:pPr>
            <w:r w:rsidRPr="00492410">
              <w:rPr>
                <w:rFonts w:ascii="Times New Roman" w:hAnsi="Times New Roman" w:cs="Times New Roman"/>
                <w:sz w:val="26"/>
                <w:szCs w:val="26"/>
                <w:shd w:val="clear" w:color="auto" w:fill="FFFFFF"/>
              </w:rPr>
              <w:t>Условия деятельности театральной студии …………………</w:t>
            </w:r>
            <w:r w:rsidR="005B6E22">
              <w:rPr>
                <w:rFonts w:ascii="Times New Roman" w:hAnsi="Times New Roman" w:cs="Times New Roman"/>
                <w:sz w:val="26"/>
                <w:szCs w:val="26"/>
                <w:shd w:val="clear" w:color="auto" w:fill="FFFFFF"/>
              </w:rPr>
              <w:t>..........</w:t>
            </w:r>
            <w:r w:rsidR="00DF0875">
              <w:rPr>
                <w:rFonts w:ascii="Times New Roman" w:hAnsi="Times New Roman" w:cs="Times New Roman"/>
                <w:sz w:val="26"/>
                <w:szCs w:val="26"/>
                <w:shd w:val="clear" w:color="auto" w:fill="FFFFFF"/>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1</w:t>
            </w:r>
            <w:r w:rsidR="00E008EF">
              <w:rPr>
                <w:rFonts w:ascii="Times New Roman" w:hAnsi="Times New Roman" w:cs="Times New Roman"/>
                <w:sz w:val="26"/>
                <w:szCs w:val="26"/>
              </w:rPr>
              <w:t>1</w:t>
            </w:r>
          </w:p>
        </w:tc>
      </w:tr>
      <w:tr w:rsidR="00492410" w:rsidRPr="00492410" w:rsidTr="00177EFC">
        <w:tc>
          <w:tcPr>
            <w:tcW w:w="8359" w:type="dxa"/>
          </w:tcPr>
          <w:p w:rsidR="00492410" w:rsidRPr="00492410" w:rsidRDefault="00492410" w:rsidP="00DF0875">
            <w:pPr>
              <w:spacing w:after="0"/>
              <w:ind w:firstLine="709"/>
              <w:jc w:val="both"/>
              <w:rPr>
                <w:rFonts w:ascii="Times New Roman" w:hAnsi="Times New Roman" w:cs="Times New Roman"/>
                <w:sz w:val="26"/>
                <w:szCs w:val="26"/>
              </w:rPr>
            </w:pPr>
            <w:r w:rsidRPr="00492410">
              <w:rPr>
                <w:rFonts w:ascii="Times New Roman" w:hAnsi="Times New Roman" w:cs="Times New Roman"/>
                <w:sz w:val="26"/>
                <w:szCs w:val="26"/>
              </w:rPr>
              <w:t>Форма одежды …………………………………………………</w:t>
            </w:r>
            <w:r w:rsidR="005B6E22">
              <w:rPr>
                <w:rFonts w:ascii="Times New Roman" w:hAnsi="Times New Roman" w:cs="Times New Roman"/>
                <w:sz w:val="26"/>
                <w:szCs w:val="26"/>
              </w:rPr>
              <w:t>…...</w:t>
            </w:r>
            <w:r w:rsidR="00E008EF">
              <w:rPr>
                <w:rFonts w:ascii="Times New Roman" w:hAnsi="Times New Roman" w:cs="Times New Roman"/>
                <w:sz w:val="26"/>
                <w:szCs w:val="26"/>
              </w:rPr>
              <w:t>..</w:t>
            </w:r>
            <w:r w:rsidR="00DF0875">
              <w:rPr>
                <w:rFonts w:ascii="Times New Roman" w:hAnsi="Times New Roman" w:cs="Times New Roman"/>
                <w:sz w:val="26"/>
                <w:szCs w:val="26"/>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1</w:t>
            </w:r>
            <w:r w:rsidR="00E008EF">
              <w:rPr>
                <w:rFonts w:ascii="Times New Roman" w:hAnsi="Times New Roman" w:cs="Times New Roman"/>
                <w:sz w:val="26"/>
                <w:szCs w:val="26"/>
              </w:rPr>
              <w:t>2</w:t>
            </w:r>
          </w:p>
        </w:tc>
      </w:tr>
      <w:tr w:rsidR="00492410" w:rsidRPr="00492410" w:rsidTr="00177EFC">
        <w:tc>
          <w:tcPr>
            <w:tcW w:w="8359" w:type="dxa"/>
          </w:tcPr>
          <w:p w:rsidR="00492410" w:rsidRPr="00492410" w:rsidRDefault="00492410" w:rsidP="00DF0875">
            <w:pPr>
              <w:spacing w:after="0"/>
              <w:ind w:firstLine="709"/>
              <w:jc w:val="both"/>
              <w:rPr>
                <w:rFonts w:ascii="Times New Roman" w:eastAsia="Times New Roman" w:hAnsi="Times New Roman" w:cs="Times New Roman"/>
                <w:sz w:val="26"/>
                <w:szCs w:val="26"/>
                <w:lang w:eastAsia="ru-RU"/>
              </w:rPr>
            </w:pPr>
            <w:r w:rsidRPr="00492410">
              <w:rPr>
                <w:rFonts w:ascii="Times New Roman" w:eastAsia="Times New Roman" w:hAnsi="Times New Roman" w:cs="Times New Roman"/>
                <w:sz w:val="26"/>
                <w:szCs w:val="26"/>
                <w:lang w:eastAsia="ru-RU"/>
              </w:rPr>
              <w:t>Устав и традиции ………………………………………………</w:t>
            </w:r>
            <w:r w:rsidR="005B6E22">
              <w:rPr>
                <w:rFonts w:ascii="Times New Roman" w:eastAsia="Times New Roman" w:hAnsi="Times New Roman" w:cs="Times New Roman"/>
                <w:sz w:val="26"/>
                <w:szCs w:val="26"/>
                <w:lang w:eastAsia="ru-RU"/>
              </w:rPr>
              <w:t>…….</w:t>
            </w:r>
            <w:r w:rsidR="00E008EF">
              <w:rPr>
                <w:rFonts w:ascii="Times New Roman" w:eastAsia="Times New Roman" w:hAnsi="Times New Roman" w:cs="Times New Roman"/>
                <w:sz w:val="26"/>
                <w:szCs w:val="26"/>
                <w:lang w:eastAsia="ru-RU"/>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1</w:t>
            </w:r>
            <w:r w:rsidR="00E008EF">
              <w:rPr>
                <w:rFonts w:ascii="Times New Roman" w:hAnsi="Times New Roman" w:cs="Times New Roman"/>
                <w:sz w:val="26"/>
                <w:szCs w:val="26"/>
              </w:rPr>
              <w:t>2</w:t>
            </w:r>
          </w:p>
        </w:tc>
      </w:tr>
      <w:tr w:rsidR="00492410" w:rsidRPr="00492410" w:rsidTr="00177EFC">
        <w:tc>
          <w:tcPr>
            <w:tcW w:w="8359" w:type="dxa"/>
          </w:tcPr>
          <w:p w:rsidR="00492410" w:rsidRPr="00492410" w:rsidRDefault="00492410" w:rsidP="00DF0875">
            <w:pPr>
              <w:spacing w:after="0"/>
              <w:ind w:firstLine="709"/>
              <w:jc w:val="both"/>
              <w:rPr>
                <w:rFonts w:ascii="Times New Roman" w:eastAsia="Times New Roman" w:hAnsi="Times New Roman" w:cs="Times New Roman"/>
                <w:sz w:val="26"/>
                <w:szCs w:val="26"/>
                <w:lang w:eastAsia="ru-RU"/>
              </w:rPr>
            </w:pPr>
            <w:r w:rsidRPr="00492410">
              <w:rPr>
                <w:rFonts w:ascii="Times New Roman" w:eastAsia="Times New Roman" w:hAnsi="Times New Roman" w:cs="Times New Roman"/>
                <w:sz w:val="26"/>
                <w:szCs w:val="26"/>
                <w:lang w:eastAsia="ru-RU"/>
              </w:rPr>
              <w:t>Проведение занятий</w:t>
            </w:r>
            <w:r w:rsidR="005B6E22">
              <w:rPr>
                <w:rFonts w:ascii="Times New Roman" w:eastAsia="Times New Roman" w:hAnsi="Times New Roman" w:cs="Times New Roman"/>
                <w:sz w:val="26"/>
                <w:szCs w:val="26"/>
                <w:lang w:eastAsia="ru-RU"/>
              </w:rPr>
              <w:t xml:space="preserve"> ………………………………………………</w:t>
            </w:r>
            <w:r w:rsidR="00DF0875">
              <w:rPr>
                <w:rFonts w:ascii="Times New Roman" w:eastAsia="Times New Roman" w:hAnsi="Times New Roman" w:cs="Times New Roman"/>
                <w:sz w:val="26"/>
                <w:szCs w:val="26"/>
                <w:lang w:eastAsia="ru-RU"/>
              </w:rPr>
              <w:t>…..</w:t>
            </w:r>
          </w:p>
        </w:tc>
        <w:tc>
          <w:tcPr>
            <w:tcW w:w="1552" w:type="dxa"/>
          </w:tcPr>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1</w:t>
            </w:r>
            <w:r w:rsidR="00E008EF">
              <w:rPr>
                <w:rFonts w:ascii="Times New Roman" w:hAnsi="Times New Roman" w:cs="Times New Roman"/>
                <w:sz w:val="26"/>
                <w:szCs w:val="26"/>
              </w:rPr>
              <w:t>3</w:t>
            </w:r>
          </w:p>
        </w:tc>
      </w:tr>
      <w:tr w:rsidR="00492410" w:rsidRPr="00492410" w:rsidTr="00177EFC">
        <w:tc>
          <w:tcPr>
            <w:tcW w:w="8359" w:type="dxa"/>
          </w:tcPr>
          <w:p w:rsidR="00492410" w:rsidRPr="00492410" w:rsidRDefault="00492410" w:rsidP="00DF0875">
            <w:pPr>
              <w:spacing w:after="0"/>
              <w:ind w:firstLine="709"/>
              <w:jc w:val="both"/>
              <w:rPr>
                <w:rFonts w:ascii="Times New Roman" w:eastAsia="Times New Roman" w:hAnsi="Times New Roman" w:cs="Times New Roman"/>
                <w:sz w:val="26"/>
                <w:szCs w:val="26"/>
                <w:lang w:eastAsia="ru-RU"/>
              </w:rPr>
            </w:pPr>
            <w:r w:rsidRPr="00492410">
              <w:rPr>
                <w:rFonts w:ascii="Times New Roman" w:eastAsia="Times New Roman" w:hAnsi="Times New Roman" w:cs="Times New Roman"/>
                <w:sz w:val="26"/>
                <w:szCs w:val="26"/>
                <w:lang w:eastAsia="ru-RU"/>
              </w:rPr>
              <w:t>Рефлексия ………………………………………………………</w:t>
            </w:r>
            <w:r w:rsidR="005B6E22">
              <w:rPr>
                <w:rFonts w:ascii="Times New Roman" w:eastAsia="Times New Roman" w:hAnsi="Times New Roman" w:cs="Times New Roman"/>
                <w:sz w:val="26"/>
                <w:szCs w:val="26"/>
                <w:lang w:eastAsia="ru-RU"/>
              </w:rPr>
              <w:t>……</w:t>
            </w:r>
            <w:r w:rsidR="00E008EF">
              <w:rPr>
                <w:rFonts w:ascii="Times New Roman" w:eastAsia="Times New Roman" w:hAnsi="Times New Roman" w:cs="Times New Roman"/>
                <w:sz w:val="26"/>
                <w:szCs w:val="26"/>
                <w:lang w:eastAsia="ru-RU"/>
              </w:rPr>
              <w:t>.</w:t>
            </w:r>
            <w:r w:rsidR="00DF0875">
              <w:rPr>
                <w:rFonts w:ascii="Times New Roman" w:eastAsia="Times New Roman" w:hAnsi="Times New Roman" w:cs="Times New Roman"/>
                <w:sz w:val="26"/>
                <w:szCs w:val="26"/>
                <w:lang w:eastAsia="ru-RU"/>
              </w:rPr>
              <w:t>..</w:t>
            </w:r>
          </w:p>
        </w:tc>
        <w:tc>
          <w:tcPr>
            <w:tcW w:w="1552" w:type="dxa"/>
          </w:tcPr>
          <w:p w:rsidR="00492410" w:rsidRPr="00492410" w:rsidRDefault="00E008EF" w:rsidP="00492410">
            <w:pPr>
              <w:spacing w:after="0"/>
              <w:rPr>
                <w:rFonts w:ascii="Times New Roman" w:hAnsi="Times New Roman" w:cs="Times New Roman"/>
                <w:sz w:val="26"/>
                <w:szCs w:val="26"/>
              </w:rPr>
            </w:pPr>
            <w:r>
              <w:rPr>
                <w:rFonts w:ascii="Times New Roman" w:hAnsi="Times New Roman" w:cs="Times New Roman"/>
                <w:sz w:val="26"/>
                <w:szCs w:val="26"/>
              </w:rPr>
              <w:t xml:space="preserve">   16</w:t>
            </w:r>
          </w:p>
        </w:tc>
      </w:tr>
      <w:tr w:rsidR="00492410" w:rsidRPr="00492410" w:rsidTr="00177EFC">
        <w:tc>
          <w:tcPr>
            <w:tcW w:w="8359" w:type="dxa"/>
          </w:tcPr>
          <w:p w:rsidR="00492410" w:rsidRPr="00492410" w:rsidRDefault="00492410" w:rsidP="00492410">
            <w:pPr>
              <w:spacing w:after="0"/>
              <w:jc w:val="both"/>
              <w:rPr>
                <w:rFonts w:ascii="Times New Roman" w:eastAsia="Times New Roman" w:hAnsi="Times New Roman" w:cs="Times New Roman"/>
                <w:b/>
                <w:sz w:val="26"/>
                <w:szCs w:val="26"/>
                <w:lang w:eastAsia="ru-RU"/>
              </w:rPr>
            </w:pPr>
            <w:r w:rsidRPr="00492410">
              <w:rPr>
                <w:rFonts w:ascii="Times New Roman" w:eastAsia="Times New Roman" w:hAnsi="Times New Roman" w:cs="Times New Roman"/>
                <w:b/>
                <w:sz w:val="26"/>
                <w:szCs w:val="26"/>
                <w:lang w:eastAsia="ru-RU"/>
              </w:rPr>
              <w:t xml:space="preserve">Совместное творчество </w:t>
            </w:r>
            <w:r w:rsidR="005B6E22">
              <w:rPr>
                <w:rFonts w:ascii="Times New Roman" w:eastAsia="Times New Roman" w:hAnsi="Times New Roman" w:cs="Times New Roman"/>
                <w:sz w:val="26"/>
                <w:szCs w:val="26"/>
                <w:lang w:eastAsia="ru-RU"/>
              </w:rPr>
              <w:t>……………………………………………………</w:t>
            </w:r>
            <w:r w:rsidR="00E008EF">
              <w:rPr>
                <w:rFonts w:ascii="Times New Roman" w:eastAsia="Times New Roman" w:hAnsi="Times New Roman" w:cs="Times New Roman"/>
                <w:sz w:val="26"/>
                <w:szCs w:val="26"/>
                <w:lang w:eastAsia="ru-RU"/>
              </w:rPr>
              <w:t>..</w:t>
            </w:r>
            <w:r w:rsidRPr="00492410">
              <w:rPr>
                <w:rFonts w:ascii="Times New Roman" w:eastAsia="Times New Roman" w:hAnsi="Times New Roman" w:cs="Times New Roman"/>
                <w:sz w:val="26"/>
                <w:szCs w:val="26"/>
                <w:highlight w:val="yellow"/>
                <w:lang w:eastAsia="ru-RU"/>
              </w:rPr>
              <w:t xml:space="preserve"> </w:t>
            </w:r>
          </w:p>
        </w:tc>
        <w:tc>
          <w:tcPr>
            <w:tcW w:w="1552" w:type="dxa"/>
          </w:tcPr>
          <w:p w:rsidR="00492410" w:rsidRPr="00492410" w:rsidRDefault="00E008EF" w:rsidP="00492410">
            <w:pPr>
              <w:spacing w:after="0"/>
              <w:rPr>
                <w:rFonts w:ascii="Times New Roman" w:hAnsi="Times New Roman" w:cs="Times New Roman"/>
                <w:sz w:val="26"/>
                <w:szCs w:val="26"/>
              </w:rPr>
            </w:pPr>
            <w:r>
              <w:rPr>
                <w:rFonts w:ascii="Times New Roman" w:hAnsi="Times New Roman" w:cs="Times New Roman"/>
                <w:sz w:val="26"/>
                <w:szCs w:val="26"/>
              </w:rPr>
              <w:t xml:space="preserve">   17</w:t>
            </w:r>
          </w:p>
        </w:tc>
      </w:tr>
      <w:tr w:rsidR="00492410" w:rsidRPr="00492410" w:rsidTr="00177EFC">
        <w:tc>
          <w:tcPr>
            <w:tcW w:w="8359" w:type="dxa"/>
          </w:tcPr>
          <w:p w:rsidR="00492410" w:rsidRPr="00492410" w:rsidRDefault="00492410" w:rsidP="00492410">
            <w:pPr>
              <w:spacing w:after="0"/>
              <w:jc w:val="both"/>
              <w:rPr>
                <w:rFonts w:ascii="Times New Roman" w:eastAsia="Times New Roman" w:hAnsi="Times New Roman" w:cs="Times New Roman"/>
                <w:b/>
                <w:sz w:val="26"/>
                <w:szCs w:val="26"/>
                <w:lang w:eastAsia="ru-RU"/>
              </w:rPr>
            </w:pPr>
            <w:r w:rsidRPr="00492410">
              <w:rPr>
                <w:rFonts w:ascii="Times New Roman" w:eastAsia="Times New Roman" w:hAnsi="Times New Roman" w:cs="Times New Roman"/>
                <w:b/>
                <w:sz w:val="26"/>
                <w:szCs w:val="26"/>
                <w:lang w:eastAsia="ru-RU"/>
              </w:rPr>
              <w:t xml:space="preserve">Вместо заключения </w:t>
            </w:r>
            <w:r w:rsidRPr="00492410">
              <w:rPr>
                <w:rFonts w:ascii="Times New Roman" w:eastAsia="Times New Roman" w:hAnsi="Times New Roman" w:cs="Times New Roman"/>
                <w:sz w:val="26"/>
                <w:szCs w:val="26"/>
                <w:lang w:eastAsia="ru-RU"/>
              </w:rPr>
              <w:t>…………………………………………………………</w:t>
            </w:r>
          </w:p>
        </w:tc>
        <w:tc>
          <w:tcPr>
            <w:tcW w:w="1552" w:type="dxa"/>
          </w:tcPr>
          <w:p w:rsidR="00492410" w:rsidRPr="00492410" w:rsidRDefault="00E008EF" w:rsidP="00492410">
            <w:pPr>
              <w:spacing w:after="0"/>
              <w:rPr>
                <w:rFonts w:ascii="Times New Roman" w:hAnsi="Times New Roman" w:cs="Times New Roman"/>
                <w:sz w:val="26"/>
                <w:szCs w:val="26"/>
              </w:rPr>
            </w:pPr>
            <w:r>
              <w:rPr>
                <w:rFonts w:ascii="Times New Roman" w:hAnsi="Times New Roman" w:cs="Times New Roman"/>
                <w:sz w:val="26"/>
                <w:szCs w:val="26"/>
              </w:rPr>
              <w:t xml:space="preserve">   19</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1</w:t>
            </w:r>
            <w:r w:rsidRPr="00492410">
              <w:rPr>
                <w:rFonts w:ascii="Times New Roman" w:hAnsi="Times New Roman" w:cs="Times New Roman"/>
                <w:sz w:val="26"/>
                <w:szCs w:val="26"/>
              </w:rPr>
              <w:t xml:space="preserve"> </w:t>
            </w:r>
          </w:p>
          <w:p w:rsidR="005B6E22"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 xml:space="preserve">Примерные должностные обязанности руководителя театральной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студии …………………………………………………………</w:t>
            </w:r>
            <w:r w:rsidR="00E008EF">
              <w:rPr>
                <w:rFonts w:ascii="Times New Roman" w:hAnsi="Times New Roman" w:cs="Times New Roman"/>
                <w:sz w:val="26"/>
                <w:szCs w:val="26"/>
              </w:rPr>
              <w:t>………</w:t>
            </w:r>
            <w:r w:rsidR="00177EFC">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p>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E008EF">
            <w:pPr>
              <w:spacing w:after="0"/>
              <w:rPr>
                <w:rFonts w:ascii="Times New Roman" w:hAnsi="Times New Roman" w:cs="Times New Roman"/>
                <w:sz w:val="26"/>
                <w:szCs w:val="26"/>
              </w:rPr>
            </w:pPr>
            <w:r>
              <w:rPr>
                <w:rFonts w:ascii="Times New Roman" w:hAnsi="Times New Roman" w:cs="Times New Roman"/>
                <w:sz w:val="26"/>
                <w:szCs w:val="26"/>
              </w:rPr>
              <w:t xml:space="preserve">   20</w:t>
            </w:r>
          </w:p>
        </w:tc>
      </w:tr>
      <w:tr w:rsidR="00492410" w:rsidRPr="00492410" w:rsidTr="00177EFC">
        <w:tc>
          <w:tcPr>
            <w:tcW w:w="8359" w:type="dxa"/>
          </w:tcPr>
          <w:p w:rsidR="005B6E22" w:rsidRDefault="00492410" w:rsidP="005B6E22">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2</w:t>
            </w:r>
            <w:r w:rsidRPr="00492410">
              <w:rPr>
                <w:rFonts w:ascii="Times New Roman" w:hAnsi="Times New Roman" w:cs="Times New Roman"/>
                <w:sz w:val="26"/>
                <w:szCs w:val="26"/>
              </w:rPr>
              <w:t xml:space="preserve"> </w:t>
            </w:r>
          </w:p>
          <w:p w:rsidR="005B6E22"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 xml:space="preserve">Нормативно-правовые основы осуществления дополнительного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образования детей и внеурочной деятельности ………</w:t>
            </w:r>
            <w:r w:rsidR="005B6E22">
              <w:rPr>
                <w:rFonts w:ascii="Times New Roman" w:hAnsi="Times New Roman" w:cs="Times New Roman"/>
                <w:sz w:val="26"/>
                <w:szCs w:val="26"/>
              </w:rPr>
              <w:t>…………</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p>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E008EF">
            <w:pPr>
              <w:spacing w:after="0"/>
              <w:rPr>
                <w:rFonts w:ascii="Times New Roman" w:hAnsi="Times New Roman" w:cs="Times New Roman"/>
                <w:sz w:val="26"/>
                <w:szCs w:val="26"/>
              </w:rPr>
            </w:pPr>
            <w:r>
              <w:rPr>
                <w:rFonts w:ascii="Times New Roman" w:hAnsi="Times New Roman" w:cs="Times New Roman"/>
                <w:sz w:val="26"/>
                <w:szCs w:val="26"/>
              </w:rPr>
              <w:t xml:space="preserve">   21</w:t>
            </w:r>
          </w:p>
        </w:tc>
      </w:tr>
      <w:tr w:rsidR="00492410" w:rsidRPr="00492410" w:rsidTr="00177EFC">
        <w:tc>
          <w:tcPr>
            <w:tcW w:w="8359" w:type="dxa"/>
          </w:tcPr>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 xml:space="preserve">Нормативно-правовые основания разработки дополнительных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 xml:space="preserve"> общеразвивающих программ ………………………………………</w:t>
            </w:r>
            <w:r w:rsidR="00E008EF">
              <w:rPr>
                <w:rFonts w:ascii="Times New Roman" w:hAnsi="Times New Roman" w:cs="Times New Roman"/>
                <w:sz w:val="26"/>
                <w:szCs w:val="26"/>
              </w:rPr>
              <w:t>.</w:t>
            </w:r>
            <w:r w:rsidR="00177EFC">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p>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2</w:t>
            </w:r>
            <w:r w:rsidR="00E008EF">
              <w:rPr>
                <w:rFonts w:ascii="Times New Roman" w:hAnsi="Times New Roman" w:cs="Times New Roman"/>
                <w:sz w:val="26"/>
                <w:szCs w:val="26"/>
              </w:rPr>
              <w:t>1</w:t>
            </w:r>
          </w:p>
        </w:tc>
      </w:tr>
      <w:tr w:rsidR="00492410" w:rsidRPr="00492410" w:rsidTr="00177EFC">
        <w:tc>
          <w:tcPr>
            <w:tcW w:w="8359" w:type="dxa"/>
          </w:tcPr>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Нормативно-правовые основания разработки рабочих программ</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курсов внеурочной деятельности …………………………………</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p>
          <w:p w:rsidR="00492410" w:rsidRPr="00492410"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2</w:t>
            </w:r>
            <w:r w:rsidR="00E008EF">
              <w:rPr>
                <w:rFonts w:ascii="Times New Roman" w:hAnsi="Times New Roman" w:cs="Times New Roman"/>
                <w:sz w:val="26"/>
                <w:szCs w:val="26"/>
              </w:rPr>
              <w:t>2</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3</w:t>
            </w:r>
            <w:r w:rsidRPr="00492410">
              <w:rPr>
                <w:rFonts w:ascii="Times New Roman" w:hAnsi="Times New Roman" w:cs="Times New Roman"/>
                <w:sz w:val="26"/>
                <w:szCs w:val="26"/>
              </w:rPr>
              <w:t xml:space="preserve"> </w:t>
            </w:r>
          </w:p>
          <w:p w:rsidR="005B6E22"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 xml:space="preserve">Технология разработки дополнительной общеобразовательной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об</w:t>
            </w:r>
            <w:r w:rsidR="005B6E22">
              <w:rPr>
                <w:rFonts w:ascii="Times New Roman" w:hAnsi="Times New Roman" w:cs="Times New Roman"/>
                <w:sz w:val="26"/>
                <w:szCs w:val="26"/>
              </w:rPr>
              <w:t>щ</w:t>
            </w:r>
            <w:r w:rsidRPr="00492410">
              <w:rPr>
                <w:rFonts w:ascii="Times New Roman" w:hAnsi="Times New Roman" w:cs="Times New Roman"/>
                <w:sz w:val="26"/>
                <w:szCs w:val="26"/>
              </w:rPr>
              <w:t>еразвивающей программы ……………………</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E008EF">
            <w:pPr>
              <w:spacing w:after="0"/>
              <w:rPr>
                <w:rFonts w:ascii="Times New Roman" w:hAnsi="Times New Roman" w:cs="Times New Roman"/>
                <w:sz w:val="26"/>
                <w:szCs w:val="26"/>
              </w:rPr>
            </w:pPr>
            <w:r>
              <w:rPr>
                <w:rFonts w:ascii="Times New Roman" w:hAnsi="Times New Roman" w:cs="Times New Roman"/>
                <w:sz w:val="26"/>
                <w:szCs w:val="26"/>
              </w:rPr>
              <w:t xml:space="preserve">   </w:t>
            </w:r>
            <w:r w:rsidR="00492410" w:rsidRPr="00492410">
              <w:rPr>
                <w:rFonts w:ascii="Times New Roman" w:hAnsi="Times New Roman" w:cs="Times New Roman"/>
                <w:sz w:val="26"/>
                <w:szCs w:val="26"/>
              </w:rPr>
              <w:t>2</w:t>
            </w:r>
            <w:r>
              <w:rPr>
                <w:rFonts w:ascii="Times New Roman" w:hAnsi="Times New Roman" w:cs="Times New Roman"/>
                <w:sz w:val="26"/>
                <w:szCs w:val="26"/>
              </w:rPr>
              <w:t>3</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4</w:t>
            </w:r>
            <w:r w:rsidRPr="00492410">
              <w:rPr>
                <w:rFonts w:ascii="Times New Roman" w:hAnsi="Times New Roman" w:cs="Times New Roman"/>
                <w:sz w:val="26"/>
                <w:szCs w:val="26"/>
              </w:rPr>
              <w:t xml:space="preserve"> </w:t>
            </w:r>
          </w:p>
          <w:p w:rsidR="005B6E22"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 xml:space="preserve">Технология разработки рабочей программы по внеурочной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деятельности</w:t>
            </w:r>
            <w:r w:rsidR="005B6E22">
              <w:rPr>
                <w:rFonts w:ascii="Times New Roman" w:hAnsi="Times New Roman" w:cs="Times New Roman"/>
                <w:sz w:val="26"/>
                <w:szCs w:val="26"/>
              </w:rPr>
              <w:t xml:space="preserve"> </w:t>
            </w:r>
            <w:r w:rsidR="00E008EF">
              <w:rPr>
                <w:rFonts w:ascii="Times New Roman" w:hAnsi="Times New Roman" w:cs="Times New Roman"/>
                <w:sz w:val="26"/>
                <w:szCs w:val="26"/>
              </w:rPr>
              <w:t>………………………………………………………….</w:t>
            </w:r>
          </w:p>
        </w:tc>
        <w:tc>
          <w:tcPr>
            <w:tcW w:w="1552" w:type="dxa"/>
          </w:tcPr>
          <w:p w:rsidR="00492410" w:rsidRPr="00492410" w:rsidRDefault="00492410" w:rsidP="00492410">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1A6BB6">
            <w:pPr>
              <w:spacing w:after="0"/>
              <w:rPr>
                <w:rFonts w:ascii="Times New Roman" w:hAnsi="Times New Roman" w:cs="Times New Roman"/>
                <w:sz w:val="26"/>
                <w:szCs w:val="26"/>
              </w:rPr>
            </w:pPr>
            <w:r>
              <w:rPr>
                <w:rFonts w:ascii="Times New Roman" w:hAnsi="Times New Roman" w:cs="Times New Roman"/>
                <w:sz w:val="26"/>
                <w:szCs w:val="26"/>
              </w:rPr>
              <w:t xml:space="preserve">   </w:t>
            </w:r>
            <w:r w:rsidR="00492410" w:rsidRPr="00492410">
              <w:rPr>
                <w:rFonts w:ascii="Times New Roman" w:hAnsi="Times New Roman" w:cs="Times New Roman"/>
                <w:sz w:val="26"/>
                <w:szCs w:val="26"/>
              </w:rPr>
              <w:t>3</w:t>
            </w:r>
            <w:r w:rsidR="001A6BB6">
              <w:rPr>
                <w:rFonts w:ascii="Times New Roman" w:hAnsi="Times New Roman" w:cs="Times New Roman"/>
                <w:sz w:val="26"/>
                <w:szCs w:val="26"/>
              </w:rPr>
              <w:t>7</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5</w:t>
            </w:r>
            <w:r w:rsidRPr="00492410">
              <w:rPr>
                <w:rFonts w:ascii="Times New Roman" w:hAnsi="Times New Roman" w:cs="Times New Roman"/>
                <w:sz w:val="26"/>
                <w:szCs w:val="26"/>
              </w:rPr>
              <w:t xml:space="preserve">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Свод правил театральной студии ………………………</w:t>
            </w:r>
            <w:r w:rsidR="00E008EF">
              <w:rPr>
                <w:rFonts w:ascii="Times New Roman" w:hAnsi="Times New Roman" w:cs="Times New Roman"/>
                <w:sz w:val="26"/>
                <w:szCs w:val="26"/>
              </w:rPr>
              <w:t>……………</w:t>
            </w:r>
          </w:p>
        </w:tc>
        <w:tc>
          <w:tcPr>
            <w:tcW w:w="1552" w:type="dxa"/>
          </w:tcPr>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1A6BB6">
            <w:pPr>
              <w:spacing w:after="0"/>
              <w:rPr>
                <w:rFonts w:ascii="Times New Roman" w:hAnsi="Times New Roman" w:cs="Times New Roman"/>
                <w:sz w:val="26"/>
                <w:szCs w:val="26"/>
              </w:rPr>
            </w:pPr>
            <w:r>
              <w:rPr>
                <w:rFonts w:ascii="Times New Roman" w:hAnsi="Times New Roman" w:cs="Times New Roman"/>
                <w:sz w:val="26"/>
                <w:szCs w:val="26"/>
              </w:rPr>
              <w:t xml:space="preserve">   4</w:t>
            </w:r>
            <w:r w:rsidR="001A6BB6">
              <w:rPr>
                <w:rFonts w:ascii="Times New Roman" w:hAnsi="Times New Roman" w:cs="Times New Roman"/>
                <w:sz w:val="26"/>
                <w:szCs w:val="26"/>
              </w:rPr>
              <w:t>0</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6</w:t>
            </w:r>
            <w:r w:rsidRPr="00492410">
              <w:rPr>
                <w:rFonts w:ascii="Times New Roman" w:hAnsi="Times New Roman" w:cs="Times New Roman"/>
                <w:sz w:val="26"/>
                <w:szCs w:val="26"/>
              </w:rPr>
              <w:t xml:space="preserve">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Игры на знакомство ……………………………………</w:t>
            </w:r>
            <w:r w:rsidR="00E008EF">
              <w:rPr>
                <w:rFonts w:ascii="Times New Roman" w:hAnsi="Times New Roman" w:cs="Times New Roman"/>
                <w:sz w:val="26"/>
                <w:szCs w:val="26"/>
              </w:rPr>
              <w:t>…………….</w:t>
            </w:r>
            <w:r w:rsidR="00177EFC">
              <w:rPr>
                <w:rFonts w:ascii="Times New Roman" w:hAnsi="Times New Roman" w:cs="Times New Roman"/>
                <w:sz w:val="26"/>
                <w:szCs w:val="26"/>
              </w:rPr>
              <w:t>.</w:t>
            </w:r>
          </w:p>
        </w:tc>
        <w:tc>
          <w:tcPr>
            <w:tcW w:w="1552" w:type="dxa"/>
          </w:tcPr>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1A6BB6">
            <w:pPr>
              <w:spacing w:after="0"/>
              <w:rPr>
                <w:rFonts w:ascii="Times New Roman" w:hAnsi="Times New Roman" w:cs="Times New Roman"/>
                <w:sz w:val="26"/>
                <w:szCs w:val="26"/>
              </w:rPr>
            </w:pPr>
            <w:r>
              <w:rPr>
                <w:rFonts w:ascii="Times New Roman" w:hAnsi="Times New Roman" w:cs="Times New Roman"/>
                <w:sz w:val="26"/>
                <w:szCs w:val="26"/>
              </w:rPr>
              <w:t xml:space="preserve">   </w:t>
            </w:r>
            <w:r w:rsidR="00492410" w:rsidRPr="00492410">
              <w:rPr>
                <w:rFonts w:ascii="Times New Roman" w:hAnsi="Times New Roman" w:cs="Times New Roman"/>
                <w:sz w:val="26"/>
                <w:szCs w:val="26"/>
              </w:rPr>
              <w:t>4</w:t>
            </w:r>
            <w:r w:rsidR="001A6BB6">
              <w:rPr>
                <w:rFonts w:ascii="Times New Roman" w:hAnsi="Times New Roman" w:cs="Times New Roman"/>
                <w:sz w:val="26"/>
                <w:szCs w:val="26"/>
              </w:rPr>
              <w:t>2</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7</w:t>
            </w:r>
            <w:r w:rsidRPr="00492410">
              <w:rPr>
                <w:rFonts w:ascii="Times New Roman" w:hAnsi="Times New Roman" w:cs="Times New Roman"/>
                <w:sz w:val="26"/>
                <w:szCs w:val="26"/>
              </w:rPr>
              <w:t xml:space="preserve">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Анкета участника театральной студии ………………</w:t>
            </w:r>
            <w:r w:rsidR="00E008EF">
              <w:rPr>
                <w:rFonts w:ascii="Times New Roman" w:hAnsi="Times New Roman" w:cs="Times New Roman"/>
                <w:sz w:val="26"/>
                <w:szCs w:val="26"/>
              </w:rPr>
              <w:t>……………</w:t>
            </w:r>
            <w:r w:rsidR="00177EFC">
              <w:rPr>
                <w:rFonts w:ascii="Times New Roman" w:hAnsi="Times New Roman" w:cs="Times New Roman"/>
                <w:sz w:val="26"/>
                <w:szCs w:val="26"/>
              </w:rPr>
              <w:t>…</w:t>
            </w:r>
          </w:p>
        </w:tc>
        <w:tc>
          <w:tcPr>
            <w:tcW w:w="1552" w:type="dxa"/>
          </w:tcPr>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E008EF">
            <w:pPr>
              <w:spacing w:after="0"/>
              <w:rPr>
                <w:rFonts w:ascii="Times New Roman" w:hAnsi="Times New Roman" w:cs="Times New Roman"/>
                <w:sz w:val="26"/>
                <w:szCs w:val="26"/>
              </w:rPr>
            </w:pPr>
            <w:r>
              <w:rPr>
                <w:rFonts w:ascii="Times New Roman" w:hAnsi="Times New Roman" w:cs="Times New Roman"/>
                <w:sz w:val="26"/>
                <w:szCs w:val="26"/>
              </w:rPr>
              <w:t xml:space="preserve">   </w:t>
            </w:r>
            <w:r w:rsidR="00492410" w:rsidRPr="00492410">
              <w:rPr>
                <w:rFonts w:ascii="Times New Roman" w:hAnsi="Times New Roman" w:cs="Times New Roman"/>
                <w:sz w:val="26"/>
                <w:szCs w:val="26"/>
              </w:rPr>
              <w:t>4</w:t>
            </w:r>
            <w:r>
              <w:rPr>
                <w:rFonts w:ascii="Times New Roman" w:hAnsi="Times New Roman" w:cs="Times New Roman"/>
                <w:sz w:val="26"/>
                <w:szCs w:val="26"/>
              </w:rPr>
              <w:t>5</w:t>
            </w:r>
          </w:p>
        </w:tc>
      </w:tr>
      <w:tr w:rsidR="00492410" w:rsidRPr="00492410" w:rsidTr="00177EFC">
        <w:tc>
          <w:tcPr>
            <w:tcW w:w="8359" w:type="dxa"/>
          </w:tcPr>
          <w:p w:rsidR="005B6E22" w:rsidRDefault="00492410" w:rsidP="00492410">
            <w:pPr>
              <w:spacing w:after="0"/>
              <w:rPr>
                <w:rFonts w:ascii="Times New Roman" w:hAnsi="Times New Roman" w:cs="Times New Roman"/>
                <w:sz w:val="26"/>
                <w:szCs w:val="26"/>
              </w:rPr>
            </w:pPr>
            <w:r w:rsidRPr="00492410">
              <w:rPr>
                <w:rFonts w:ascii="Times New Roman" w:hAnsi="Times New Roman" w:cs="Times New Roman"/>
                <w:b/>
                <w:sz w:val="26"/>
                <w:szCs w:val="26"/>
              </w:rPr>
              <w:t>Приложение № 8</w:t>
            </w:r>
            <w:r w:rsidRPr="00492410">
              <w:rPr>
                <w:rFonts w:ascii="Times New Roman" w:hAnsi="Times New Roman" w:cs="Times New Roman"/>
                <w:sz w:val="26"/>
                <w:szCs w:val="26"/>
              </w:rPr>
              <w:t xml:space="preserve"> </w:t>
            </w:r>
          </w:p>
          <w:p w:rsidR="00492410" w:rsidRPr="00492410" w:rsidRDefault="00492410" w:rsidP="005B6E22">
            <w:pPr>
              <w:spacing w:after="0"/>
              <w:ind w:firstLine="709"/>
              <w:rPr>
                <w:rFonts w:ascii="Times New Roman" w:hAnsi="Times New Roman" w:cs="Times New Roman"/>
                <w:sz w:val="26"/>
                <w:szCs w:val="26"/>
              </w:rPr>
            </w:pPr>
            <w:r w:rsidRPr="00492410">
              <w:rPr>
                <w:rFonts w:ascii="Times New Roman" w:hAnsi="Times New Roman" w:cs="Times New Roman"/>
                <w:sz w:val="26"/>
                <w:szCs w:val="26"/>
              </w:rPr>
              <w:t>Алгоритм создания театральной постановки …………</w:t>
            </w:r>
            <w:r w:rsidR="00E008EF">
              <w:rPr>
                <w:rFonts w:ascii="Times New Roman" w:hAnsi="Times New Roman" w:cs="Times New Roman"/>
                <w:sz w:val="26"/>
                <w:szCs w:val="26"/>
              </w:rPr>
              <w:t>……………</w:t>
            </w:r>
            <w:r w:rsidR="00177EFC">
              <w:rPr>
                <w:rFonts w:ascii="Times New Roman" w:hAnsi="Times New Roman" w:cs="Times New Roman"/>
                <w:sz w:val="26"/>
                <w:szCs w:val="26"/>
              </w:rPr>
              <w:t>.</w:t>
            </w:r>
          </w:p>
        </w:tc>
        <w:tc>
          <w:tcPr>
            <w:tcW w:w="1552" w:type="dxa"/>
          </w:tcPr>
          <w:p w:rsidR="00E008EF" w:rsidRDefault="00492410" w:rsidP="00E008EF">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p>
          <w:p w:rsidR="00492410" w:rsidRPr="00492410" w:rsidRDefault="00E008EF" w:rsidP="00E008EF">
            <w:pPr>
              <w:spacing w:after="0"/>
              <w:rPr>
                <w:rFonts w:ascii="Times New Roman" w:hAnsi="Times New Roman" w:cs="Times New Roman"/>
                <w:sz w:val="26"/>
                <w:szCs w:val="26"/>
              </w:rPr>
            </w:pPr>
            <w:r>
              <w:rPr>
                <w:rFonts w:ascii="Times New Roman" w:hAnsi="Times New Roman" w:cs="Times New Roman"/>
                <w:sz w:val="26"/>
                <w:szCs w:val="26"/>
              </w:rPr>
              <w:t xml:space="preserve">   </w:t>
            </w:r>
            <w:r w:rsidR="00492410" w:rsidRPr="00492410">
              <w:rPr>
                <w:rFonts w:ascii="Times New Roman" w:hAnsi="Times New Roman" w:cs="Times New Roman"/>
                <w:sz w:val="26"/>
                <w:szCs w:val="26"/>
              </w:rPr>
              <w:t>4</w:t>
            </w:r>
            <w:r>
              <w:rPr>
                <w:rFonts w:ascii="Times New Roman" w:hAnsi="Times New Roman" w:cs="Times New Roman"/>
                <w:sz w:val="26"/>
                <w:szCs w:val="26"/>
              </w:rPr>
              <w:t>5</w:t>
            </w:r>
          </w:p>
        </w:tc>
      </w:tr>
      <w:tr w:rsidR="00492410" w:rsidRPr="00492410" w:rsidTr="00177EFC">
        <w:tc>
          <w:tcPr>
            <w:tcW w:w="8359" w:type="dxa"/>
          </w:tcPr>
          <w:p w:rsidR="00492410" w:rsidRPr="00492410" w:rsidRDefault="00492410" w:rsidP="00492410">
            <w:pPr>
              <w:spacing w:after="0"/>
              <w:rPr>
                <w:rFonts w:ascii="Times New Roman" w:hAnsi="Times New Roman" w:cs="Times New Roman"/>
                <w:b/>
                <w:sz w:val="26"/>
                <w:szCs w:val="26"/>
              </w:rPr>
            </w:pPr>
            <w:r w:rsidRPr="00492410">
              <w:rPr>
                <w:rFonts w:ascii="Times New Roman" w:hAnsi="Times New Roman" w:cs="Times New Roman"/>
                <w:b/>
                <w:sz w:val="26"/>
                <w:szCs w:val="26"/>
              </w:rPr>
              <w:t xml:space="preserve">Рекомендуемая литература </w:t>
            </w:r>
            <w:r w:rsidRPr="00492410">
              <w:rPr>
                <w:rFonts w:ascii="Times New Roman" w:hAnsi="Times New Roman" w:cs="Times New Roman"/>
                <w:sz w:val="26"/>
                <w:szCs w:val="26"/>
              </w:rPr>
              <w:t>………………………………………………..</w:t>
            </w:r>
          </w:p>
        </w:tc>
        <w:tc>
          <w:tcPr>
            <w:tcW w:w="1552" w:type="dxa"/>
          </w:tcPr>
          <w:p w:rsidR="00492410" w:rsidRPr="00492410" w:rsidRDefault="00492410" w:rsidP="001A6BB6">
            <w:pPr>
              <w:spacing w:after="0"/>
              <w:rPr>
                <w:rFonts w:ascii="Times New Roman" w:hAnsi="Times New Roman" w:cs="Times New Roman"/>
                <w:sz w:val="26"/>
                <w:szCs w:val="26"/>
              </w:rPr>
            </w:pPr>
            <w:r w:rsidRPr="00492410">
              <w:rPr>
                <w:rFonts w:ascii="Times New Roman" w:hAnsi="Times New Roman" w:cs="Times New Roman"/>
                <w:sz w:val="26"/>
                <w:szCs w:val="26"/>
              </w:rPr>
              <w:t xml:space="preserve">   </w:t>
            </w:r>
            <w:r w:rsidR="001A6BB6">
              <w:rPr>
                <w:rFonts w:ascii="Times New Roman" w:hAnsi="Times New Roman" w:cs="Times New Roman"/>
                <w:sz w:val="26"/>
                <w:szCs w:val="26"/>
              </w:rPr>
              <w:t>49</w:t>
            </w:r>
          </w:p>
        </w:tc>
      </w:tr>
    </w:tbl>
    <w:p w:rsidR="00492410" w:rsidRDefault="00492410">
      <w:pPr>
        <w:spacing w:after="0" w:line="240" w:lineRule="auto"/>
        <w:rPr>
          <w:rFonts w:ascii="Times New Roman" w:hAnsi="Times New Roman" w:cs="Times New Roman"/>
          <w:i/>
          <w:sz w:val="26"/>
          <w:szCs w:val="26"/>
        </w:rPr>
      </w:pPr>
    </w:p>
    <w:p w:rsidR="00492410" w:rsidRDefault="00492410">
      <w:pPr>
        <w:spacing w:after="0" w:line="240" w:lineRule="auto"/>
        <w:rPr>
          <w:rFonts w:ascii="Times New Roman" w:hAnsi="Times New Roman" w:cs="Times New Roman"/>
          <w:i/>
          <w:sz w:val="26"/>
          <w:szCs w:val="26"/>
        </w:rPr>
      </w:pPr>
      <w:r>
        <w:rPr>
          <w:rFonts w:ascii="Times New Roman" w:hAnsi="Times New Roman" w:cs="Times New Roman"/>
          <w:i/>
          <w:sz w:val="26"/>
          <w:szCs w:val="26"/>
        </w:rPr>
        <w:br w:type="page"/>
      </w:r>
    </w:p>
    <w:p w:rsidR="00313976" w:rsidRPr="009E77D2" w:rsidRDefault="00E16A80">
      <w:pPr>
        <w:spacing w:after="0" w:line="240" w:lineRule="auto"/>
        <w:ind w:firstLine="709"/>
        <w:jc w:val="right"/>
        <w:rPr>
          <w:sz w:val="26"/>
          <w:szCs w:val="26"/>
        </w:rPr>
      </w:pPr>
      <w:r>
        <w:rPr>
          <w:rFonts w:ascii="Times New Roman" w:hAnsi="Times New Roman" w:cs="Times New Roman"/>
          <w:i/>
          <w:sz w:val="26"/>
          <w:szCs w:val="26"/>
        </w:rPr>
        <w:lastRenderedPageBreak/>
        <w:t xml:space="preserve"> </w:t>
      </w:r>
      <w:r w:rsidRPr="009E77D2">
        <w:rPr>
          <w:rFonts w:ascii="Times New Roman" w:hAnsi="Times New Roman" w:cs="Times New Roman"/>
          <w:i/>
          <w:sz w:val="26"/>
          <w:szCs w:val="26"/>
        </w:rPr>
        <w:t xml:space="preserve">«Главная ошибка (театральных) школ та, </w:t>
      </w:r>
    </w:p>
    <w:p w:rsidR="00313976" w:rsidRPr="009E77D2" w:rsidRDefault="00E16A80">
      <w:pPr>
        <w:spacing w:after="0" w:line="240" w:lineRule="auto"/>
        <w:ind w:firstLine="709"/>
        <w:jc w:val="right"/>
        <w:rPr>
          <w:rFonts w:ascii="Times New Roman" w:hAnsi="Times New Roman" w:cs="Times New Roman"/>
          <w:i/>
          <w:sz w:val="26"/>
          <w:szCs w:val="26"/>
        </w:rPr>
      </w:pPr>
      <w:r w:rsidRPr="009E77D2">
        <w:rPr>
          <w:rFonts w:ascii="Times New Roman" w:hAnsi="Times New Roman" w:cs="Times New Roman"/>
          <w:i/>
          <w:sz w:val="26"/>
          <w:szCs w:val="26"/>
        </w:rPr>
        <w:t xml:space="preserve">что они берутся обучать, </w:t>
      </w:r>
    </w:p>
    <w:p w:rsidR="00313976" w:rsidRPr="009E77D2" w:rsidRDefault="00E16A80">
      <w:pPr>
        <w:spacing w:after="120" w:line="240" w:lineRule="auto"/>
        <w:ind w:firstLine="709"/>
        <w:jc w:val="right"/>
        <w:rPr>
          <w:rFonts w:ascii="Times New Roman" w:hAnsi="Times New Roman" w:cs="Times New Roman"/>
          <w:i/>
          <w:sz w:val="26"/>
          <w:szCs w:val="26"/>
        </w:rPr>
      </w:pPr>
      <w:r w:rsidRPr="009E77D2">
        <w:rPr>
          <w:rFonts w:ascii="Times New Roman" w:hAnsi="Times New Roman" w:cs="Times New Roman"/>
          <w:i/>
          <w:sz w:val="26"/>
          <w:szCs w:val="26"/>
        </w:rPr>
        <w:t>между тем, как надо воспитывать».</w:t>
      </w:r>
    </w:p>
    <w:p w:rsidR="00313976" w:rsidRDefault="00E16A80">
      <w:pPr>
        <w:shd w:val="clear" w:color="auto" w:fill="FFFFFF"/>
        <w:spacing w:after="120" w:line="240" w:lineRule="auto"/>
        <w:ind w:firstLine="709"/>
        <w:jc w:val="right"/>
        <w:rPr>
          <w:rFonts w:ascii="Times New Roman" w:hAnsi="Times New Roman" w:cs="Times New Roman"/>
          <w:i/>
          <w:sz w:val="26"/>
          <w:szCs w:val="26"/>
        </w:rPr>
      </w:pPr>
      <w:r w:rsidRPr="009E77D2">
        <w:rPr>
          <w:rFonts w:ascii="Times New Roman" w:hAnsi="Times New Roman" w:cs="Times New Roman"/>
          <w:i/>
          <w:sz w:val="26"/>
          <w:szCs w:val="26"/>
        </w:rPr>
        <w:t>Из дневника Е.Б. Вахтангова</w:t>
      </w:r>
    </w:p>
    <w:p w:rsidR="00313976" w:rsidRDefault="00313976">
      <w:pPr>
        <w:spacing w:after="120" w:line="276" w:lineRule="auto"/>
        <w:ind w:firstLine="709"/>
        <w:jc w:val="both"/>
        <w:rPr>
          <w:rFonts w:ascii="Times New Roman" w:hAnsi="Times New Roman" w:cs="Times New Roman"/>
          <w:b/>
          <w:i/>
          <w:sz w:val="26"/>
          <w:szCs w:val="26"/>
        </w:rPr>
      </w:pPr>
    </w:p>
    <w:p w:rsidR="00313976" w:rsidRDefault="00E16A80">
      <w:pPr>
        <w:spacing w:after="120" w:line="276" w:lineRule="auto"/>
        <w:ind w:firstLine="709"/>
        <w:jc w:val="both"/>
        <w:rPr>
          <w:rFonts w:ascii="Times New Roman" w:hAnsi="Times New Roman" w:cs="Times New Roman"/>
          <w:b/>
          <w:sz w:val="32"/>
          <w:szCs w:val="32"/>
        </w:rPr>
      </w:pPr>
      <w:r>
        <w:rPr>
          <w:rFonts w:ascii="Times New Roman" w:hAnsi="Times New Roman" w:cs="Times New Roman"/>
          <w:b/>
          <w:sz w:val="32"/>
          <w:szCs w:val="32"/>
        </w:rPr>
        <w:t>Введение</w:t>
      </w:r>
    </w:p>
    <w:p w:rsidR="00313976" w:rsidRPr="009E77D2" w:rsidRDefault="00E16A80">
      <w:pPr>
        <w:spacing w:after="120" w:line="276" w:lineRule="auto"/>
        <w:ind w:firstLine="709"/>
        <w:jc w:val="both"/>
        <w:rPr>
          <w:rFonts w:ascii="Times New Roman" w:hAnsi="Times New Roman" w:cs="Times New Roman"/>
          <w:i/>
          <w:sz w:val="28"/>
          <w:szCs w:val="28"/>
        </w:rPr>
      </w:pPr>
      <w:r w:rsidRPr="009E77D2">
        <w:rPr>
          <w:rFonts w:ascii="Times New Roman" w:hAnsi="Times New Roman" w:cs="Times New Roman"/>
          <w:i/>
          <w:sz w:val="28"/>
          <w:szCs w:val="28"/>
        </w:rPr>
        <w:t xml:space="preserve">«Школа Станиславского, по свидетельству Вахтангова, имеет своей целью «воспитание» в учениках тех способностей и свойств, которые дадут возможность освободить плененную штампами и предрассудками творческую индивидуальность ученика. Освобождение и раскрытие индивидуальности, — вот в чем должна заключаться задача театральной школы. Театральная школа должна расчистить дорогу творческим возможностям ученика, — двигаться же по этой дороге он сам начнет; научить этому нельзя». </w:t>
      </w:r>
    </w:p>
    <w:p w:rsidR="00313976" w:rsidRDefault="00E16A80">
      <w:pPr>
        <w:spacing w:after="120" w:line="276"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Одна из задач современной театральной студии – вовлечение ребёнка в общечеловеческую культуру, в уникальный и своеобразный мир, обладающий индивидуальной особенностью, своим языком, обучение школьников этому языку, привитие юному зрителю понимание театра. Школьный театр является средством развития творческих задатков и многогранных способностей обучающихся.</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Современное общество стремительно развивается, и школа не может существовать обособленно в этом мире. В современных условиях системы образования учитель уже не является только носителем информации. Время требует от педагога и ученика новых компетенций. У школьного учителя возникает необходимость в получении других специальностей, среди которых обязательно должны быть те, которые связаны с социальной педагогикой и творчеством. Включение искусства театра в учебно-воспитательный процесс школы – это действительная потребность развития современной системы образования, которая переходит от эпизодического присутствия театра в школе к системному моделированию его образовательной функции. </w:t>
      </w:r>
    </w:p>
    <w:p w:rsidR="00313976" w:rsidRDefault="00E16A80">
      <w:pPr>
        <w:spacing w:after="120" w:line="276" w:lineRule="auto"/>
        <w:ind w:firstLine="709"/>
        <w:jc w:val="both"/>
        <w:rPr>
          <w:rFonts w:ascii="Times New Roman" w:hAnsi="Times New Roman" w:cs="Times New Roman"/>
          <w:b/>
          <w:color w:val="000000"/>
          <w:sz w:val="32"/>
          <w:szCs w:val="32"/>
          <w:highlight w:val="white"/>
        </w:rPr>
      </w:pPr>
      <w:r>
        <w:rPr>
          <w:rFonts w:ascii="Times New Roman" w:hAnsi="Times New Roman" w:cs="Times New Roman"/>
          <w:b/>
          <w:color w:val="000000"/>
          <w:sz w:val="32"/>
          <w:szCs w:val="32"/>
          <w:highlight w:val="white"/>
        </w:rPr>
        <w:t>Зачем нужен школьный театр или театральная студия?</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этот вопрос каждый участник образовательного процесса: ребенок, педагог или родитель, отвечают по-разному. Для кого-то это способ занять ребенка после школы, чтобы не слонялся без дела. Другие направляют ребенка в студию, чтобы он научился правильно говорить, преодолел страх публичных выступлений, получил опыт успешности. Некоторые школьники мечтают выступать на сцене. А кто-то приходит в студию из простого любопытства…</w:t>
      </w:r>
    </w:p>
    <w:p w:rsidR="00313976" w:rsidRDefault="00E16A80">
      <w:pPr>
        <w:spacing w:after="120" w:line="276" w:lineRule="auto"/>
        <w:ind w:firstLine="709"/>
        <w:jc w:val="both"/>
      </w:pPr>
      <w:r>
        <w:rPr>
          <w:rFonts w:ascii="Times New Roman" w:hAnsi="Times New Roman" w:cs="Times New Roman"/>
          <w:sz w:val="28"/>
          <w:szCs w:val="28"/>
        </w:rPr>
        <w:lastRenderedPageBreak/>
        <w:t>В последние годы</w:t>
      </w:r>
      <w:r>
        <w:t xml:space="preserve"> </w:t>
      </w:r>
      <w:r>
        <w:rPr>
          <w:rFonts w:ascii="Times New Roman" w:hAnsi="Times New Roman" w:cs="Times New Roman"/>
          <w:sz w:val="28"/>
          <w:szCs w:val="28"/>
        </w:rPr>
        <w:t>в образовательных организациях произошли значительные изменения в вопросах организации учебно-воспитательного процесса. Активно развиваются познавательные, исследовательские и поисковые способности школьников. В связи с этим дополнительное образование и внеурочная деятельность в школе стали более востребованными.</w:t>
      </w:r>
    </w:p>
    <w:p w:rsidR="00313976" w:rsidRDefault="00E16A80">
      <w:pPr>
        <w:spacing w:after="120" w:line="276" w:lineRule="auto"/>
        <w:ind w:firstLine="709"/>
        <w:jc w:val="both"/>
      </w:pPr>
      <w:r>
        <w:rPr>
          <w:rFonts w:ascii="Times New Roman" w:hAnsi="Times New Roman" w:cs="Times New Roman"/>
          <w:color w:val="000000"/>
          <w:sz w:val="28"/>
          <w:szCs w:val="28"/>
          <w:highlight w:val="white"/>
        </w:rPr>
        <w:t xml:space="preserve">Современное общество в </w:t>
      </w:r>
      <w:r>
        <w:rPr>
          <w:rFonts w:ascii="Times New Roman" w:hAnsi="Times New Roman" w:cs="Times New Roman"/>
          <w:sz w:val="28"/>
          <w:szCs w:val="28"/>
          <w:highlight w:val="white"/>
          <w:lang w:val="en-US"/>
        </w:rPr>
        <w:t>XXI</w:t>
      </w:r>
      <w:r>
        <w:rPr>
          <w:rFonts w:ascii="Times New Roman" w:hAnsi="Times New Roman" w:cs="Times New Roman"/>
          <w:sz w:val="28"/>
          <w:szCs w:val="28"/>
          <w:highlight w:val="white"/>
        </w:rPr>
        <w:t xml:space="preserve"> веке </w:t>
      </w:r>
      <w:r>
        <w:rPr>
          <w:rFonts w:ascii="Times New Roman" w:hAnsi="Times New Roman" w:cs="Times New Roman"/>
          <w:color w:val="000000"/>
          <w:sz w:val="28"/>
          <w:szCs w:val="28"/>
          <w:highlight w:val="white"/>
        </w:rPr>
        <w:t>требует от человека новых</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базовых</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навыков в профессиональной деятельности, незаменимых в век высоких технологий: </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концентрация и управление вниманием (навык, который поможет справляться с информационной перегрузкой, управлять сложной техникой);</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эмоциональная грамотность (эмоциональный интеллект) (понимание своих эмоций и эмпатия помогут сконструировать свою идентичность и взаимопонимание с другими людьми);</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цифровая грамотность (способность работать в цифровой среде будет также востребована, как способность читать и писать);</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творчество и креативность (в любой деятельности, на любой работе будет все больше необходимости мыслить нестандартно и создавать новое);</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экологическое мышление (понимать связанность мира, воспринимать свою деятельность в контексте своей экосистемы, поддерживать эволюционные процессы);</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кросскультурность (в любом городе, в любой рабочей среде будут встречаться все более разные (суб)культуры, в том числе за счет разрыва поколений);</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способность к (само)обучению (в быстро меняющемся мире человеку придется продолжать обучение в течение всей жизни, иногда самостоятельно осваивая новые навыки).</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получить или как приобрести универсальные навыки, необходимые в профессии и жизни человеку будущего? </w:t>
      </w:r>
    </w:p>
    <w:p w:rsidR="00313976" w:rsidRDefault="00E16A80">
      <w:pPr>
        <w:spacing w:after="120" w:line="276"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С уверенностью можно сказать, что, при правильно выстроенной работе, больше половины из востребованных в будущем навыков можно развить, занимаясь в театральной студии.</w:t>
      </w:r>
    </w:p>
    <w:p w:rsidR="00313976" w:rsidRDefault="00E16A80">
      <w:pPr>
        <w:spacing w:after="120" w:line="276" w:lineRule="auto"/>
        <w:ind w:firstLine="709"/>
        <w:jc w:val="both"/>
      </w:pPr>
      <w:r>
        <w:rPr>
          <w:rFonts w:ascii="Times New Roman" w:hAnsi="Times New Roman" w:cs="Times New Roman"/>
          <w:sz w:val="28"/>
          <w:szCs w:val="28"/>
        </w:rPr>
        <w:t xml:space="preserve">Неоспоримо, театральное искусство развивает многогранную личность нового времени, умеющую нестандартно мыслить, быть уверенным в себе, отстаивать свою точку зрения, отвечать за свои поступки, умеющую слушать и слышать мнение другого человека, видеть мир в его разнообразии, различать </w:t>
      </w:r>
      <w:r>
        <w:rPr>
          <w:rFonts w:ascii="Times New Roman" w:hAnsi="Times New Roman" w:cs="Times New Roman"/>
          <w:sz w:val="28"/>
          <w:szCs w:val="28"/>
        </w:rPr>
        <w:lastRenderedPageBreak/>
        <w:t xml:space="preserve">оттенки эмоций и уметь говорить о своих чувствах. Театр, с его широчайшим спектром </w:t>
      </w:r>
      <w:r>
        <w:rPr>
          <w:rFonts w:ascii="Times New Roman" w:hAnsi="Times New Roman" w:cs="Times New Roman"/>
          <w:sz w:val="28"/>
          <w:szCs w:val="28"/>
          <w:highlight w:val="white"/>
        </w:rPr>
        <w:t>художественно-выразительных и воспитательных возможностей -</w:t>
      </w:r>
      <w:r>
        <w:rPr>
          <w:rFonts w:ascii="Times New Roman" w:hAnsi="Times New Roman" w:cs="Times New Roman"/>
          <w:sz w:val="28"/>
          <w:szCs w:val="28"/>
        </w:rPr>
        <w:t xml:space="preserve"> это ещё и искусство общения.</w:t>
      </w:r>
    </w:p>
    <w:p w:rsidR="00313976" w:rsidRDefault="00E16A80">
      <w:pPr>
        <w:spacing w:after="120" w:line="276" w:lineRule="auto"/>
        <w:ind w:firstLine="709"/>
        <w:jc w:val="both"/>
        <w:rPr>
          <w:rFonts w:ascii="Times New Roman" w:hAnsi="Times New Roman" w:cs="Times New Roman"/>
          <w:b/>
          <w:color w:val="000000"/>
          <w:sz w:val="32"/>
          <w:szCs w:val="32"/>
          <w:highlight w:val="white"/>
        </w:rPr>
      </w:pPr>
      <w:r>
        <w:rPr>
          <w:rFonts w:ascii="Times New Roman" w:hAnsi="Times New Roman" w:cs="Times New Roman"/>
          <w:b/>
          <w:color w:val="000000"/>
          <w:sz w:val="32"/>
          <w:szCs w:val="32"/>
          <w:highlight w:val="white"/>
        </w:rPr>
        <w:t>Кто может/должен/готов/способен руководить школьным театром?</w:t>
      </w:r>
    </w:p>
    <w:p w:rsidR="00313976" w:rsidRDefault="00E16A80">
      <w:pPr>
        <w:spacing w:after="120" w:line="276" w:lineRule="auto"/>
        <w:ind w:firstLine="709"/>
        <w:jc w:val="both"/>
      </w:pPr>
      <w:r>
        <w:rPr>
          <w:rFonts w:ascii="Times New Roman" w:hAnsi="Times New Roman" w:cs="Times New Roman"/>
          <w:color w:val="000000"/>
          <w:sz w:val="28"/>
          <w:szCs w:val="28"/>
          <w:highlight w:val="white"/>
        </w:rPr>
        <w:t xml:space="preserve">Театр – искусство синтетическое и коллективное, </w:t>
      </w:r>
      <w:r>
        <w:rPr>
          <w:rFonts w:ascii="Times New Roman" w:hAnsi="Times New Roman" w:cs="Times New Roman"/>
          <w:sz w:val="28"/>
          <w:szCs w:val="28"/>
        </w:rPr>
        <w:t xml:space="preserve">объединяющее специалистов самых разных творческих специальностей и направлений. </w:t>
      </w:r>
      <w:r>
        <w:rPr>
          <w:rFonts w:ascii="Times New Roman" w:hAnsi="Times New Roman" w:cs="Times New Roman"/>
          <w:color w:val="000000"/>
          <w:sz w:val="28"/>
          <w:szCs w:val="28"/>
          <w:highlight w:val="white"/>
        </w:rPr>
        <w:t>В современном театре соединено воедино все: литература, музыка, вокал, хореография, изобразительное искусство, анимация, цифровые технологии…  И вместе с тем, театр – искусство индивидуальностей; ансамбль, объединённый одной общей целью, которой является постановка спектакля. Формы организации деятельности обучающихся могут быть разными – кружок, студия, объединение, клуб, лаборатория, театр, творческий коллектив. В данных методических рекомендациях рассматривается вариант театральной студии.</w:t>
      </w:r>
    </w:p>
    <w:p w:rsidR="00313976" w:rsidRDefault="00E16A80">
      <w:pPr>
        <w:spacing w:after="120" w:line="276"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Перед руководителем театральной студии стоит несколько задач – раскрыть всевозможные грани способностей ребёнка, дать шанс ему попробовать разные виды деятельности, познать себя и свой потенциал, помочь детям поверить в себя и свою уникальность, познакомить с миром искусства театра и развить в ребёнке эстетическое чутьё.</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театральной студии – это не учитель, который поучает или обучает. Это взрослый, который знает и умеет больше, готовый поделиться всем, что умеет сам, готовый учиться новому вместе с детьми.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кодекс профессиональной этики руководителя театральной студии гармонично вписываются несколько гуманистических правил, которые разработал Олег Газман:</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Ребенок не может быть средством в достижении педагогических целей.</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Самореализация педагога — в творческой самореализации ребенка.</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Всегда принимай ребенка таким, какой он есть, в его постоянном изменении.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Все трудности неприятия преодолевай нравственными средствами.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 унижай достоинства своей личности и личности ребенка.</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 носители грядущей культуры. Соизмеряй свою культуру с культурой растущего поколения.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Воспитание — Диалог культур.</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 сравнивай никого ни с кем, сравнивать можно результаты действий.</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Признавай право на ошибку и не суди за нее.</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Умей признать свою ошибку.</w:t>
      </w:r>
    </w:p>
    <w:p w:rsidR="00313976" w:rsidRDefault="00E16A80">
      <w:pPr>
        <w:spacing w:after="120" w:line="276" w:lineRule="auto"/>
        <w:ind w:firstLine="709"/>
        <w:jc w:val="both"/>
      </w:pPr>
      <w:r>
        <w:rPr>
          <w:rFonts w:ascii="Times New Roman" w:hAnsi="Times New Roman" w:cs="Times New Roman"/>
          <w:color w:val="000000"/>
          <w:sz w:val="28"/>
          <w:szCs w:val="28"/>
          <w:highlight w:val="white"/>
        </w:rPr>
        <w:t xml:space="preserve">Руководить школьной театральной студией может заинтересованный, увлеченный театром, готовый к саморазвитию и обучению педагог, уважающий личность ребёнка.  Педагог, который готов перезагрузиться, готовый поменять формат классно-урочной системы на неформальное (в разумной степени) общение со школьниками. Приветствуется опыт работы организатором или модератором и умение общения с аудиторией.  </w:t>
      </w:r>
      <w:r>
        <w:rPr>
          <w:rFonts w:ascii="Times New Roman" w:eastAsia="Times New Roman" w:hAnsi="Times New Roman" w:cs="Times New Roman"/>
          <w:sz w:val="28"/>
          <w:szCs w:val="28"/>
          <w:lang w:eastAsia="ru-RU"/>
        </w:rPr>
        <w:t xml:space="preserve">Необходимо позаботиться о документах, подтверждающих, профессиональную компетентность в театральной деятельности (например, курсы повышения квалификации «Мастерство Учителя», </w:t>
      </w:r>
      <w:r w:rsidRPr="00E16A80">
        <w:rPr>
          <w:rFonts w:ascii="Times New Roman" w:eastAsia="Times New Roman" w:hAnsi="Times New Roman" w:cs="Times New Roman"/>
          <w:sz w:val="28"/>
          <w:szCs w:val="28"/>
          <w:lang w:eastAsia="ru-RU"/>
        </w:rPr>
        <w:t>проводимые Театральным институтом имени Бориса Щукина как в очном, так и в он-лайн формате</w:t>
      </w:r>
      <w:r>
        <w:rPr>
          <w:rFonts w:ascii="Times New Roman" w:eastAsia="Times New Roman" w:hAnsi="Times New Roman" w:cs="Times New Roman"/>
          <w:sz w:val="28"/>
          <w:szCs w:val="28"/>
          <w:lang w:eastAsia="ru-RU"/>
        </w:rPr>
        <w:t xml:space="preserve">).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занятия в театральной студии может вести педагог дополнительного образования с определенной квалификацией. Он должен быть не только специалистом в творческой деятельности, знать основы актерского мастерства и режиссуры, но и обладать психолого-педагогическими навыками, в том числе социокультурными средствами общения с детьми, уметь вовлечь их в процесс. </w:t>
      </w:r>
    </w:p>
    <w:p w:rsidR="00313976" w:rsidRDefault="00E16A80">
      <w:pPr>
        <w:spacing w:after="120" w:line="276" w:lineRule="auto"/>
        <w:ind w:firstLine="709"/>
        <w:jc w:val="both"/>
      </w:pPr>
      <w:r>
        <w:rPr>
          <w:rFonts w:ascii="Times New Roman" w:hAnsi="Times New Roman" w:cs="Times New Roman"/>
          <w:color w:val="000000"/>
          <w:sz w:val="28"/>
          <w:szCs w:val="28"/>
          <w:highlight w:val="white"/>
        </w:rPr>
        <w:t>Необходимо собрать группу единомышленников, т.к. в одиночку будет сложно организовать пространство, звуковое и световое оформление, делать видеозапись и фото театральных постановок, создавать костюмы, афиши, программки, рекламу.</w:t>
      </w:r>
      <w:r>
        <w:rPr>
          <w:rFonts w:ascii="Times New Roman" w:hAnsi="Times New Roman" w:cs="Times New Roman"/>
          <w:i/>
          <w:color w:val="000000"/>
          <w:sz w:val="28"/>
          <w:szCs w:val="28"/>
          <w:highlight w:val="white"/>
        </w:rPr>
        <w:t xml:space="preserve"> </w:t>
      </w:r>
    </w:p>
    <w:p w:rsidR="00313976" w:rsidRDefault="00E16A80">
      <w:pPr>
        <w:spacing w:after="120"/>
        <w:ind w:firstLine="709"/>
        <w:jc w:val="both"/>
      </w:pPr>
      <w:r>
        <w:rPr>
          <w:rFonts w:ascii="Times New Roman" w:hAnsi="Times New Roman" w:cs="Times New Roman"/>
          <w:color w:val="000000"/>
          <w:sz w:val="28"/>
          <w:szCs w:val="28"/>
          <w:highlight w:val="white"/>
        </w:rPr>
        <w:t xml:space="preserve">Директор образовательной организации, после согласования кандидатуры на должность «руководителя театральной студии», издает Приказ о назначении, знакомит педагога с </w:t>
      </w:r>
      <w:r>
        <w:rPr>
          <w:rFonts w:ascii="Times New Roman" w:hAnsi="Times New Roman" w:cs="Times New Roman"/>
          <w:sz w:val="28"/>
          <w:szCs w:val="28"/>
        </w:rPr>
        <w:t>Уставом школы, Правилами внутреннего трудового распорядка, Должностными инструкциями и должностными обязанностями (</w:t>
      </w:r>
      <w:r>
        <w:rPr>
          <w:rFonts w:ascii="Times New Roman" w:hAnsi="Times New Roman" w:cs="Times New Roman"/>
          <w:i/>
          <w:sz w:val="28"/>
          <w:szCs w:val="28"/>
        </w:rPr>
        <w:t>Приложение № 1</w:t>
      </w:r>
      <w:r>
        <w:rPr>
          <w:rFonts w:ascii="Times New Roman" w:hAnsi="Times New Roman" w:cs="Times New Roman"/>
          <w:sz w:val="28"/>
          <w:szCs w:val="28"/>
        </w:rPr>
        <w:t>).</w:t>
      </w:r>
    </w:p>
    <w:p w:rsidR="00313976" w:rsidRDefault="00E16A80">
      <w:pPr>
        <w:spacing w:after="120"/>
        <w:ind w:firstLine="709"/>
        <w:jc w:val="both"/>
        <w:rPr>
          <w:rFonts w:ascii="Times New Roman" w:hAnsi="Times New Roman" w:cs="Times New Roman"/>
          <w:b/>
          <w:sz w:val="32"/>
          <w:szCs w:val="32"/>
        </w:rPr>
      </w:pPr>
      <w:r>
        <w:rPr>
          <w:rFonts w:ascii="Times New Roman" w:hAnsi="Times New Roman" w:cs="Times New Roman"/>
          <w:b/>
          <w:sz w:val="32"/>
          <w:szCs w:val="32"/>
        </w:rPr>
        <w:t>Дополнительное образование или внеурочная деятельность?</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работу по созданию театральной студии, коллективу образовательного учреждения следует отчётливо понимать возможности и место школьного театра или театральной студии в данном заведении, с её собственными традициями и способами организации учебного процесса.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Театральной деятельностью с учащимися можно заниматься как в рамках дополнительного образования, так и в системе внеурочной деятельности. Различия состоят в целях, акцентах при отборе содержания, формах и способах </w:t>
      </w:r>
      <w:r>
        <w:rPr>
          <w:rFonts w:ascii="Times New Roman" w:hAnsi="Times New Roman" w:cs="Times New Roman"/>
          <w:sz w:val="28"/>
          <w:szCs w:val="28"/>
        </w:rPr>
        <w:lastRenderedPageBreak/>
        <w:t>организации занятий. Школьный театр во внеурочной деятельности – средство знакомства с социальным взаимодействием и театральной культурой. Играя роли, учащиеся лучше понимают, как общаются люди в качестве субъектов общественных отношений, каковы способы решения коммуникативных задач.</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Школьный театр, как объединение дополнительного образования, или театральная студия ориентированы на знакомство с историей театра, занятия сценической речью, пластикой, дают возможность попробовать себя в качестве актёра, режиссёра, декоратора, гримёра. Есть общее, что объединяет школьные театры – эмоциональное и коммуникативное развитие обучающихся, общекультурное просвещение, содействие раскрепощению…</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ФГОС в рамках основной общеобразовательной программы допускает использование во внеурочной деятельности дополнительных общеобразовательных общеразвивающих программ.</w:t>
      </w:r>
    </w:p>
    <w:p w:rsidR="00313976" w:rsidRDefault="00E16A80">
      <w:pPr>
        <w:spacing w:after="120" w:line="276" w:lineRule="auto"/>
        <w:ind w:firstLine="709"/>
        <w:jc w:val="both"/>
      </w:pPr>
      <w:r>
        <w:rPr>
          <w:rFonts w:ascii="Times New Roman" w:hAnsi="Times New Roman" w:cs="Times New Roman"/>
          <w:sz w:val="28"/>
          <w:szCs w:val="28"/>
        </w:rPr>
        <w:t>Деятельность театральной студии организуется в системе непрерывного образования и регламентируется нормативно-правовыми документами (</w:t>
      </w:r>
      <w:r>
        <w:rPr>
          <w:rFonts w:ascii="Times New Roman" w:hAnsi="Times New Roman" w:cs="Times New Roman"/>
          <w:i/>
          <w:sz w:val="28"/>
          <w:szCs w:val="28"/>
        </w:rPr>
        <w:t>Приложение № 2</w:t>
      </w:r>
      <w:r>
        <w:rPr>
          <w:rFonts w:ascii="Times New Roman" w:hAnsi="Times New Roman" w:cs="Times New Roman"/>
          <w:sz w:val="28"/>
          <w:szCs w:val="28"/>
        </w:rPr>
        <w:t xml:space="preserve">). </w:t>
      </w:r>
    </w:p>
    <w:p w:rsidR="00313976" w:rsidRDefault="00E16A80">
      <w:pPr>
        <w:spacing w:after="120" w:line="276" w:lineRule="auto"/>
        <w:ind w:firstLine="709"/>
        <w:jc w:val="both"/>
        <w:rPr>
          <w:rFonts w:ascii="Times New Roman" w:hAnsi="Times New Roman" w:cs="Times New Roman"/>
          <w:b/>
          <w:color w:val="000000"/>
          <w:sz w:val="32"/>
          <w:szCs w:val="32"/>
          <w:highlight w:val="white"/>
        </w:rPr>
      </w:pPr>
      <w:r>
        <w:rPr>
          <w:rFonts w:ascii="Times New Roman" w:hAnsi="Times New Roman" w:cs="Times New Roman"/>
          <w:b/>
          <w:color w:val="000000"/>
          <w:sz w:val="32"/>
          <w:szCs w:val="32"/>
          <w:highlight w:val="white"/>
        </w:rPr>
        <w:t xml:space="preserve">С чего начать? </w:t>
      </w:r>
    </w:p>
    <w:p w:rsidR="00313976" w:rsidRPr="00E008EF" w:rsidRDefault="00E16A80">
      <w:pPr>
        <w:spacing w:after="120" w:line="276" w:lineRule="auto"/>
        <w:jc w:val="both"/>
        <w:rPr>
          <w:rFonts w:ascii="Times New Roman" w:hAnsi="Times New Roman" w:cs="Times New Roman"/>
          <w:b/>
          <w:sz w:val="30"/>
          <w:szCs w:val="30"/>
        </w:rPr>
      </w:pPr>
      <w:r w:rsidRPr="00E008EF">
        <w:rPr>
          <w:rFonts w:ascii="Times New Roman" w:hAnsi="Times New Roman" w:cs="Times New Roman"/>
          <w:b/>
          <w:sz w:val="30"/>
          <w:szCs w:val="30"/>
        </w:rPr>
        <w:t>Алгоритм деятельности педагога по созданию театральной студии</w:t>
      </w:r>
    </w:p>
    <w:p w:rsidR="00E16A80" w:rsidRDefault="00E16A80">
      <w:pPr>
        <w:spacing w:after="120" w:line="276"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Для начала необходимо ознакомиться с театральной терминологией, изучить литературу по теме «Театральная педагогика» (список рекомендованной литературы приведен в конце данного методического пособия). Одновременно пройти курсы повышения квалификации «Мастерство Учителя».</w:t>
      </w:r>
    </w:p>
    <w:p w:rsidR="00313976" w:rsidRDefault="00E16A80">
      <w:pPr>
        <w:spacing w:after="120" w:line="276" w:lineRule="auto"/>
        <w:ind w:firstLine="709"/>
        <w:jc w:val="both"/>
        <w:rPr>
          <w:rFonts w:ascii="Times New Roman" w:hAnsi="Times New Roman" w:cs="Times New Roman"/>
          <w:b/>
          <w:color w:val="1F4E79"/>
          <w:sz w:val="28"/>
          <w:szCs w:val="28"/>
          <w:highlight w:val="white"/>
        </w:rPr>
      </w:pPr>
      <w:r>
        <w:rPr>
          <w:rFonts w:ascii="Times New Roman" w:hAnsi="Times New Roman" w:cs="Times New Roman"/>
          <w:b/>
          <w:color w:val="1F4E79"/>
          <w:sz w:val="28"/>
          <w:szCs w:val="28"/>
          <w:highlight w:val="white"/>
        </w:rPr>
        <w:t xml:space="preserve">Разработка программы </w:t>
      </w:r>
    </w:p>
    <w:p w:rsidR="00313976" w:rsidRDefault="00E16A80">
      <w:pPr>
        <w:spacing w:after="120" w:line="276" w:lineRule="auto"/>
        <w:ind w:firstLine="709"/>
        <w:jc w:val="both"/>
      </w:pPr>
      <w:r>
        <w:rPr>
          <w:rFonts w:ascii="Times New Roman" w:hAnsi="Times New Roman" w:cs="Times New Roman"/>
          <w:sz w:val="28"/>
          <w:szCs w:val="28"/>
          <w:highlight w:val="white"/>
        </w:rPr>
        <w:t>Определив вид деятельности</w:t>
      </w:r>
      <w:r>
        <w:rPr>
          <w:rFonts w:ascii="Times New Roman" w:hAnsi="Times New Roman" w:cs="Times New Roman"/>
          <w:b/>
          <w:sz w:val="28"/>
          <w:szCs w:val="28"/>
          <w:highlight w:val="white"/>
        </w:rPr>
        <w:t xml:space="preserve"> – </w:t>
      </w:r>
      <w:r>
        <w:rPr>
          <w:rFonts w:ascii="Times New Roman" w:hAnsi="Times New Roman" w:cs="Times New Roman"/>
          <w:sz w:val="28"/>
          <w:szCs w:val="28"/>
          <w:highlight w:val="white"/>
        </w:rPr>
        <w:t>дополнительное образование или внеурочная деятельность, следующий важный шаг – разработка программы.</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Дополнительная общеобразовательная общеразвивающая программа или рабочая</w:t>
      </w:r>
      <w:r>
        <w:rPr>
          <w:rFonts w:ascii="Times New Roman" w:hAnsi="Times New Roman" w:cs="Times New Roman"/>
          <w:sz w:val="28"/>
          <w:szCs w:val="28"/>
        </w:rPr>
        <w:t xml:space="preserve"> программа курса внеурочной деятельности </w:t>
      </w:r>
      <w:r>
        <w:rPr>
          <w:rFonts w:ascii="Times New Roman" w:eastAsia="Times New Roman" w:hAnsi="Times New Roman" w:cs="Times New Roman"/>
          <w:sz w:val="28"/>
          <w:szCs w:val="28"/>
          <w:lang w:eastAsia="ru-RU"/>
        </w:rPr>
        <w:t xml:space="preserve">должна удовлетворять потребности конкретных школьников в познании и общении, потому обучение чаще всего ведется по программам, составленным педагогами.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Разработать дополнительную общеобразовательную общеразвивающую программу или рабочую программу курса внеурочной деятельности может помочь заместитель директора по воспитательной работе или педагог-организатор школы.</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Дополнительные общеобразовательные программы разрабатываются и утверждаются образовательной организацией самостоятельно, реализация их регулируется Приказом Министерства просвещения РФ от 09.11.2018 № 196.</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Дополнительная общеобразовательная общеразвивающая программа выражает педагогическую концепцию педагога дополнительного образования в соответствии с заявленными целями и задачами деятельности; отражает условия, методы и технологии реализации целей и задач, предполагаемый конечный результат; учитывает возрастные и индивидуальные особенности детей.</w:t>
      </w:r>
    </w:p>
    <w:p w:rsidR="00313976" w:rsidRDefault="00E16A80">
      <w:pPr>
        <w:spacing w:after="120" w:line="276" w:lineRule="auto"/>
        <w:ind w:firstLine="709"/>
        <w:jc w:val="both"/>
      </w:pPr>
      <w:r>
        <w:rPr>
          <w:rFonts w:ascii="Times New Roman" w:hAnsi="Times New Roman" w:cs="Times New Roman"/>
          <w:sz w:val="28"/>
          <w:szCs w:val="28"/>
        </w:rPr>
        <w:t xml:space="preserve">Технология разработки Дополнительной общеобразовательной общеразвивающей программы изложена в </w:t>
      </w:r>
      <w:r>
        <w:rPr>
          <w:rFonts w:ascii="Times New Roman" w:hAnsi="Times New Roman" w:cs="Times New Roman"/>
          <w:i/>
          <w:sz w:val="28"/>
          <w:szCs w:val="28"/>
        </w:rPr>
        <w:t>Приложении № 3</w:t>
      </w:r>
      <w:r>
        <w:rPr>
          <w:rFonts w:ascii="Times New Roman" w:hAnsi="Times New Roman" w:cs="Times New Roman"/>
          <w:sz w:val="28"/>
          <w:szCs w:val="28"/>
        </w:rPr>
        <w:t>.</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 курса внеурочной деятельности является необъемлемой частью основной образовательной программы образовательной организации, разрабатывается на основе требований к результатам освоения образовательной программы основного общего образования с учетом основных направлений программ, включенных в структуру образовательной программы основного общего образования.</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 относится к комплексу организационно-педагогических условий, обеспечивающих достижение планируемых результатов основной образовательной программы, является документом образовательной организации, определяющим объем, содержание и последовательность изучения учебного предмета, курса, дисциплины в рамках основной образовательной программы (ФЗ 273 – ст.2, п.9).</w:t>
      </w:r>
    </w:p>
    <w:p w:rsidR="00313976" w:rsidRDefault="00E16A80">
      <w:pPr>
        <w:spacing w:after="120" w:line="276" w:lineRule="auto"/>
        <w:ind w:firstLine="709"/>
        <w:jc w:val="both"/>
      </w:pPr>
      <w:r>
        <w:rPr>
          <w:rFonts w:ascii="Times New Roman" w:hAnsi="Times New Roman" w:cs="Times New Roman"/>
          <w:sz w:val="28"/>
          <w:szCs w:val="28"/>
        </w:rPr>
        <w:t xml:space="preserve">Технология разработки рабочей программы курса внеурочной деятельности изложена в </w:t>
      </w:r>
      <w:r>
        <w:rPr>
          <w:rFonts w:ascii="Times New Roman" w:hAnsi="Times New Roman" w:cs="Times New Roman"/>
          <w:i/>
          <w:sz w:val="28"/>
          <w:szCs w:val="28"/>
        </w:rPr>
        <w:t>Приложении № 4.</w:t>
      </w:r>
    </w:p>
    <w:p w:rsidR="00313976" w:rsidRDefault="00E16A80">
      <w:pPr>
        <w:spacing w:after="120" w:line="276" w:lineRule="auto"/>
        <w:ind w:firstLine="709"/>
        <w:jc w:val="both"/>
        <w:rPr>
          <w:rFonts w:ascii="Times New Roman" w:eastAsia="Times New Roman" w:hAnsi="Times New Roman" w:cs="Times New Roman"/>
          <w:b/>
          <w:color w:val="1F4E79"/>
          <w:sz w:val="28"/>
          <w:szCs w:val="28"/>
          <w:lang w:eastAsia="ru-RU"/>
        </w:rPr>
      </w:pPr>
      <w:r w:rsidRPr="00E16A80">
        <w:rPr>
          <w:rFonts w:ascii="Times New Roman" w:eastAsia="Times New Roman" w:hAnsi="Times New Roman" w:cs="Times New Roman"/>
          <w:b/>
          <w:color w:val="1F4E79"/>
          <w:sz w:val="28"/>
          <w:szCs w:val="28"/>
          <w:highlight w:val="yellow"/>
          <w:lang w:eastAsia="ru-RU"/>
        </w:rPr>
        <w:t xml:space="preserve">Реклама театральной студии – </w:t>
      </w:r>
      <w:r w:rsidRPr="00E16A80">
        <w:rPr>
          <w:rFonts w:ascii="Times New Roman" w:eastAsia="Times New Roman" w:hAnsi="Times New Roman" w:cs="Times New Roman"/>
          <w:b/>
          <w:color w:val="C9211E"/>
          <w:sz w:val="28"/>
          <w:szCs w:val="28"/>
          <w:highlight w:val="yellow"/>
          <w:lang w:eastAsia="ru-RU"/>
        </w:rPr>
        <w:t>или «Набор в театральную студию»?</w:t>
      </w:r>
    </w:p>
    <w:p w:rsidR="00313976" w:rsidRDefault="00E16A80">
      <w:pPr>
        <w:spacing w:after="120" w:line="276"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Прежде чем начать работу руководитель</w:t>
      </w:r>
      <w:r w:rsidR="00B12F5E">
        <w:rPr>
          <w:rFonts w:ascii="Times New Roman" w:hAnsi="Times New Roman" w:cs="Times New Roman"/>
          <w:color w:val="000000"/>
          <w:sz w:val="28"/>
          <w:szCs w:val="28"/>
          <w:highlight w:val="white"/>
        </w:rPr>
        <w:t xml:space="preserve"> театральной студии должен пред</w:t>
      </w:r>
      <w:r>
        <w:rPr>
          <w:rFonts w:ascii="Times New Roman" w:hAnsi="Times New Roman" w:cs="Times New Roman"/>
          <w:color w:val="000000"/>
          <w:sz w:val="28"/>
          <w:szCs w:val="28"/>
          <w:highlight w:val="white"/>
        </w:rPr>
        <w:t>ставить на педагогическом совете образовательной организации свою программу.</w:t>
      </w:r>
    </w:p>
    <w:p w:rsidR="00313976" w:rsidRDefault="00E16A80">
      <w:pPr>
        <w:spacing w:after="120" w:line="276" w:lineRule="auto"/>
        <w:ind w:firstLine="709"/>
        <w:jc w:val="both"/>
      </w:pPr>
      <w:r>
        <w:rPr>
          <w:rFonts w:ascii="Times New Roman" w:hAnsi="Times New Roman" w:cs="Times New Roman"/>
          <w:color w:val="000000"/>
          <w:sz w:val="28"/>
          <w:szCs w:val="28"/>
          <w:highlight w:val="white"/>
        </w:rPr>
        <w:t xml:space="preserve">Провести рекламную компанию </w:t>
      </w:r>
      <w:r>
        <w:rPr>
          <w:rFonts w:ascii="Times New Roman" w:hAnsi="Times New Roman" w:cs="Times New Roman"/>
          <w:sz w:val="28"/>
          <w:szCs w:val="28"/>
        </w:rPr>
        <w:t>театральной студии среди детей, родителей и педагогов:</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 помощи объявления-афиши на информационном стенде школы и микрорайона;</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разместить информацию об открытии театральной студии на сайте школы;</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оповестить через школьное (ученическое) самоуправление, на классных часах;</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воспользоваться школьным радио, передачи которого выходят в эфир на перемене;</w:t>
      </w:r>
    </w:p>
    <w:p w:rsidR="00B12F5E" w:rsidRDefault="00B12F5E" w:rsidP="009E77D2">
      <w:pPr>
        <w:spacing w:after="120" w:line="276" w:lineRule="auto"/>
        <w:jc w:val="both"/>
        <w:rPr>
          <w:rFonts w:ascii="Times New Roman" w:eastAsia="Times New Roman" w:hAnsi="Times New Roman" w:cs="Times New Roman"/>
          <w:sz w:val="28"/>
          <w:szCs w:val="28"/>
          <w:lang w:eastAsia="ru-RU"/>
        </w:rPr>
      </w:pPr>
      <w:r w:rsidRPr="00B12F5E">
        <w:rPr>
          <w:rFonts w:ascii="Times New Roman" w:eastAsia="Times New Roman" w:hAnsi="Times New Roman" w:cs="Times New Roman"/>
          <w:sz w:val="28"/>
          <w:szCs w:val="28"/>
          <w:lang w:eastAsia="ru-RU"/>
        </w:rPr>
        <w:t>- уведомить коллег через методическое объединение классных руководителей;</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посетить родительские собрания, на которых в течение 3-5- минут рассказать об открытии в школе театральной студии;</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провести открытое презентационное занятие до начала учебных занятий;</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сделать красочное объявление театральными средствами выразительности по завершении одного из школьных мероприятий.</w:t>
      </w:r>
    </w:p>
    <w:p w:rsidR="00313976" w:rsidRDefault="00E16A80">
      <w:pPr>
        <w:spacing w:after="120" w:line="276" w:lineRule="auto"/>
        <w:ind w:firstLine="709"/>
        <w:jc w:val="both"/>
        <w:rPr>
          <w:rFonts w:ascii="Times New Roman" w:hAnsi="Times New Roman" w:cs="Times New Roman"/>
          <w:b/>
          <w:color w:val="1F4E79"/>
          <w:sz w:val="28"/>
          <w:szCs w:val="28"/>
        </w:rPr>
      </w:pPr>
      <w:r>
        <w:rPr>
          <w:rFonts w:ascii="Times New Roman" w:hAnsi="Times New Roman" w:cs="Times New Roman"/>
          <w:b/>
          <w:color w:val="1F4E79"/>
          <w:sz w:val="28"/>
          <w:szCs w:val="28"/>
        </w:rPr>
        <w:t>Формирование групп</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Организовать набор учащихся в группы.  Сформировать группы из списка зарегистрированных обучающихся в соответствие с возрастом детей.</w:t>
      </w:r>
    </w:p>
    <w:p w:rsidR="00313976" w:rsidRDefault="00E16A80">
      <w:pPr>
        <w:spacing w:after="120" w:line="276" w:lineRule="auto"/>
        <w:ind w:firstLine="709"/>
        <w:jc w:val="both"/>
        <w:rPr>
          <w:rFonts w:ascii="Times New Roman" w:hAnsi="Times New Roman" w:cs="Times New Roman"/>
          <w:b/>
          <w:color w:val="1F4E79"/>
          <w:sz w:val="28"/>
          <w:szCs w:val="28"/>
          <w:highlight w:val="white"/>
        </w:rPr>
      </w:pPr>
      <w:r>
        <w:rPr>
          <w:rFonts w:ascii="Times New Roman" w:hAnsi="Times New Roman" w:cs="Times New Roman"/>
          <w:b/>
          <w:color w:val="1F4E79"/>
          <w:sz w:val="28"/>
          <w:szCs w:val="28"/>
          <w:highlight w:val="white"/>
        </w:rPr>
        <w:t>Условия деятельности театральной студии</w:t>
      </w:r>
    </w:p>
    <w:p w:rsidR="00F12144" w:rsidRDefault="00E16A80">
      <w:pPr>
        <w:spacing w:after="12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xml:space="preserve">До начала занятий необходимо составить план и график проведения занятий театральной студии.  Необходимо полностью продумать систему и способы обучения. Кроме программы, понадобятся методические разработки по выбранному виду деятельности. </w:t>
      </w:r>
      <w:r w:rsidR="00B12F5E">
        <w:rPr>
          <w:rFonts w:ascii="Times New Roman" w:hAnsi="Times New Roman" w:cs="Times New Roman"/>
          <w:color w:val="000000"/>
          <w:sz w:val="28"/>
          <w:szCs w:val="28"/>
          <w:highlight w:val="white"/>
        </w:rPr>
        <w:t>Важно</w:t>
      </w:r>
      <w:r>
        <w:rPr>
          <w:rFonts w:ascii="Times New Roman" w:hAnsi="Times New Roman" w:cs="Times New Roman"/>
          <w:color w:val="000000"/>
          <w:sz w:val="28"/>
          <w:szCs w:val="28"/>
          <w:highlight w:val="white"/>
        </w:rPr>
        <w:t xml:space="preserve"> помнить, что дополнительные занятия всегда проводятся во второй половине дня</w:t>
      </w:r>
      <w:r w:rsidR="00B12F5E">
        <w:rPr>
          <w:rFonts w:ascii="Times New Roman" w:hAnsi="Times New Roman" w:cs="Times New Roman"/>
          <w:color w:val="000000"/>
          <w:sz w:val="28"/>
          <w:szCs w:val="28"/>
          <w:highlight w:val="white"/>
        </w:rPr>
        <w:t xml:space="preserve">, </w:t>
      </w:r>
      <w:r w:rsidR="00B12F5E" w:rsidRPr="002D4B48">
        <w:rPr>
          <w:rFonts w:ascii="Times New Roman" w:hAnsi="Times New Roman" w:cs="Times New Roman"/>
          <w:color w:val="000000"/>
          <w:sz w:val="28"/>
          <w:szCs w:val="28"/>
          <w:shd w:val="clear" w:color="auto" w:fill="FFFFFF"/>
        </w:rPr>
        <w:t xml:space="preserve">после </w:t>
      </w:r>
      <w:r w:rsidR="00B12F5E">
        <w:rPr>
          <w:rFonts w:ascii="Times New Roman" w:hAnsi="Times New Roman" w:cs="Times New Roman"/>
          <w:color w:val="000000"/>
          <w:sz w:val="28"/>
          <w:szCs w:val="28"/>
          <w:shd w:val="clear" w:color="auto" w:fill="FFFFFF"/>
        </w:rPr>
        <w:t xml:space="preserve">окончания </w:t>
      </w:r>
      <w:r w:rsidR="00B12F5E" w:rsidRPr="002D4B48">
        <w:rPr>
          <w:rFonts w:ascii="Times New Roman" w:hAnsi="Times New Roman" w:cs="Times New Roman"/>
          <w:color w:val="000000"/>
          <w:sz w:val="28"/>
          <w:szCs w:val="28"/>
          <w:shd w:val="clear" w:color="auto" w:fill="FFFFFF"/>
        </w:rPr>
        <w:t>уроков</w:t>
      </w:r>
      <w:r w:rsidR="00F12144">
        <w:rPr>
          <w:rFonts w:ascii="Times New Roman" w:hAnsi="Times New Roman" w:cs="Times New Roman"/>
          <w:color w:val="000000"/>
          <w:sz w:val="28"/>
          <w:szCs w:val="28"/>
          <w:highlight w:val="white"/>
        </w:rPr>
        <w:t xml:space="preserve">. </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Необходимо определить условия для реализации работы театральной студии (материально-техническое обеспечение) исходя из возможностей образовательной организации и в соответствии с нормами СанПиН, утверждёнными Постановлениями государственного санитарного врача РФ от 28.09.2020 № 28 (</w:t>
      </w:r>
      <w:r>
        <w:rPr>
          <w:rFonts w:ascii="Times New Roman" w:hAnsi="Times New Roman" w:cs="Times New Roman"/>
          <w:sz w:val="28"/>
          <w:szCs w:val="28"/>
        </w:rPr>
        <w:t>СП 2.4.3648-20) и</w:t>
      </w:r>
      <w:r>
        <w:rPr>
          <w:rFonts w:ascii="Times New Roman" w:eastAsia="Times New Roman" w:hAnsi="Times New Roman" w:cs="Times New Roman"/>
          <w:sz w:val="28"/>
          <w:szCs w:val="28"/>
          <w:lang w:eastAsia="ru-RU"/>
        </w:rPr>
        <w:t xml:space="preserve"> от 28.01.2021 № 2 (</w:t>
      </w:r>
      <w:r>
        <w:rPr>
          <w:rFonts w:ascii="Times New Roman" w:hAnsi="Times New Roman" w:cs="Times New Roman"/>
          <w:sz w:val="28"/>
          <w:szCs w:val="28"/>
        </w:rPr>
        <w:t>СанПиН 1.2.3685-21)</w:t>
      </w:r>
      <w:r>
        <w:rPr>
          <w:rFonts w:ascii="Times New Roman" w:eastAsia="Times New Roman" w:hAnsi="Times New Roman" w:cs="Times New Roman"/>
          <w:sz w:val="28"/>
          <w:szCs w:val="28"/>
          <w:lang w:eastAsia="ru-RU"/>
        </w:rPr>
        <w:t xml:space="preserve">. Согласовать расписание и место проведения занятий с администрацией школы. </w:t>
      </w:r>
    </w:p>
    <w:p w:rsidR="00313976" w:rsidRDefault="00E16A80">
      <w:pPr>
        <w:pStyle w:val="Default"/>
        <w:spacing w:after="120" w:line="276" w:lineRule="auto"/>
        <w:ind w:firstLine="709"/>
        <w:jc w:val="both"/>
      </w:pPr>
      <w:r>
        <w:rPr>
          <w:sz w:val="28"/>
          <w:szCs w:val="28"/>
          <w:highlight w:val="white"/>
        </w:rPr>
        <w:t xml:space="preserve">Подготовить помещение (актовый зал) к занятиям. Организовать помещение для занятий в театральной студии следует так, чтобы стулья стояли по периметру или по кругу, чтобы все участники могли видеть друг друга, а внутри было свободное пространство для выполнения упражнений и игр. Для занятий по театральной деятельности </w:t>
      </w:r>
      <w:r w:rsidRPr="00F12144">
        <w:rPr>
          <w:iCs/>
          <w:color w:val="auto"/>
          <w:sz w:val="28"/>
          <w:szCs w:val="28"/>
          <w:highlight w:val="white"/>
        </w:rPr>
        <w:t>могут понадобиться</w:t>
      </w:r>
      <w:r>
        <w:rPr>
          <w:sz w:val="28"/>
          <w:szCs w:val="28"/>
          <w:highlight w:val="white"/>
        </w:rPr>
        <w:t xml:space="preserve">: </w:t>
      </w:r>
      <w:r>
        <w:rPr>
          <w:sz w:val="28"/>
          <w:szCs w:val="28"/>
        </w:rPr>
        <w:t xml:space="preserve">доска или флипчарт с блоком бумаги и маркеры; магнитофон с поддержкой mp3; мультимедиа-проектор и </w:t>
      </w:r>
      <w:r>
        <w:rPr>
          <w:color w:val="auto"/>
          <w:sz w:val="28"/>
          <w:szCs w:val="28"/>
        </w:rPr>
        <w:t>экран</w:t>
      </w:r>
      <w:r>
        <w:rPr>
          <w:sz w:val="28"/>
          <w:szCs w:val="28"/>
        </w:rPr>
        <w:t xml:space="preserve">; компьютер с возможностью просмотра CD/DVD и, желательно, с выходом в Интернет. </w:t>
      </w:r>
    </w:p>
    <w:p w:rsidR="00313976" w:rsidRDefault="00E16A80">
      <w:pPr>
        <w:spacing w:after="120" w:line="276" w:lineRule="auto"/>
        <w:ind w:firstLine="709"/>
        <w:jc w:val="both"/>
      </w:pPr>
      <w:r>
        <w:rPr>
          <w:rFonts w:ascii="Times New Roman" w:hAnsi="Times New Roman" w:cs="Times New Roman"/>
          <w:color w:val="000000"/>
          <w:sz w:val="28"/>
          <w:szCs w:val="28"/>
          <w:highlight w:val="white"/>
        </w:rPr>
        <w:t>По окончанию занятий (в</w:t>
      </w:r>
      <w:r w:rsidR="00CE545A">
        <w:rPr>
          <w:rFonts w:ascii="Times New Roman" w:hAnsi="Times New Roman" w:cs="Times New Roman"/>
          <w:color w:val="000000"/>
          <w:sz w:val="28"/>
          <w:szCs w:val="28"/>
          <w:highlight w:val="white"/>
        </w:rPr>
        <w:t xml:space="preserve"> тот же день) необходимо заполня</w:t>
      </w:r>
      <w:r>
        <w:rPr>
          <w:rFonts w:ascii="Times New Roman" w:hAnsi="Times New Roman" w:cs="Times New Roman"/>
          <w:color w:val="000000"/>
          <w:sz w:val="28"/>
          <w:szCs w:val="28"/>
          <w:highlight w:val="white"/>
        </w:rPr>
        <w:t xml:space="preserve">ть журнал, обязательно отметить посещаемость и записать темы занятий. Закончив все подготовительные этапы, обязательно сообщить родителям расписание занятий и можно приступать к </w:t>
      </w:r>
      <w:r>
        <w:rPr>
          <w:rFonts w:ascii="Times New Roman" w:hAnsi="Times New Roman" w:cs="Times New Roman"/>
          <w:sz w:val="28"/>
          <w:szCs w:val="28"/>
        </w:rPr>
        <w:t xml:space="preserve">реализации программы театральной студии по </w:t>
      </w:r>
      <w:r>
        <w:rPr>
          <w:rFonts w:ascii="Times New Roman" w:hAnsi="Times New Roman" w:cs="Times New Roman"/>
          <w:sz w:val="28"/>
          <w:szCs w:val="28"/>
        </w:rPr>
        <w:lastRenderedPageBreak/>
        <w:t>разделам: основы театральной культуры, актёрское мастерство, сценическая речь</w:t>
      </w:r>
      <w:r w:rsidR="008212C3">
        <w:rPr>
          <w:rFonts w:ascii="Times New Roman" w:hAnsi="Times New Roman" w:cs="Times New Roman"/>
          <w:sz w:val="28"/>
          <w:szCs w:val="28"/>
        </w:rPr>
        <w:t>, ритмопластика</w:t>
      </w:r>
      <w:r>
        <w:rPr>
          <w:rFonts w:ascii="Times New Roman" w:hAnsi="Times New Roman" w:cs="Times New Roman"/>
          <w:sz w:val="28"/>
          <w:szCs w:val="28"/>
        </w:rPr>
        <w:t>.</w:t>
      </w:r>
    </w:p>
    <w:p w:rsidR="00313976" w:rsidRDefault="00E16A80">
      <w:pPr>
        <w:spacing w:after="120" w:line="276" w:lineRule="auto"/>
        <w:ind w:firstLine="709"/>
        <w:jc w:val="both"/>
        <w:rPr>
          <w:rFonts w:ascii="Times New Roman" w:hAnsi="Times New Roman" w:cs="Times New Roman"/>
          <w:b/>
          <w:color w:val="1F4E79"/>
          <w:sz w:val="28"/>
          <w:szCs w:val="28"/>
        </w:rPr>
      </w:pPr>
      <w:r>
        <w:rPr>
          <w:rFonts w:ascii="Times New Roman" w:hAnsi="Times New Roman" w:cs="Times New Roman"/>
          <w:b/>
          <w:color w:val="1F4E79"/>
          <w:sz w:val="28"/>
          <w:szCs w:val="28"/>
        </w:rPr>
        <w:t>Форма одежды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что практически все занятия будут начинаться с разминки, и в процессе работы будут динамичные упражнения, то важно предупредить всех обучающихся о необходимости удобной формы одежды и сменной обуви на плоском каблуке, чтобы у ребят не было чувства неловкости и стеснения. Руководитель студии должен предусмотреть помещение для переодевания.</w:t>
      </w:r>
    </w:p>
    <w:p w:rsidR="00313976" w:rsidRDefault="00E16A80">
      <w:pPr>
        <w:spacing w:after="120" w:line="276" w:lineRule="auto"/>
        <w:ind w:firstLine="709"/>
        <w:jc w:val="both"/>
        <w:rPr>
          <w:rFonts w:ascii="Times New Roman" w:eastAsia="Times New Roman" w:hAnsi="Times New Roman" w:cs="Times New Roman"/>
          <w:b/>
          <w:color w:val="1F4E79"/>
          <w:sz w:val="28"/>
          <w:szCs w:val="28"/>
          <w:lang w:eastAsia="ru-RU"/>
        </w:rPr>
      </w:pPr>
      <w:r>
        <w:rPr>
          <w:rFonts w:ascii="Times New Roman" w:eastAsia="Times New Roman" w:hAnsi="Times New Roman" w:cs="Times New Roman"/>
          <w:b/>
          <w:color w:val="1F4E79"/>
          <w:sz w:val="28"/>
          <w:szCs w:val="28"/>
          <w:lang w:eastAsia="ru-RU"/>
        </w:rPr>
        <w:t>Устав и традиции</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На первом занятии необходимо придумать название театральной студии и принять свой «Устав». (</w:t>
      </w:r>
      <w:r>
        <w:rPr>
          <w:rFonts w:ascii="Times New Roman" w:eastAsia="Times New Roman" w:hAnsi="Times New Roman" w:cs="Times New Roman"/>
          <w:i/>
          <w:sz w:val="28"/>
          <w:szCs w:val="28"/>
          <w:lang w:eastAsia="ru-RU"/>
        </w:rPr>
        <w:t>Приложение № 5</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Устав – это своеобразный свод правил, где прописаны все требования и моменты пребывания в театральной студии. Он регулирует порядок и правила поведения внутри коллектива, правила поведения на сцене, в зрительном зале, во время концертов и т.д., а также отношения педагога с родителями обучающихся, всеми участниками образовательного процесса и с окружающим миром. Правил не должно быть много, и они должны быть выполнимы. </w:t>
      </w:r>
      <w:r>
        <w:rPr>
          <w:rStyle w:val="extendedtext-full"/>
          <w:rFonts w:ascii="Times New Roman" w:hAnsi="Times New Roman" w:cs="Times New Roman"/>
          <w:sz w:val="28"/>
          <w:szCs w:val="28"/>
        </w:rPr>
        <w:t xml:space="preserve">Такой свод правил лучше не предлагать </w:t>
      </w:r>
      <w:r>
        <w:rPr>
          <w:rStyle w:val="extendedtext-full"/>
          <w:rFonts w:ascii="Times New Roman" w:hAnsi="Times New Roman" w:cs="Times New Roman"/>
          <w:i/>
          <w:sz w:val="28"/>
          <w:szCs w:val="28"/>
        </w:rPr>
        <w:t>уже</w:t>
      </w:r>
      <w:r>
        <w:rPr>
          <w:rStyle w:val="extendedtext-full"/>
          <w:rFonts w:ascii="Times New Roman" w:hAnsi="Times New Roman" w:cs="Times New Roman"/>
          <w:sz w:val="28"/>
          <w:szCs w:val="28"/>
        </w:rPr>
        <w:t xml:space="preserve"> готовый, а составить вместе с обучающимися. Законы невозможно установить «насильно», они могут быть продиктованы лишь оправданной необходимостью и личным примером педагога. Чтобы ребята вели себя дисциплинированно, – прежде всего, руководитель должен быть дисциплинирован сам. Чтобы ребята не опаздывали на занятия или репетиции, – значит педагогу за 15 минут до начала занятий необходимо находиться в назначенном месте, и всегда начинать занятия вовремя, даже если присутствуют два-три человека. На стенде можно разместить план или расписание занятия, чтобы дети знали к чему готовиться, и что их ожидает. Создавая совместно свой нормативный документ, обучающиеся с полной ответственностью должны осознавать, что эти правила они создали сами, и их важно соблюдать всем студийцам без исключения. Вместе с детьми продумайте санкции (не наказание!), в случае, если правила будут нарушены, и действительно применяйте их. Так же и наоборот – если день прошел без нарушения, договоритесь какое будет поощрение. </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Коллектив не возможен без общей жизни вне дела, без любимых всеми традиций. Кроме работы над театральной постановкой или школьным мероприятием, у студийцев должны быть общие интересы. Н</w:t>
      </w:r>
      <w:r w:rsidR="008A5789">
        <w:rPr>
          <w:rFonts w:ascii="Times New Roman" w:eastAsia="Times New Roman" w:hAnsi="Times New Roman" w:cs="Times New Roman"/>
          <w:sz w:val="28"/>
          <w:szCs w:val="28"/>
          <w:lang w:eastAsia="ru-RU"/>
        </w:rPr>
        <w:t>а первых занятиях н</w:t>
      </w:r>
      <w:r>
        <w:rPr>
          <w:rFonts w:ascii="Times New Roman" w:eastAsia="Times New Roman" w:hAnsi="Times New Roman" w:cs="Times New Roman"/>
          <w:sz w:val="28"/>
          <w:szCs w:val="28"/>
          <w:lang w:eastAsia="ru-RU"/>
        </w:rPr>
        <w:t xml:space="preserve">ужно определиться с традициями. Например, у команды игроков клуба «Что? Где? Когда?» есть традиция – перед игрой всем вместе держаться за руки. Можно предложить еще несколько традиций: при встрече использовать </w:t>
      </w:r>
      <w:r>
        <w:rPr>
          <w:rFonts w:ascii="Times New Roman" w:eastAsia="Times New Roman" w:hAnsi="Times New Roman" w:cs="Times New Roman"/>
          <w:sz w:val="28"/>
          <w:szCs w:val="28"/>
          <w:lang w:eastAsia="ru-RU"/>
        </w:rPr>
        <w:lastRenderedPageBreak/>
        <w:t xml:space="preserve">особенное приветствие; «фраза дня» – начинать каждое занятие с цитаты, пословицы, поговорки, высказывания известных людей, сначала инициатива идет от педагога, а потом можно подключить и ребят; уже на первом занятии предложить создание своего театрального словаря, если есть свой сайт театральной студии, то можно вести словарь на страничке сайта, или на стенде в кабинете, где проходят занятия; можно предложить вести дневник – своеобразную летопись студии, куда будут записываться не только текущие события, но и смешные случаи и фразы, произнесённые на репетициях и занятиях; необычные поздравления с днем рождения не только участников студии, но и любимых литературных/театральных персонажей; праздничные чаепития; чтение вслух любимых произведений; литературные посиделки; после занятий на выходе прикреплять на магнитную доску, стенд или лист бумаги эмодзи, или смайлики с соответствующей настроению эмоцией и др. </w:t>
      </w:r>
      <w:r>
        <w:rPr>
          <w:rStyle w:val="extendedtext-full"/>
          <w:rFonts w:ascii="Times New Roman" w:hAnsi="Times New Roman" w:cs="Times New Roman"/>
          <w:sz w:val="28"/>
          <w:szCs w:val="28"/>
        </w:rPr>
        <w:t xml:space="preserve"> Для детей такие традиции - это символ единения, принадлежность к единому делу, дают возможность почувствовать сопричастность с особенным миром. </w:t>
      </w:r>
    </w:p>
    <w:p w:rsidR="00313976" w:rsidRDefault="00E16A80">
      <w:pPr>
        <w:spacing w:after="120" w:line="276" w:lineRule="auto"/>
        <w:ind w:firstLine="709"/>
        <w:jc w:val="both"/>
        <w:rPr>
          <w:rFonts w:ascii="Times New Roman" w:eastAsia="Times New Roman" w:hAnsi="Times New Roman" w:cs="Times New Roman"/>
          <w:b/>
          <w:color w:val="1F4E79"/>
          <w:sz w:val="28"/>
          <w:szCs w:val="28"/>
          <w:lang w:eastAsia="ru-RU"/>
        </w:rPr>
      </w:pPr>
      <w:r>
        <w:rPr>
          <w:rFonts w:ascii="Times New Roman" w:eastAsia="Times New Roman" w:hAnsi="Times New Roman" w:cs="Times New Roman"/>
          <w:b/>
          <w:color w:val="1F4E79"/>
          <w:sz w:val="28"/>
          <w:szCs w:val="28"/>
          <w:lang w:eastAsia="ru-RU"/>
        </w:rPr>
        <w:t>Проведение занятий</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Всё начинается с создания атмосферы творчества, доброжелательных и доверительных отношений, которые являются залогом успеха всей последующей работы.</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 xml:space="preserve">Первое занятие – «Знакомство». На этом занятии обязательно в игровой форме все участники знакомятся. Даже если школьники знают, как друг друга зовут, игровая форма знакомства дает возможность детям рассказать о себе, игра позволяет создать коллектив из собравшейся публики. Руководителю данная форма работы позволяет увидеть каждого ребёнка в отдельности и во взаимодействии.  Варианты игр на знакомство в </w:t>
      </w:r>
      <w:r>
        <w:rPr>
          <w:rFonts w:ascii="Times New Roman" w:eastAsia="Times New Roman" w:hAnsi="Times New Roman" w:cs="Times New Roman"/>
          <w:i/>
          <w:sz w:val="28"/>
          <w:szCs w:val="28"/>
          <w:lang w:eastAsia="ru-RU"/>
        </w:rPr>
        <w:t>Приложение № 6</w:t>
      </w:r>
      <w:r>
        <w:rPr>
          <w:rFonts w:ascii="Times New Roman" w:eastAsia="Times New Roman" w:hAnsi="Times New Roman" w:cs="Times New Roman"/>
          <w:sz w:val="28"/>
          <w:szCs w:val="28"/>
          <w:lang w:eastAsia="ru-RU"/>
        </w:rPr>
        <w:t>. На этом же занятии м</w:t>
      </w:r>
      <w:r>
        <w:rPr>
          <w:rFonts w:ascii="Times New Roman" w:hAnsi="Times New Roman" w:cs="Times New Roman"/>
          <w:color w:val="000000"/>
          <w:sz w:val="28"/>
          <w:szCs w:val="28"/>
          <w:highlight w:val="white"/>
        </w:rPr>
        <w:t>ожно предложить обучающимся заполнить анкету (</w:t>
      </w:r>
      <w:r>
        <w:rPr>
          <w:rFonts w:ascii="Times New Roman" w:hAnsi="Times New Roman" w:cs="Times New Roman"/>
          <w:i/>
          <w:color w:val="000000"/>
          <w:sz w:val="28"/>
          <w:szCs w:val="28"/>
          <w:highlight w:val="white"/>
        </w:rPr>
        <w:t>Приложение № 7</w:t>
      </w:r>
      <w:r>
        <w:rPr>
          <w:rFonts w:ascii="Times New Roman" w:hAnsi="Times New Roman" w:cs="Times New Roman"/>
          <w:color w:val="000000"/>
          <w:sz w:val="28"/>
          <w:szCs w:val="28"/>
          <w:highlight w:val="white"/>
        </w:rPr>
        <w:t xml:space="preserve">), которая в дальнейшем поможет в работе при подготовке занятий. Обязательно познакомить всех участников с планом работы студии на год (или полугодие), предупредить ребят, что они не сразу будут ставить спектакль, к этому надо подготовиться. Ведь студента первого курса медицинского института не отправляют сразу делать операцию, сначала обучают. </w:t>
      </w:r>
    </w:p>
    <w:p w:rsidR="00313976" w:rsidRDefault="00E16A80">
      <w:pPr>
        <w:spacing w:after="120" w:line="276"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На этом же занятии можно начинать вводить свои традиции театральной студии. Например, словарь театральных терминов. Предложить ребятам закончить фразу «Театр – это…», на доске зафиксировать основные формулировки, а в заключении руководитель студии приводит различные варианты определения «Театр», в театральном словаре студии появляется первое слово с самостоятельно составленным определение</w:t>
      </w:r>
      <w:r w:rsidR="008A5789">
        <w:rPr>
          <w:rFonts w:ascii="Times New Roman" w:hAnsi="Times New Roman" w:cs="Times New Roman"/>
          <w:color w:val="000000"/>
          <w:sz w:val="28"/>
          <w:szCs w:val="28"/>
          <w:highlight w:val="white"/>
        </w:rPr>
        <w:t>м</w:t>
      </w:r>
      <w:r>
        <w:rPr>
          <w:rFonts w:ascii="Times New Roman" w:hAnsi="Times New Roman" w:cs="Times New Roman"/>
          <w:color w:val="000000"/>
          <w:sz w:val="28"/>
          <w:szCs w:val="28"/>
          <w:highlight w:val="white"/>
        </w:rPr>
        <w:t xml:space="preserve">. Не обязательно составлять свои определения к разным словам, важно чтобы одно и тоже слово </w:t>
      </w:r>
      <w:r>
        <w:rPr>
          <w:rFonts w:ascii="Times New Roman" w:hAnsi="Times New Roman" w:cs="Times New Roman"/>
          <w:color w:val="000000"/>
          <w:sz w:val="28"/>
          <w:szCs w:val="28"/>
          <w:highlight w:val="white"/>
        </w:rPr>
        <w:lastRenderedPageBreak/>
        <w:t>все участники студии понимали одинаково. Рекомендация руководителям – чаще обращаться к авторитетным источникам.</w:t>
      </w:r>
    </w:p>
    <w:p w:rsidR="00313976" w:rsidRDefault="00E16A80">
      <w:pPr>
        <w:spacing w:after="120" w:line="276" w:lineRule="auto"/>
        <w:ind w:firstLine="709"/>
        <w:jc w:val="both"/>
      </w:pPr>
      <w:r>
        <w:rPr>
          <w:rFonts w:ascii="Times New Roman" w:hAnsi="Times New Roman" w:cs="Times New Roman"/>
          <w:sz w:val="28"/>
          <w:szCs w:val="28"/>
        </w:rPr>
        <w:t>На занятиях необходимо моделировать комфортную творческую среду для общения и раскрытия каждого ученика. Занятия во всех возрастных группах начинаются с разминки и упражнений, направленных на концентрацию внимания и раскрепощение.</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Репетиционные занятия органично чередуются с играми, занятиями актерского тренинга, ритмопластикой и сценической речью.</w:t>
      </w:r>
    </w:p>
    <w:p w:rsidR="00313976" w:rsidRDefault="00E16A80">
      <w:pPr>
        <w:spacing w:after="120" w:line="276" w:lineRule="auto"/>
        <w:ind w:firstLine="709"/>
        <w:jc w:val="both"/>
      </w:pPr>
      <w:r>
        <w:rPr>
          <w:rFonts w:ascii="Times New Roman" w:hAnsi="Times New Roman" w:cs="Times New Roman"/>
          <w:sz w:val="28"/>
          <w:szCs w:val="28"/>
        </w:rPr>
        <w:t>«</w:t>
      </w:r>
      <w:r>
        <w:rPr>
          <w:rFonts w:ascii="Times New Roman" w:hAnsi="Times New Roman" w:cs="Times New Roman"/>
          <w:i/>
          <w:sz w:val="28"/>
          <w:szCs w:val="28"/>
        </w:rPr>
        <w:t>Одной из главных отличительных особенностей Вахтанговской педагогической методики является «Жёсткая последовательность освоения элементов актёрской техники».</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Главная мысль методики: «От простого к сложному! Без спешки и больших скачков! Иного пути нет».</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Последовательный ряд элементов школы не изменился в основе своей и сегодня более века спустя. Вот он:</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а) внимание;</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б) свобода мышц;</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в) воображение и фантазия; предлагаемые обстоятельства;</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г) физическое самочувствие;</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д) перемена отношения к предмету; перемена отношения к месту действия;</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е) сценическое действие; сценическая задача;</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ж) оценка факта;</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з) перемена отношения к партнёру;</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и) сценическое общение - сначала в условиях органического молчания, а затем с импровизированным текстом.</w:t>
      </w:r>
    </w:p>
    <w:p w:rsidR="00313976" w:rsidRDefault="00E16A80">
      <w:pPr>
        <w:spacing w:after="120" w:line="276" w:lineRule="auto"/>
        <w:ind w:firstLine="709"/>
        <w:jc w:val="both"/>
      </w:pPr>
      <w:r>
        <w:rPr>
          <w:rFonts w:ascii="Times New Roman" w:hAnsi="Times New Roman" w:cs="Times New Roman"/>
          <w:i/>
          <w:sz w:val="28"/>
          <w:szCs w:val="28"/>
        </w:rPr>
        <w:t>Важная черта данной последовательности заключена в том, что каждый следующий элемент актёрского мастерства как бы вбирает в себя все предыдущие, причём - не требуя долгих словесных объяснений</w:t>
      </w:r>
      <w:r>
        <w:rPr>
          <w:rFonts w:ascii="Times New Roman" w:hAnsi="Times New Roman" w:cs="Times New Roman"/>
          <w:sz w:val="28"/>
          <w:szCs w:val="28"/>
        </w:rPr>
        <w:t>» - так написано в книге П.Е. Любимцева «Вахтангов продолжается!», и так обучаются студенты первого курса Театрального института им. Б. Щукина в течение всего года.</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Первые занятия следует организовывать по «смешанному» принципу — часть </w:t>
      </w:r>
      <w:r w:rsidR="008A5789">
        <w:rPr>
          <w:rFonts w:ascii="Times New Roman" w:eastAsia="Times New Roman" w:hAnsi="Times New Roman" w:cs="Times New Roman"/>
          <w:sz w:val="28"/>
          <w:szCs w:val="28"/>
          <w:lang w:eastAsia="ru-RU"/>
        </w:rPr>
        <w:t>времени</w:t>
      </w:r>
      <w:r>
        <w:rPr>
          <w:rFonts w:ascii="Times New Roman" w:eastAsia="Times New Roman" w:hAnsi="Times New Roman" w:cs="Times New Roman"/>
          <w:sz w:val="28"/>
          <w:szCs w:val="28"/>
          <w:lang w:eastAsia="ru-RU"/>
        </w:rPr>
        <w:t xml:space="preserve"> уделять тренингам (л</w:t>
      </w:r>
      <w:r w:rsidR="008A5789">
        <w:rPr>
          <w:rFonts w:ascii="Times New Roman" w:eastAsia="Times New Roman" w:hAnsi="Times New Roman" w:cs="Times New Roman"/>
          <w:sz w:val="28"/>
          <w:szCs w:val="28"/>
          <w:lang w:eastAsia="ru-RU"/>
        </w:rPr>
        <w:t>учше всего коллективным), часть –</w:t>
      </w:r>
      <w:r>
        <w:rPr>
          <w:rFonts w:ascii="Times New Roman" w:eastAsia="Times New Roman" w:hAnsi="Times New Roman" w:cs="Times New Roman"/>
          <w:sz w:val="28"/>
          <w:szCs w:val="28"/>
          <w:lang w:eastAsia="ru-RU"/>
        </w:rPr>
        <w:t xml:space="preserve"> работе над предстоящим спектаклем (мероприятием).</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к занятию педагогу необходимо: </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сформулировать определение темы занятия и основных понятий;</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определить цель и задачи занятия;</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спланировать учебный материал (выстроить учебные задания в соответствии с принципом «от простого к сложному», подобрать литературу по теме);</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постараться найти «изюминки» к каждому занятию – то, что вызовет удивление, изумление, восторг</w:t>
      </w:r>
      <w:r w:rsidR="008A5789">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это может быть интересный факт, неожиданное открытие, нестандартный подход к уже известному, красивая короткая увлекательная или трогательная история и др.;</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продумать форму организации занятия (в какой последовательности будет организована работа с отобранным материалом, как будет осуществлена смена видов деятельности и т.п.);</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спланировать формы контроля за деятельностью детей (что контролировать, как контролировать, как использовать результаты контроля), необходимо помнить: чем чаще контролируется работа всех, тем легче увидеть типичные ошибки или затруднения; </w:t>
      </w:r>
    </w:p>
    <w:p w:rsidR="00313976" w:rsidRDefault="00E16A80" w:rsidP="009E77D2">
      <w:pPr>
        <w:spacing w:after="12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подготовить оборудование (составить список необходимых учебных пособий, реквизита; проверить рабочее состояние технических средств и аппаратуры).</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Чтобы учащиеся не потеряли интерес к занятиям в театральной студии, при планировании важно уделять время играм, познавательно-развлекательным программам, мероприятиям, которые помогут в сплочении коллектива.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Стремление к игре, к актерству присуще всем детям. Потребность ребенка в игровом поведении, способность «входить» в придуманные только им предлагаемые обстоятельства, обусловлены особым видением мира. А как известно, где есть игра, там есть фантазия и творчество.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руководителя студии – постараться сделать так, чтобы его занятия были максимально яркими, эмоционально-насыщенными, чтобы процесс обучения положительно влиял на развитие эмоционального интеллекта, характера, на формирование мировоззрения школьника, раскрывая его творческие способности и подчеркивая индивидуальность каждого.</w:t>
      </w:r>
    </w:p>
    <w:p w:rsidR="00662524" w:rsidRDefault="00E16A80" w:rsidP="00662524">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Все дети разные, все приходят в </w:t>
      </w:r>
      <w:r w:rsidR="008A5789">
        <w:rPr>
          <w:rFonts w:ascii="Times New Roman" w:eastAsia="Times New Roman" w:hAnsi="Times New Roman" w:cs="Times New Roman"/>
          <w:sz w:val="28"/>
          <w:szCs w:val="28"/>
          <w:lang w:eastAsia="ru-RU"/>
        </w:rPr>
        <w:t>студию с разной степенью умений –</w:t>
      </w:r>
      <w:r>
        <w:rPr>
          <w:rFonts w:ascii="Times New Roman" w:eastAsia="Times New Roman" w:hAnsi="Times New Roman" w:cs="Times New Roman"/>
          <w:sz w:val="28"/>
          <w:szCs w:val="28"/>
          <w:lang w:eastAsia="ru-RU"/>
        </w:rPr>
        <w:t xml:space="preserve"> а значит, каждый требует отдельного внимания и поощрения в первую очередь за индивидуальный рост, а не за выполнение общих нормативов. </w:t>
      </w:r>
    </w:p>
    <w:p w:rsidR="00662524" w:rsidRPr="00CE545A" w:rsidRDefault="00662524" w:rsidP="00662524">
      <w:pPr>
        <w:spacing w:after="120" w:line="276" w:lineRule="auto"/>
        <w:ind w:firstLine="709"/>
        <w:jc w:val="both"/>
        <w:rPr>
          <w:rFonts w:ascii="Times New Roman" w:hAnsi="Times New Roman" w:cs="Times New Roman"/>
          <w:sz w:val="28"/>
          <w:szCs w:val="28"/>
          <w:highlight w:val="white"/>
        </w:rPr>
      </w:pPr>
      <w:r w:rsidRPr="00CE545A">
        <w:rPr>
          <w:rFonts w:ascii="Times New Roman" w:hAnsi="Times New Roman" w:cs="Times New Roman"/>
          <w:sz w:val="28"/>
          <w:szCs w:val="28"/>
          <w:highlight w:val="white"/>
        </w:rPr>
        <w:t xml:space="preserve">По </w:t>
      </w:r>
      <w:r>
        <w:rPr>
          <w:rFonts w:ascii="Times New Roman" w:hAnsi="Times New Roman" w:cs="Times New Roman"/>
          <w:sz w:val="28"/>
          <w:szCs w:val="28"/>
          <w:highlight w:val="white"/>
        </w:rPr>
        <w:t>усмотрению</w:t>
      </w:r>
      <w:r w:rsidRPr="00CE545A">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руководителя студии</w:t>
      </w:r>
      <w:r w:rsidRPr="00CE545A">
        <w:rPr>
          <w:rFonts w:ascii="Times New Roman" w:hAnsi="Times New Roman" w:cs="Times New Roman"/>
          <w:sz w:val="28"/>
          <w:szCs w:val="28"/>
          <w:highlight w:val="white"/>
        </w:rPr>
        <w:t xml:space="preserve"> </w:t>
      </w:r>
      <w:r w:rsidRPr="00B12F5E">
        <w:rPr>
          <w:rFonts w:ascii="Times New Roman" w:hAnsi="Times New Roman" w:cs="Times New Roman"/>
          <w:sz w:val="28"/>
          <w:szCs w:val="28"/>
        </w:rPr>
        <w:t>успехи обучающихся на занятии</w:t>
      </w:r>
      <w:r w:rsidRPr="00B12F5E">
        <w:rPr>
          <w:rFonts w:ascii="Times New Roman" w:hAnsi="Times New Roman" w:cs="Times New Roman"/>
          <w:sz w:val="28"/>
          <w:szCs w:val="28"/>
          <w:highlight w:val="white"/>
        </w:rPr>
        <w:t xml:space="preserve"> </w:t>
      </w:r>
      <w:r w:rsidRPr="00CE545A">
        <w:rPr>
          <w:rFonts w:ascii="Times New Roman" w:hAnsi="Times New Roman" w:cs="Times New Roman"/>
          <w:sz w:val="28"/>
          <w:szCs w:val="28"/>
          <w:highlight w:val="white"/>
        </w:rPr>
        <w:t xml:space="preserve">можно </w:t>
      </w:r>
      <w:r>
        <w:rPr>
          <w:rFonts w:ascii="Times New Roman" w:hAnsi="Times New Roman" w:cs="Times New Roman"/>
          <w:sz w:val="28"/>
          <w:szCs w:val="28"/>
          <w:highlight w:val="white"/>
        </w:rPr>
        <w:t>отмечать</w:t>
      </w:r>
      <w:r w:rsidRPr="00CE545A">
        <w:rPr>
          <w:rFonts w:ascii="Times New Roman" w:hAnsi="Times New Roman" w:cs="Times New Roman"/>
          <w:sz w:val="28"/>
          <w:szCs w:val="28"/>
          <w:highlight w:val="white"/>
        </w:rPr>
        <w:t>. Делать это не классическим методом (в виде пятибалльной системы), а методом поощрения. Заранее подготовить, а на занятиях раздавать наклейки с надписями: «Молодец!», «Прорыв!», «Браво!»</w:t>
      </w:r>
      <w:r>
        <w:rPr>
          <w:rFonts w:ascii="Times New Roman" w:hAnsi="Times New Roman" w:cs="Times New Roman"/>
          <w:sz w:val="28"/>
          <w:szCs w:val="28"/>
          <w:highlight w:val="white"/>
        </w:rPr>
        <w:t>,</w:t>
      </w:r>
      <w:r w:rsidRPr="00CE545A">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З</w:t>
      </w:r>
      <w:r w:rsidRPr="00CE545A">
        <w:rPr>
          <w:rFonts w:ascii="Times New Roman" w:hAnsi="Times New Roman" w:cs="Times New Roman"/>
          <w:sz w:val="28"/>
          <w:szCs w:val="28"/>
          <w:highlight w:val="white"/>
        </w:rPr>
        <w:t>а активность на занятиях», «</w:t>
      </w:r>
      <w:r>
        <w:rPr>
          <w:rFonts w:ascii="Times New Roman" w:hAnsi="Times New Roman" w:cs="Times New Roman"/>
          <w:sz w:val="28"/>
          <w:szCs w:val="28"/>
          <w:highlight w:val="white"/>
        </w:rPr>
        <w:t>З</w:t>
      </w:r>
      <w:r w:rsidRPr="00CE545A">
        <w:rPr>
          <w:rFonts w:ascii="Times New Roman" w:hAnsi="Times New Roman" w:cs="Times New Roman"/>
          <w:sz w:val="28"/>
          <w:szCs w:val="28"/>
          <w:highlight w:val="white"/>
        </w:rPr>
        <w:t>а успехи, достигнутые в личном развитии», «</w:t>
      </w:r>
      <w:r>
        <w:rPr>
          <w:rFonts w:ascii="Times New Roman" w:hAnsi="Times New Roman" w:cs="Times New Roman"/>
          <w:sz w:val="28"/>
          <w:szCs w:val="28"/>
          <w:highlight w:val="white"/>
        </w:rPr>
        <w:t>З</w:t>
      </w:r>
      <w:r w:rsidRPr="00CE545A">
        <w:rPr>
          <w:rFonts w:ascii="Times New Roman" w:hAnsi="Times New Roman" w:cs="Times New Roman"/>
          <w:sz w:val="28"/>
          <w:szCs w:val="28"/>
          <w:highlight w:val="white"/>
        </w:rPr>
        <w:t xml:space="preserve">а </w:t>
      </w:r>
      <w:r>
        <w:rPr>
          <w:rFonts w:ascii="Times New Roman" w:hAnsi="Times New Roman" w:cs="Times New Roman"/>
          <w:sz w:val="28"/>
          <w:szCs w:val="28"/>
          <w:highlight w:val="white"/>
        </w:rPr>
        <w:t xml:space="preserve">классную </w:t>
      </w:r>
      <w:r w:rsidRPr="00CE545A">
        <w:rPr>
          <w:rFonts w:ascii="Times New Roman" w:hAnsi="Times New Roman" w:cs="Times New Roman"/>
          <w:sz w:val="28"/>
          <w:szCs w:val="28"/>
          <w:highlight w:val="white"/>
        </w:rPr>
        <w:t>идею»</w:t>
      </w:r>
      <w:r>
        <w:rPr>
          <w:rFonts w:ascii="Times New Roman" w:hAnsi="Times New Roman" w:cs="Times New Roman"/>
          <w:sz w:val="28"/>
          <w:szCs w:val="28"/>
          <w:highlight w:val="white"/>
        </w:rPr>
        <w:t xml:space="preserve"> </w:t>
      </w:r>
      <w:r w:rsidRPr="00CE545A">
        <w:rPr>
          <w:rFonts w:ascii="Times New Roman" w:hAnsi="Times New Roman" w:cs="Times New Roman"/>
          <w:sz w:val="28"/>
          <w:szCs w:val="28"/>
          <w:highlight w:val="white"/>
        </w:rPr>
        <w:t xml:space="preserve">или придумать свою систему </w:t>
      </w:r>
      <w:r>
        <w:rPr>
          <w:rFonts w:ascii="Times New Roman" w:hAnsi="Times New Roman" w:cs="Times New Roman"/>
          <w:sz w:val="28"/>
          <w:szCs w:val="28"/>
          <w:highlight w:val="white"/>
        </w:rPr>
        <w:t>поощрения</w:t>
      </w:r>
      <w:r w:rsidRPr="00CE545A">
        <w:rPr>
          <w:rFonts w:ascii="Times New Roman" w:hAnsi="Times New Roman" w:cs="Times New Roman"/>
          <w:sz w:val="28"/>
          <w:szCs w:val="28"/>
          <w:highlight w:val="white"/>
        </w:rPr>
        <w:t xml:space="preserve">. Обратная связь дает хороший стимул </w:t>
      </w:r>
      <w:r w:rsidRPr="00CE545A">
        <w:rPr>
          <w:rFonts w:ascii="Times New Roman" w:hAnsi="Times New Roman" w:cs="Times New Roman"/>
          <w:sz w:val="28"/>
          <w:szCs w:val="28"/>
        </w:rPr>
        <w:t>студийцам</w:t>
      </w:r>
      <w:r w:rsidRPr="00CE545A">
        <w:rPr>
          <w:rFonts w:ascii="Times New Roman" w:hAnsi="Times New Roman" w:cs="Times New Roman"/>
          <w:sz w:val="28"/>
          <w:szCs w:val="28"/>
          <w:highlight w:val="white"/>
        </w:rPr>
        <w:t xml:space="preserve"> для дальнейших действий.</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Система оценивания в театральной студии</w:t>
      </w:r>
      <w:r w:rsidR="008A57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это соревнование только с самим собой! Нельзя сравнивать победы двух учеников, нужно сравнивать насколько вырос конкретно</w:t>
      </w:r>
      <w:r>
        <w:t xml:space="preserve"> </w:t>
      </w:r>
      <w:r>
        <w:rPr>
          <w:rFonts w:ascii="Times New Roman" w:eastAsia="Times New Roman" w:hAnsi="Times New Roman" w:cs="Times New Roman"/>
          <w:sz w:val="28"/>
          <w:szCs w:val="28"/>
          <w:lang w:eastAsia="ru-RU"/>
        </w:rPr>
        <w:t xml:space="preserve">каждый ученик по сравнению с собой же. </w:t>
      </w:r>
    </w:p>
    <w:p w:rsidR="00313976" w:rsidRDefault="00E16A80">
      <w:pPr>
        <w:spacing w:after="120" w:line="276" w:lineRule="auto"/>
        <w:ind w:firstLine="709"/>
        <w:jc w:val="both"/>
        <w:rPr>
          <w:rFonts w:ascii="Times New Roman" w:eastAsia="Times New Roman" w:hAnsi="Times New Roman" w:cs="Times New Roman"/>
          <w:b/>
          <w:color w:val="1F4E79"/>
          <w:sz w:val="28"/>
          <w:szCs w:val="28"/>
          <w:lang w:eastAsia="ru-RU"/>
        </w:rPr>
      </w:pPr>
      <w:r>
        <w:rPr>
          <w:rFonts w:ascii="Times New Roman" w:eastAsia="Times New Roman" w:hAnsi="Times New Roman" w:cs="Times New Roman"/>
          <w:b/>
          <w:color w:val="1F4E79"/>
          <w:sz w:val="28"/>
          <w:szCs w:val="28"/>
          <w:lang w:eastAsia="ru-RU"/>
        </w:rPr>
        <w:t>Рефлексия</w:t>
      </w:r>
    </w:p>
    <w:p w:rsidR="00313976" w:rsidRDefault="00E16A80">
      <w:pPr>
        <w:spacing w:after="120" w:line="276" w:lineRule="auto"/>
        <w:ind w:firstLine="709"/>
        <w:jc w:val="both"/>
        <w:rPr>
          <w:rFonts w:ascii="Times New Roman" w:hAnsi="Times New Roman" w:cs="Times New Roman"/>
          <w:color w:val="333333"/>
          <w:sz w:val="28"/>
          <w:szCs w:val="28"/>
          <w:highlight w:val="white"/>
        </w:rPr>
      </w:pPr>
      <w:r>
        <w:rPr>
          <w:rFonts w:ascii="Times New Roman" w:hAnsi="Times New Roman" w:cs="Times New Roman"/>
          <w:color w:val="333333"/>
          <w:sz w:val="28"/>
          <w:szCs w:val="28"/>
          <w:highlight w:val="white"/>
        </w:rPr>
        <w:t>Рефлексия — способность сознательно обращать внимание на свои мысли, эмоции и поведение, оценивать принятые решения и перспективы. Термин произошел от латинского слова «reflectio» — «отражение».</w:t>
      </w:r>
    </w:p>
    <w:p w:rsidR="00313976" w:rsidRPr="00CE545A" w:rsidRDefault="00E16A80">
      <w:pPr>
        <w:pStyle w:val="ab"/>
        <w:spacing w:before="0" w:after="0" w:line="276" w:lineRule="auto"/>
        <w:ind w:firstLine="709"/>
        <w:jc w:val="both"/>
      </w:pPr>
      <w:r>
        <w:rPr>
          <w:sz w:val="28"/>
          <w:szCs w:val="28"/>
        </w:rPr>
        <w:t>Принципиальное значение имеет проведение экспресс-рефлексии после каждого занятия</w:t>
      </w:r>
      <w:r>
        <w:rPr>
          <w:color w:val="FF0000"/>
          <w:sz w:val="28"/>
          <w:szCs w:val="28"/>
        </w:rPr>
        <w:t xml:space="preserve"> </w:t>
      </w:r>
      <w:r w:rsidRPr="00CE545A">
        <w:rPr>
          <w:sz w:val="28"/>
          <w:szCs w:val="28"/>
        </w:rPr>
        <w:t>или по итогам нескольких зан</w:t>
      </w:r>
      <w:r w:rsidR="00CE545A" w:rsidRPr="00CE545A">
        <w:rPr>
          <w:sz w:val="28"/>
          <w:szCs w:val="28"/>
        </w:rPr>
        <w:t>ятий</w:t>
      </w:r>
      <w:r w:rsidRPr="00CE545A">
        <w:rPr>
          <w:sz w:val="28"/>
          <w:szCs w:val="28"/>
        </w:rPr>
        <w:t>.</w:t>
      </w:r>
    </w:p>
    <w:p w:rsidR="00313976" w:rsidRDefault="00E16A80">
      <w:pPr>
        <w:pStyle w:val="ab"/>
        <w:spacing w:before="0" w:after="0" w:line="276" w:lineRule="auto"/>
        <w:ind w:firstLine="709"/>
        <w:jc w:val="both"/>
        <w:rPr>
          <w:sz w:val="28"/>
          <w:szCs w:val="26"/>
        </w:rPr>
      </w:pPr>
      <w:r>
        <w:rPr>
          <w:sz w:val="28"/>
          <w:szCs w:val="26"/>
        </w:rPr>
        <w:t>Самоанализ своей деятельности воспитывает у детей чувство ответственности за выполненную работу и в случае успеха или неудачи они приобретают навык искать причины в самом себе.</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Подводя итог своей работы, ребята высказываются – что понравилось, что нового узнал, чему научился, что не получилось, над чем нужно еще поработать, что чувствовал во время игры или тренинга, сравни</w:t>
      </w:r>
      <w:r w:rsidR="00662524">
        <w:rPr>
          <w:rFonts w:ascii="Times New Roman" w:eastAsia="Times New Roman" w:hAnsi="Times New Roman" w:cs="Times New Roman"/>
          <w:sz w:val="28"/>
          <w:szCs w:val="28"/>
          <w:lang w:eastAsia="ru-RU"/>
        </w:rPr>
        <w:t xml:space="preserve">вая </w:t>
      </w:r>
      <w:r>
        <w:rPr>
          <w:rFonts w:ascii="Times New Roman" w:eastAsia="Times New Roman" w:hAnsi="Times New Roman" w:cs="Times New Roman"/>
          <w:sz w:val="28"/>
          <w:szCs w:val="28"/>
          <w:lang w:eastAsia="ru-RU"/>
        </w:rPr>
        <w:t xml:space="preserve">свои ожидания до занятия и реальность, как изменились ощущения и т.п. Обязательно надо выслушать каждого ребёнка! Уважительно относиться к мнению и чувствам выступающего. Нельзя перебивать и критиковать выступающего во время сообщения. </w:t>
      </w:r>
    </w:p>
    <w:p w:rsidR="00313976" w:rsidRDefault="00E16A80">
      <w:pPr>
        <w:spacing w:after="120" w:line="276" w:lineRule="auto"/>
        <w:ind w:firstLine="709"/>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 xml:space="preserve">В конце обсуждения можно попросить участников назвать те эмоции и ощущения, которые были неприятны, пусть они «выбросят» их в центр круга, где горит воображаемый костёр. Эмоции не осуждаются! Попросите обучающихся оценить свою искренность, открытость или вовлеченность, показав на пальцах оценку от 1 до 10. Правила проведения таких бесед определяются заранее. Время и формат выступление устанавливает руководитель студии. В заключении беседы педагог подводит итог и на позитивной ноте прощается с обучающимися.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Такие беседы предполагают высокую степень эмоциональной открытости детей, а значит, – уязвимости. Для взрослого человека прежде всего – это огромная ответственность перед детьми. Каждый промах педагога может нанести ребенку серьезную психологическую травму, последствия которой – непредсказуемы.</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Основной принцип</w:t>
      </w:r>
      <w:r>
        <w:t xml:space="preserve"> </w:t>
      </w:r>
      <w:r>
        <w:rPr>
          <w:rFonts w:ascii="Times New Roman" w:eastAsia="Times New Roman" w:hAnsi="Times New Roman" w:cs="Times New Roman"/>
          <w:sz w:val="28"/>
          <w:szCs w:val="28"/>
          <w:lang w:eastAsia="ru-RU"/>
        </w:rPr>
        <w:t xml:space="preserve">руководителя театральной студии – «не навреди!», помочь ребятам поверить в себя, избавиться от существующих комплексов.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Вариант обратной связи важен и педагогу, и обучающимся. Педагог, получая информацию может скорректировать план дальнейшей работы, уделить больше внимания моментам, которые не получаются у школьников, пересмотреть этапы и формат проведения занятий. Школьник, проговаривая итоги занятия, проводит самоанализ и начинает задумываться, что нужно сделать, чтобы получить лучший результат. </w:t>
      </w:r>
    </w:p>
    <w:p w:rsidR="00313976" w:rsidRDefault="00E16A80">
      <w:pPr>
        <w:spacing w:after="120" w:line="276" w:lineRule="auto"/>
        <w:ind w:firstLine="709"/>
        <w:jc w:val="both"/>
      </w:pPr>
      <w:r>
        <w:rPr>
          <w:rFonts w:ascii="Times New Roman" w:hAnsi="Times New Roman" w:cs="Times New Roman"/>
          <w:sz w:val="28"/>
          <w:szCs w:val="28"/>
        </w:rPr>
        <w:t>Формирование навыков самоанализа воспитывает у обучающихся чувство верного представления об уровне своих возможностей; способствует формированию критического отношения к полученным результатам, активизации мыслительных процессов; развивает логическое мышление; учит быть собранным в мыслях, целенаправленными. Относительно устойчивая самооценка формируется у детей под влиянием объективных оценок со стороны окружающих, прежде всего, педагога, ближайших взрослых и сверстников, а также в процессе собственной деятельности. Задача педагога состоит в умении научить ребят раскрывать</w:t>
      </w:r>
      <w:r>
        <w:t xml:space="preserve"> </w:t>
      </w:r>
      <w:r>
        <w:rPr>
          <w:rFonts w:ascii="Times New Roman" w:hAnsi="Times New Roman" w:cs="Times New Roman"/>
          <w:sz w:val="28"/>
          <w:szCs w:val="28"/>
        </w:rPr>
        <w:t>свои лучшие стороны и уметь о них рассказать.</w:t>
      </w:r>
    </w:p>
    <w:p w:rsidR="00313976" w:rsidRDefault="00E16A80">
      <w:pPr>
        <w:spacing w:after="120" w:line="276" w:lineRule="auto"/>
        <w:ind w:firstLine="709"/>
        <w:jc w:val="both"/>
      </w:pPr>
      <w:r>
        <w:rPr>
          <w:rFonts w:ascii="Times New Roman" w:eastAsia="Times New Roman" w:hAnsi="Times New Roman" w:cs="Times New Roman"/>
          <w:b/>
          <w:sz w:val="32"/>
          <w:szCs w:val="32"/>
          <w:lang w:eastAsia="ru-RU"/>
        </w:rPr>
        <w:t>Совместное творчество</w:t>
      </w:r>
      <w:r>
        <w:rPr>
          <w:rFonts w:ascii="Times New Roman" w:eastAsia="Times New Roman" w:hAnsi="Times New Roman" w:cs="Times New Roman"/>
          <w:b/>
          <w:sz w:val="32"/>
          <w:szCs w:val="32"/>
          <w:highlight w:val="yellow"/>
          <w:lang w:eastAsia="ru-RU"/>
        </w:rPr>
        <w:t xml:space="preserve"> </w:t>
      </w:r>
    </w:p>
    <w:p w:rsidR="00313976" w:rsidRDefault="00E16A80">
      <w:pPr>
        <w:spacing w:after="120" w:line="276"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«Обучать творчеству нельзя, потому что всякий творческий процесс есть процесс бессознательный, всякое же обучение — деятельность сознательная. К творчеству можно только готовить и готовиться. «Сознание никогда ничего не творит, — творит бессознание», — пишет Вахтангов в своем дневнике».</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Работая в группе, ребенок осознает свою значимость в коллективе, воспитывает в себе чувство ответственности, учится владеть своей речью и не бояться публики, развивает в себе лидерские качества, расширяет кругозор.</w:t>
      </w:r>
      <w:r>
        <w:rPr>
          <w:rFonts w:ascii="Times New Roman" w:hAnsi="Times New Roman" w:cs="Times New Roman"/>
          <w:sz w:val="28"/>
          <w:szCs w:val="28"/>
        </w:rPr>
        <w:t xml:space="preserve"> </w:t>
      </w:r>
    </w:p>
    <w:p w:rsidR="00313976" w:rsidRDefault="00E16A80">
      <w:pPr>
        <w:spacing w:after="120" w:line="276" w:lineRule="auto"/>
        <w:ind w:firstLine="709"/>
        <w:jc w:val="both"/>
      </w:pPr>
      <w:r>
        <w:rPr>
          <w:rFonts w:ascii="Times New Roman" w:hAnsi="Times New Roman" w:cs="Times New Roman"/>
          <w:sz w:val="28"/>
          <w:szCs w:val="28"/>
        </w:rPr>
        <w:t>Единение в творчестве, доверие, взаимопонимание, сознание того, что вместе делается одно большое и интересное дело, способны принести огромную радость и педагогу, и детям.</w:t>
      </w:r>
      <w:r>
        <w:t xml:space="preserve"> </w:t>
      </w:r>
      <w:r>
        <w:rPr>
          <w:rFonts w:ascii="Times New Roman" w:hAnsi="Times New Roman" w:cs="Times New Roman"/>
          <w:sz w:val="28"/>
          <w:szCs w:val="28"/>
        </w:rPr>
        <w:t xml:space="preserve">Думайте на несколько лет вперед — от заинтересованности и вовлеченности ребят в творческую работу зависит развитие вашей театральной студии в ближайшие годы. Важно создать для </w:t>
      </w:r>
      <w:r>
        <w:rPr>
          <w:rFonts w:ascii="Times New Roman" w:hAnsi="Times New Roman" w:cs="Times New Roman"/>
          <w:sz w:val="28"/>
          <w:szCs w:val="28"/>
        </w:rPr>
        <w:lastRenderedPageBreak/>
        <w:t>школьников радостную созидательную атмосферу, добиваться активного сотворчества и доверительного отношения к руководителю и другим участникам.</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года рекомендуется подготовить со студийцами выступления на школьных мероприятиях и концертах; показ тематических театральных постановок и спектаклей перед родительской, педагогической и детской общественностью. При этом следует правильно распределить роли в коллективе (для максимально эффективного решения как творческих, так и педагогических задач), реально оценить силы и возможности участников, определить продолжительность выступления руководствуясь правилом «много – не значит хорошо». Важно активнее привлекать ребят к участию в конкурсах и фестивалях различных уровней.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Школьный театр даёт возможность каждому ребёнку почувствовать себя начинающим актёром, сценаристом, режиссёром, декоратором, костюмером, стилистом, свето- или звукорежиссёром. Задача руководителя театральной студии раскрыть и помочь развить способности каждого студийца. Важно, чтобы каждый ребенок попробовал себя в разных видах театрального творчества.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Бывают моменты, когда ребенок не справляется с ролью или боится выходить на сцену, или наоборот, слишком самоуверен в себе. Для того, чтобы помочь и тем, и другим, можно переключить внимание детей в другую область.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часть детей задействована в спектакле, остальные помогают в подборе костюмов, поиску и созданию реквизита, афиши, программок. Дети учатся работать с музыкальной и световой аппаратурой, а также репетируют под руководством хореографа танцевальные элементы. Все вместе, единой командой создают спектакль. Задача педагога сводится к тому, чтобы правильно направить ребенка, четко объяснить ему его задачу, проконтролировать процесс. </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Руководителю важно понять предпочтения каждого ребенка, предложить ему то дело, которое он станет делать с удовольствием</w:t>
      </w:r>
      <w:r w:rsidR="00B134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где он важен и незаменим. Если ребёнок хочет играть на сцене – пусть играет, если другому нравится делать что-то руками – пусть собирает декорации, если увлечен музыкой – пусть поработает звукооператором, а кому-то нравится быть администратором. Главное, чтобы каждый понимал необходимость и важность своей работы. </w:t>
      </w:r>
      <w:r>
        <w:rPr>
          <w:rFonts w:ascii="Times New Roman" w:hAnsi="Times New Roman" w:cs="Times New Roman"/>
          <w:sz w:val="28"/>
          <w:szCs w:val="28"/>
        </w:rPr>
        <w:t xml:space="preserve">Алгоритм создания театральной постановки изложен в </w:t>
      </w:r>
      <w:r>
        <w:rPr>
          <w:rFonts w:ascii="Times New Roman" w:hAnsi="Times New Roman" w:cs="Times New Roman"/>
          <w:i/>
          <w:sz w:val="28"/>
          <w:szCs w:val="28"/>
        </w:rPr>
        <w:t>Приложении № 8</w:t>
      </w:r>
      <w:r>
        <w:rPr>
          <w:rFonts w:ascii="Times New Roman" w:hAnsi="Times New Roman" w:cs="Times New Roman"/>
          <w:sz w:val="28"/>
          <w:szCs w:val="28"/>
        </w:rPr>
        <w:t>.</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Обязательное условие – каждый ребенок участвует в подготовке мероприятия, спектакля, любого другого события! Для каждого участника театральной студии есть своя роль или своё дело. </w:t>
      </w:r>
    </w:p>
    <w:p w:rsidR="00313976" w:rsidRDefault="00E16A80">
      <w:pPr>
        <w:spacing w:after="120" w:line="276" w:lineRule="auto"/>
        <w:ind w:firstLine="709"/>
        <w:jc w:val="both"/>
      </w:pPr>
      <w:r>
        <w:rPr>
          <w:rFonts w:ascii="Times New Roman" w:hAnsi="Times New Roman" w:cs="Times New Roman"/>
          <w:sz w:val="28"/>
          <w:szCs w:val="28"/>
        </w:rPr>
        <w:t xml:space="preserve">Создание театральной постановки может стать </w:t>
      </w:r>
      <w:r>
        <w:rPr>
          <w:rFonts w:ascii="Times New Roman" w:eastAsia="Times New Roman" w:hAnsi="Times New Roman" w:cs="Times New Roman"/>
          <w:sz w:val="28"/>
          <w:szCs w:val="28"/>
          <w:lang w:eastAsia="ru-RU"/>
        </w:rPr>
        <w:t>объединяющим фактором детей и их родителей</w:t>
      </w:r>
      <w:r>
        <w:rPr>
          <w:rFonts w:ascii="Times New Roman" w:hAnsi="Times New Roman" w:cs="Times New Roman"/>
          <w:sz w:val="28"/>
          <w:szCs w:val="28"/>
        </w:rPr>
        <w:t xml:space="preserve">. Так же, как и дети, заинтересованные родители всегда рады помочь в создании декораций, костюмов, видео- и фото- съёмках. Не надо стесняться обращаться за помощью к родителям, дедушкам и бабушкам, к знакомым.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нельзя оставаться в закрытом пространстве. Чтобы о театральной студии узнали, как можно больше людей, надо создать узнаваемый сайт или страничку в соцсетях со своим логотипом или эмблемой. Таким образом все подписчики будут в курсе событий театральной студии: могут следить за культурной жизнью студии, получать информацию о грядущих мероприятиях, узнавать об участниках-актерах и не только. На этом пространстве можно организовать фотогалерею, разместить документы, так же можно, например, создать раздел «из истории театра» или «театральные профессии». В результате это интернет- пространство будет отражать «портрет» театральной студии.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года вместе с учащимися обязательно провести анализ деятельности театральной студии. Подвести итоги реализации дополнительной общеразвивающей программы. О результатах работы рассказать на педагогическом совете и выступить перед родителями.</w:t>
      </w:r>
    </w:p>
    <w:p w:rsidR="00313976" w:rsidRDefault="00E16A80">
      <w:pPr>
        <w:spacing w:after="120" w:line="276" w:lineRule="auto"/>
        <w:ind w:firstLine="709"/>
        <w:jc w:val="both"/>
      </w:pPr>
      <w:r>
        <w:rPr>
          <w:rFonts w:ascii="Times New Roman" w:hAnsi="Times New Roman" w:cs="Times New Roman"/>
          <w:sz w:val="28"/>
          <w:szCs w:val="28"/>
        </w:rPr>
        <w:t xml:space="preserve">Провести самоанализ своей работы, отметить сильные и слабые моменты. При составлении плана работы на следующий год подумать над формами и техникой работы, особенно слабых моментов. Не останавливаться на достигнутом, совершенствоваться, ставить новые цели и разрабатывать пути их достижения!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Театральная студия никогда не станет профессиональным театром. Школьный театр незаменим как способ познания мира и себя. Школьный театр помогает открыть или развить свои возможности, узнать про себя много нового как школьнику, так и педагогу.</w:t>
      </w:r>
    </w:p>
    <w:p w:rsidR="00313976" w:rsidRDefault="00E16A80">
      <w:pPr>
        <w:spacing w:after="120" w:line="276"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Вместо заключения</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Данные методические рекомендации носят прикладной характер и предназначены для педагогов в организации деятельности театральной студии. </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И, последнее, на вопрос «</w:t>
      </w:r>
      <w:r>
        <w:rPr>
          <w:rFonts w:ascii="Times New Roman" w:hAnsi="Times New Roman" w:cs="Times New Roman"/>
          <w:sz w:val="28"/>
          <w:szCs w:val="28"/>
          <w:highlight w:val="white"/>
        </w:rPr>
        <w:t xml:space="preserve">Нужен ли театр в школе?», один из выпускников образовательной организации ответил: «Очень нужен. Театральные студии — очень нужны, по собственному опыту знаю. Неважно, </w:t>
      </w:r>
      <w:r>
        <w:rPr>
          <w:rFonts w:ascii="Times New Roman" w:hAnsi="Times New Roman" w:cs="Times New Roman"/>
          <w:sz w:val="28"/>
          <w:szCs w:val="28"/>
          <w:highlight w:val="white"/>
        </w:rPr>
        <w:lastRenderedPageBreak/>
        <w:t>будешь ты заниматься театром или не будешь, это развивает эмоциональный иммунитет. Все, кто в детстве занимался театром, очень быстро приспосабливаются, быстро соображают, перестраиваются. Человек становится более подвижным, более гибким — это нам всем просто необходимо».</w:t>
      </w:r>
    </w:p>
    <w:p w:rsidR="00313976" w:rsidRDefault="00313976">
      <w:pPr>
        <w:spacing w:after="120" w:line="276" w:lineRule="auto"/>
        <w:ind w:firstLine="709"/>
        <w:jc w:val="both"/>
        <w:rPr>
          <w:rFonts w:ascii="Times New Roman" w:hAnsi="Times New Roman" w:cs="Times New Roman"/>
          <w:b/>
          <w:sz w:val="28"/>
          <w:szCs w:val="28"/>
          <w:highlight w:val="white"/>
        </w:rPr>
      </w:pPr>
    </w:p>
    <w:p w:rsidR="00313976" w:rsidRDefault="00E16A80">
      <w:pPr>
        <w:spacing w:after="120" w:line="276" w:lineRule="auto"/>
        <w:ind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Приложение № 1</w:t>
      </w:r>
    </w:p>
    <w:p w:rsidR="00313976" w:rsidRDefault="00E16A80">
      <w:pPr>
        <w:spacing w:after="120" w:line="276" w:lineRule="auto"/>
        <w:ind w:firstLine="709"/>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 xml:space="preserve">Примерные должностные обязанности руководителя </w:t>
      </w:r>
    </w:p>
    <w:p w:rsidR="00313976" w:rsidRDefault="00E16A80">
      <w:pPr>
        <w:spacing w:after="120" w:line="276" w:lineRule="auto"/>
        <w:ind w:firstLine="709"/>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театральной студии</w:t>
      </w:r>
    </w:p>
    <w:p w:rsidR="00313976" w:rsidRDefault="00E16A80">
      <w:pPr>
        <w:spacing w:after="120" w:line="276"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Примерные должностные обязанности руководителя театральной студии могут быть следующими:</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-разрабатывать дополнительную общеобразовательную общеразвивающую программу или рабочую программу внеурочной деятельности, составлять график и план работы театральной студии;</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вести установленную в образовательной организации документацию и отчетность;</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составлять планы (конспекты) занятий, обеспечивать их выполнение;</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комплектовать состав обучающихся по возрастным группам;</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способствовать сохранению контингента в течение срока обучения;</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выявлять творческие способности обучающихся, содействовать их развитию;</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создавать благоприятные условия для реализации потребностей школьников в общении и познании;</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отвечать за сохранность оборудования и инвентаря, используемого для работы театральной студии;</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обеспечивать педагогически обоснованный выбор форм, методов и средств обучения и воспитания обучающихся;</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повышать свои профессиональные знания в области театральной педагогики;</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обеспечивать выполнение учебной программы и плана работы театральной студии;</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обеспечивать соблюдение правил техники безопасности и охраны труда во время проведения занятий;</w:t>
      </w:r>
    </w:p>
    <w:p w:rsidR="00313976" w:rsidRDefault="00E16A80" w:rsidP="009E77D2">
      <w:pPr>
        <w:spacing w:after="120" w:line="276" w:lineRule="auto"/>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организовывать участие обучающихся в общешкольных массовых мероприятиях (концертах, фестивалях, конкурсах, творческих отчетах) и т. д.</w:t>
      </w:r>
    </w:p>
    <w:p w:rsidR="00313976" w:rsidRDefault="00313976">
      <w:pPr>
        <w:spacing w:after="120" w:line="276" w:lineRule="auto"/>
        <w:ind w:firstLine="709"/>
        <w:jc w:val="right"/>
        <w:rPr>
          <w:rFonts w:ascii="Times New Roman" w:hAnsi="Times New Roman" w:cs="Times New Roman"/>
          <w:b/>
          <w:color w:val="000000"/>
          <w:sz w:val="28"/>
          <w:szCs w:val="28"/>
          <w:highlight w:val="white"/>
        </w:rPr>
      </w:pPr>
    </w:p>
    <w:p w:rsidR="00313976" w:rsidRDefault="00E16A80">
      <w:pPr>
        <w:spacing w:after="120" w:line="276" w:lineRule="auto"/>
        <w:ind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Приложение № 2</w:t>
      </w:r>
    </w:p>
    <w:p w:rsidR="00313976" w:rsidRDefault="00E16A80">
      <w:pPr>
        <w:pStyle w:val="aa"/>
        <w:spacing w:after="120"/>
        <w:ind w:left="0" w:firstLine="709"/>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основы осуществления дополнительного образования детей и внеурочной деятельности</w:t>
      </w:r>
    </w:p>
    <w:p w:rsidR="00313976" w:rsidRDefault="00313976">
      <w:pPr>
        <w:pStyle w:val="aa"/>
        <w:spacing w:after="120"/>
        <w:ind w:left="0" w:firstLine="709"/>
        <w:jc w:val="center"/>
        <w:rPr>
          <w:rFonts w:ascii="Times New Roman" w:hAnsi="Times New Roman" w:cs="Times New Roman"/>
          <w:b/>
          <w:sz w:val="28"/>
          <w:szCs w:val="28"/>
        </w:rPr>
      </w:pP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1. Федеральный закон Российской Федерации от 29 декабря 2012 г. № 273-ФЗ «Об образовании в Российской Федерации» (далее – ФЗ № 273);</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2. Федеральный закон от 26.05.2021 № 144-ФЗ «О внесении изменений в Федеральный закон "Об образовании в Российской Федерации»;</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3. Стратегия развития воспитания в РФ (2015–2025) (утв. Распоряжением Правительства РФ от 29 мая 2015 г. № 996-р);</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4.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13976" w:rsidRDefault="00E16A80">
      <w:pPr>
        <w:pStyle w:val="aa"/>
        <w:spacing w:after="12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313976" w:rsidRDefault="00E16A80">
      <w:pPr>
        <w:pStyle w:val="aa"/>
        <w:spacing w:after="120"/>
        <w:ind w:left="0" w:firstLine="709"/>
        <w:jc w:val="both"/>
      </w:pPr>
      <w:r>
        <w:rPr>
          <w:rFonts w:ascii="Times New Roman" w:eastAsia="Times New Roman" w:hAnsi="Times New Roman" w:cs="Times New Roman"/>
          <w:sz w:val="28"/>
          <w:szCs w:val="28"/>
          <w:lang w:eastAsia="ru-RU"/>
        </w:rPr>
        <w:t>6.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313976" w:rsidRDefault="00E16A80">
      <w:pPr>
        <w:pStyle w:val="aa"/>
        <w:spacing w:after="12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rsidR="00313976" w:rsidRDefault="00313976">
      <w:pPr>
        <w:pStyle w:val="aa"/>
        <w:spacing w:after="120"/>
        <w:ind w:left="0" w:firstLine="709"/>
        <w:jc w:val="center"/>
        <w:rPr>
          <w:rFonts w:ascii="Times New Roman" w:hAnsi="Times New Roman" w:cs="Times New Roman"/>
          <w:b/>
          <w:sz w:val="28"/>
          <w:szCs w:val="28"/>
        </w:rPr>
      </w:pPr>
    </w:p>
    <w:p w:rsidR="00313976" w:rsidRDefault="00E16A80">
      <w:pPr>
        <w:pStyle w:val="aa"/>
        <w:spacing w:after="120"/>
        <w:ind w:left="0" w:firstLine="709"/>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основания разработки дополнительных общеразвивающих программ</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1. Концепция развития дополнительного образования детей (от 4 сентября 2014 г. № 1726-р);</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2. Приказ Министерства просвещения РФ от 09.11.2018 № 196 «Об утверждении Порядка организации и осуществления образовательной деятельности по дополнительным общеобразовательным программам» (с изменениями в редакции от 30.09.2020 № 533);</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3. Приказ Министерства просвещения РФ от 03.09.2019 № 467 «Об утверждении Целевой модели развития региональных систем дополнительного образования детей»;</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4. Письмо Минобрнауки РФ от 18.11.2015 № 09-3242 «О направлении рекомендаций» (вместе Методические рекомендации по проектированию дополнительных общеразвивающих программ);</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5. Приказ Министерства образования и науки РФ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6. Приказ Министерства просвещения РФ от 17.03.2020 г.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7. Приказ Министерства просвещения РФ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8. Приоритетный проект «Доступное дополнительное образование детей», утвержденный протоколом заседания президиума при Президенте РФ 30.11.2016.</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9. Приказ Минтруда РФ от 22.09.2021 № 652н «Об утверждении профессионального стандарта «Педагог дополнительного образования детей и взрослых»</w:t>
      </w:r>
    </w:p>
    <w:p w:rsidR="00313976" w:rsidRDefault="00313976">
      <w:pPr>
        <w:pStyle w:val="aa"/>
        <w:spacing w:after="120"/>
        <w:ind w:left="0" w:firstLine="709"/>
        <w:jc w:val="both"/>
        <w:rPr>
          <w:rFonts w:ascii="Times New Roman" w:hAnsi="Times New Roman" w:cs="Times New Roman"/>
          <w:sz w:val="28"/>
          <w:szCs w:val="28"/>
        </w:rPr>
      </w:pPr>
    </w:p>
    <w:p w:rsidR="00313976" w:rsidRDefault="00E16A80" w:rsidP="00CE545A">
      <w:pPr>
        <w:pStyle w:val="aa"/>
        <w:spacing w:after="120"/>
        <w:ind w:left="0" w:firstLine="709"/>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основания разработки рабочих программ курсов</w:t>
      </w:r>
      <w:r w:rsidR="00CE545A">
        <w:rPr>
          <w:rFonts w:ascii="Times New Roman" w:hAnsi="Times New Roman" w:cs="Times New Roman"/>
          <w:b/>
          <w:sz w:val="28"/>
          <w:szCs w:val="28"/>
        </w:rPr>
        <w:t xml:space="preserve"> </w:t>
      </w:r>
      <w:r>
        <w:rPr>
          <w:rFonts w:ascii="Times New Roman" w:hAnsi="Times New Roman" w:cs="Times New Roman"/>
          <w:b/>
          <w:sz w:val="28"/>
          <w:szCs w:val="28"/>
        </w:rPr>
        <w:t>внеурочной деятельности</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1.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(далее – ФГОС НОО);</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2.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(далее - ФГОС ООО);</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Приказ Министерства просвещения Российской Федерации от 24.09.2020 № 519 «О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(далее - ФГОС СОО); </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4.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Письмо Министерства образования и науки РФ от 18.08.2017 № 09-1672 «О направлении методических рекомендаций». </w:t>
      </w:r>
    </w:p>
    <w:p w:rsidR="00313976" w:rsidRDefault="00313976">
      <w:pPr>
        <w:spacing w:after="120" w:line="276" w:lineRule="auto"/>
        <w:ind w:firstLine="709"/>
        <w:jc w:val="right"/>
        <w:rPr>
          <w:rFonts w:ascii="Times New Roman" w:hAnsi="Times New Roman" w:cs="Times New Roman"/>
          <w:b/>
          <w:color w:val="000000"/>
          <w:sz w:val="28"/>
          <w:szCs w:val="28"/>
          <w:highlight w:val="white"/>
        </w:rPr>
      </w:pPr>
    </w:p>
    <w:p w:rsidR="00313976" w:rsidRDefault="00E16A80">
      <w:pPr>
        <w:spacing w:after="120" w:line="276" w:lineRule="auto"/>
        <w:ind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Приложение № 3</w:t>
      </w:r>
    </w:p>
    <w:p w:rsidR="00313976" w:rsidRDefault="00E16A80">
      <w:pPr>
        <w:spacing w:after="12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Технология разработки</w:t>
      </w:r>
    </w:p>
    <w:p w:rsidR="00313976" w:rsidRDefault="00E16A80">
      <w:pPr>
        <w:spacing w:after="12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дополнительной общеобразовательной общеразвивающей программы</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Структура (основные разделы) программы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законодательства (273-ФЗ «Об образовании в РФ») структура дополнительной общеобразовательной общеразвивающей программы содержит два основных раздела: «комплекс основных характеристик программы», «комплекс организационно-педагогических условий» и представлена следующими структурными элементами:</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Титульный лист</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Оглавление</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Раздел 1. «Комплекс основных характеристик программы»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1.1. Пояснительная записка.</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1.2. Цель и задачи программы.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1.3. Содержание программы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1.3.1. Учебный план.</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1.3.2. Содержание учебного плана.</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1.4. Планируемые результаты.</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Раздел 2. «Комплекс организационно-педагогических условий»</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 Календарный учебный график.</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2.2. Условия реализации программы.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2.3. Формы аттестации и оценочные материалы.</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2.4. Методические материалы.</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Приложения</w:t>
      </w:r>
    </w:p>
    <w:p w:rsidR="009E77D2" w:rsidRDefault="009E77D2">
      <w:pPr>
        <w:spacing w:after="120" w:line="276" w:lineRule="auto"/>
        <w:ind w:firstLine="709"/>
        <w:jc w:val="both"/>
      </w:pPr>
    </w:p>
    <w:p w:rsidR="00313976" w:rsidRDefault="00E16A80">
      <w:pPr>
        <w:spacing w:after="12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Титульный лист </w:t>
      </w:r>
    </w:p>
    <w:p w:rsidR="00313976" w:rsidRDefault="00E16A80">
      <w:pPr>
        <w:spacing w:after="12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Титульный лист программы оформляется в соответствии с организационно-распорядительными документами образовательной организации. Включает в себя следующие элементы, необходимые для заполнения:</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Наименование вышестоящих органов образования (по подчиненности учреждения).</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Наименование образовательной организации.</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Рекомендация педагогического/методического совета, № протокола, дата.</w:t>
      </w:r>
    </w:p>
    <w:p w:rsidR="00313976" w:rsidRDefault="00E16A80">
      <w:pPr>
        <w:pStyle w:val="aa"/>
        <w:numPr>
          <w:ilvl w:val="0"/>
          <w:numId w:val="18"/>
        </w:numPr>
        <w:spacing w:after="120"/>
        <w:rPr>
          <w:rFonts w:ascii="Times New Roman" w:hAnsi="Times New Roman" w:cs="Times New Roman"/>
          <w:sz w:val="28"/>
          <w:szCs w:val="28"/>
        </w:rPr>
      </w:pPr>
      <w:r>
        <w:rPr>
          <w:rFonts w:ascii="Times New Roman" w:hAnsi="Times New Roman" w:cs="Times New Roman"/>
          <w:sz w:val="28"/>
          <w:szCs w:val="28"/>
        </w:rPr>
        <w:t>Гриф утверждения программы (с указанием номера и даты приказа директора об утверждении программы, подпись директора, печать).</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Указание вида программы (правильное название вида программы: ДОПОЛНИТЕЛЬНАЯ ОБЩЕОБРАЗОВАТЕЛЬНАЯ ОБЩЕРАЗВИВАЮЩАЯ ПРОГРАММА).</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 xml:space="preserve">Название программы. </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Название детского объединения (организационная форма, тематика деятельности). Традиционно сложившиеся формы детских объединений по интересам (кружок, студия, школа, клуб, ансамбль, лаборатория).</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Направленность программы: техническая, естественнонаучная, физкультурно-спортивная, художественная, туристско-краеведческая, социально-гуманитарная.</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Уровень программы (ознакомительный, базовый, углублённый)</w:t>
      </w:r>
      <w:r w:rsidR="0050046C">
        <w:rPr>
          <w:rFonts w:ascii="Times New Roman" w:hAnsi="Times New Roman" w:cs="Times New Roman"/>
          <w:sz w:val="28"/>
          <w:szCs w:val="28"/>
        </w:rPr>
        <w:t>.</w:t>
      </w:r>
    </w:p>
    <w:p w:rsidR="00313976" w:rsidRDefault="00E16A80">
      <w:pPr>
        <w:pStyle w:val="aa"/>
        <w:numPr>
          <w:ilvl w:val="0"/>
          <w:numId w:val="18"/>
        </w:numPr>
        <w:spacing w:after="1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Возраст обучающихся (наименьший и наибольший, на который рассчитана программа). </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Срок реализации программы.</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Автор/составитель/разработчик/ программы (полностью фамил</w:t>
      </w:r>
      <w:r w:rsidR="0050046C">
        <w:rPr>
          <w:rFonts w:ascii="Times New Roman" w:hAnsi="Times New Roman" w:cs="Times New Roman"/>
          <w:sz w:val="28"/>
          <w:szCs w:val="28"/>
        </w:rPr>
        <w:t>ия, имя, отчество и должность).</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t>Название города (населенного пункта), в котором реализуется дополнительная образовательная программа.</w:t>
      </w:r>
    </w:p>
    <w:p w:rsidR="00313976" w:rsidRDefault="00E16A80">
      <w:pPr>
        <w:pStyle w:val="aa"/>
        <w:numPr>
          <w:ilvl w:val="0"/>
          <w:numId w:val="18"/>
        </w:numPr>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Год разработки дополнительной образовательной программы.  </w:t>
      </w:r>
    </w:p>
    <w:p w:rsidR="00313976" w:rsidRDefault="00313976">
      <w:pPr>
        <w:pStyle w:val="aa"/>
        <w:spacing w:after="120"/>
        <w:ind w:left="709"/>
        <w:jc w:val="both"/>
        <w:rPr>
          <w:rFonts w:ascii="Times New Roman" w:hAnsi="Times New Roman" w:cs="Times New Roman"/>
          <w:sz w:val="28"/>
          <w:szCs w:val="28"/>
        </w:rPr>
      </w:pPr>
    </w:p>
    <w:p w:rsidR="00313976" w:rsidRDefault="00E16A80">
      <w:pPr>
        <w:pStyle w:val="aa"/>
        <w:spacing w:after="120"/>
        <w:ind w:left="709"/>
        <w:jc w:val="both"/>
        <w:rPr>
          <w:rFonts w:ascii="Times New Roman" w:hAnsi="Times New Roman" w:cs="Times New Roman"/>
          <w:b/>
          <w:sz w:val="28"/>
          <w:szCs w:val="28"/>
        </w:rPr>
      </w:pPr>
      <w:r>
        <w:rPr>
          <w:rFonts w:ascii="Times New Roman" w:hAnsi="Times New Roman" w:cs="Times New Roman"/>
          <w:b/>
          <w:sz w:val="28"/>
          <w:szCs w:val="28"/>
        </w:rPr>
        <w:t xml:space="preserve">Оглавление </w:t>
      </w:r>
    </w:p>
    <w:p w:rsidR="00313976" w:rsidRDefault="00E16A80">
      <w:pPr>
        <w:pStyle w:val="aa"/>
        <w:spacing w:after="120"/>
        <w:ind w:left="0" w:firstLine="709"/>
        <w:jc w:val="both"/>
        <w:rPr>
          <w:rFonts w:ascii="Times New Roman" w:hAnsi="Times New Roman" w:cs="Times New Roman"/>
          <w:sz w:val="28"/>
          <w:szCs w:val="28"/>
        </w:rPr>
      </w:pPr>
      <w:r>
        <w:rPr>
          <w:rFonts w:ascii="Times New Roman" w:hAnsi="Times New Roman" w:cs="Times New Roman"/>
          <w:sz w:val="28"/>
          <w:szCs w:val="28"/>
        </w:rPr>
        <w:t>На следующем листе программы прописывается оглавление, в котором указывается перечень всех разделов программы и соответствующие им страницы.</w:t>
      </w:r>
    </w:p>
    <w:p w:rsidR="009E77D2" w:rsidRDefault="009E77D2">
      <w:pPr>
        <w:pStyle w:val="aa"/>
        <w:spacing w:after="120"/>
        <w:ind w:left="0" w:firstLine="709"/>
        <w:jc w:val="both"/>
        <w:rPr>
          <w:rFonts w:ascii="Times New Roman" w:hAnsi="Times New Roman" w:cs="Times New Roman"/>
          <w:sz w:val="28"/>
          <w:szCs w:val="28"/>
        </w:rPr>
      </w:pPr>
    </w:p>
    <w:p w:rsidR="00313976" w:rsidRDefault="00E16A80">
      <w:pPr>
        <w:pStyle w:val="aa"/>
        <w:spacing w:after="120"/>
        <w:ind w:left="0" w:firstLine="709"/>
        <w:jc w:val="both"/>
        <w:rPr>
          <w:rFonts w:ascii="Times New Roman" w:hAnsi="Times New Roman" w:cs="Times New Roman"/>
          <w:b/>
          <w:sz w:val="28"/>
          <w:szCs w:val="28"/>
        </w:rPr>
      </w:pPr>
      <w:r>
        <w:rPr>
          <w:rFonts w:ascii="Times New Roman" w:hAnsi="Times New Roman" w:cs="Times New Roman"/>
          <w:b/>
          <w:sz w:val="28"/>
          <w:szCs w:val="28"/>
        </w:rPr>
        <w:t>Раздел 1. «Комплекс основных характеристик программы»</w:t>
      </w:r>
    </w:p>
    <w:p w:rsidR="00313976" w:rsidRDefault="00E16A80">
      <w:pPr>
        <w:pStyle w:val="aa"/>
        <w:numPr>
          <w:ilvl w:val="1"/>
          <w:numId w:val="5"/>
        </w:numPr>
        <w:spacing w:after="120"/>
        <w:ind w:lef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Пояснительная записка </w:t>
      </w:r>
    </w:p>
    <w:p w:rsidR="00313976" w:rsidRDefault="00E16A80">
      <w:pPr>
        <w:pStyle w:val="Default"/>
        <w:spacing w:after="120" w:line="276" w:lineRule="auto"/>
        <w:ind w:firstLine="709"/>
        <w:jc w:val="both"/>
        <w:rPr>
          <w:color w:val="auto"/>
          <w:sz w:val="28"/>
          <w:szCs w:val="28"/>
        </w:rPr>
      </w:pPr>
      <w:r>
        <w:rPr>
          <w:color w:val="auto"/>
          <w:sz w:val="28"/>
          <w:szCs w:val="28"/>
        </w:rPr>
        <w:t xml:space="preserve">Пояснительную записку рекомендуется начинать с описания нормативно-правовой базы, на которую опирался автор или составитель при написании программы. Этот структурный элемент направлен на отражение общей характеристики программы. Пояснительная записка может содержать введение (характеристику вида деятельности) или краткую историческую справку. </w:t>
      </w:r>
    </w:p>
    <w:p w:rsidR="00313976" w:rsidRDefault="00E16A80">
      <w:pPr>
        <w:pStyle w:val="Default"/>
        <w:spacing w:after="120" w:line="276" w:lineRule="auto"/>
        <w:ind w:firstLine="709"/>
        <w:jc w:val="both"/>
      </w:pPr>
      <w:r>
        <w:rPr>
          <w:color w:val="auto"/>
          <w:sz w:val="28"/>
          <w:szCs w:val="28"/>
        </w:rPr>
        <w:t xml:space="preserve">• </w:t>
      </w:r>
      <w:r>
        <w:rPr>
          <w:b/>
          <w:i/>
          <w:color w:val="auto"/>
          <w:sz w:val="28"/>
          <w:szCs w:val="28"/>
        </w:rPr>
        <w:t xml:space="preserve">Направленность программы. </w:t>
      </w:r>
    </w:p>
    <w:p w:rsidR="00313976" w:rsidRDefault="00E16A80">
      <w:pPr>
        <w:pStyle w:val="Default"/>
        <w:spacing w:after="120" w:line="276" w:lineRule="auto"/>
        <w:ind w:firstLine="709"/>
        <w:jc w:val="both"/>
        <w:rPr>
          <w:color w:val="auto"/>
          <w:sz w:val="28"/>
          <w:szCs w:val="28"/>
        </w:rPr>
      </w:pPr>
      <w:r>
        <w:rPr>
          <w:color w:val="auto"/>
          <w:sz w:val="28"/>
          <w:szCs w:val="28"/>
        </w:rPr>
        <w:t>Требования к содержанию и оформлению дополнительных общеобразовательных общеразвивающих программ предлагают следующий перечень направленностей:</w:t>
      </w:r>
    </w:p>
    <w:p w:rsidR="00313976" w:rsidRDefault="00E16A80">
      <w:pPr>
        <w:pStyle w:val="Default"/>
        <w:numPr>
          <w:ilvl w:val="0"/>
          <w:numId w:val="6"/>
        </w:numPr>
        <w:spacing w:after="120" w:line="276" w:lineRule="auto"/>
        <w:ind w:left="0" w:firstLine="709"/>
        <w:jc w:val="both"/>
      </w:pPr>
      <w:r>
        <w:rPr>
          <w:i/>
          <w:sz w:val="28"/>
          <w:szCs w:val="28"/>
        </w:rPr>
        <w:t xml:space="preserve">Художественная </w:t>
      </w:r>
      <w:r>
        <w:rPr>
          <w:sz w:val="28"/>
          <w:szCs w:val="28"/>
        </w:rPr>
        <w:t>(</w:t>
      </w:r>
      <w:r>
        <w:rPr>
          <w:sz w:val="28"/>
          <w:szCs w:val="28"/>
          <w:lang w:eastAsia="ru-RU"/>
        </w:rPr>
        <w:t>программы, ориентированные на освоение детьми всех видов искусства, программы «об искусстве»).</w:t>
      </w:r>
    </w:p>
    <w:p w:rsidR="00313976" w:rsidRDefault="00E16A80">
      <w:pPr>
        <w:pStyle w:val="aa"/>
        <w:numPr>
          <w:ilvl w:val="0"/>
          <w:numId w:val="6"/>
        </w:numPr>
        <w:spacing w:after="120"/>
        <w:ind w:left="0" w:firstLine="709"/>
        <w:jc w:val="both"/>
      </w:pPr>
      <w:r>
        <w:rPr>
          <w:rFonts w:ascii="Times New Roman" w:hAnsi="Times New Roman" w:cs="Times New Roman"/>
          <w:i/>
          <w:sz w:val="28"/>
          <w:szCs w:val="28"/>
        </w:rPr>
        <w:t>Физкультурно-спортивная</w:t>
      </w:r>
      <w:r>
        <w:rPr>
          <w:rFonts w:ascii="Times New Roman" w:hAnsi="Times New Roman" w:cs="Times New Roman"/>
          <w:sz w:val="28"/>
          <w:szCs w:val="28"/>
        </w:rPr>
        <w:t xml:space="preserve"> (</w:t>
      </w:r>
      <w:r>
        <w:rPr>
          <w:rFonts w:ascii="Times New Roman" w:hAnsi="Times New Roman" w:cs="Times New Roman"/>
          <w:sz w:val="28"/>
          <w:szCs w:val="28"/>
          <w:lang w:eastAsia="ru-RU"/>
        </w:rPr>
        <w:t>программы, ориентированные на освоение детьми всех видов спорта, оздоровительные программы, на приобщение детей к здоровому образу жизни).</w:t>
      </w:r>
    </w:p>
    <w:p w:rsidR="00313976" w:rsidRDefault="00E16A80">
      <w:pPr>
        <w:pStyle w:val="aa"/>
        <w:numPr>
          <w:ilvl w:val="0"/>
          <w:numId w:val="3"/>
        </w:numPr>
        <w:spacing w:after="120"/>
        <w:ind w:left="0" w:firstLine="709"/>
        <w:jc w:val="both"/>
      </w:pPr>
      <w:r>
        <w:rPr>
          <w:rFonts w:ascii="Times New Roman" w:hAnsi="Times New Roman" w:cs="Times New Roman"/>
          <w:i/>
          <w:sz w:val="28"/>
          <w:szCs w:val="28"/>
        </w:rPr>
        <w:t>Социально-гуманитарная</w:t>
      </w:r>
      <w:r>
        <w:rPr>
          <w:rFonts w:ascii="Times New Roman" w:hAnsi="Times New Roman" w:cs="Times New Roman"/>
          <w:sz w:val="28"/>
          <w:szCs w:val="28"/>
        </w:rPr>
        <w:t xml:space="preserve"> (программы, ориентированные на повышение уровня готовности учащихся к взаимодействию с различными социальными институтами, на формирование знаний об основных сферах социальной жизни, на воспитание социальной компетентности, формирование педагогических навыков).</w:t>
      </w:r>
    </w:p>
    <w:p w:rsidR="00313976" w:rsidRDefault="00E16A80">
      <w:pPr>
        <w:pStyle w:val="aa"/>
        <w:numPr>
          <w:ilvl w:val="0"/>
          <w:numId w:val="3"/>
        </w:numPr>
        <w:spacing w:after="120"/>
        <w:ind w:left="0" w:firstLine="709"/>
        <w:jc w:val="both"/>
      </w:pPr>
      <w:r>
        <w:rPr>
          <w:rFonts w:ascii="Times New Roman" w:hAnsi="Times New Roman" w:cs="Times New Roman"/>
          <w:i/>
          <w:sz w:val="28"/>
          <w:szCs w:val="28"/>
        </w:rPr>
        <w:t>Техническая</w:t>
      </w:r>
      <w:r>
        <w:rPr>
          <w:rFonts w:ascii="Times New Roman" w:hAnsi="Times New Roman" w:cs="Times New Roman"/>
          <w:sz w:val="28"/>
          <w:szCs w:val="28"/>
        </w:rPr>
        <w:t xml:space="preserve"> (</w:t>
      </w:r>
      <w:r>
        <w:rPr>
          <w:rFonts w:ascii="Times New Roman" w:hAnsi="Times New Roman" w:cs="Times New Roman"/>
          <w:sz w:val="28"/>
          <w:szCs w:val="28"/>
          <w:lang w:eastAsia="ru-RU"/>
        </w:rPr>
        <w:t>программы, ориентированные на освоение детьми всех видов технического моделирования и конструирования, информационных технологий, на развитие инженерных способностей учащихся в области точных наук и технического творчества).</w:t>
      </w:r>
    </w:p>
    <w:p w:rsidR="00313976" w:rsidRDefault="00E16A80">
      <w:pPr>
        <w:pStyle w:val="aa"/>
        <w:numPr>
          <w:ilvl w:val="0"/>
          <w:numId w:val="3"/>
        </w:numPr>
        <w:spacing w:after="120"/>
        <w:ind w:left="0" w:firstLine="709"/>
        <w:jc w:val="both"/>
      </w:pPr>
      <w:r>
        <w:rPr>
          <w:rFonts w:ascii="Times New Roman" w:hAnsi="Times New Roman" w:cs="Times New Roman"/>
          <w:i/>
          <w:sz w:val="28"/>
          <w:szCs w:val="28"/>
        </w:rPr>
        <w:t>Туристско-краеведческая</w:t>
      </w:r>
      <w:r>
        <w:rPr>
          <w:rFonts w:ascii="Times New Roman" w:hAnsi="Times New Roman" w:cs="Times New Roman"/>
          <w:sz w:val="28"/>
          <w:szCs w:val="28"/>
        </w:rPr>
        <w:t xml:space="preserve"> (</w:t>
      </w:r>
      <w:r>
        <w:rPr>
          <w:rFonts w:ascii="Times New Roman" w:hAnsi="Times New Roman" w:cs="Times New Roman"/>
          <w:sz w:val="28"/>
          <w:szCs w:val="28"/>
          <w:lang w:eastAsia="ru-RU"/>
        </w:rPr>
        <w:t>программы, ориентированные на освоение детьми всех видов туризма; краеведческие программы любой тематики).</w:t>
      </w:r>
    </w:p>
    <w:p w:rsidR="00313976" w:rsidRDefault="00E16A80">
      <w:pPr>
        <w:pStyle w:val="aa"/>
        <w:numPr>
          <w:ilvl w:val="0"/>
          <w:numId w:val="3"/>
        </w:numPr>
        <w:spacing w:after="120"/>
        <w:ind w:left="0" w:firstLine="709"/>
        <w:jc w:val="both"/>
      </w:pPr>
      <w:r>
        <w:rPr>
          <w:rFonts w:ascii="Times New Roman" w:hAnsi="Times New Roman" w:cs="Times New Roman"/>
          <w:i/>
          <w:sz w:val="28"/>
          <w:szCs w:val="28"/>
        </w:rPr>
        <w:t>Естественнонаучная</w:t>
      </w:r>
      <w:r>
        <w:rPr>
          <w:rFonts w:ascii="Times New Roman" w:hAnsi="Times New Roman" w:cs="Times New Roman"/>
          <w:sz w:val="28"/>
          <w:szCs w:val="28"/>
        </w:rPr>
        <w:t xml:space="preserve"> </w:t>
      </w:r>
      <w:r>
        <w:rPr>
          <w:rFonts w:ascii="Times New Roman" w:hAnsi="Times New Roman" w:cs="Times New Roman"/>
          <w:sz w:val="28"/>
          <w:szCs w:val="28"/>
          <w:lang w:eastAsia="ru-RU"/>
        </w:rPr>
        <w:t>(программы, ориентированные на освоение детьми основ различных областей науки).</w:t>
      </w:r>
    </w:p>
    <w:p w:rsidR="00313976" w:rsidRDefault="00E16A80">
      <w:pPr>
        <w:pStyle w:val="Default"/>
        <w:spacing w:after="120" w:line="276" w:lineRule="auto"/>
        <w:ind w:firstLine="709"/>
        <w:jc w:val="both"/>
        <w:rPr>
          <w:color w:val="auto"/>
          <w:sz w:val="28"/>
          <w:szCs w:val="28"/>
        </w:rPr>
      </w:pPr>
      <w:r>
        <w:rPr>
          <w:color w:val="auto"/>
          <w:sz w:val="28"/>
          <w:szCs w:val="28"/>
        </w:rPr>
        <w:lastRenderedPageBreak/>
        <w:t>При написании программы по театральной деятельности следует выбрать художественную направленность, ориентированную на развитие художественного вкуса, художественных способностей и склонностей к различным видам искусства, творческого подхода, эмоционального восприятия, подготовки личности к постижению великого мира искусства, формированию стремления к воссозданию чувственного образа восприятия мира.</w:t>
      </w:r>
    </w:p>
    <w:p w:rsidR="00313976" w:rsidRDefault="00E16A80">
      <w:pPr>
        <w:pStyle w:val="Default"/>
        <w:spacing w:after="120" w:line="276" w:lineRule="auto"/>
        <w:ind w:firstLine="709"/>
        <w:jc w:val="both"/>
      </w:pPr>
      <w:r>
        <w:rPr>
          <w:color w:val="auto"/>
          <w:sz w:val="28"/>
          <w:szCs w:val="28"/>
        </w:rPr>
        <w:t xml:space="preserve">• </w:t>
      </w:r>
      <w:r>
        <w:rPr>
          <w:b/>
          <w:i/>
          <w:color w:val="auto"/>
          <w:sz w:val="28"/>
          <w:szCs w:val="28"/>
        </w:rPr>
        <w:t>Уровень программы.</w:t>
      </w:r>
    </w:p>
    <w:p w:rsidR="00313976" w:rsidRDefault="00E16A80">
      <w:pPr>
        <w:pStyle w:val="Default"/>
        <w:spacing w:after="120" w:line="276" w:lineRule="auto"/>
        <w:ind w:firstLine="709"/>
        <w:jc w:val="both"/>
        <w:rPr>
          <w:color w:val="auto"/>
          <w:sz w:val="28"/>
          <w:szCs w:val="28"/>
        </w:rPr>
      </w:pPr>
      <w:r>
        <w:rPr>
          <w:color w:val="auto"/>
          <w:sz w:val="28"/>
          <w:szCs w:val="28"/>
        </w:rPr>
        <w:t>Уровень сложности освоения программного материала определяется в каждой конкретной программе</w:t>
      </w:r>
    </w:p>
    <w:p w:rsidR="00313976" w:rsidRDefault="00E16A80">
      <w:pPr>
        <w:pStyle w:val="aa"/>
        <w:numPr>
          <w:ilvl w:val="0"/>
          <w:numId w:val="4"/>
        </w:numPr>
        <w:spacing w:after="120"/>
        <w:ind w:left="0" w:firstLine="709"/>
        <w:jc w:val="both"/>
      </w:pPr>
      <w:r>
        <w:rPr>
          <w:rFonts w:ascii="Times New Roman" w:hAnsi="Times New Roman" w:cs="Times New Roman"/>
          <w:i/>
          <w:sz w:val="28"/>
          <w:szCs w:val="28"/>
        </w:rPr>
        <w:t>ознакомительный</w:t>
      </w:r>
      <w:r>
        <w:rPr>
          <w:rFonts w:ascii="Times New Roman" w:hAnsi="Times New Roman" w:cs="Times New Roman"/>
          <w:sz w:val="28"/>
          <w:szCs w:val="28"/>
        </w:rPr>
        <w:t xml:space="preserve"> (</w:t>
      </w:r>
      <w:r>
        <w:rPr>
          <w:rFonts w:ascii="Times New Roman" w:hAnsi="Times New Roman" w:cs="Times New Roman"/>
          <w:sz w:val="28"/>
          <w:szCs w:val="28"/>
          <w:lang w:eastAsia="ru-RU"/>
        </w:rPr>
        <w:t>возраст учащихся - от 5 до 18 лет; срок освоения программы - не менее 3 месяцев и не более 1 года; время обучения - от 1 до 3 часов в неделю);</w:t>
      </w:r>
    </w:p>
    <w:p w:rsidR="00313976" w:rsidRDefault="00E16A80">
      <w:pPr>
        <w:pStyle w:val="aa"/>
        <w:numPr>
          <w:ilvl w:val="0"/>
          <w:numId w:val="4"/>
        </w:numPr>
        <w:spacing w:after="120"/>
        <w:ind w:left="0" w:firstLine="709"/>
        <w:jc w:val="both"/>
      </w:pPr>
      <w:r>
        <w:rPr>
          <w:rFonts w:ascii="Times New Roman" w:hAnsi="Times New Roman" w:cs="Times New Roman"/>
          <w:i/>
          <w:sz w:val="28"/>
          <w:szCs w:val="28"/>
        </w:rPr>
        <w:t>базовый</w:t>
      </w:r>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возраст учащихся - от 8 до 18 лет; срок освоения программы - не менее 1 года; время обучения - от 3 до 5 часов в неделю); </w:t>
      </w:r>
    </w:p>
    <w:p w:rsidR="00313976" w:rsidRDefault="00E16A80">
      <w:pPr>
        <w:pStyle w:val="aa"/>
        <w:numPr>
          <w:ilvl w:val="0"/>
          <w:numId w:val="4"/>
        </w:numPr>
        <w:spacing w:after="120"/>
        <w:ind w:left="0" w:firstLine="709"/>
        <w:jc w:val="both"/>
      </w:pPr>
      <w:r>
        <w:rPr>
          <w:rFonts w:ascii="Times New Roman" w:hAnsi="Times New Roman" w:cs="Times New Roman"/>
          <w:i/>
          <w:sz w:val="28"/>
          <w:szCs w:val="28"/>
        </w:rPr>
        <w:t xml:space="preserve">углублённый </w:t>
      </w:r>
      <w:r>
        <w:rPr>
          <w:rFonts w:ascii="Times New Roman" w:hAnsi="Times New Roman" w:cs="Times New Roman"/>
          <w:sz w:val="28"/>
          <w:szCs w:val="28"/>
        </w:rPr>
        <w:t>(</w:t>
      </w:r>
      <w:r>
        <w:rPr>
          <w:rFonts w:ascii="Times New Roman" w:hAnsi="Times New Roman" w:cs="Times New Roman"/>
          <w:sz w:val="28"/>
          <w:szCs w:val="28"/>
          <w:lang w:eastAsia="ru-RU"/>
        </w:rPr>
        <w:t>возраст учащихся - от 12 до 18 лет; срок освоения программы - не менее 2 лет; время обучения - от 4 до 8 часов в неделю).</w:t>
      </w:r>
    </w:p>
    <w:p w:rsidR="00313976" w:rsidRDefault="00E16A80">
      <w:pPr>
        <w:pStyle w:val="Default"/>
        <w:spacing w:after="120" w:line="276" w:lineRule="auto"/>
        <w:ind w:firstLine="709"/>
        <w:jc w:val="both"/>
      </w:pPr>
      <w:r>
        <w:rPr>
          <w:color w:val="auto"/>
          <w:sz w:val="28"/>
          <w:szCs w:val="28"/>
        </w:rPr>
        <w:t xml:space="preserve">• </w:t>
      </w:r>
      <w:r>
        <w:rPr>
          <w:b/>
          <w:i/>
          <w:color w:val="auto"/>
          <w:sz w:val="28"/>
          <w:szCs w:val="28"/>
        </w:rPr>
        <w:t>Актуальность</w:t>
      </w:r>
      <w:r>
        <w:rPr>
          <w:color w:val="auto"/>
          <w:sz w:val="28"/>
          <w:szCs w:val="28"/>
        </w:rPr>
        <w:t xml:space="preserve"> программы – это ответ на вопрос, зачем современным детям в современных условиях нужна конкретная программа.</w:t>
      </w:r>
    </w:p>
    <w:p w:rsidR="00313976" w:rsidRDefault="00E16A80">
      <w:pPr>
        <w:pStyle w:val="Default"/>
        <w:spacing w:after="120" w:line="276" w:lineRule="auto"/>
        <w:ind w:firstLine="709"/>
        <w:jc w:val="both"/>
        <w:rPr>
          <w:color w:val="auto"/>
          <w:sz w:val="28"/>
          <w:szCs w:val="28"/>
        </w:rPr>
      </w:pPr>
      <w:r>
        <w:rPr>
          <w:color w:val="auto"/>
          <w:sz w:val="28"/>
          <w:szCs w:val="28"/>
        </w:rPr>
        <w:t>Актуальность может базироваться на анализе социальных проблем, материалах научных исследований; на анализе педагогического опыта, детского или родительского спроса, современных требований образования, потребностей общества и социальном заказе, потенциале образовательной организации и т.д.</w:t>
      </w:r>
    </w:p>
    <w:p w:rsidR="00313976" w:rsidRDefault="00E16A80">
      <w:pPr>
        <w:pStyle w:val="Default"/>
        <w:spacing w:after="120" w:line="276" w:lineRule="auto"/>
        <w:ind w:firstLine="709"/>
        <w:jc w:val="both"/>
      </w:pPr>
      <w:r>
        <w:rPr>
          <w:color w:val="auto"/>
          <w:sz w:val="28"/>
          <w:szCs w:val="28"/>
        </w:rPr>
        <w:t xml:space="preserve">• </w:t>
      </w:r>
      <w:r>
        <w:rPr>
          <w:b/>
          <w:i/>
          <w:color w:val="auto"/>
          <w:sz w:val="28"/>
          <w:szCs w:val="28"/>
        </w:rPr>
        <w:t>Новизна (отличительные особенности)</w:t>
      </w:r>
      <w:r>
        <w:rPr>
          <w:color w:val="auto"/>
          <w:sz w:val="28"/>
          <w:szCs w:val="28"/>
        </w:rPr>
        <w:t xml:space="preserve"> программы – в содержании, организации образовательного процесса, методике, диагностике результативности, методическом обеспечении, объединении позиций, заимствованных из других программ. Педагогическая целесообразность - аргументированное обоснование педагогических приемов, использования форм, средств и методов образовательной деятельности составителем/разработчиком программы в соответствии с целями и задачами дополнительного образования. </w:t>
      </w:r>
    </w:p>
    <w:p w:rsidR="00313976" w:rsidRDefault="00E16A80">
      <w:pPr>
        <w:pStyle w:val="Default"/>
        <w:spacing w:after="120" w:line="276" w:lineRule="auto"/>
        <w:ind w:firstLine="709"/>
        <w:jc w:val="both"/>
        <w:rPr>
          <w:color w:val="auto"/>
          <w:sz w:val="28"/>
          <w:szCs w:val="28"/>
        </w:rPr>
      </w:pPr>
      <w:r>
        <w:rPr>
          <w:color w:val="auto"/>
          <w:sz w:val="28"/>
          <w:szCs w:val="28"/>
        </w:rPr>
        <w:t xml:space="preserve">Важно показать собственные взгляды педагога на проблему и определить практическую важность взаимосвязи выстроенной системы процессов обучения, развития, воспитания и их обеспечения, а также наличие инновационных подходов. </w:t>
      </w:r>
    </w:p>
    <w:p w:rsidR="00313976" w:rsidRDefault="00E16A80">
      <w:pPr>
        <w:spacing w:after="120" w:line="276" w:lineRule="auto"/>
        <w:ind w:firstLine="709"/>
        <w:jc w:val="both"/>
      </w:pPr>
      <w:r>
        <w:rPr>
          <w:rFonts w:ascii="Times New Roman" w:hAnsi="Times New Roman" w:cs="Times New Roman"/>
          <w:sz w:val="28"/>
          <w:szCs w:val="28"/>
        </w:rPr>
        <w:t xml:space="preserve">• </w:t>
      </w:r>
      <w:r>
        <w:rPr>
          <w:rFonts w:ascii="Times New Roman" w:hAnsi="Times New Roman" w:cs="Times New Roman"/>
          <w:b/>
          <w:bCs/>
          <w:i/>
          <w:iCs/>
          <w:sz w:val="28"/>
          <w:szCs w:val="28"/>
        </w:rPr>
        <w:t>Возраст обучающихся</w:t>
      </w:r>
    </w:p>
    <w:p w:rsidR="00313976" w:rsidRDefault="00E16A80">
      <w:pPr>
        <w:spacing w:after="120" w:line="276"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Целесообразно: </w:t>
      </w:r>
    </w:p>
    <w:p w:rsidR="00313976" w:rsidRDefault="00E16A80" w:rsidP="0050046C">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возрастно-психологические особенности обучающихся; </w:t>
      </w:r>
    </w:p>
    <w:p w:rsidR="00313976" w:rsidRDefault="00E16A80" w:rsidP="0050046C">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 обосновать принципы формирования групп, количество обучающихся в группе. </w:t>
      </w:r>
    </w:p>
    <w:p w:rsidR="00313976" w:rsidRDefault="00E16A80">
      <w:pPr>
        <w:spacing w:after="120" w:line="276" w:lineRule="auto"/>
        <w:ind w:firstLine="709"/>
        <w:jc w:val="both"/>
      </w:pPr>
      <w:r>
        <w:rPr>
          <w:rFonts w:ascii="Times New Roman" w:hAnsi="Times New Roman" w:cs="Times New Roman"/>
          <w:sz w:val="28"/>
          <w:szCs w:val="28"/>
        </w:rPr>
        <w:t xml:space="preserve">• </w:t>
      </w:r>
      <w:r>
        <w:rPr>
          <w:rFonts w:ascii="Times New Roman" w:hAnsi="Times New Roman" w:cs="Times New Roman"/>
          <w:b/>
          <w:bCs/>
          <w:i/>
          <w:iCs/>
          <w:sz w:val="28"/>
          <w:szCs w:val="28"/>
        </w:rPr>
        <w:t xml:space="preserve">Срок реализации программы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подразделе рекомендуется разместить следующую информацию:</w:t>
      </w:r>
    </w:p>
    <w:p w:rsidR="00313976" w:rsidRDefault="00E16A80" w:rsidP="0050046C">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срок реализации программы – временные границы, на сколько лет рассчитана программа, ее продолжительность;</w:t>
      </w:r>
    </w:p>
    <w:p w:rsidR="00313976" w:rsidRDefault="00E16A80" w:rsidP="0050046C">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объем программы – общее количество академических часов, необходимых для освоения программы;</w:t>
      </w:r>
    </w:p>
    <w:p w:rsidR="00313976" w:rsidRDefault="00E16A80" w:rsidP="0050046C">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этапы образовательной деятельности, срок обучения на каждом этапе;</w:t>
      </w:r>
    </w:p>
    <w:p w:rsidR="00313976" w:rsidRDefault="00E16A80" w:rsidP="0050046C">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количество часов на каждый год.</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 вариативность продолжительности курса на любом году обучения, которую необходимо обосновать и перечислить все предлагаемые варианты.</w:t>
      </w:r>
    </w:p>
    <w:p w:rsidR="00313976" w:rsidRDefault="00E16A80">
      <w:pPr>
        <w:pStyle w:val="aa"/>
        <w:numPr>
          <w:ilvl w:val="0"/>
          <w:numId w:val="7"/>
        </w:numPr>
        <w:spacing w:after="120"/>
        <w:ind w:left="0" w:firstLine="709"/>
        <w:jc w:val="both"/>
        <w:rPr>
          <w:rFonts w:ascii="Times New Roman" w:hAnsi="Times New Roman" w:cs="Times New Roman"/>
          <w:b/>
          <w:i/>
          <w:sz w:val="28"/>
          <w:szCs w:val="28"/>
        </w:rPr>
      </w:pPr>
      <w:r>
        <w:rPr>
          <w:rFonts w:ascii="Times New Roman" w:hAnsi="Times New Roman" w:cs="Times New Roman"/>
          <w:b/>
          <w:i/>
          <w:sz w:val="28"/>
          <w:szCs w:val="28"/>
        </w:rPr>
        <w:t>Форма обучения:</w:t>
      </w:r>
    </w:p>
    <w:p w:rsidR="00313976" w:rsidRPr="009E77D2" w:rsidRDefault="00E16A80">
      <w:pPr>
        <w:pStyle w:val="aa"/>
        <w:spacing w:after="120"/>
        <w:ind w:left="0" w:firstLine="709"/>
        <w:jc w:val="both"/>
        <w:rPr>
          <w:rFonts w:ascii="Times New Roman" w:hAnsi="Times New Roman" w:cs="Times New Roman"/>
          <w:sz w:val="28"/>
          <w:szCs w:val="28"/>
        </w:rPr>
      </w:pPr>
      <w:r w:rsidRPr="009E77D2">
        <w:rPr>
          <w:rFonts w:ascii="Times New Roman" w:hAnsi="Times New Roman" w:cs="Times New Roman"/>
          <w:sz w:val="28"/>
          <w:szCs w:val="28"/>
        </w:rPr>
        <w:t>- Очная, оч</w:t>
      </w:r>
      <w:r w:rsidR="0050046C">
        <w:rPr>
          <w:rFonts w:ascii="Times New Roman" w:hAnsi="Times New Roman" w:cs="Times New Roman"/>
          <w:sz w:val="28"/>
          <w:szCs w:val="28"/>
        </w:rPr>
        <w:t>но-дистанционная, дистанционная.</w:t>
      </w:r>
    </w:p>
    <w:p w:rsidR="00313976" w:rsidRPr="009E77D2" w:rsidRDefault="00E16A80">
      <w:pPr>
        <w:pStyle w:val="aa"/>
        <w:spacing w:after="120"/>
        <w:ind w:left="0" w:firstLine="709"/>
        <w:jc w:val="both"/>
        <w:rPr>
          <w:rFonts w:ascii="Times New Roman" w:hAnsi="Times New Roman" w:cs="Times New Roman"/>
          <w:sz w:val="28"/>
          <w:szCs w:val="28"/>
        </w:rPr>
      </w:pPr>
      <w:r w:rsidRPr="009E77D2">
        <w:rPr>
          <w:rFonts w:ascii="Times New Roman" w:hAnsi="Times New Roman" w:cs="Times New Roman"/>
          <w:sz w:val="28"/>
          <w:szCs w:val="28"/>
        </w:rPr>
        <w:t>- Групповая или индивидуальная.</w:t>
      </w:r>
    </w:p>
    <w:p w:rsidR="00313976" w:rsidRDefault="00E16A80">
      <w:pPr>
        <w:pStyle w:val="aa"/>
        <w:spacing w:after="120"/>
        <w:ind w:left="0" w:firstLine="709"/>
        <w:jc w:val="both"/>
      </w:pPr>
      <w:r>
        <w:rPr>
          <w:rFonts w:ascii="Times New Roman" w:hAnsi="Times New Roman" w:cs="Times New Roman"/>
          <w:sz w:val="28"/>
          <w:szCs w:val="28"/>
        </w:rPr>
        <w:t>Формы обучения определяются образовательной организацией самостоятельно, в соответствии с Уставом.</w:t>
      </w:r>
      <w:r>
        <w:rPr>
          <w:rFonts w:ascii="Times New Roman" w:hAnsi="Times New Roman" w:cs="Times New Roman"/>
          <w:i/>
          <w:iCs/>
          <w:sz w:val="28"/>
          <w:szCs w:val="28"/>
        </w:rPr>
        <w:t xml:space="preserve"> </w:t>
      </w:r>
    </w:p>
    <w:p w:rsidR="00313976" w:rsidRDefault="00E16A80">
      <w:pPr>
        <w:pStyle w:val="aa"/>
        <w:numPr>
          <w:ilvl w:val="0"/>
          <w:numId w:val="8"/>
        </w:numPr>
        <w:spacing w:after="120"/>
        <w:ind w:left="0"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Режим занятий </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Указывается продолжительность занятия и количество занятий в неделю со всеми вариантами и их обоснованием, т.е. на … году обучения занятия проводятся … раз в неделю по … часа (продолжительность одного академического часа … мин., перерыв между занятиями …-минут).</w:t>
      </w:r>
    </w:p>
    <w:p w:rsidR="00313976" w:rsidRDefault="00E16A80">
      <w:pPr>
        <w:pStyle w:val="aa"/>
        <w:numPr>
          <w:ilvl w:val="1"/>
          <w:numId w:val="5"/>
        </w:numPr>
        <w:spacing w:after="120"/>
        <w:ind w:left="0" w:firstLine="709"/>
        <w:jc w:val="both"/>
        <w:rPr>
          <w:rFonts w:ascii="Times New Roman" w:hAnsi="Times New Roman" w:cs="Times New Roman"/>
          <w:b/>
          <w:sz w:val="28"/>
          <w:szCs w:val="28"/>
        </w:rPr>
      </w:pPr>
      <w:r>
        <w:rPr>
          <w:rFonts w:ascii="Times New Roman" w:hAnsi="Times New Roman" w:cs="Times New Roman"/>
          <w:b/>
          <w:sz w:val="28"/>
          <w:szCs w:val="28"/>
        </w:rPr>
        <w:t>Цель и задачи программы.</w:t>
      </w:r>
    </w:p>
    <w:p w:rsidR="00313976" w:rsidRDefault="00E16A80">
      <w:pPr>
        <w:spacing w:after="120" w:line="276" w:lineRule="auto"/>
        <w:ind w:firstLine="709"/>
        <w:jc w:val="both"/>
      </w:pPr>
      <w:r>
        <w:rPr>
          <w:rFonts w:ascii="Times New Roman" w:hAnsi="Times New Roman" w:cs="Times New Roman"/>
          <w:i/>
          <w:sz w:val="28"/>
          <w:szCs w:val="28"/>
        </w:rPr>
        <w:t>Цель</w:t>
      </w:r>
      <w:r>
        <w:rPr>
          <w:rFonts w:ascii="Times New Roman" w:hAnsi="Times New Roman" w:cs="Times New Roman"/>
          <w:sz w:val="28"/>
          <w:szCs w:val="28"/>
        </w:rPr>
        <w:t xml:space="preserve"> образовательной программы – это её стратегия, фиксирующая предполагаемый конечный результат. Это общая формулировка образовательных намерений педагога. Цель должна быть чётко сформулирована, реальна, достижима. Цель содержит три основных аспекта – обучающий, развивающий и воспитательный.</w:t>
      </w:r>
    </w:p>
    <w:p w:rsidR="00313976" w:rsidRDefault="00E16A80">
      <w:pPr>
        <w:spacing w:after="120" w:line="276" w:lineRule="auto"/>
        <w:ind w:firstLine="709"/>
        <w:jc w:val="both"/>
      </w:pPr>
      <w:r>
        <w:rPr>
          <w:rFonts w:ascii="Times New Roman" w:hAnsi="Times New Roman" w:cs="Times New Roman"/>
          <w:i/>
          <w:sz w:val="28"/>
          <w:szCs w:val="28"/>
        </w:rPr>
        <w:t>Задачи</w:t>
      </w:r>
      <w:r>
        <w:rPr>
          <w:rFonts w:ascii="Times New Roman" w:hAnsi="Times New Roman" w:cs="Times New Roman"/>
          <w:sz w:val="28"/>
          <w:szCs w:val="28"/>
        </w:rPr>
        <w:t xml:space="preserve"> – это конкретные «пути» достижения цели. Задачи подразделяются на группы: обучающие, развивающие и воспитательные, связанные с формированием тех или иных личностных качеств. Задачи должны </w:t>
      </w:r>
      <w:r>
        <w:rPr>
          <w:rFonts w:ascii="Times New Roman" w:hAnsi="Times New Roman" w:cs="Times New Roman"/>
          <w:sz w:val="28"/>
          <w:szCs w:val="28"/>
        </w:rPr>
        <w:lastRenderedPageBreak/>
        <w:t>быть конкретны, достижимы, убедительны, реальны, реализуемы, оригинальны и измеряемы. Цель и задачи согласованы с содержанием и результатами программы.</w:t>
      </w:r>
    </w:p>
    <w:p w:rsidR="00313976" w:rsidRDefault="00E16A80">
      <w:pPr>
        <w:pStyle w:val="aa"/>
        <w:spacing w:after="120"/>
        <w:ind w:left="0" w:firstLine="709"/>
        <w:jc w:val="both"/>
        <w:rPr>
          <w:rFonts w:ascii="Times New Roman" w:hAnsi="Times New Roman" w:cs="Times New Roman"/>
          <w:b/>
          <w:sz w:val="28"/>
          <w:szCs w:val="28"/>
        </w:rPr>
      </w:pPr>
      <w:r>
        <w:rPr>
          <w:rFonts w:ascii="Times New Roman" w:hAnsi="Times New Roman" w:cs="Times New Roman"/>
          <w:b/>
          <w:sz w:val="28"/>
          <w:szCs w:val="28"/>
        </w:rPr>
        <w:t>1.3. Содержание программы</w:t>
      </w:r>
    </w:p>
    <w:p w:rsidR="00313976" w:rsidRDefault="00E16A80">
      <w:pPr>
        <w:pStyle w:val="Default"/>
        <w:spacing w:after="120" w:line="276" w:lineRule="auto"/>
        <w:ind w:firstLine="709"/>
        <w:jc w:val="both"/>
        <w:rPr>
          <w:b/>
          <w:color w:val="auto"/>
          <w:sz w:val="28"/>
          <w:szCs w:val="28"/>
        </w:rPr>
      </w:pPr>
      <w:r>
        <w:rPr>
          <w:b/>
          <w:color w:val="auto"/>
          <w:sz w:val="28"/>
          <w:szCs w:val="28"/>
        </w:rPr>
        <w:t>1.3.1.  Учебный (тематический) план</w:t>
      </w:r>
    </w:p>
    <w:p w:rsidR="00313976" w:rsidRDefault="00E16A80">
      <w:pPr>
        <w:pStyle w:val="Default"/>
        <w:spacing w:after="120" w:line="276" w:lineRule="auto"/>
        <w:ind w:firstLine="709"/>
        <w:jc w:val="both"/>
        <w:rPr>
          <w:sz w:val="28"/>
          <w:szCs w:val="28"/>
        </w:rPr>
      </w:pPr>
      <w:r>
        <w:rPr>
          <w:sz w:val="28"/>
          <w:szCs w:val="28"/>
        </w:rPr>
        <w:t>Учебный (тематический) план отражает содержание программы, раскрывает последовательность изучаемых тем. Учебный (тематический) план должен быть составлен в соответствии с заявленными сроками и этапами программы на весь период обучения, оформлен в таблице. Учебный план оформляется в виде таблицы, определяет количество часов по каждой теме с распределением на теоретические и практические занятия (может включать формы работы и контроля).</w:t>
      </w:r>
    </w:p>
    <w:p w:rsidR="00613142" w:rsidRDefault="00613142">
      <w:pPr>
        <w:pStyle w:val="Default"/>
        <w:spacing w:after="120" w:line="276" w:lineRule="auto"/>
        <w:ind w:firstLine="709"/>
        <w:jc w:val="both"/>
        <w:rPr>
          <w:sz w:val="28"/>
          <w:szCs w:val="28"/>
        </w:rPr>
      </w:pPr>
    </w:p>
    <w:tbl>
      <w:tblPr>
        <w:tblW w:w="9911" w:type="dxa"/>
        <w:tblInd w:w="108" w:type="dxa"/>
        <w:tblLook w:val="04A0" w:firstRow="1" w:lastRow="0" w:firstColumn="1" w:lastColumn="0" w:noHBand="0" w:noVBand="1"/>
      </w:tblPr>
      <w:tblGrid>
        <w:gridCol w:w="1254"/>
        <w:gridCol w:w="1434"/>
        <w:gridCol w:w="1410"/>
        <w:gridCol w:w="1866"/>
        <w:gridCol w:w="1894"/>
        <w:gridCol w:w="2053"/>
      </w:tblGrid>
      <w:tr w:rsidR="00313976">
        <w:trPr>
          <w:trHeight w:val="573"/>
        </w:trPr>
        <w:tc>
          <w:tcPr>
            <w:tcW w:w="1254" w:type="dxa"/>
            <w:vMerge w:val="restart"/>
            <w:tcBorders>
              <w:top w:val="single" w:sz="4" w:space="0" w:color="000000"/>
              <w:left w:val="single" w:sz="4" w:space="0" w:color="000000"/>
              <w:bottom w:val="single" w:sz="4" w:space="0" w:color="000000"/>
              <w:right w:val="single" w:sz="4" w:space="0" w:color="000000"/>
            </w:tcBorders>
          </w:tcPr>
          <w:tbl>
            <w:tblPr>
              <w:tblW w:w="5000" w:type="pct"/>
              <w:tblInd w:w="108" w:type="dxa"/>
              <w:tblLook w:val="04A0" w:firstRow="1" w:lastRow="0" w:firstColumn="1" w:lastColumn="0" w:noHBand="0" w:noVBand="1"/>
            </w:tblPr>
            <w:tblGrid>
              <w:gridCol w:w="1038"/>
            </w:tblGrid>
            <w:tr w:rsidR="00313976">
              <w:trPr>
                <w:trHeight w:val="113"/>
              </w:trPr>
              <w:tc>
                <w:tcPr>
                  <w:tcW w:w="1038" w:type="dxa"/>
                </w:tcPr>
                <w:p w:rsidR="00313976" w:rsidRDefault="00E16A80" w:rsidP="0050046C">
                  <w:pPr>
                    <w:spacing w:after="0" w:line="240" w:lineRule="auto"/>
                    <w:jc w:val="both"/>
                    <w:rPr>
                      <w:rFonts w:ascii="Times New Roman" w:hAnsi="Times New Roman" w:cs="Times New Roman"/>
                      <w:b/>
                      <w:i/>
                      <w:iCs/>
                      <w:color w:val="000000"/>
                      <w:lang w:eastAsia="ru-RU"/>
                    </w:rPr>
                  </w:pPr>
                  <w:r>
                    <w:rPr>
                      <w:rFonts w:ascii="Times New Roman" w:hAnsi="Times New Roman" w:cs="Times New Roman"/>
                      <w:b/>
                      <w:i/>
                      <w:iCs/>
                      <w:color w:val="000000"/>
                      <w:lang w:eastAsia="ru-RU"/>
                    </w:rPr>
                    <w:t xml:space="preserve">№ п/п </w:t>
                  </w:r>
                </w:p>
              </w:tc>
            </w:tr>
          </w:tbl>
          <w:p w:rsidR="00313976" w:rsidRDefault="00313976" w:rsidP="0050046C">
            <w:pPr>
              <w:spacing w:after="0"/>
              <w:jc w:val="both"/>
              <w:rPr>
                <w:rFonts w:ascii="Times New Roman" w:hAnsi="Times New Roman" w:cs="Times New Roman"/>
                <w:b/>
                <w:color w:val="0070C0"/>
              </w:rPr>
            </w:pPr>
          </w:p>
        </w:tc>
        <w:tc>
          <w:tcPr>
            <w:tcW w:w="1434" w:type="dxa"/>
            <w:vMerge w:val="restart"/>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jc w:val="both"/>
              <w:rPr>
                <w:rFonts w:ascii="Times New Roman" w:hAnsi="Times New Roman" w:cs="Times New Roman"/>
                <w:b/>
                <w:i/>
                <w:iCs/>
              </w:rPr>
            </w:pPr>
            <w:r>
              <w:rPr>
                <w:rFonts w:ascii="Times New Roman" w:hAnsi="Times New Roman" w:cs="Times New Roman"/>
                <w:b/>
                <w:i/>
                <w:iCs/>
              </w:rPr>
              <w:t>Названия разделов и тем</w:t>
            </w:r>
          </w:p>
        </w:tc>
        <w:tc>
          <w:tcPr>
            <w:tcW w:w="5170" w:type="dxa"/>
            <w:gridSpan w:val="3"/>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jc w:val="both"/>
              <w:rPr>
                <w:rFonts w:ascii="Times New Roman" w:hAnsi="Times New Roman" w:cs="Times New Roman"/>
                <w:b/>
                <w:i/>
                <w:iCs/>
              </w:rPr>
            </w:pPr>
            <w:r>
              <w:rPr>
                <w:rFonts w:ascii="Times New Roman" w:hAnsi="Times New Roman" w:cs="Times New Roman"/>
                <w:b/>
                <w:i/>
                <w:iCs/>
              </w:rPr>
              <w:t>Количество часов</w:t>
            </w:r>
          </w:p>
        </w:tc>
        <w:tc>
          <w:tcPr>
            <w:tcW w:w="2053" w:type="dxa"/>
            <w:vMerge w:val="restart"/>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jc w:val="both"/>
              <w:rPr>
                <w:rFonts w:ascii="Times New Roman" w:hAnsi="Times New Roman" w:cs="Times New Roman"/>
                <w:b/>
                <w:i/>
                <w:iCs/>
              </w:rPr>
            </w:pPr>
            <w:r>
              <w:rPr>
                <w:rFonts w:ascii="Times New Roman" w:hAnsi="Times New Roman" w:cs="Times New Roman"/>
                <w:b/>
                <w:i/>
                <w:iCs/>
              </w:rPr>
              <w:t>Формы аттестации / контроля</w:t>
            </w:r>
          </w:p>
        </w:tc>
      </w:tr>
      <w:tr w:rsidR="00313976">
        <w:tc>
          <w:tcPr>
            <w:tcW w:w="1254"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c>
          <w:tcPr>
            <w:tcW w:w="1434"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c>
          <w:tcPr>
            <w:tcW w:w="1410"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both"/>
              <w:rPr>
                <w:rFonts w:ascii="Times New Roman" w:hAnsi="Times New Roman" w:cs="Times New Roman"/>
                <w:b/>
                <w:i/>
                <w:iCs/>
              </w:rPr>
            </w:pPr>
            <w:r>
              <w:rPr>
                <w:rFonts w:ascii="Times New Roman" w:hAnsi="Times New Roman" w:cs="Times New Roman"/>
                <w:b/>
                <w:i/>
                <w:iCs/>
              </w:rPr>
              <w:t>всего</w:t>
            </w:r>
          </w:p>
        </w:tc>
        <w:tc>
          <w:tcPr>
            <w:tcW w:w="1866" w:type="dxa"/>
            <w:tcBorders>
              <w:top w:val="single" w:sz="4" w:space="0" w:color="000000"/>
              <w:left w:val="single" w:sz="4" w:space="0" w:color="000000"/>
              <w:bottom w:val="single" w:sz="4" w:space="0" w:color="000000"/>
              <w:right w:val="single" w:sz="4" w:space="0" w:color="000000"/>
            </w:tcBorders>
          </w:tcPr>
          <w:tbl>
            <w:tblPr>
              <w:tblW w:w="5000" w:type="pct"/>
              <w:tblLook w:val="04A0" w:firstRow="1" w:lastRow="0" w:firstColumn="1" w:lastColumn="0" w:noHBand="0" w:noVBand="1"/>
            </w:tblPr>
            <w:tblGrid>
              <w:gridCol w:w="1650"/>
            </w:tblGrid>
            <w:tr w:rsidR="00313976">
              <w:trPr>
                <w:trHeight w:val="282"/>
              </w:trPr>
              <w:tc>
                <w:tcPr>
                  <w:tcW w:w="1650" w:type="dxa"/>
                </w:tcPr>
                <w:p w:rsidR="00313976" w:rsidRDefault="00E16A80" w:rsidP="0050046C">
                  <w:pPr>
                    <w:spacing w:after="0" w:line="276" w:lineRule="auto"/>
                    <w:jc w:val="both"/>
                    <w:rPr>
                      <w:rFonts w:ascii="Times New Roman" w:hAnsi="Times New Roman" w:cs="Times New Roman"/>
                      <w:b/>
                      <w:i/>
                      <w:iCs/>
                      <w:color w:val="000000"/>
                    </w:rPr>
                  </w:pPr>
                  <w:r>
                    <w:rPr>
                      <w:rFonts w:ascii="Times New Roman" w:hAnsi="Times New Roman" w:cs="Times New Roman"/>
                      <w:b/>
                      <w:i/>
                      <w:iCs/>
                      <w:color w:val="000000"/>
                    </w:rPr>
                    <w:t xml:space="preserve">теория </w:t>
                  </w:r>
                </w:p>
              </w:tc>
            </w:tr>
          </w:tbl>
          <w:p w:rsidR="00313976" w:rsidRDefault="00313976" w:rsidP="0050046C">
            <w:pPr>
              <w:spacing w:after="0" w:line="276" w:lineRule="auto"/>
              <w:jc w:val="both"/>
              <w:rPr>
                <w:rFonts w:ascii="Times New Roman" w:hAnsi="Times New Roman" w:cs="Times New Roman"/>
                <w:b/>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both"/>
              <w:rPr>
                <w:rFonts w:ascii="Times New Roman" w:hAnsi="Times New Roman" w:cs="Times New Roman"/>
                <w:b/>
                <w:i/>
                <w:iCs/>
              </w:rPr>
            </w:pPr>
            <w:r>
              <w:rPr>
                <w:rFonts w:ascii="Times New Roman" w:hAnsi="Times New Roman" w:cs="Times New Roman"/>
                <w:b/>
                <w:i/>
                <w:iCs/>
              </w:rPr>
              <w:t>практика</w:t>
            </w:r>
          </w:p>
        </w:tc>
        <w:tc>
          <w:tcPr>
            <w:tcW w:w="2053"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1.</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Вводное занятие</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2.</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Название раздела</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vMerge w:val="restart"/>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2.1.</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Название темы</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2.2.</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Название темы</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3.</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Название раздела</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vMerge w:val="restart"/>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3.1.</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Название темы</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jc w:val="center"/>
              <w:rPr>
                <w:rFonts w:ascii="Times New Roman" w:hAnsi="Times New Roman" w:cs="Times New Roman"/>
                <w:i/>
              </w:rPr>
            </w:pPr>
            <w:r>
              <w:rPr>
                <w:rFonts w:ascii="Times New Roman" w:hAnsi="Times New Roman" w:cs="Times New Roman"/>
                <w:i/>
              </w:rPr>
              <w:t>3.2.</w:t>
            </w: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Название темы</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vMerge/>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i/>
                <w:iCs/>
              </w:rPr>
            </w:pPr>
            <w:r>
              <w:rPr>
                <w:rFonts w:ascii="Times New Roman" w:hAnsi="Times New Roman" w:cs="Times New Roman"/>
                <w:i/>
                <w:iCs/>
              </w:rPr>
              <w:t>…</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pPr>
            <w:r>
              <w:rPr>
                <w:rFonts w:ascii="Times New Roman" w:hAnsi="Times New Roman" w:cs="Times New Roman"/>
                <w:i/>
              </w:rPr>
              <w:t>Итоговое занятие</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r>
      <w:tr w:rsidR="00313976">
        <w:tc>
          <w:tcPr>
            <w:tcW w:w="125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434" w:type="dxa"/>
            <w:tcBorders>
              <w:top w:val="single" w:sz="4" w:space="0" w:color="000000"/>
              <w:left w:val="single" w:sz="4" w:space="0" w:color="000000"/>
              <w:bottom w:val="single" w:sz="4" w:space="0" w:color="000000"/>
              <w:right w:val="single" w:sz="4" w:space="0" w:color="000000"/>
            </w:tcBorders>
          </w:tcPr>
          <w:p w:rsidR="00313976" w:rsidRDefault="00E16A80" w:rsidP="0050046C">
            <w:pPr>
              <w:spacing w:after="0" w:line="276" w:lineRule="auto"/>
              <w:rPr>
                <w:rFonts w:ascii="Times New Roman" w:hAnsi="Times New Roman" w:cs="Times New Roman"/>
                <w:b/>
                <w:i/>
              </w:rPr>
            </w:pPr>
            <w:r>
              <w:rPr>
                <w:rFonts w:ascii="Times New Roman" w:hAnsi="Times New Roman" w:cs="Times New Roman"/>
                <w:b/>
                <w:i/>
              </w:rPr>
              <w:t>Итого:</w:t>
            </w:r>
          </w:p>
        </w:tc>
        <w:tc>
          <w:tcPr>
            <w:tcW w:w="1410"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66"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1894"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c>
          <w:tcPr>
            <w:tcW w:w="2053" w:type="dxa"/>
            <w:tcBorders>
              <w:top w:val="single" w:sz="4" w:space="0" w:color="000000"/>
              <w:left w:val="single" w:sz="4" w:space="0" w:color="000000"/>
              <w:bottom w:val="single" w:sz="4" w:space="0" w:color="000000"/>
              <w:right w:val="single" w:sz="4" w:space="0" w:color="000000"/>
            </w:tcBorders>
          </w:tcPr>
          <w:p w:rsidR="00313976" w:rsidRDefault="00313976" w:rsidP="0050046C">
            <w:pPr>
              <w:spacing w:after="0" w:line="276" w:lineRule="auto"/>
              <w:jc w:val="both"/>
              <w:rPr>
                <w:rFonts w:ascii="Times New Roman" w:hAnsi="Times New Roman" w:cs="Times New Roman"/>
                <w:color w:val="0070C0"/>
              </w:rPr>
            </w:pPr>
          </w:p>
        </w:tc>
      </w:tr>
    </w:tbl>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i/>
          <w:sz w:val="28"/>
          <w:szCs w:val="28"/>
        </w:rPr>
        <w:t>Примечание.</w:t>
      </w:r>
      <w:r>
        <w:rPr>
          <w:rFonts w:ascii="Times New Roman" w:hAnsi="Times New Roman" w:cs="Times New Roman"/>
          <w:sz w:val="28"/>
          <w:szCs w:val="28"/>
        </w:rPr>
        <w:t xml:space="preserve"> Расчёт часов учебно-тематического плана представлен на</w:t>
      </w:r>
      <w:r w:rsidR="00613142">
        <w:rPr>
          <w:rFonts w:ascii="Times New Roman" w:hAnsi="Times New Roman" w:cs="Times New Roman"/>
          <w:sz w:val="28"/>
          <w:szCs w:val="28"/>
        </w:rPr>
        <w:t xml:space="preserve"> одну учебную группу,  .</w:t>
      </w:r>
      <w:r>
        <w:rPr>
          <w:rFonts w:ascii="Times New Roman" w:hAnsi="Times New Roman" w:cs="Times New Roman"/>
          <w:sz w:val="28"/>
          <w:szCs w:val="28"/>
        </w:rPr>
        <w:t xml:space="preserve">… учебных недель (если срок реализации программы указан по годам обучения); </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составляется на каждый год обучения.</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 предусматривают часы на:</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вводное занятие (введение в программу);</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 концертную, выставочную деятельность;</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мероприятия воспитывающего и познавательного характера;</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контрольное и итоговое занятие (промежуточную и итоговую аттестацию);</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культурно-досуговую деятельность.</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Родительские собрания в учебный план не включаются.</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количества часов в учебном плане ведется на одну учебную группу.</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Итоговое количество часов в год зависит от количества занятий в неделю и их продолжительности. В системе дополнительного образования принята следующая формула расчета годового количества часов: количество часов в неделю умножается на 4 недели (месячная норма) и умножается на 9 месяцев (годовая норма).</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 имеет право самостоятельно распределять часы по темам в пределах установленного времени, обращая внимание на то, что в дополнительном образовании практическая деятельность детей на занятиях должна преобладать над теорией (в примерном соотношении 70 % и 30 %).</w:t>
      </w:r>
    </w:p>
    <w:p w:rsidR="00313976" w:rsidRDefault="00E16A80">
      <w:pPr>
        <w:pStyle w:val="Default"/>
        <w:numPr>
          <w:ilvl w:val="2"/>
          <w:numId w:val="9"/>
        </w:numPr>
        <w:spacing w:after="120" w:line="300" w:lineRule="auto"/>
        <w:ind w:left="0" w:firstLine="709"/>
        <w:jc w:val="both"/>
        <w:rPr>
          <w:b/>
          <w:color w:val="auto"/>
          <w:sz w:val="28"/>
          <w:szCs w:val="28"/>
        </w:rPr>
      </w:pPr>
      <w:r>
        <w:rPr>
          <w:b/>
          <w:color w:val="auto"/>
          <w:sz w:val="28"/>
          <w:szCs w:val="28"/>
        </w:rPr>
        <w:t>Содержание учебного (тематического) плана</w:t>
      </w:r>
    </w:p>
    <w:p w:rsidR="00313976" w:rsidRDefault="00E16A80">
      <w:pPr>
        <w:pStyle w:val="Default"/>
        <w:spacing w:after="120" w:line="300" w:lineRule="auto"/>
        <w:ind w:firstLine="709"/>
        <w:jc w:val="both"/>
      </w:pPr>
      <w:r>
        <w:rPr>
          <w:color w:val="auto"/>
          <w:sz w:val="28"/>
          <w:szCs w:val="28"/>
        </w:rPr>
        <w:t>Содержание учебного плана программы – реферативное описание разделов и тем программы в соответствии с последовательностью, заданной учебным планом, включая описание теоретических и практических частей и форм контроля по каждой теме. Содержание должно соответствовать цели, прогнозируемым результатам освоения программы, учитывать особенности обучающихся, возможность освоения ими предлагаемого материала.</w:t>
      </w:r>
    </w:p>
    <w:p w:rsidR="00313976" w:rsidRDefault="00E16A80">
      <w:pPr>
        <w:pStyle w:val="Default"/>
        <w:spacing w:after="120" w:line="300" w:lineRule="auto"/>
        <w:ind w:firstLine="709"/>
        <w:jc w:val="both"/>
        <w:rPr>
          <w:color w:val="auto"/>
          <w:sz w:val="28"/>
          <w:szCs w:val="28"/>
        </w:rPr>
      </w:pPr>
      <w:r>
        <w:rPr>
          <w:color w:val="auto"/>
          <w:sz w:val="28"/>
          <w:szCs w:val="28"/>
        </w:rPr>
        <w:t>При оформлении содержания следует придерживаться ряда общих правил:</w:t>
      </w:r>
    </w:p>
    <w:p w:rsidR="00313976" w:rsidRDefault="00E16A80" w:rsidP="0050046C">
      <w:pPr>
        <w:pStyle w:val="Default"/>
        <w:spacing w:after="120" w:line="300" w:lineRule="auto"/>
        <w:jc w:val="both"/>
        <w:rPr>
          <w:color w:val="auto"/>
          <w:sz w:val="28"/>
          <w:szCs w:val="28"/>
        </w:rPr>
      </w:pPr>
      <w:r>
        <w:rPr>
          <w:color w:val="auto"/>
          <w:sz w:val="28"/>
          <w:szCs w:val="28"/>
        </w:rPr>
        <w:t>- содержание составляется согласно учебному плану;</w:t>
      </w:r>
    </w:p>
    <w:p w:rsidR="00313976" w:rsidRDefault="00E16A80" w:rsidP="0050046C">
      <w:pPr>
        <w:pStyle w:val="Default"/>
        <w:spacing w:after="120" w:line="300" w:lineRule="auto"/>
        <w:jc w:val="both"/>
        <w:rPr>
          <w:color w:val="auto"/>
          <w:sz w:val="28"/>
          <w:szCs w:val="28"/>
        </w:rPr>
      </w:pPr>
      <w:r>
        <w:rPr>
          <w:color w:val="auto"/>
          <w:sz w:val="28"/>
          <w:szCs w:val="28"/>
        </w:rPr>
        <w:t>- формулировка и порядок расположения разделов и тем должны полностью соответствовать их формулировке и расположению в учебном плане;</w:t>
      </w:r>
    </w:p>
    <w:p w:rsidR="00313976" w:rsidRDefault="00E16A80" w:rsidP="0050046C">
      <w:pPr>
        <w:pStyle w:val="Default"/>
        <w:spacing w:after="120" w:line="300" w:lineRule="auto"/>
        <w:jc w:val="both"/>
        <w:rPr>
          <w:color w:val="auto"/>
          <w:sz w:val="28"/>
          <w:szCs w:val="28"/>
        </w:rPr>
      </w:pPr>
      <w:r>
        <w:rPr>
          <w:color w:val="auto"/>
          <w:sz w:val="28"/>
          <w:szCs w:val="28"/>
        </w:rPr>
        <w:t>- необходимо соблюдать деление на теорию и практику по каждому разделу (теме);</w:t>
      </w:r>
    </w:p>
    <w:p w:rsidR="00313976" w:rsidRDefault="00E16A80" w:rsidP="0050046C">
      <w:pPr>
        <w:pStyle w:val="Default"/>
        <w:spacing w:after="120" w:line="300" w:lineRule="auto"/>
        <w:jc w:val="both"/>
        <w:rPr>
          <w:color w:val="auto"/>
          <w:sz w:val="28"/>
          <w:szCs w:val="28"/>
        </w:rPr>
      </w:pPr>
      <w:r>
        <w:rPr>
          <w:color w:val="auto"/>
          <w:sz w:val="28"/>
          <w:szCs w:val="28"/>
        </w:rPr>
        <w:t>- материал следует излагать назывными предложениями;</w:t>
      </w:r>
    </w:p>
    <w:p w:rsidR="00313976" w:rsidRDefault="00E16A80" w:rsidP="0050046C">
      <w:pPr>
        <w:pStyle w:val="Default"/>
        <w:spacing w:after="120" w:line="300" w:lineRule="auto"/>
        <w:jc w:val="both"/>
        <w:rPr>
          <w:color w:val="auto"/>
          <w:sz w:val="28"/>
          <w:szCs w:val="28"/>
        </w:rPr>
      </w:pPr>
      <w:r>
        <w:rPr>
          <w:color w:val="auto"/>
          <w:sz w:val="28"/>
          <w:szCs w:val="28"/>
        </w:rPr>
        <w:t>- содержание каждого года обучения целесообразно оформлять отдельно;</w:t>
      </w:r>
    </w:p>
    <w:p w:rsidR="00313976" w:rsidRDefault="00E16A80" w:rsidP="0050046C">
      <w:pPr>
        <w:pStyle w:val="Default"/>
        <w:spacing w:after="120" w:line="300" w:lineRule="auto"/>
        <w:jc w:val="both"/>
        <w:rPr>
          <w:color w:val="auto"/>
          <w:sz w:val="28"/>
          <w:szCs w:val="28"/>
        </w:rPr>
      </w:pPr>
      <w:r>
        <w:rPr>
          <w:color w:val="auto"/>
          <w:sz w:val="28"/>
          <w:szCs w:val="28"/>
        </w:rPr>
        <w:lastRenderedPageBreak/>
        <w:t>- в содержании могут размещаться ссылки на приложения (например, на правила выполнения упражнений, репертуар и т.п.);</w:t>
      </w:r>
    </w:p>
    <w:p w:rsidR="00313976" w:rsidRDefault="00E16A80" w:rsidP="0050046C">
      <w:pPr>
        <w:pStyle w:val="Default"/>
        <w:spacing w:after="120" w:line="300" w:lineRule="auto"/>
        <w:jc w:val="both"/>
        <w:rPr>
          <w:color w:val="auto"/>
          <w:sz w:val="28"/>
          <w:szCs w:val="28"/>
        </w:rPr>
      </w:pPr>
      <w:r>
        <w:rPr>
          <w:color w:val="auto"/>
          <w:sz w:val="28"/>
          <w:szCs w:val="28"/>
        </w:rPr>
        <w:t>- в содержании могут быть представлены вариативные образовательные маршруты.</w:t>
      </w:r>
    </w:p>
    <w:p w:rsidR="00313976" w:rsidRDefault="00E16A80">
      <w:pPr>
        <w:spacing w:after="120" w:line="30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Раздел 2 «Название раздела». </w:t>
      </w:r>
    </w:p>
    <w:p w:rsidR="00313976" w:rsidRDefault="00E16A80">
      <w:pPr>
        <w:spacing w:after="120" w:line="300" w:lineRule="auto"/>
        <w:ind w:firstLine="709"/>
        <w:jc w:val="both"/>
      </w:pPr>
      <w:r>
        <w:rPr>
          <w:rFonts w:ascii="Times New Roman" w:hAnsi="Times New Roman" w:cs="Times New Roman"/>
          <w:sz w:val="28"/>
          <w:szCs w:val="28"/>
        </w:rPr>
        <w:t>Тема 2.1. «</w:t>
      </w:r>
      <w:r>
        <w:rPr>
          <w:rFonts w:ascii="Times New Roman" w:hAnsi="Times New Roman" w:cs="Times New Roman"/>
          <w:i/>
          <w:sz w:val="28"/>
          <w:szCs w:val="28"/>
        </w:rPr>
        <w:t>Название темы</w:t>
      </w:r>
      <w:r>
        <w:rPr>
          <w:rFonts w:ascii="Times New Roman" w:hAnsi="Times New Roman" w:cs="Times New Roman"/>
          <w:sz w:val="28"/>
          <w:szCs w:val="28"/>
        </w:rPr>
        <w:t>» (количество часов)</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Теория (… ч): </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 ч): </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контроля:</w:t>
      </w:r>
    </w:p>
    <w:p w:rsidR="00313976" w:rsidRDefault="00E16A80">
      <w:pPr>
        <w:spacing w:after="120" w:line="300" w:lineRule="auto"/>
        <w:ind w:firstLine="709"/>
        <w:jc w:val="both"/>
      </w:pPr>
      <w:r>
        <w:rPr>
          <w:rFonts w:ascii="Times New Roman" w:hAnsi="Times New Roman" w:cs="Times New Roman"/>
          <w:sz w:val="28"/>
          <w:szCs w:val="28"/>
        </w:rPr>
        <w:t>Тема 2.2. «</w:t>
      </w:r>
      <w:r>
        <w:rPr>
          <w:rFonts w:ascii="Times New Roman" w:hAnsi="Times New Roman" w:cs="Times New Roman"/>
          <w:i/>
          <w:sz w:val="28"/>
          <w:szCs w:val="28"/>
        </w:rPr>
        <w:t>Название темы</w:t>
      </w:r>
      <w:r>
        <w:rPr>
          <w:rFonts w:ascii="Times New Roman" w:hAnsi="Times New Roman" w:cs="Times New Roman"/>
          <w:sz w:val="28"/>
          <w:szCs w:val="28"/>
        </w:rPr>
        <w:t>» (количество часов)</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Теория (… ч): </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 ч): </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контроля:</w:t>
      </w:r>
    </w:p>
    <w:p w:rsidR="00313976" w:rsidRDefault="00E16A80">
      <w:pPr>
        <w:spacing w:after="120" w:line="300" w:lineRule="auto"/>
        <w:ind w:firstLine="709"/>
        <w:jc w:val="both"/>
        <w:rPr>
          <w:rFonts w:ascii="Times New Roman" w:hAnsi="Times New Roman" w:cs="Times New Roman"/>
          <w:b/>
          <w:sz w:val="28"/>
          <w:szCs w:val="28"/>
        </w:rPr>
      </w:pPr>
      <w:r>
        <w:rPr>
          <w:rFonts w:ascii="Times New Roman" w:hAnsi="Times New Roman" w:cs="Times New Roman"/>
          <w:b/>
          <w:sz w:val="28"/>
          <w:szCs w:val="28"/>
        </w:rPr>
        <w:t>1.4. Планируемые результаты</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формулируются с учетом цели, задач и содержания программы, а также уровня освоения программы и определяют предметные, личностные и метапредметные результаты, которые присвоят обучающиеся в процессе освоения теоретической и практической частей программы. Планируемые результаты определяются для каждого года обучения.</w:t>
      </w:r>
    </w:p>
    <w:p w:rsidR="00313976" w:rsidRDefault="00E16A80">
      <w:pPr>
        <w:pStyle w:val="aa"/>
        <w:numPr>
          <w:ilvl w:val="0"/>
          <w:numId w:val="10"/>
        </w:numPr>
        <w:spacing w:after="120" w:line="300" w:lineRule="auto"/>
        <w:ind w:left="0"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Предметные результаты </w:t>
      </w:r>
    </w:p>
    <w:p w:rsidR="00313976" w:rsidRDefault="00E16A80" w:rsidP="0050046C">
      <w:pPr>
        <w:pStyle w:val="aa"/>
        <w:spacing w:after="120" w:line="300" w:lineRule="auto"/>
        <w:ind w:left="0"/>
        <w:jc w:val="both"/>
        <w:rPr>
          <w:rFonts w:ascii="Times New Roman" w:hAnsi="Times New Roman" w:cs="Times New Roman"/>
          <w:iCs/>
          <w:sz w:val="28"/>
          <w:szCs w:val="28"/>
        </w:rPr>
      </w:pPr>
      <w:r>
        <w:rPr>
          <w:rFonts w:ascii="Times New Roman" w:hAnsi="Times New Roman" w:cs="Times New Roman"/>
          <w:iCs/>
          <w:sz w:val="28"/>
          <w:szCs w:val="28"/>
        </w:rPr>
        <w:t xml:space="preserve">- программные требования к знаниям (результаты теоретической подготовки); </w:t>
      </w:r>
    </w:p>
    <w:p w:rsidR="00313976" w:rsidRDefault="00E16A80" w:rsidP="0050046C">
      <w:pPr>
        <w:pStyle w:val="aa"/>
        <w:spacing w:after="120" w:line="300" w:lineRule="auto"/>
        <w:ind w:left="0"/>
        <w:jc w:val="both"/>
        <w:rPr>
          <w:rFonts w:ascii="Times New Roman" w:hAnsi="Times New Roman" w:cs="Times New Roman"/>
          <w:iCs/>
          <w:sz w:val="28"/>
          <w:szCs w:val="28"/>
        </w:rPr>
      </w:pPr>
      <w:r>
        <w:rPr>
          <w:rFonts w:ascii="Times New Roman" w:hAnsi="Times New Roman" w:cs="Times New Roman"/>
          <w:iCs/>
          <w:sz w:val="28"/>
          <w:szCs w:val="28"/>
        </w:rPr>
        <w:t xml:space="preserve">- программные требования к умениям и навыкам (результаты практической подготовки). </w:t>
      </w:r>
    </w:p>
    <w:p w:rsidR="00313976" w:rsidRDefault="00E16A80">
      <w:pPr>
        <w:pStyle w:val="aa"/>
        <w:numPr>
          <w:ilvl w:val="0"/>
          <w:numId w:val="10"/>
        </w:numPr>
        <w:spacing w:after="120" w:line="300" w:lineRule="auto"/>
        <w:ind w:left="0"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Личностные результаты</w:t>
      </w:r>
    </w:p>
    <w:p w:rsidR="00313976" w:rsidRDefault="00E16A80" w:rsidP="0050046C">
      <w:pPr>
        <w:pStyle w:val="aa"/>
        <w:spacing w:after="120" w:line="300" w:lineRule="auto"/>
        <w:ind w:left="0"/>
        <w:jc w:val="both"/>
        <w:rPr>
          <w:rFonts w:ascii="Times New Roman" w:hAnsi="Times New Roman" w:cs="Times New Roman"/>
          <w:iCs/>
          <w:sz w:val="28"/>
          <w:szCs w:val="28"/>
        </w:rPr>
      </w:pPr>
      <w:r>
        <w:rPr>
          <w:rFonts w:ascii="Times New Roman" w:hAnsi="Times New Roman" w:cs="Times New Roman"/>
          <w:iCs/>
          <w:sz w:val="28"/>
          <w:szCs w:val="28"/>
        </w:rPr>
        <w:t xml:space="preserve">- программные требования к уровню воспитанности; </w:t>
      </w:r>
    </w:p>
    <w:p w:rsidR="00313976" w:rsidRDefault="00E16A80" w:rsidP="0050046C">
      <w:pPr>
        <w:pStyle w:val="aa"/>
        <w:spacing w:after="120" w:line="300" w:lineRule="auto"/>
        <w:ind w:left="0"/>
        <w:jc w:val="both"/>
        <w:rPr>
          <w:rFonts w:ascii="Times New Roman" w:hAnsi="Times New Roman" w:cs="Times New Roman"/>
          <w:iCs/>
          <w:sz w:val="28"/>
          <w:szCs w:val="28"/>
        </w:rPr>
      </w:pPr>
      <w:r>
        <w:rPr>
          <w:rFonts w:ascii="Times New Roman" w:hAnsi="Times New Roman" w:cs="Times New Roman"/>
          <w:iCs/>
          <w:sz w:val="28"/>
          <w:szCs w:val="28"/>
        </w:rPr>
        <w:t>- программн</w:t>
      </w:r>
      <w:r w:rsidR="0050046C">
        <w:rPr>
          <w:rFonts w:ascii="Times New Roman" w:hAnsi="Times New Roman" w:cs="Times New Roman"/>
          <w:iCs/>
          <w:sz w:val="28"/>
          <w:szCs w:val="28"/>
        </w:rPr>
        <w:t>ые требования к уровню развития.</w:t>
      </w:r>
    </w:p>
    <w:p w:rsidR="00313976" w:rsidRDefault="00E16A80">
      <w:pPr>
        <w:pStyle w:val="aa"/>
        <w:numPr>
          <w:ilvl w:val="0"/>
          <w:numId w:val="10"/>
        </w:numPr>
        <w:spacing w:after="120" w:line="300" w:lineRule="auto"/>
        <w:ind w:left="0"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Метапредметные результаты </w:t>
      </w:r>
    </w:p>
    <w:p w:rsidR="00313976" w:rsidRDefault="00E16A80" w:rsidP="0050046C">
      <w:pPr>
        <w:pStyle w:val="aa"/>
        <w:spacing w:after="120" w:line="300" w:lineRule="auto"/>
        <w:ind w:left="0"/>
        <w:jc w:val="both"/>
        <w:rPr>
          <w:rFonts w:ascii="Times New Roman" w:hAnsi="Times New Roman" w:cs="Times New Roman"/>
          <w:bCs/>
          <w:iCs/>
          <w:sz w:val="28"/>
          <w:szCs w:val="28"/>
        </w:rPr>
      </w:pPr>
      <w:r>
        <w:rPr>
          <w:rFonts w:ascii="Times New Roman" w:hAnsi="Times New Roman" w:cs="Times New Roman"/>
          <w:bCs/>
          <w:iCs/>
          <w:sz w:val="28"/>
          <w:szCs w:val="28"/>
        </w:rPr>
        <w:t>- освоенные общие способы деятельности;</w:t>
      </w:r>
    </w:p>
    <w:p w:rsidR="00313976" w:rsidRDefault="00E16A80" w:rsidP="0050046C">
      <w:pPr>
        <w:pStyle w:val="aa"/>
        <w:spacing w:after="120" w:line="300" w:lineRule="auto"/>
        <w:ind w:left="0"/>
        <w:jc w:val="both"/>
        <w:rPr>
          <w:rFonts w:ascii="Times New Roman" w:hAnsi="Times New Roman" w:cs="Times New Roman"/>
          <w:bCs/>
          <w:iCs/>
          <w:sz w:val="28"/>
          <w:szCs w:val="28"/>
        </w:rPr>
      </w:pPr>
      <w:r>
        <w:rPr>
          <w:rFonts w:ascii="Times New Roman" w:hAnsi="Times New Roman" w:cs="Times New Roman"/>
          <w:bCs/>
          <w:iCs/>
          <w:sz w:val="28"/>
          <w:szCs w:val="28"/>
        </w:rPr>
        <w:t>- ключевые компетенции, применимые как в рамках образовательной деятельности, так и при решении проблем в реальных жизненных ситуациях.</w:t>
      </w:r>
    </w:p>
    <w:p w:rsidR="00313976" w:rsidRDefault="00313976">
      <w:pPr>
        <w:pStyle w:val="aa"/>
        <w:spacing w:after="120" w:line="300" w:lineRule="auto"/>
        <w:ind w:left="0" w:firstLine="709"/>
        <w:jc w:val="both"/>
        <w:rPr>
          <w:rFonts w:ascii="Times New Roman" w:hAnsi="Times New Roman" w:cs="Times New Roman"/>
          <w:sz w:val="28"/>
          <w:szCs w:val="28"/>
        </w:rPr>
      </w:pPr>
    </w:p>
    <w:p w:rsidR="00313976" w:rsidRDefault="00E16A80">
      <w:pPr>
        <w:pStyle w:val="aa"/>
        <w:spacing w:after="120" w:line="30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2. Комплекс организационно-педагогических условий.</w:t>
      </w:r>
    </w:p>
    <w:p w:rsidR="00313976" w:rsidRDefault="00E16A80">
      <w:pPr>
        <w:spacing w:after="120" w:line="300" w:lineRule="auto"/>
        <w:ind w:firstLine="709"/>
        <w:jc w:val="both"/>
      </w:pPr>
      <w:r>
        <w:rPr>
          <w:rFonts w:ascii="Times New Roman" w:hAnsi="Times New Roman" w:cs="Times New Roman"/>
          <w:b/>
          <w:iCs/>
          <w:sz w:val="28"/>
          <w:szCs w:val="28"/>
        </w:rPr>
        <w:t xml:space="preserve">2.1. Календарный учебный график </w:t>
      </w:r>
      <w:r>
        <w:rPr>
          <w:rFonts w:ascii="Times New Roman" w:hAnsi="Times New Roman" w:cs="Times New Roman"/>
          <w:iCs/>
          <w:sz w:val="28"/>
          <w:szCs w:val="28"/>
        </w:rPr>
        <w:t>– составная часть образовательной программы, определяющая:</w:t>
      </w:r>
    </w:p>
    <w:p w:rsidR="00313976" w:rsidRDefault="00D11A14"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даты начала и окончания учебных периодов/этапов;</w:t>
      </w:r>
    </w:p>
    <w:p w:rsidR="00313976" w:rsidRDefault="00D11A14"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количество учебных недель или дней;</w:t>
      </w:r>
    </w:p>
    <w:p w:rsidR="00313976" w:rsidRDefault="00D11A14"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продолжительность/сроки каникул;</w:t>
      </w:r>
    </w:p>
    <w:p w:rsidR="00313976" w:rsidRDefault="00D11A14"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сроки контрольных процедур;</w:t>
      </w:r>
    </w:p>
    <w:p w:rsidR="00313976" w:rsidRDefault="00D11A14"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xml:space="preserve">- сроки проведения выездных форм учебной работы. </w:t>
      </w:r>
    </w:p>
    <w:p w:rsidR="00313976" w:rsidRDefault="00E16A80">
      <w:pPr>
        <w:pStyle w:val="aa"/>
        <w:spacing w:after="12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организации имеют право выбора оформления календарного учебного графика, закрепив его форму через локальный акт образовательной организации.</w:t>
      </w:r>
    </w:p>
    <w:p w:rsidR="00313976" w:rsidRDefault="00313976">
      <w:pPr>
        <w:pStyle w:val="aa"/>
        <w:spacing w:after="120" w:line="300" w:lineRule="auto"/>
        <w:ind w:left="0" w:firstLine="709"/>
        <w:jc w:val="both"/>
        <w:rPr>
          <w:rFonts w:ascii="Times New Roman" w:hAnsi="Times New Roman" w:cs="Times New Roman"/>
          <w:i/>
          <w:sz w:val="28"/>
          <w:szCs w:val="28"/>
        </w:rPr>
      </w:pPr>
    </w:p>
    <w:p w:rsidR="00313976" w:rsidRDefault="00E16A80">
      <w:pPr>
        <w:pStyle w:val="aa"/>
        <w:spacing w:after="120" w:line="30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Примерное оформление календарного учебного графика.</w:t>
      </w:r>
    </w:p>
    <w:tbl>
      <w:tblPr>
        <w:tblW w:w="9911" w:type="dxa"/>
        <w:tblInd w:w="108" w:type="dxa"/>
        <w:tblLook w:val="04A0" w:firstRow="1" w:lastRow="0" w:firstColumn="1" w:lastColumn="0" w:noHBand="0" w:noVBand="1"/>
      </w:tblPr>
      <w:tblGrid>
        <w:gridCol w:w="1101"/>
        <w:gridCol w:w="1020"/>
        <w:gridCol w:w="1182"/>
        <w:gridCol w:w="1101"/>
        <w:gridCol w:w="1101"/>
        <w:gridCol w:w="1101"/>
        <w:gridCol w:w="1101"/>
        <w:gridCol w:w="1101"/>
        <w:gridCol w:w="1103"/>
      </w:tblGrid>
      <w:tr w:rsidR="00313976">
        <w:trPr>
          <w:cantSplit/>
          <w:trHeight w:val="1946"/>
        </w:trPr>
        <w:tc>
          <w:tcPr>
            <w:tcW w:w="1101"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 п/п</w:t>
            </w:r>
          </w:p>
        </w:tc>
        <w:tc>
          <w:tcPr>
            <w:tcW w:w="1020"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Год обучения</w:t>
            </w:r>
          </w:p>
        </w:tc>
        <w:tc>
          <w:tcPr>
            <w:tcW w:w="1182"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Дата начала занятий</w:t>
            </w:r>
          </w:p>
        </w:tc>
        <w:tc>
          <w:tcPr>
            <w:tcW w:w="1101"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Дата окончания занятий</w:t>
            </w:r>
          </w:p>
        </w:tc>
        <w:tc>
          <w:tcPr>
            <w:tcW w:w="1101"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Количество учебных недель</w:t>
            </w:r>
          </w:p>
        </w:tc>
        <w:tc>
          <w:tcPr>
            <w:tcW w:w="1101"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Количество учебных дней</w:t>
            </w:r>
          </w:p>
        </w:tc>
        <w:tc>
          <w:tcPr>
            <w:tcW w:w="1101"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Количество учебных часов</w:t>
            </w:r>
          </w:p>
        </w:tc>
        <w:tc>
          <w:tcPr>
            <w:tcW w:w="1101"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Режим занятий</w:t>
            </w:r>
          </w:p>
        </w:tc>
        <w:tc>
          <w:tcPr>
            <w:tcW w:w="1103" w:type="dxa"/>
            <w:tcBorders>
              <w:top w:val="single" w:sz="4" w:space="0" w:color="000000"/>
              <w:left w:val="single" w:sz="4" w:space="0" w:color="000000"/>
              <w:bottom w:val="single" w:sz="4" w:space="0" w:color="000000"/>
              <w:right w:val="single" w:sz="4" w:space="0" w:color="000000"/>
            </w:tcBorders>
            <w:textDirection w:val="btLr"/>
          </w:tcPr>
          <w:p w:rsidR="00313976" w:rsidRDefault="00E16A80">
            <w:pPr>
              <w:pStyle w:val="aa"/>
              <w:spacing w:after="0" w:line="240" w:lineRule="auto"/>
              <w:ind w:left="0"/>
              <w:jc w:val="center"/>
              <w:rPr>
                <w:rFonts w:ascii="Times New Roman" w:hAnsi="Times New Roman" w:cs="Times New Roman"/>
                <w:i/>
                <w:sz w:val="24"/>
                <w:szCs w:val="24"/>
              </w:rPr>
            </w:pPr>
            <w:r>
              <w:rPr>
                <w:rFonts w:ascii="Times New Roman" w:hAnsi="Times New Roman" w:cs="Times New Roman"/>
                <w:i/>
                <w:sz w:val="24"/>
                <w:szCs w:val="24"/>
              </w:rPr>
              <w:t>Сроки проведения промежуточного контроля</w:t>
            </w:r>
          </w:p>
        </w:tc>
      </w:tr>
      <w:tr w:rsidR="00313976">
        <w:tc>
          <w:tcPr>
            <w:tcW w:w="1101"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020"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c>
          <w:tcPr>
            <w:tcW w:w="1103" w:type="dxa"/>
            <w:tcBorders>
              <w:top w:val="single" w:sz="4" w:space="0" w:color="000000"/>
              <w:left w:val="single" w:sz="4" w:space="0" w:color="000000"/>
              <w:bottom w:val="single" w:sz="4" w:space="0" w:color="000000"/>
              <w:right w:val="single" w:sz="4" w:space="0" w:color="000000"/>
            </w:tcBorders>
          </w:tcPr>
          <w:p w:rsidR="00313976" w:rsidRDefault="00313976">
            <w:pPr>
              <w:pStyle w:val="aa"/>
              <w:spacing w:after="120"/>
              <w:ind w:left="0"/>
              <w:jc w:val="both"/>
              <w:rPr>
                <w:rFonts w:ascii="Times New Roman" w:hAnsi="Times New Roman" w:cs="Times New Roman"/>
                <w:sz w:val="28"/>
                <w:szCs w:val="28"/>
              </w:rPr>
            </w:pPr>
          </w:p>
        </w:tc>
      </w:tr>
    </w:tbl>
    <w:p w:rsidR="00313976" w:rsidRDefault="00313976">
      <w:pPr>
        <w:pStyle w:val="aa"/>
        <w:spacing w:after="120"/>
        <w:ind w:left="0" w:firstLine="709"/>
        <w:jc w:val="both"/>
        <w:rPr>
          <w:rFonts w:ascii="Times New Roman" w:hAnsi="Times New Roman" w:cs="Times New Roman"/>
          <w:sz w:val="28"/>
          <w:szCs w:val="28"/>
        </w:rPr>
      </w:pPr>
    </w:p>
    <w:p w:rsidR="00313976" w:rsidRDefault="00E16A80">
      <w:pPr>
        <w:spacing w:after="120" w:line="276"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Примерное оформление календарно-тематического плана</w:t>
      </w:r>
    </w:p>
    <w:tbl>
      <w:tblPr>
        <w:tblW w:w="9330" w:type="dxa"/>
        <w:tblInd w:w="108" w:type="dxa"/>
        <w:tblLook w:val="04A0" w:firstRow="1" w:lastRow="0" w:firstColumn="1" w:lastColumn="0" w:noHBand="0" w:noVBand="1"/>
      </w:tblPr>
      <w:tblGrid>
        <w:gridCol w:w="560"/>
        <w:gridCol w:w="848"/>
        <w:gridCol w:w="1124"/>
        <w:gridCol w:w="2359"/>
        <w:gridCol w:w="864"/>
        <w:gridCol w:w="923"/>
        <w:gridCol w:w="1126"/>
        <w:gridCol w:w="1526"/>
      </w:tblGrid>
      <w:tr w:rsidR="00313976">
        <w:tc>
          <w:tcPr>
            <w:tcW w:w="561"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 xml:space="preserve">№ п/п </w:t>
            </w:r>
          </w:p>
        </w:tc>
        <w:tc>
          <w:tcPr>
            <w:tcW w:w="85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 xml:space="preserve">Дата </w:t>
            </w:r>
          </w:p>
        </w:tc>
        <w:tc>
          <w:tcPr>
            <w:tcW w:w="1135"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 xml:space="preserve">Время </w:t>
            </w:r>
          </w:p>
        </w:tc>
        <w:tc>
          <w:tcPr>
            <w:tcW w:w="2410"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Тема занятия</w:t>
            </w:r>
          </w:p>
        </w:tc>
        <w:tc>
          <w:tcPr>
            <w:tcW w:w="867"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Кол-во часов</w:t>
            </w:r>
          </w:p>
        </w:tc>
        <w:tc>
          <w:tcPr>
            <w:tcW w:w="833"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 xml:space="preserve">Форма </w:t>
            </w:r>
          </w:p>
        </w:tc>
        <w:tc>
          <w:tcPr>
            <w:tcW w:w="1134"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 xml:space="preserve">Место </w:t>
            </w:r>
          </w:p>
        </w:tc>
        <w:tc>
          <w:tcPr>
            <w:tcW w:w="1539"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Форма</w:t>
            </w:r>
          </w:p>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 xml:space="preserve">контроля </w:t>
            </w:r>
          </w:p>
        </w:tc>
      </w:tr>
      <w:tr w:rsidR="00313976">
        <w:tc>
          <w:tcPr>
            <w:tcW w:w="561" w:type="dxa"/>
            <w:vMerge/>
            <w:tcBorders>
              <w:top w:val="single" w:sz="4" w:space="0" w:color="000000"/>
              <w:left w:val="single" w:sz="4" w:space="0" w:color="000000"/>
              <w:bottom w:val="single" w:sz="4" w:space="0" w:color="000000"/>
              <w:right w:val="single" w:sz="4" w:space="0" w:color="000000"/>
            </w:tcBorders>
          </w:tcPr>
          <w:p w:rsidR="00313976" w:rsidRDefault="00313976"/>
        </w:tc>
        <w:tc>
          <w:tcPr>
            <w:tcW w:w="1986" w:type="dxa"/>
            <w:gridSpan w:val="2"/>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проведения занятия</w:t>
            </w:r>
          </w:p>
        </w:tc>
        <w:tc>
          <w:tcPr>
            <w:tcW w:w="2410" w:type="dxa"/>
            <w:vMerge/>
            <w:tcBorders>
              <w:top w:val="single" w:sz="4" w:space="0" w:color="000000"/>
              <w:left w:val="single" w:sz="4" w:space="0" w:color="000000"/>
              <w:bottom w:val="single" w:sz="4" w:space="0" w:color="000000"/>
              <w:right w:val="single" w:sz="4" w:space="0" w:color="000000"/>
            </w:tcBorders>
          </w:tcPr>
          <w:p w:rsidR="00313976" w:rsidRDefault="00313976"/>
        </w:tc>
        <w:tc>
          <w:tcPr>
            <w:tcW w:w="867" w:type="dxa"/>
            <w:vMerge/>
            <w:tcBorders>
              <w:top w:val="single" w:sz="4" w:space="0" w:color="000000"/>
              <w:left w:val="single" w:sz="4" w:space="0" w:color="000000"/>
              <w:bottom w:val="single" w:sz="4" w:space="0" w:color="000000"/>
              <w:right w:val="single" w:sz="4" w:space="0" w:color="000000"/>
            </w:tcBorders>
          </w:tcPr>
          <w:p w:rsidR="00313976" w:rsidRDefault="00313976"/>
        </w:tc>
        <w:tc>
          <w:tcPr>
            <w:tcW w:w="1967" w:type="dxa"/>
            <w:gridSpan w:val="2"/>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проведения занятия</w:t>
            </w:r>
          </w:p>
        </w:tc>
        <w:tc>
          <w:tcPr>
            <w:tcW w:w="1539" w:type="dxa"/>
            <w:vMerge/>
            <w:tcBorders>
              <w:top w:val="single" w:sz="4" w:space="0" w:color="000000"/>
              <w:left w:val="single" w:sz="4" w:space="0" w:color="000000"/>
              <w:bottom w:val="single" w:sz="4" w:space="0" w:color="000000"/>
              <w:right w:val="single" w:sz="4" w:space="0" w:color="000000"/>
            </w:tcBorders>
          </w:tcPr>
          <w:p w:rsidR="00313976" w:rsidRDefault="00313976"/>
        </w:tc>
      </w:tr>
      <w:tr w:rsidR="00313976">
        <w:tc>
          <w:tcPr>
            <w:tcW w:w="9330" w:type="dxa"/>
            <w:gridSpan w:val="8"/>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1 неделя (учебный период)</w:t>
            </w: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r w:rsidR="00313976">
        <w:tc>
          <w:tcPr>
            <w:tcW w:w="9330" w:type="dxa"/>
            <w:gridSpan w:val="8"/>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2 неделя (учебный период)</w:t>
            </w: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r w:rsidR="00313976">
        <w:tc>
          <w:tcPr>
            <w:tcW w:w="9330" w:type="dxa"/>
            <w:gridSpan w:val="8"/>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9 неделя (каникулярный период)</w:t>
            </w: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r w:rsidR="00313976">
        <w:tc>
          <w:tcPr>
            <w:tcW w:w="9330" w:type="dxa"/>
            <w:gridSpan w:val="8"/>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lastRenderedPageBreak/>
              <w:t>10 неделя (учебный период)</w:t>
            </w:r>
          </w:p>
        </w:tc>
      </w:tr>
      <w:tr w:rsidR="00313976">
        <w:tc>
          <w:tcPr>
            <w:tcW w:w="561"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rPr>
                <w:rFonts w:ascii="Times New Roman" w:hAnsi="Times New Roman" w:cs="Times New Roman"/>
                <w:sz w:val="24"/>
                <w:szCs w:val="24"/>
              </w:rPr>
            </w:pPr>
          </w:p>
        </w:tc>
      </w:tr>
    </w:tbl>
    <w:p w:rsidR="00313976" w:rsidRDefault="00313976">
      <w:pPr>
        <w:pStyle w:val="aa"/>
        <w:spacing w:after="120"/>
        <w:ind w:left="0" w:firstLine="709"/>
        <w:jc w:val="both"/>
        <w:rPr>
          <w:rFonts w:ascii="Times New Roman" w:hAnsi="Times New Roman" w:cs="Times New Roman"/>
          <w:sz w:val="28"/>
          <w:szCs w:val="28"/>
        </w:rPr>
      </w:pPr>
    </w:p>
    <w:p w:rsidR="00313976" w:rsidRDefault="00E16A80">
      <w:pPr>
        <w:spacing w:after="120" w:line="300" w:lineRule="auto"/>
        <w:ind w:firstLine="709"/>
        <w:jc w:val="both"/>
      </w:pPr>
      <w:r>
        <w:rPr>
          <w:rFonts w:ascii="Times New Roman" w:hAnsi="Times New Roman" w:cs="Times New Roman"/>
          <w:b/>
          <w:sz w:val="28"/>
          <w:szCs w:val="28"/>
        </w:rPr>
        <w:t>2.2. Условия реализации программы</w:t>
      </w:r>
      <w:r>
        <w:rPr>
          <w:rFonts w:ascii="Times New Roman" w:hAnsi="Times New Roman" w:cs="Times New Roman"/>
          <w:sz w:val="28"/>
          <w:szCs w:val="28"/>
        </w:rPr>
        <w:t xml:space="preserve"> – реальная и доступная совокупность условий реализации программы (материально-техническое обеспечение, информационное обеспечение, кадровое обеспечение).</w:t>
      </w:r>
    </w:p>
    <w:p w:rsidR="00313976" w:rsidRDefault="00E16A80">
      <w:pPr>
        <w:spacing w:after="120" w:line="30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Материально-техническое обеспечение программы</w:t>
      </w:r>
    </w:p>
    <w:p w:rsidR="00313976" w:rsidRDefault="00E16A80">
      <w:pPr>
        <w:spacing w:after="12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Материально-техническая база для реализации программы должна быть обоснована и достаточна, необходимо указать все необходимые составляющие: </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сведения о помещении, в котором планируется проведение занятий (учебном кабинете, компьютерном классе, мастерской, хореографическом классе, спортивном или актовом зале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сведения о наличии подсобных помещений (кладовых, костюмерных, раздевалок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перечень оборудования учебного помещения, кабинета (классная доска, столы и стулья для обучающихся и педагога, шкафы и стеллажи для хранения дидактических пособий и учебных материалов, зеркала, декорации, костюмы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перечень оборудования, необходимого для проведения занятий, (спортивных снарядов, специальных приспособлений, микрофонов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перечень технических средств обучения (компьютер, принтер, мультимедиа-проекторы, интерактивная доска, телевизор, музыкальный центр, видеомагнитофон, DVD-проигрыватель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перечень инструментов, приборов, музыкальных инструментов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перечень материалов, необходимых для занятий: ватман, ткани, нитки, фурнитура, глина, клей, краски заготовки из дерева, металла и других материалов и т.п.;</w:t>
      </w:r>
    </w:p>
    <w:p w:rsidR="00313976" w:rsidRDefault="00E16A80" w:rsidP="0050046C">
      <w:pPr>
        <w:spacing w:after="120" w:line="300" w:lineRule="auto"/>
        <w:jc w:val="both"/>
        <w:rPr>
          <w:rFonts w:ascii="Times New Roman" w:hAnsi="Times New Roman" w:cs="Times New Roman"/>
          <w:sz w:val="28"/>
          <w:szCs w:val="28"/>
        </w:rPr>
      </w:pPr>
      <w:r>
        <w:rPr>
          <w:rFonts w:ascii="Times New Roman" w:hAnsi="Times New Roman" w:cs="Times New Roman"/>
          <w:sz w:val="28"/>
          <w:szCs w:val="28"/>
        </w:rPr>
        <w:t>- требования к специальной одежде обучающихся (спортивной форме, одежде для занятий хореографией и т.д.).</w:t>
      </w:r>
    </w:p>
    <w:p w:rsidR="00313976" w:rsidRDefault="00E16A80">
      <w:pPr>
        <w:spacing w:after="120" w:line="300" w:lineRule="auto"/>
        <w:ind w:firstLine="709"/>
        <w:jc w:val="both"/>
      </w:pPr>
      <w:r>
        <w:rPr>
          <w:rFonts w:ascii="Times New Roman" w:hAnsi="Times New Roman" w:cs="Times New Roman"/>
          <w:b/>
          <w:i/>
          <w:sz w:val="28"/>
          <w:szCs w:val="28"/>
        </w:rPr>
        <w:t>Кадровое обеспечение</w:t>
      </w:r>
      <w:r>
        <w:rPr>
          <w:rFonts w:ascii="Times New Roman" w:hAnsi="Times New Roman" w:cs="Times New Roman"/>
          <w:sz w:val="28"/>
          <w:szCs w:val="28"/>
        </w:rPr>
        <w:t xml:space="preserve"> – в данном разделе целесообразно перечислить характеристики и требования к педагогам, занятым в реализации программы, охарактеризовать их профессионализм, квалификацию (например: Программа </w:t>
      </w:r>
      <w:r>
        <w:rPr>
          <w:rFonts w:ascii="Times New Roman" w:hAnsi="Times New Roman" w:cs="Times New Roman"/>
          <w:sz w:val="28"/>
          <w:szCs w:val="28"/>
        </w:rPr>
        <w:lastRenderedPageBreak/>
        <w:t>реализуется (может реализовываться) педагогом дополнительного образования, имеющим опыт работы с детьми в театральной студии не менее года, образование – не ниже средне-профессионального, профильное или педагогическое. Также для реализации программы необходимы костюмер, гример и художник-декоратор).</w:t>
      </w:r>
    </w:p>
    <w:p w:rsidR="00313976" w:rsidRDefault="00E16A80">
      <w:pPr>
        <w:spacing w:after="120" w:line="300" w:lineRule="auto"/>
        <w:ind w:firstLine="709"/>
        <w:jc w:val="both"/>
      </w:pPr>
      <w:r>
        <w:rPr>
          <w:rFonts w:ascii="Times New Roman" w:hAnsi="Times New Roman" w:cs="Times New Roman"/>
          <w:b/>
          <w:i/>
          <w:sz w:val="28"/>
          <w:szCs w:val="28"/>
        </w:rPr>
        <w:t xml:space="preserve">Информационное обеспечение </w:t>
      </w:r>
      <w:r>
        <w:rPr>
          <w:rFonts w:ascii="Times New Roman" w:hAnsi="Times New Roman" w:cs="Times New Roman"/>
          <w:sz w:val="28"/>
          <w:szCs w:val="28"/>
        </w:rPr>
        <w:t>– аудио-, видео-, фото-, интернет источники, цифровые, учебные и другие информационные ресурсы, обеспечивающие реализацию программы.</w:t>
      </w:r>
    </w:p>
    <w:p w:rsidR="00313976" w:rsidRDefault="00E16A80">
      <w:pPr>
        <w:spacing w:after="120" w:line="300" w:lineRule="auto"/>
        <w:ind w:firstLine="709"/>
        <w:jc w:val="both"/>
        <w:rPr>
          <w:rFonts w:ascii="Times New Roman" w:hAnsi="Times New Roman" w:cs="Times New Roman"/>
          <w:b/>
          <w:sz w:val="28"/>
          <w:szCs w:val="28"/>
        </w:rPr>
      </w:pPr>
      <w:r>
        <w:rPr>
          <w:rFonts w:ascii="Times New Roman" w:hAnsi="Times New Roman" w:cs="Times New Roman"/>
          <w:b/>
          <w:sz w:val="28"/>
          <w:szCs w:val="28"/>
        </w:rPr>
        <w:t>2.3. Формы аттестации и оценочные материалы</w:t>
      </w:r>
    </w:p>
    <w:p w:rsidR="00313976" w:rsidRDefault="00E16A80">
      <w:pPr>
        <w:pStyle w:val="Default"/>
        <w:spacing w:after="120" w:line="300" w:lineRule="auto"/>
        <w:ind w:firstLine="709"/>
        <w:jc w:val="both"/>
        <w:rPr>
          <w:b/>
          <w:color w:val="auto"/>
          <w:sz w:val="28"/>
          <w:szCs w:val="28"/>
        </w:rPr>
      </w:pPr>
      <w:r>
        <w:rPr>
          <w:b/>
          <w:color w:val="auto"/>
          <w:sz w:val="28"/>
          <w:szCs w:val="28"/>
        </w:rPr>
        <w:t xml:space="preserve">Способы определения результативности </w:t>
      </w:r>
    </w:p>
    <w:p w:rsidR="00313976" w:rsidRDefault="00E16A80">
      <w:pPr>
        <w:pStyle w:val="Default"/>
        <w:spacing w:after="120" w:line="300" w:lineRule="auto"/>
        <w:ind w:firstLine="709"/>
        <w:jc w:val="both"/>
        <w:rPr>
          <w:color w:val="auto"/>
          <w:sz w:val="28"/>
          <w:szCs w:val="28"/>
        </w:rPr>
      </w:pPr>
      <w:r>
        <w:rPr>
          <w:color w:val="auto"/>
          <w:sz w:val="28"/>
          <w:szCs w:val="28"/>
        </w:rPr>
        <w:t xml:space="preserve">Целесообразно указать методы диагностики успешности овладения обучающимися содержанием программы. </w:t>
      </w:r>
    </w:p>
    <w:p w:rsidR="00313976" w:rsidRDefault="00E16A80">
      <w:pPr>
        <w:pStyle w:val="Default"/>
        <w:spacing w:after="120" w:line="300" w:lineRule="auto"/>
        <w:ind w:firstLine="709"/>
        <w:jc w:val="both"/>
        <w:rPr>
          <w:color w:val="auto"/>
          <w:sz w:val="28"/>
          <w:szCs w:val="28"/>
        </w:rPr>
      </w:pPr>
      <w:r>
        <w:rPr>
          <w:color w:val="auto"/>
          <w:sz w:val="28"/>
          <w:szCs w:val="28"/>
        </w:rPr>
        <w:t xml:space="preserve">Возможно использование следующих методов отслеживания результативности: </w:t>
      </w:r>
    </w:p>
    <w:p w:rsidR="00313976" w:rsidRDefault="00E16A80" w:rsidP="00D11A14">
      <w:pPr>
        <w:pStyle w:val="Default"/>
        <w:numPr>
          <w:ilvl w:val="0"/>
          <w:numId w:val="12"/>
        </w:numPr>
        <w:spacing w:after="120" w:line="300" w:lineRule="auto"/>
        <w:ind w:left="0" w:firstLine="0"/>
        <w:jc w:val="both"/>
        <w:rPr>
          <w:color w:val="auto"/>
          <w:sz w:val="28"/>
          <w:szCs w:val="28"/>
        </w:rPr>
      </w:pPr>
      <w:r>
        <w:rPr>
          <w:color w:val="auto"/>
          <w:sz w:val="28"/>
          <w:szCs w:val="28"/>
        </w:rPr>
        <w:t xml:space="preserve">педагогическое наблюдение; </w:t>
      </w:r>
    </w:p>
    <w:p w:rsidR="00313976" w:rsidRDefault="00E16A80" w:rsidP="00D11A14">
      <w:pPr>
        <w:pStyle w:val="Default"/>
        <w:numPr>
          <w:ilvl w:val="0"/>
          <w:numId w:val="12"/>
        </w:numPr>
        <w:spacing w:after="120" w:line="300" w:lineRule="auto"/>
        <w:ind w:left="0" w:firstLine="0"/>
        <w:jc w:val="both"/>
        <w:rPr>
          <w:color w:val="auto"/>
          <w:sz w:val="28"/>
          <w:szCs w:val="28"/>
        </w:rPr>
      </w:pPr>
      <w:r>
        <w:rPr>
          <w:color w:val="auto"/>
          <w:sz w:val="28"/>
          <w:szCs w:val="28"/>
        </w:rPr>
        <w:t xml:space="preserve">педагогический анализ результатов анкетирования, тестирования, зачётов, взаимозачётов, опросов, выполнения обучающимися диагностических заданий, участия в мероприятиях (концертах, спектаклях), творческий отчет, конкурс и т.п. </w:t>
      </w:r>
    </w:p>
    <w:p w:rsidR="00313976" w:rsidRDefault="00E16A80">
      <w:pPr>
        <w:pStyle w:val="Default"/>
        <w:spacing w:after="120" w:line="300" w:lineRule="auto"/>
        <w:ind w:firstLine="709"/>
        <w:jc w:val="both"/>
        <w:rPr>
          <w:b/>
          <w:color w:val="auto"/>
          <w:sz w:val="28"/>
          <w:szCs w:val="28"/>
        </w:rPr>
      </w:pPr>
      <w:r>
        <w:rPr>
          <w:b/>
          <w:color w:val="auto"/>
          <w:sz w:val="28"/>
          <w:szCs w:val="28"/>
        </w:rPr>
        <w:t xml:space="preserve">Мониторинг </w:t>
      </w:r>
    </w:p>
    <w:p w:rsidR="00313976" w:rsidRDefault="00E16A80">
      <w:pPr>
        <w:pStyle w:val="Default"/>
        <w:spacing w:after="120" w:line="300" w:lineRule="auto"/>
        <w:ind w:firstLine="709"/>
        <w:jc w:val="both"/>
        <w:rPr>
          <w:color w:val="auto"/>
          <w:sz w:val="28"/>
          <w:szCs w:val="28"/>
        </w:rPr>
      </w:pPr>
      <w:r>
        <w:rPr>
          <w:color w:val="auto"/>
          <w:sz w:val="28"/>
          <w:szCs w:val="28"/>
        </w:rPr>
        <w:t xml:space="preserve">Для отслеживания результативности можно использовать: </w:t>
      </w:r>
    </w:p>
    <w:p w:rsidR="00313976" w:rsidRDefault="00E16A80" w:rsidP="00D11A14">
      <w:pPr>
        <w:pStyle w:val="Default"/>
        <w:numPr>
          <w:ilvl w:val="0"/>
          <w:numId w:val="11"/>
        </w:numPr>
        <w:spacing w:after="120" w:line="300" w:lineRule="auto"/>
        <w:ind w:left="0" w:firstLine="0"/>
        <w:jc w:val="both"/>
        <w:rPr>
          <w:color w:val="auto"/>
          <w:sz w:val="28"/>
          <w:szCs w:val="28"/>
        </w:rPr>
      </w:pPr>
      <w:r>
        <w:rPr>
          <w:color w:val="auto"/>
          <w:sz w:val="28"/>
          <w:szCs w:val="28"/>
        </w:rPr>
        <w:t xml:space="preserve">педагогический мониторинг, включающий контрольные задания и тесты, диагностику личностного роста и продвижения, анкетирование, педагогические отзывы, ведение журнала учёта или педагогического дневника, ведение оценочной системы; </w:t>
      </w:r>
    </w:p>
    <w:p w:rsidR="00313976" w:rsidRDefault="00E16A80" w:rsidP="00D11A14">
      <w:pPr>
        <w:pStyle w:val="Default"/>
        <w:numPr>
          <w:ilvl w:val="0"/>
          <w:numId w:val="11"/>
        </w:numPr>
        <w:spacing w:after="120" w:line="300" w:lineRule="auto"/>
        <w:ind w:left="0" w:firstLine="0"/>
        <w:jc w:val="both"/>
        <w:rPr>
          <w:color w:val="auto"/>
          <w:sz w:val="28"/>
          <w:szCs w:val="28"/>
        </w:rPr>
      </w:pPr>
      <w:r>
        <w:rPr>
          <w:color w:val="auto"/>
          <w:sz w:val="28"/>
          <w:szCs w:val="28"/>
        </w:rPr>
        <w:t xml:space="preserve">мониторинг образовательной деятельности детей, включающий самооценку обучающегося, ведение зачётных книжек, ведение творческого дневника обучающегося, оформление листов индивидуального образовательного маршрута, оформление фотоотчёта и т.д. </w:t>
      </w:r>
    </w:p>
    <w:p w:rsidR="00313976" w:rsidRDefault="00E16A80">
      <w:pPr>
        <w:pStyle w:val="Default"/>
        <w:spacing w:after="120" w:line="300" w:lineRule="auto"/>
        <w:ind w:firstLine="709"/>
        <w:jc w:val="both"/>
        <w:rPr>
          <w:b/>
          <w:color w:val="auto"/>
          <w:sz w:val="28"/>
          <w:szCs w:val="28"/>
        </w:rPr>
      </w:pPr>
      <w:r>
        <w:rPr>
          <w:b/>
          <w:color w:val="auto"/>
          <w:sz w:val="28"/>
          <w:szCs w:val="28"/>
        </w:rPr>
        <w:t>Виды контроля</w:t>
      </w:r>
    </w:p>
    <w:p w:rsidR="00313976" w:rsidRDefault="0050046C" w:rsidP="00D11A14">
      <w:pPr>
        <w:pStyle w:val="Default"/>
        <w:numPr>
          <w:ilvl w:val="0"/>
          <w:numId w:val="13"/>
        </w:numPr>
        <w:spacing w:after="120" w:line="300" w:lineRule="auto"/>
        <w:ind w:left="0" w:firstLine="0"/>
        <w:jc w:val="both"/>
        <w:rPr>
          <w:color w:val="auto"/>
          <w:sz w:val="28"/>
          <w:szCs w:val="28"/>
        </w:rPr>
      </w:pPr>
      <w:r>
        <w:rPr>
          <w:color w:val="auto"/>
          <w:sz w:val="28"/>
          <w:szCs w:val="28"/>
        </w:rPr>
        <w:t>входной контроль (срок проведения, форма);</w:t>
      </w:r>
    </w:p>
    <w:p w:rsidR="00313976" w:rsidRDefault="0050046C" w:rsidP="00D11A14">
      <w:pPr>
        <w:pStyle w:val="Default"/>
        <w:numPr>
          <w:ilvl w:val="0"/>
          <w:numId w:val="13"/>
        </w:numPr>
        <w:spacing w:after="120" w:line="300" w:lineRule="auto"/>
        <w:ind w:left="0" w:firstLine="0"/>
        <w:jc w:val="both"/>
        <w:rPr>
          <w:color w:val="auto"/>
          <w:sz w:val="28"/>
          <w:szCs w:val="28"/>
        </w:rPr>
      </w:pPr>
      <w:r>
        <w:rPr>
          <w:color w:val="auto"/>
          <w:sz w:val="28"/>
          <w:szCs w:val="28"/>
        </w:rPr>
        <w:lastRenderedPageBreak/>
        <w:t>текущий контроль (формы контроля знаний, умений и навыков обучающихся в процессе обучения);</w:t>
      </w:r>
    </w:p>
    <w:p w:rsidR="00313976" w:rsidRDefault="0050046C" w:rsidP="00D11A14">
      <w:pPr>
        <w:pStyle w:val="Default"/>
        <w:numPr>
          <w:ilvl w:val="0"/>
          <w:numId w:val="13"/>
        </w:numPr>
        <w:spacing w:after="120" w:line="300" w:lineRule="auto"/>
        <w:ind w:left="0" w:firstLine="0"/>
        <w:jc w:val="both"/>
        <w:rPr>
          <w:color w:val="auto"/>
          <w:sz w:val="28"/>
          <w:szCs w:val="28"/>
        </w:rPr>
      </w:pPr>
      <w:r>
        <w:rPr>
          <w:color w:val="auto"/>
          <w:sz w:val="28"/>
          <w:szCs w:val="28"/>
        </w:rPr>
        <w:t>промежуточный контроль (формы контрольных занятий в течение учебного года);</w:t>
      </w:r>
    </w:p>
    <w:p w:rsidR="00313976" w:rsidRDefault="0050046C" w:rsidP="00D11A14">
      <w:pPr>
        <w:pStyle w:val="Default"/>
        <w:numPr>
          <w:ilvl w:val="0"/>
          <w:numId w:val="13"/>
        </w:numPr>
        <w:spacing w:after="120" w:line="300" w:lineRule="auto"/>
        <w:ind w:left="0" w:firstLine="0"/>
        <w:jc w:val="both"/>
        <w:rPr>
          <w:color w:val="auto"/>
          <w:sz w:val="28"/>
          <w:szCs w:val="28"/>
        </w:rPr>
      </w:pPr>
      <w:r>
        <w:rPr>
          <w:color w:val="auto"/>
          <w:sz w:val="28"/>
          <w:szCs w:val="28"/>
        </w:rPr>
        <w:t>итоговый контроль (формы контрольных занятий в конце учебного года).</w:t>
      </w:r>
    </w:p>
    <w:p w:rsidR="00313976" w:rsidRDefault="00E16A80">
      <w:pPr>
        <w:pStyle w:val="Default"/>
        <w:spacing w:after="120" w:line="300" w:lineRule="auto"/>
        <w:ind w:firstLine="709"/>
        <w:jc w:val="both"/>
        <w:rPr>
          <w:b/>
          <w:color w:val="auto"/>
          <w:sz w:val="28"/>
          <w:szCs w:val="28"/>
        </w:rPr>
      </w:pPr>
      <w:r>
        <w:rPr>
          <w:b/>
          <w:color w:val="auto"/>
          <w:sz w:val="28"/>
          <w:szCs w:val="28"/>
        </w:rPr>
        <w:t xml:space="preserve">Система оценивания предметных результатов </w:t>
      </w:r>
    </w:p>
    <w:p w:rsidR="00313976" w:rsidRDefault="00E16A80" w:rsidP="00D11A14">
      <w:pPr>
        <w:pStyle w:val="Default"/>
        <w:numPr>
          <w:ilvl w:val="0"/>
          <w:numId w:val="14"/>
        </w:numPr>
        <w:spacing w:after="120" w:line="300" w:lineRule="auto"/>
        <w:ind w:left="0" w:firstLine="0"/>
        <w:jc w:val="both"/>
      </w:pPr>
      <w:r>
        <w:rPr>
          <w:sz w:val="28"/>
          <w:szCs w:val="28"/>
        </w:rPr>
        <w:t>с</w:t>
      </w:r>
      <w:r>
        <w:rPr>
          <w:color w:val="auto"/>
          <w:sz w:val="28"/>
          <w:szCs w:val="28"/>
        </w:rPr>
        <w:t>пособы фиксации учебных результатов программы (формы отметки – баллы, уровни, символы, цвет и др.);</w:t>
      </w:r>
    </w:p>
    <w:p w:rsidR="00313976" w:rsidRDefault="00E16A80" w:rsidP="00D11A14">
      <w:pPr>
        <w:pStyle w:val="Default"/>
        <w:numPr>
          <w:ilvl w:val="0"/>
          <w:numId w:val="14"/>
        </w:numPr>
        <w:spacing w:after="120" w:line="300" w:lineRule="auto"/>
        <w:ind w:left="0" w:firstLine="0"/>
        <w:jc w:val="both"/>
      </w:pPr>
      <w:r>
        <w:rPr>
          <w:sz w:val="28"/>
          <w:szCs w:val="28"/>
        </w:rPr>
        <w:t>к</w:t>
      </w:r>
      <w:r>
        <w:rPr>
          <w:color w:val="auto"/>
          <w:sz w:val="28"/>
          <w:szCs w:val="28"/>
        </w:rPr>
        <w:t>ритерии оценки учебных результатов программы (показатели, позволяющие отразить уровень предметной подготовки обучающегося).</w:t>
      </w:r>
    </w:p>
    <w:p w:rsidR="00313976" w:rsidRDefault="00E16A80">
      <w:pPr>
        <w:pStyle w:val="Default"/>
        <w:spacing w:after="120" w:line="300" w:lineRule="auto"/>
        <w:ind w:firstLine="709"/>
        <w:jc w:val="both"/>
        <w:rPr>
          <w:b/>
          <w:color w:val="auto"/>
          <w:sz w:val="28"/>
          <w:szCs w:val="28"/>
        </w:rPr>
      </w:pPr>
      <w:r>
        <w:rPr>
          <w:b/>
          <w:color w:val="auto"/>
          <w:sz w:val="28"/>
          <w:szCs w:val="28"/>
        </w:rPr>
        <w:t xml:space="preserve">Система оценивания личностных результатов </w:t>
      </w:r>
    </w:p>
    <w:p w:rsidR="00313976" w:rsidRDefault="00E16A80">
      <w:pPr>
        <w:pStyle w:val="Default"/>
        <w:spacing w:after="120" w:line="300" w:lineRule="auto"/>
        <w:ind w:firstLine="709"/>
        <w:jc w:val="both"/>
        <w:rPr>
          <w:i/>
          <w:color w:val="auto"/>
          <w:sz w:val="28"/>
          <w:szCs w:val="28"/>
        </w:rPr>
      </w:pPr>
      <w:r>
        <w:rPr>
          <w:i/>
          <w:color w:val="auto"/>
          <w:sz w:val="28"/>
          <w:szCs w:val="28"/>
        </w:rPr>
        <w:t xml:space="preserve">Результаты воспитания: </w:t>
      </w:r>
    </w:p>
    <w:p w:rsidR="00313976" w:rsidRDefault="00E16A80" w:rsidP="00D11A14">
      <w:pPr>
        <w:pStyle w:val="Default"/>
        <w:numPr>
          <w:ilvl w:val="0"/>
          <w:numId w:val="15"/>
        </w:numPr>
        <w:spacing w:after="120" w:line="300" w:lineRule="auto"/>
        <w:ind w:left="0" w:firstLine="0"/>
        <w:jc w:val="both"/>
        <w:rPr>
          <w:color w:val="auto"/>
          <w:sz w:val="28"/>
          <w:szCs w:val="28"/>
        </w:rPr>
      </w:pPr>
      <w:r>
        <w:rPr>
          <w:color w:val="auto"/>
          <w:sz w:val="28"/>
          <w:szCs w:val="28"/>
        </w:rPr>
        <w:t xml:space="preserve">показатели уровня воспитанности (в соответствии с воспитательными задачами программы); </w:t>
      </w:r>
    </w:p>
    <w:p w:rsidR="00313976" w:rsidRDefault="00E16A80" w:rsidP="00D11A14">
      <w:pPr>
        <w:pStyle w:val="Default"/>
        <w:numPr>
          <w:ilvl w:val="0"/>
          <w:numId w:val="15"/>
        </w:numPr>
        <w:spacing w:after="120" w:line="300" w:lineRule="auto"/>
        <w:ind w:left="0" w:firstLine="0"/>
        <w:jc w:val="both"/>
        <w:rPr>
          <w:color w:val="auto"/>
          <w:sz w:val="28"/>
          <w:szCs w:val="28"/>
        </w:rPr>
      </w:pPr>
      <w:r>
        <w:rPr>
          <w:color w:val="auto"/>
          <w:sz w:val="28"/>
          <w:szCs w:val="28"/>
        </w:rPr>
        <w:t>методы выявления уровня воспитанности (наблюдение, тестирование и др.)</w:t>
      </w:r>
      <w:r w:rsidR="00D11A14">
        <w:rPr>
          <w:color w:val="auto"/>
          <w:sz w:val="28"/>
          <w:szCs w:val="28"/>
        </w:rPr>
        <w:t>.</w:t>
      </w:r>
    </w:p>
    <w:p w:rsidR="00313976" w:rsidRDefault="00E16A80" w:rsidP="00D11A14">
      <w:pPr>
        <w:pStyle w:val="Default"/>
        <w:spacing w:after="120" w:line="300" w:lineRule="auto"/>
        <w:jc w:val="both"/>
        <w:rPr>
          <w:i/>
          <w:color w:val="auto"/>
          <w:sz w:val="28"/>
          <w:szCs w:val="28"/>
        </w:rPr>
      </w:pPr>
      <w:r>
        <w:rPr>
          <w:i/>
          <w:color w:val="auto"/>
          <w:sz w:val="28"/>
          <w:szCs w:val="28"/>
        </w:rPr>
        <w:t xml:space="preserve">Результаты развития: </w:t>
      </w:r>
    </w:p>
    <w:p w:rsidR="00313976" w:rsidRDefault="00E16A80" w:rsidP="00D11A14">
      <w:pPr>
        <w:pStyle w:val="Default"/>
        <w:numPr>
          <w:ilvl w:val="0"/>
          <w:numId w:val="16"/>
        </w:numPr>
        <w:spacing w:after="120" w:line="300" w:lineRule="auto"/>
        <w:ind w:left="0" w:firstLine="0"/>
        <w:jc w:val="both"/>
        <w:rPr>
          <w:color w:val="auto"/>
          <w:sz w:val="28"/>
          <w:szCs w:val="28"/>
        </w:rPr>
      </w:pPr>
      <w:r>
        <w:rPr>
          <w:color w:val="auto"/>
          <w:sz w:val="28"/>
          <w:szCs w:val="28"/>
        </w:rPr>
        <w:t xml:space="preserve">показатели уровня развития (в соответствии с развивающими задачами программы); </w:t>
      </w:r>
    </w:p>
    <w:p w:rsidR="00D11A14" w:rsidRPr="00D11A14" w:rsidRDefault="00E16A80" w:rsidP="00D11A14">
      <w:pPr>
        <w:pStyle w:val="Default"/>
        <w:numPr>
          <w:ilvl w:val="0"/>
          <w:numId w:val="16"/>
        </w:numPr>
        <w:spacing w:after="120" w:line="300" w:lineRule="auto"/>
        <w:ind w:left="0" w:firstLine="0"/>
        <w:jc w:val="both"/>
        <w:rPr>
          <w:color w:val="auto"/>
          <w:sz w:val="28"/>
          <w:szCs w:val="28"/>
        </w:rPr>
      </w:pPr>
      <w:r>
        <w:rPr>
          <w:color w:val="auto"/>
          <w:sz w:val="28"/>
          <w:szCs w:val="28"/>
        </w:rPr>
        <w:t>методы выявления уровня развития (</w:t>
      </w:r>
      <w:r w:rsidR="00D11A14">
        <w:rPr>
          <w:color w:val="auto"/>
          <w:sz w:val="28"/>
          <w:szCs w:val="28"/>
        </w:rPr>
        <w:t>наблюдение, тестирование и др.).</w:t>
      </w:r>
    </w:p>
    <w:p w:rsidR="00313976" w:rsidRDefault="00E16A80">
      <w:pPr>
        <w:pStyle w:val="Default"/>
        <w:spacing w:after="120" w:line="300" w:lineRule="auto"/>
        <w:ind w:firstLine="709"/>
        <w:jc w:val="both"/>
        <w:rPr>
          <w:b/>
          <w:color w:val="auto"/>
          <w:sz w:val="28"/>
          <w:szCs w:val="28"/>
        </w:rPr>
      </w:pPr>
      <w:r>
        <w:rPr>
          <w:b/>
          <w:color w:val="auto"/>
          <w:sz w:val="28"/>
          <w:szCs w:val="28"/>
        </w:rPr>
        <w:t xml:space="preserve">Система оценивания метапредметных результатов </w:t>
      </w:r>
    </w:p>
    <w:p w:rsidR="00313976" w:rsidRDefault="00E16A80" w:rsidP="0050046C">
      <w:pPr>
        <w:pStyle w:val="Default"/>
        <w:numPr>
          <w:ilvl w:val="0"/>
          <w:numId w:val="17"/>
        </w:numPr>
        <w:spacing w:after="120" w:line="300" w:lineRule="auto"/>
        <w:ind w:left="0" w:firstLine="0"/>
        <w:jc w:val="both"/>
        <w:rPr>
          <w:color w:val="auto"/>
          <w:sz w:val="28"/>
          <w:szCs w:val="28"/>
        </w:rPr>
      </w:pPr>
      <w:r>
        <w:rPr>
          <w:color w:val="auto"/>
          <w:sz w:val="28"/>
          <w:szCs w:val="28"/>
        </w:rPr>
        <w:t xml:space="preserve">показатели, позволяющие оценить достижение метапредметных результатов; </w:t>
      </w:r>
    </w:p>
    <w:p w:rsidR="00313976" w:rsidRDefault="00E16A80" w:rsidP="0050046C">
      <w:pPr>
        <w:pStyle w:val="Default"/>
        <w:numPr>
          <w:ilvl w:val="0"/>
          <w:numId w:val="17"/>
        </w:numPr>
        <w:spacing w:after="120" w:line="300" w:lineRule="auto"/>
        <w:ind w:left="0" w:firstLine="0"/>
        <w:jc w:val="both"/>
        <w:rPr>
          <w:color w:val="auto"/>
          <w:sz w:val="28"/>
          <w:szCs w:val="28"/>
        </w:rPr>
      </w:pPr>
      <w:r>
        <w:rPr>
          <w:color w:val="auto"/>
          <w:sz w:val="28"/>
          <w:szCs w:val="28"/>
        </w:rPr>
        <w:t xml:space="preserve">методы выявления метапредметных результатов (наблюдение, тестирование и др.) </w:t>
      </w:r>
    </w:p>
    <w:p w:rsidR="00313976" w:rsidRDefault="00E16A80">
      <w:pPr>
        <w:pStyle w:val="Default"/>
        <w:spacing w:after="120" w:line="300" w:lineRule="auto"/>
        <w:ind w:firstLine="709"/>
        <w:jc w:val="both"/>
        <w:rPr>
          <w:color w:val="auto"/>
          <w:sz w:val="28"/>
          <w:szCs w:val="28"/>
        </w:rPr>
      </w:pPr>
      <w:r>
        <w:rPr>
          <w:color w:val="auto"/>
          <w:sz w:val="28"/>
          <w:szCs w:val="28"/>
        </w:rPr>
        <w:t>Созданная система оценочных средств позволяет проконтролировать каждый заявленный результат обучения, измерить его и оценить.</w:t>
      </w:r>
    </w:p>
    <w:p w:rsidR="00313976" w:rsidRDefault="00E16A80">
      <w:pPr>
        <w:pStyle w:val="Default"/>
        <w:spacing w:after="120" w:line="300" w:lineRule="auto"/>
        <w:ind w:firstLine="709"/>
        <w:jc w:val="both"/>
        <w:rPr>
          <w:color w:val="auto"/>
          <w:sz w:val="28"/>
          <w:szCs w:val="28"/>
        </w:rPr>
      </w:pPr>
      <w:r>
        <w:rPr>
          <w:color w:val="auto"/>
          <w:sz w:val="28"/>
          <w:szCs w:val="28"/>
        </w:rPr>
        <w:t>Обязательно указываются авторы используемых методик, даются ссылки на источники информации. Сами диагностические материалы, бланки опросников, тексты тестов, нормативы выполнения, перечни и описания заданий могут быть размещены в Приложении к программе.</w:t>
      </w:r>
    </w:p>
    <w:p w:rsidR="00313976" w:rsidRDefault="00E16A80">
      <w:pPr>
        <w:pStyle w:val="Default"/>
        <w:spacing w:after="120" w:line="300" w:lineRule="auto"/>
        <w:ind w:firstLine="709"/>
        <w:jc w:val="both"/>
        <w:rPr>
          <w:b/>
          <w:color w:val="auto"/>
          <w:sz w:val="28"/>
          <w:szCs w:val="28"/>
        </w:rPr>
      </w:pPr>
      <w:r>
        <w:rPr>
          <w:b/>
          <w:color w:val="auto"/>
          <w:sz w:val="28"/>
          <w:szCs w:val="28"/>
        </w:rPr>
        <w:lastRenderedPageBreak/>
        <w:t xml:space="preserve">Формы подведения итогов </w:t>
      </w:r>
    </w:p>
    <w:p w:rsidR="00313976" w:rsidRDefault="00E16A80">
      <w:pPr>
        <w:pStyle w:val="Default"/>
        <w:spacing w:after="120" w:line="300" w:lineRule="auto"/>
        <w:ind w:firstLine="709"/>
        <w:jc w:val="both"/>
        <w:rPr>
          <w:color w:val="auto"/>
          <w:sz w:val="28"/>
          <w:szCs w:val="28"/>
        </w:rPr>
      </w:pPr>
      <w:r>
        <w:rPr>
          <w:color w:val="auto"/>
          <w:sz w:val="28"/>
          <w:szCs w:val="28"/>
        </w:rPr>
        <w:t xml:space="preserve">Документальные формы подведения итогов реализации общеобразовательной общеразвивающей программы отражают достижения всего коллектива и каждого обучающегося, в частности. Они необходимы для подтверждения достоверности полученных результатов освоения программы. </w:t>
      </w:r>
    </w:p>
    <w:p w:rsidR="00313976" w:rsidRDefault="00E16A80">
      <w:pPr>
        <w:pStyle w:val="Default"/>
        <w:spacing w:after="120" w:line="300" w:lineRule="auto"/>
        <w:ind w:firstLine="709"/>
        <w:jc w:val="both"/>
        <w:rPr>
          <w:color w:val="auto"/>
          <w:sz w:val="28"/>
          <w:szCs w:val="28"/>
        </w:rPr>
      </w:pPr>
      <w:r>
        <w:rPr>
          <w:color w:val="auto"/>
          <w:sz w:val="28"/>
          <w:szCs w:val="28"/>
        </w:rPr>
        <w:t>К ним относятся: дневники достижений обучающихся, карты оценки результатов освоения программы, дневники педагогических наблюдений, портфолио обучающихся и т. д. — документальные формы, в которых могут быть отражены достижения каждого обучающегося.</w:t>
      </w:r>
    </w:p>
    <w:p w:rsidR="00313976" w:rsidRDefault="00E16A80">
      <w:pPr>
        <w:pStyle w:val="Default"/>
        <w:spacing w:after="120" w:line="300" w:lineRule="auto"/>
        <w:ind w:firstLine="709"/>
        <w:jc w:val="both"/>
        <w:rPr>
          <w:b/>
          <w:color w:val="auto"/>
          <w:sz w:val="28"/>
          <w:szCs w:val="28"/>
        </w:rPr>
      </w:pPr>
      <w:r>
        <w:rPr>
          <w:b/>
          <w:color w:val="auto"/>
          <w:sz w:val="28"/>
          <w:szCs w:val="28"/>
        </w:rPr>
        <w:t>2.4. Методические материалы</w:t>
      </w:r>
    </w:p>
    <w:p w:rsidR="00313976" w:rsidRDefault="00E16A80">
      <w:pPr>
        <w:pStyle w:val="Default"/>
        <w:spacing w:after="120" w:line="300" w:lineRule="auto"/>
        <w:ind w:firstLine="709"/>
        <w:jc w:val="both"/>
      </w:pPr>
      <w:r>
        <w:rPr>
          <w:b/>
          <w:iCs/>
          <w:color w:val="auto"/>
          <w:sz w:val="28"/>
          <w:szCs w:val="28"/>
        </w:rPr>
        <w:t>Методические материалы</w:t>
      </w:r>
      <w:r>
        <w:rPr>
          <w:iCs/>
          <w:color w:val="auto"/>
          <w:sz w:val="28"/>
          <w:szCs w:val="28"/>
        </w:rPr>
        <w:t xml:space="preserve"> – обеспечение программы методическими видами продукции (указание тематики и формы методических материалов по программе; описание используемых методик, современных педагогических и информационных технологий; групповых и индивидуальных методов обучения, обучения по индивидуальному учебному плану, если это предусмотрено локальными документами организации).</w:t>
      </w:r>
    </w:p>
    <w:p w:rsidR="00313976" w:rsidRDefault="00E16A80">
      <w:pPr>
        <w:pStyle w:val="Default"/>
        <w:spacing w:after="120" w:line="300" w:lineRule="auto"/>
        <w:ind w:firstLine="709"/>
        <w:jc w:val="both"/>
        <w:rPr>
          <w:iCs/>
          <w:color w:val="auto"/>
          <w:sz w:val="28"/>
          <w:szCs w:val="28"/>
        </w:rPr>
      </w:pPr>
      <w:r>
        <w:rPr>
          <w:iCs/>
          <w:color w:val="auto"/>
          <w:sz w:val="28"/>
          <w:szCs w:val="28"/>
        </w:rPr>
        <w:t>Настоящий раздел представляет краткое описание методики работы по программе и включает в себя:</w:t>
      </w:r>
    </w:p>
    <w:p w:rsidR="00313976" w:rsidRDefault="00E16A80" w:rsidP="002012ED">
      <w:pPr>
        <w:pStyle w:val="Default"/>
        <w:spacing w:after="120" w:line="300" w:lineRule="auto"/>
        <w:jc w:val="both"/>
      </w:pPr>
      <w:r>
        <w:rPr>
          <w:iCs/>
          <w:color w:val="auto"/>
          <w:sz w:val="28"/>
          <w:szCs w:val="28"/>
        </w:rPr>
        <w:t xml:space="preserve">- </w:t>
      </w:r>
      <w:r>
        <w:rPr>
          <w:b/>
          <w:iCs/>
          <w:color w:val="auto"/>
          <w:sz w:val="28"/>
          <w:szCs w:val="28"/>
        </w:rPr>
        <w:t>особенности организации образовательной деятельности</w:t>
      </w:r>
      <w:r>
        <w:rPr>
          <w:iCs/>
          <w:color w:val="auto"/>
          <w:sz w:val="28"/>
          <w:szCs w:val="28"/>
        </w:rPr>
        <w:t xml:space="preserve">: очно, очно-заочно, заочно, с применением </w:t>
      </w:r>
      <w:r>
        <w:rPr>
          <w:i/>
          <w:iCs/>
          <w:color w:val="auto"/>
          <w:sz w:val="28"/>
          <w:szCs w:val="28"/>
        </w:rPr>
        <w:t>дистанционных</w:t>
      </w:r>
      <w:r>
        <w:rPr>
          <w:iCs/>
          <w:color w:val="auto"/>
          <w:sz w:val="28"/>
          <w:szCs w:val="28"/>
        </w:rPr>
        <w:t xml:space="preserve"> технологий, в условиях сетевого взаимодействия и др.;</w:t>
      </w:r>
    </w:p>
    <w:p w:rsidR="00313976" w:rsidRDefault="00E16A80" w:rsidP="002012ED">
      <w:pPr>
        <w:pStyle w:val="Default"/>
        <w:spacing w:after="120" w:line="300" w:lineRule="auto"/>
        <w:jc w:val="both"/>
      </w:pPr>
      <w:r>
        <w:rPr>
          <w:iCs/>
          <w:color w:val="auto"/>
          <w:sz w:val="28"/>
          <w:szCs w:val="28"/>
        </w:rPr>
        <w:t xml:space="preserve">- </w:t>
      </w:r>
      <w:r>
        <w:rPr>
          <w:b/>
          <w:iCs/>
          <w:color w:val="auto"/>
          <w:sz w:val="28"/>
          <w:szCs w:val="28"/>
        </w:rPr>
        <w:t>методы обучения</w:t>
      </w:r>
      <w:r>
        <w:rPr>
          <w:iCs/>
          <w:color w:val="auto"/>
          <w:sz w:val="28"/>
          <w:szCs w:val="28"/>
        </w:rPr>
        <w:t xml:space="preserve">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w:t>
      </w:r>
      <w:r>
        <w:rPr>
          <w:b/>
          <w:iCs/>
          <w:color w:val="auto"/>
          <w:sz w:val="28"/>
          <w:szCs w:val="28"/>
        </w:rPr>
        <w:t>и воспитания</w:t>
      </w:r>
      <w:r>
        <w:rPr>
          <w:iCs/>
          <w:color w:val="auto"/>
          <w:sz w:val="28"/>
          <w:szCs w:val="28"/>
        </w:rPr>
        <w:t xml:space="preserve"> (убеждение, поощрение, упражнение, стимулирование, мотивация и др.);</w:t>
      </w:r>
    </w:p>
    <w:p w:rsidR="00313976" w:rsidRDefault="00E16A80" w:rsidP="002012ED">
      <w:pPr>
        <w:pStyle w:val="Default"/>
        <w:spacing w:after="120" w:line="300" w:lineRule="auto"/>
        <w:jc w:val="both"/>
      </w:pPr>
      <w:r>
        <w:rPr>
          <w:iCs/>
          <w:color w:val="auto"/>
          <w:sz w:val="28"/>
          <w:szCs w:val="28"/>
        </w:rPr>
        <w:t xml:space="preserve">- </w:t>
      </w:r>
      <w:r>
        <w:rPr>
          <w:b/>
          <w:iCs/>
          <w:color w:val="auto"/>
          <w:sz w:val="28"/>
          <w:szCs w:val="28"/>
        </w:rPr>
        <w:t>формы организации образовательного процесса</w:t>
      </w:r>
      <w:r>
        <w:rPr>
          <w:iCs/>
          <w:color w:val="auto"/>
          <w:sz w:val="28"/>
          <w:szCs w:val="28"/>
        </w:rPr>
        <w:t>: индивидуальная, индивидуально-групповая и групповая; выбор той или иной формы обосновывается с позиции профиля деятельности (музыкального, спортивного, художественного и др.), категории обучающихся (дети-инвалиды, дети с ОВЗ) и др.</w:t>
      </w:r>
      <w:r w:rsidR="002012ED">
        <w:rPr>
          <w:iCs/>
          <w:color w:val="auto"/>
          <w:sz w:val="28"/>
          <w:szCs w:val="28"/>
        </w:rPr>
        <w:t>;</w:t>
      </w:r>
    </w:p>
    <w:p w:rsidR="00313976" w:rsidRDefault="00E16A80" w:rsidP="002012ED">
      <w:pPr>
        <w:pStyle w:val="Default"/>
        <w:spacing w:after="120" w:line="300" w:lineRule="auto"/>
        <w:jc w:val="both"/>
      </w:pPr>
      <w:r>
        <w:rPr>
          <w:iCs/>
          <w:color w:val="auto"/>
          <w:sz w:val="28"/>
          <w:szCs w:val="28"/>
        </w:rPr>
        <w:t xml:space="preserve">- </w:t>
      </w:r>
      <w:r>
        <w:rPr>
          <w:b/>
          <w:iCs/>
          <w:color w:val="auto"/>
          <w:sz w:val="28"/>
          <w:szCs w:val="28"/>
        </w:rPr>
        <w:t>формы организации учебного занятия</w:t>
      </w:r>
      <w:r>
        <w:rPr>
          <w:iCs/>
          <w:color w:val="auto"/>
          <w:sz w:val="28"/>
          <w:szCs w:val="28"/>
        </w:rPr>
        <w:t xml:space="preserve">: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w:t>
      </w:r>
      <w:r>
        <w:rPr>
          <w:iCs/>
          <w:color w:val="auto"/>
          <w:sz w:val="28"/>
          <w:szCs w:val="28"/>
        </w:rPr>
        <w:lastRenderedPageBreak/>
        <w:t xml:space="preserve">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 </w:t>
      </w:r>
    </w:p>
    <w:p w:rsidR="00313976" w:rsidRDefault="00E16A80" w:rsidP="002012ED">
      <w:pPr>
        <w:pStyle w:val="Default"/>
        <w:spacing w:after="120" w:line="300" w:lineRule="auto"/>
        <w:jc w:val="both"/>
      </w:pPr>
      <w:r>
        <w:rPr>
          <w:iCs/>
          <w:color w:val="auto"/>
          <w:sz w:val="28"/>
          <w:szCs w:val="28"/>
        </w:rPr>
        <w:t xml:space="preserve">- </w:t>
      </w:r>
      <w:r>
        <w:rPr>
          <w:b/>
          <w:iCs/>
          <w:color w:val="auto"/>
          <w:sz w:val="28"/>
          <w:szCs w:val="28"/>
        </w:rPr>
        <w:t>педагогические технологии</w:t>
      </w:r>
      <w:r>
        <w:rPr>
          <w:iCs/>
          <w:color w:val="auto"/>
          <w:sz w:val="28"/>
          <w:szCs w:val="28"/>
        </w:rPr>
        <w:t>: технология индивидуализации обучения, технология группового обучения, технология коллективного взаимообучения, технология программированного обучения, технология модульного обучения, технология блочно-модульного обучения, технология дифференцированного обучения, технология разноуровневого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технология портфолио, технология педагогической мастерской, технология образа и мысли, технология решения изобретательских задач, здоровьесберегающая технология, технология-дебаты и др.</w:t>
      </w:r>
      <w:r w:rsidR="002012ED">
        <w:rPr>
          <w:iCs/>
          <w:color w:val="auto"/>
          <w:sz w:val="28"/>
          <w:szCs w:val="28"/>
        </w:rPr>
        <w:t>;</w:t>
      </w:r>
    </w:p>
    <w:p w:rsidR="00313976" w:rsidRDefault="00E16A80" w:rsidP="002012ED">
      <w:pPr>
        <w:pStyle w:val="Default"/>
        <w:spacing w:after="120" w:line="300" w:lineRule="auto"/>
        <w:jc w:val="both"/>
      </w:pPr>
      <w:r>
        <w:rPr>
          <w:iCs/>
          <w:color w:val="auto"/>
          <w:sz w:val="28"/>
          <w:szCs w:val="28"/>
        </w:rPr>
        <w:t xml:space="preserve">- </w:t>
      </w:r>
      <w:r>
        <w:rPr>
          <w:b/>
          <w:iCs/>
          <w:color w:val="auto"/>
          <w:sz w:val="28"/>
          <w:szCs w:val="28"/>
        </w:rPr>
        <w:t>средства организации деятельности в условиях применения электронного обучения и дистанционных образовательных технологий</w:t>
      </w:r>
      <w:r>
        <w:rPr>
          <w:iCs/>
          <w:color w:val="auto"/>
          <w:sz w:val="28"/>
          <w:szCs w:val="28"/>
        </w:rPr>
        <w:t>: средства онлайн-взаимодействия (сервисы для видеоконференций Zoom, Mind, Skype и др.); средства для разработки интерактивных заданий, упражнений, обучающих игр (LearningApps, Quizizz, Kahoot и др.); средства организации контроля (Google-формы, Kahoot, Я-класс и др.); облачные хранилища для размещения материалов (</w:t>
      </w:r>
      <w:r w:rsidR="002012ED">
        <w:rPr>
          <w:iCs/>
          <w:color w:val="auto"/>
          <w:sz w:val="28"/>
          <w:szCs w:val="28"/>
        </w:rPr>
        <w:t>Google-диск, Яндекс-диск и др.);</w:t>
      </w:r>
    </w:p>
    <w:p w:rsidR="00313976" w:rsidRDefault="00E16A80" w:rsidP="002012ED">
      <w:pPr>
        <w:pStyle w:val="Default"/>
        <w:spacing w:after="120" w:line="300" w:lineRule="auto"/>
      </w:pPr>
      <w:r>
        <w:rPr>
          <w:iCs/>
          <w:color w:val="auto"/>
          <w:sz w:val="28"/>
          <w:szCs w:val="28"/>
        </w:rPr>
        <w:t xml:space="preserve">- </w:t>
      </w:r>
      <w:r>
        <w:rPr>
          <w:b/>
          <w:iCs/>
          <w:color w:val="auto"/>
          <w:sz w:val="28"/>
          <w:szCs w:val="28"/>
        </w:rPr>
        <w:t>алгоритм учебного занятия</w:t>
      </w:r>
      <w:r>
        <w:rPr>
          <w:iCs/>
          <w:color w:val="auto"/>
          <w:sz w:val="28"/>
          <w:szCs w:val="28"/>
        </w:rPr>
        <w:t>: краткое описание структуры занятия и его этапов;</w:t>
      </w:r>
    </w:p>
    <w:p w:rsidR="00313976" w:rsidRDefault="00E16A80" w:rsidP="002012ED">
      <w:pPr>
        <w:pStyle w:val="Default"/>
        <w:spacing w:after="120" w:line="300" w:lineRule="auto"/>
      </w:pPr>
      <w:r>
        <w:rPr>
          <w:iCs/>
          <w:color w:val="auto"/>
          <w:sz w:val="28"/>
          <w:szCs w:val="28"/>
        </w:rPr>
        <w:t xml:space="preserve">- </w:t>
      </w:r>
      <w:r>
        <w:rPr>
          <w:b/>
          <w:iCs/>
          <w:color w:val="auto"/>
          <w:sz w:val="28"/>
          <w:szCs w:val="28"/>
        </w:rPr>
        <w:t>дидактические материалы</w:t>
      </w:r>
      <w:r>
        <w:rPr>
          <w:iCs/>
          <w:color w:val="auto"/>
          <w:sz w:val="28"/>
          <w:szCs w:val="28"/>
        </w:rPr>
        <w:t xml:space="preserve">: раздаточные материалы, инструкционные, технологические карты, задания, упражнения, образцы изделий и т.п. </w:t>
      </w:r>
    </w:p>
    <w:p w:rsidR="00313976" w:rsidRDefault="00E16A80">
      <w:pPr>
        <w:pStyle w:val="Default"/>
        <w:spacing w:after="120" w:line="300" w:lineRule="auto"/>
        <w:ind w:firstLine="709"/>
      </w:pPr>
      <w:r>
        <w:rPr>
          <w:iCs/>
          <w:color w:val="auto"/>
          <w:sz w:val="28"/>
          <w:szCs w:val="28"/>
        </w:rPr>
        <w:t xml:space="preserve"> </w:t>
      </w:r>
      <w:r>
        <w:rPr>
          <w:b/>
          <w:color w:val="auto"/>
          <w:sz w:val="28"/>
          <w:szCs w:val="28"/>
        </w:rPr>
        <w:t>Виды дидактических материалов</w:t>
      </w:r>
    </w:p>
    <w:tbl>
      <w:tblPr>
        <w:tblW w:w="9911" w:type="dxa"/>
        <w:tblInd w:w="108" w:type="dxa"/>
        <w:tblLook w:val="04A0" w:firstRow="1" w:lastRow="0" w:firstColumn="1" w:lastColumn="0" w:noHBand="0" w:noVBand="1"/>
      </w:tblPr>
      <w:tblGrid>
        <w:gridCol w:w="1961"/>
        <w:gridCol w:w="7950"/>
      </w:tblGrid>
      <w:tr w:rsidR="00313976">
        <w:tc>
          <w:tcPr>
            <w:tcW w:w="1961" w:type="dxa"/>
            <w:tcBorders>
              <w:top w:val="single" w:sz="4" w:space="0" w:color="000000"/>
              <w:left w:val="single" w:sz="4" w:space="0" w:color="000000"/>
              <w:bottom w:val="single" w:sz="4" w:space="0" w:color="000000"/>
              <w:right w:val="single" w:sz="4" w:space="0" w:color="000000"/>
            </w:tcBorders>
          </w:tcPr>
          <w:p w:rsidR="00313976" w:rsidRDefault="00E16A80" w:rsidP="0061314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Название учебного раздела (учебной темы)</w:t>
            </w:r>
          </w:p>
        </w:tc>
        <w:tc>
          <w:tcPr>
            <w:tcW w:w="7950" w:type="dxa"/>
            <w:tcBorders>
              <w:top w:val="single" w:sz="4" w:space="0" w:color="000000"/>
              <w:left w:val="single" w:sz="4" w:space="0" w:color="000000"/>
              <w:bottom w:val="single" w:sz="4" w:space="0" w:color="000000"/>
              <w:right w:val="single" w:sz="4" w:space="0" w:color="000000"/>
            </w:tcBorders>
          </w:tcPr>
          <w:p w:rsidR="00313976" w:rsidRDefault="00E16A80" w:rsidP="0061314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Название и форма методического материала</w:t>
            </w:r>
          </w:p>
        </w:tc>
      </w:tr>
      <w:tr w:rsidR="00313976">
        <w:tc>
          <w:tcPr>
            <w:tcW w:w="1961" w:type="dxa"/>
            <w:tcBorders>
              <w:top w:val="single" w:sz="4" w:space="0" w:color="000000"/>
              <w:left w:val="single" w:sz="4" w:space="0" w:color="000000"/>
              <w:bottom w:val="single" w:sz="4" w:space="0" w:color="000000"/>
              <w:right w:val="single" w:sz="4" w:space="0" w:color="000000"/>
            </w:tcBorders>
          </w:tcPr>
          <w:p w:rsidR="00313976" w:rsidRDefault="00E16A80" w:rsidP="00613142">
            <w:pPr>
              <w:pStyle w:val="Default"/>
              <w:spacing w:line="276" w:lineRule="auto"/>
              <w:jc w:val="center"/>
              <w:rPr>
                <w:b/>
                <w:color w:val="auto"/>
              </w:rPr>
            </w:pPr>
            <w:r>
              <w:rPr>
                <w:b/>
                <w:color w:val="auto"/>
              </w:rPr>
              <w:t>…</w:t>
            </w:r>
          </w:p>
        </w:tc>
        <w:tc>
          <w:tcPr>
            <w:tcW w:w="7950" w:type="dxa"/>
            <w:tcBorders>
              <w:top w:val="single" w:sz="4" w:space="0" w:color="000000"/>
              <w:left w:val="single" w:sz="4" w:space="0" w:color="000000"/>
              <w:bottom w:val="single" w:sz="4" w:space="0" w:color="000000"/>
              <w:right w:val="single" w:sz="4" w:space="0" w:color="000000"/>
            </w:tcBorders>
          </w:tcPr>
          <w:p w:rsidR="00313976" w:rsidRDefault="00E16A80" w:rsidP="00613142">
            <w:pPr>
              <w:pStyle w:val="Default"/>
              <w:spacing w:line="276" w:lineRule="auto"/>
              <w:jc w:val="both"/>
              <w:rPr>
                <w:color w:val="auto"/>
              </w:rPr>
            </w:pPr>
            <w:r>
              <w:rPr>
                <w:color w:val="auto"/>
              </w:rPr>
              <w:t xml:space="preserve">- естественные или натуральные (ископаемые, гербарии, образцы </w:t>
            </w:r>
          </w:p>
          <w:p w:rsidR="00313976" w:rsidRDefault="00E16A80" w:rsidP="00613142">
            <w:pPr>
              <w:pStyle w:val="Default"/>
              <w:spacing w:line="276" w:lineRule="auto"/>
              <w:jc w:val="both"/>
              <w:rPr>
                <w:color w:val="auto"/>
              </w:rPr>
            </w:pPr>
            <w:r>
              <w:rPr>
                <w:color w:val="auto"/>
              </w:rPr>
              <w:t xml:space="preserve">горных пород, живые объекты, чучела, машины и их части, </w:t>
            </w:r>
          </w:p>
          <w:p w:rsidR="00313976" w:rsidRDefault="00E16A80" w:rsidP="00613142">
            <w:pPr>
              <w:pStyle w:val="Default"/>
              <w:spacing w:line="276" w:lineRule="auto"/>
              <w:jc w:val="both"/>
              <w:rPr>
                <w:color w:val="auto"/>
              </w:rPr>
            </w:pPr>
            <w:r>
              <w:rPr>
                <w:color w:val="auto"/>
              </w:rPr>
              <w:lastRenderedPageBreak/>
              <w:t xml:space="preserve">археологические находки и т.п.); </w:t>
            </w:r>
          </w:p>
          <w:p w:rsidR="00313976" w:rsidRDefault="00E16A80" w:rsidP="00613142">
            <w:pPr>
              <w:pStyle w:val="Default"/>
              <w:spacing w:line="276" w:lineRule="auto"/>
              <w:jc w:val="both"/>
              <w:rPr>
                <w:color w:val="auto"/>
              </w:rPr>
            </w:pPr>
            <w:r>
              <w:rPr>
                <w:color w:val="auto"/>
              </w:rPr>
              <w:t xml:space="preserve">- объемные (действующие модели машин, механизмов, аппаратов, </w:t>
            </w:r>
          </w:p>
          <w:p w:rsidR="00313976" w:rsidRDefault="00E16A80" w:rsidP="00613142">
            <w:pPr>
              <w:pStyle w:val="Default"/>
              <w:spacing w:line="276" w:lineRule="auto"/>
              <w:jc w:val="both"/>
              <w:rPr>
                <w:color w:val="auto"/>
              </w:rPr>
            </w:pPr>
            <w:r>
              <w:rPr>
                <w:color w:val="auto"/>
              </w:rPr>
              <w:t xml:space="preserve">сооружений и т.п.; макеты и муляжи растений и их плодов, </w:t>
            </w:r>
          </w:p>
          <w:p w:rsidR="00313976" w:rsidRDefault="00E16A80" w:rsidP="00613142">
            <w:pPr>
              <w:pStyle w:val="Default"/>
              <w:spacing w:line="276" w:lineRule="auto"/>
              <w:jc w:val="both"/>
              <w:rPr>
                <w:color w:val="auto"/>
              </w:rPr>
            </w:pPr>
            <w:r>
              <w:rPr>
                <w:color w:val="auto"/>
              </w:rPr>
              <w:t xml:space="preserve">технических установок и сооружений, организмов и отдельных </w:t>
            </w:r>
          </w:p>
          <w:p w:rsidR="00313976" w:rsidRDefault="00E16A80" w:rsidP="00613142">
            <w:pPr>
              <w:pStyle w:val="Default"/>
              <w:spacing w:line="276" w:lineRule="auto"/>
              <w:jc w:val="both"/>
              <w:rPr>
                <w:color w:val="auto"/>
              </w:rPr>
            </w:pPr>
            <w:r>
              <w:rPr>
                <w:color w:val="auto"/>
              </w:rPr>
              <w:t xml:space="preserve">органов и т.д.); </w:t>
            </w:r>
          </w:p>
          <w:p w:rsidR="00313976" w:rsidRDefault="00E16A80" w:rsidP="00613142">
            <w:pPr>
              <w:pStyle w:val="Default"/>
              <w:spacing w:line="276" w:lineRule="auto"/>
              <w:jc w:val="both"/>
              <w:rPr>
                <w:color w:val="auto"/>
              </w:rPr>
            </w:pPr>
            <w:r>
              <w:rPr>
                <w:color w:val="auto"/>
              </w:rPr>
              <w:t xml:space="preserve">- схематические или символические (таблицы, схемы, рисунки, </w:t>
            </w:r>
          </w:p>
          <w:p w:rsidR="00313976" w:rsidRDefault="00E16A80" w:rsidP="00613142">
            <w:pPr>
              <w:pStyle w:val="Default"/>
              <w:spacing w:line="276" w:lineRule="auto"/>
              <w:jc w:val="both"/>
              <w:rPr>
                <w:color w:val="auto"/>
              </w:rPr>
            </w:pPr>
            <w:r>
              <w:rPr>
                <w:color w:val="auto"/>
              </w:rPr>
              <w:t xml:space="preserve">плакаты, диаграммы, географические карты и т.п.); </w:t>
            </w:r>
          </w:p>
          <w:p w:rsidR="00313976" w:rsidRDefault="00E16A80" w:rsidP="00613142">
            <w:pPr>
              <w:pStyle w:val="Default"/>
              <w:spacing w:line="276" w:lineRule="auto"/>
              <w:jc w:val="both"/>
              <w:rPr>
                <w:color w:val="auto"/>
              </w:rPr>
            </w:pPr>
            <w:r>
              <w:rPr>
                <w:color w:val="auto"/>
              </w:rPr>
              <w:t xml:space="preserve">- картинные и картинно-динамические (компьютерные презентации, </w:t>
            </w:r>
          </w:p>
          <w:p w:rsidR="00313976" w:rsidRDefault="00E16A80" w:rsidP="00613142">
            <w:pPr>
              <w:pStyle w:val="Default"/>
              <w:spacing w:line="276" w:lineRule="auto"/>
              <w:jc w:val="both"/>
              <w:rPr>
                <w:color w:val="auto"/>
              </w:rPr>
            </w:pPr>
            <w:r>
              <w:rPr>
                <w:color w:val="auto"/>
              </w:rPr>
              <w:t xml:space="preserve">картины, иллюстрации, диафильмы, слайды, диапозитивы, </w:t>
            </w:r>
          </w:p>
          <w:p w:rsidR="00313976" w:rsidRDefault="00E16A80" w:rsidP="00613142">
            <w:pPr>
              <w:pStyle w:val="Default"/>
              <w:spacing w:line="276" w:lineRule="auto"/>
              <w:jc w:val="both"/>
              <w:rPr>
                <w:color w:val="auto"/>
              </w:rPr>
            </w:pPr>
            <w:r>
              <w:rPr>
                <w:color w:val="auto"/>
              </w:rPr>
              <w:t xml:space="preserve">транспаранты и др.); </w:t>
            </w:r>
          </w:p>
          <w:p w:rsidR="00313976" w:rsidRDefault="00E16A80" w:rsidP="00613142">
            <w:pPr>
              <w:pStyle w:val="Default"/>
              <w:spacing w:line="276" w:lineRule="auto"/>
              <w:jc w:val="both"/>
              <w:rPr>
                <w:color w:val="auto"/>
              </w:rPr>
            </w:pPr>
            <w:r>
              <w:rPr>
                <w:color w:val="auto"/>
              </w:rPr>
              <w:t xml:space="preserve">- звуковые (аудиозаписи, радиопередачи); </w:t>
            </w:r>
          </w:p>
          <w:p w:rsidR="00313976" w:rsidRDefault="00E16A80" w:rsidP="00613142">
            <w:pPr>
              <w:pStyle w:val="Default"/>
              <w:spacing w:line="276" w:lineRule="auto"/>
              <w:jc w:val="both"/>
              <w:rPr>
                <w:color w:val="auto"/>
              </w:rPr>
            </w:pPr>
            <w:r>
              <w:rPr>
                <w:color w:val="auto"/>
              </w:rPr>
              <w:t xml:space="preserve">- смешанные (телепередачи, видеозаписи, учебные кинофильмы и т.д.); </w:t>
            </w:r>
          </w:p>
          <w:p w:rsidR="00313976" w:rsidRDefault="00E16A80" w:rsidP="00613142">
            <w:pPr>
              <w:pStyle w:val="Default"/>
              <w:spacing w:line="276" w:lineRule="auto"/>
              <w:jc w:val="both"/>
              <w:rPr>
                <w:color w:val="auto"/>
              </w:rPr>
            </w:pPr>
            <w:r>
              <w:rPr>
                <w:color w:val="auto"/>
              </w:rPr>
              <w:t xml:space="preserve">- дидактические пособия (карточки, рабочие тетради, раздаточный </w:t>
            </w:r>
          </w:p>
          <w:p w:rsidR="00313976" w:rsidRDefault="00E16A80" w:rsidP="00613142">
            <w:pPr>
              <w:pStyle w:val="Default"/>
              <w:spacing w:line="276" w:lineRule="auto"/>
              <w:jc w:val="both"/>
              <w:rPr>
                <w:color w:val="auto"/>
              </w:rPr>
            </w:pPr>
            <w:r>
              <w:rPr>
                <w:color w:val="auto"/>
              </w:rPr>
              <w:t xml:space="preserve">материал, тесты, упражнения, практические задания и др.); </w:t>
            </w:r>
          </w:p>
          <w:p w:rsidR="00313976" w:rsidRDefault="00E16A80" w:rsidP="00613142">
            <w:pPr>
              <w:pStyle w:val="Default"/>
              <w:spacing w:line="276" w:lineRule="auto"/>
              <w:jc w:val="both"/>
              <w:rPr>
                <w:color w:val="auto"/>
              </w:rPr>
            </w:pPr>
            <w:r>
              <w:rPr>
                <w:color w:val="auto"/>
              </w:rPr>
              <w:t xml:space="preserve">- учебники и учебные пособия (тематические подборки по истории </w:t>
            </w:r>
          </w:p>
          <w:p w:rsidR="00313976" w:rsidRDefault="00E16A80" w:rsidP="00613142">
            <w:pPr>
              <w:pStyle w:val="Default"/>
              <w:spacing w:line="276" w:lineRule="auto"/>
              <w:jc w:val="both"/>
              <w:rPr>
                <w:color w:val="auto"/>
              </w:rPr>
            </w:pPr>
            <w:r>
              <w:rPr>
                <w:color w:val="auto"/>
              </w:rPr>
              <w:t>предмета, развитию общего кругозора ребёнка и т.д.);</w:t>
            </w:r>
          </w:p>
          <w:p w:rsidR="00313976" w:rsidRDefault="00E16A80" w:rsidP="00613142">
            <w:pPr>
              <w:pStyle w:val="Default"/>
              <w:spacing w:line="276" w:lineRule="auto"/>
              <w:jc w:val="both"/>
              <w:rPr>
                <w:color w:val="auto"/>
              </w:rPr>
            </w:pPr>
            <w:r>
              <w:rPr>
                <w:color w:val="auto"/>
              </w:rPr>
              <w:t>- обучающие прикладные программы в электронном виде;</w:t>
            </w:r>
          </w:p>
          <w:p w:rsidR="00313976" w:rsidRDefault="00E16A80" w:rsidP="00613142">
            <w:pPr>
              <w:pStyle w:val="Default"/>
              <w:spacing w:line="276" w:lineRule="auto"/>
              <w:jc w:val="both"/>
              <w:rPr>
                <w:color w:val="auto"/>
              </w:rPr>
            </w:pPr>
            <w:r>
              <w:rPr>
                <w:color w:val="auto"/>
              </w:rPr>
              <w:t>- тематические подборки материалов, текстов песен, стихов, сценариев, игр.</w:t>
            </w:r>
          </w:p>
        </w:tc>
      </w:tr>
    </w:tbl>
    <w:p w:rsidR="00313976" w:rsidRDefault="00E16A80">
      <w:pPr>
        <w:spacing w:after="120" w:line="276" w:lineRule="auto"/>
        <w:ind w:firstLine="709"/>
        <w:jc w:val="both"/>
        <w:rPr>
          <w:rFonts w:ascii="Times New Roman" w:eastAsia="NSimSun" w:hAnsi="Times New Roman" w:cs="Times New Roman"/>
          <w:b/>
          <w:kern w:val="2"/>
          <w:sz w:val="28"/>
          <w:szCs w:val="28"/>
          <w:lang w:eastAsia="zh-CN" w:bidi="hi-IN"/>
        </w:rPr>
      </w:pPr>
      <w:r>
        <w:rPr>
          <w:rFonts w:ascii="Times New Roman" w:eastAsia="NSimSun" w:hAnsi="Times New Roman" w:cs="Times New Roman"/>
          <w:b/>
          <w:kern w:val="2"/>
          <w:sz w:val="28"/>
          <w:szCs w:val="28"/>
          <w:lang w:eastAsia="zh-CN" w:bidi="hi-IN"/>
        </w:rPr>
        <w:t>Список литературы</w:t>
      </w:r>
    </w:p>
    <w:p w:rsidR="00313976" w:rsidRDefault="00E16A80">
      <w:pPr>
        <w:spacing w:after="120" w:line="276" w:lineRule="auto"/>
        <w:ind w:firstLine="709"/>
        <w:jc w:val="both"/>
        <w:rPr>
          <w:rFonts w:ascii="Times New Roman" w:eastAsia="NSimSun" w:hAnsi="Times New Roman" w:cs="Times New Roman"/>
          <w:kern w:val="2"/>
          <w:sz w:val="28"/>
          <w:szCs w:val="28"/>
          <w:lang w:eastAsia="zh-CN" w:bidi="hi-IN"/>
        </w:rPr>
      </w:pPr>
      <w:r>
        <w:rPr>
          <w:rFonts w:ascii="Times New Roman" w:eastAsia="NSimSun" w:hAnsi="Times New Roman" w:cs="Times New Roman"/>
          <w:kern w:val="2"/>
          <w:sz w:val="28"/>
          <w:szCs w:val="28"/>
          <w:lang w:eastAsia="zh-CN" w:bidi="hi-IN"/>
        </w:rPr>
        <w:t>При написании и оформлении данного раздела рекомендуется сформировать несколько списков:</w:t>
      </w:r>
    </w:p>
    <w:p w:rsidR="00313976" w:rsidRDefault="00E16A80">
      <w:pPr>
        <w:spacing w:after="120" w:line="276"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Список литературы для педагога</w:t>
      </w:r>
      <w:r w:rsidR="00613142">
        <w:rPr>
          <w:rFonts w:ascii="Times New Roman" w:hAnsi="Times New Roman" w:cs="Times New Roman"/>
          <w:b/>
          <w:bCs/>
          <w:iCs/>
          <w:sz w:val="28"/>
          <w:szCs w:val="28"/>
        </w:rPr>
        <w:t>.</w:t>
      </w:r>
      <w:r>
        <w:rPr>
          <w:rFonts w:ascii="Times New Roman" w:hAnsi="Times New Roman" w:cs="Times New Roman"/>
          <w:b/>
          <w:bCs/>
          <w:iCs/>
          <w:sz w:val="28"/>
          <w:szCs w:val="28"/>
        </w:rPr>
        <w:t xml:space="preserve"> </w:t>
      </w:r>
    </w:p>
    <w:p w:rsidR="00313976" w:rsidRDefault="00E16A80">
      <w:pPr>
        <w:spacing w:after="120" w:line="276"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Список лите</w:t>
      </w:r>
      <w:r w:rsidR="00613142">
        <w:rPr>
          <w:rFonts w:ascii="Times New Roman" w:hAnsi="Times New Roman" w:cs="Times New Roman"/>
          <w:b/>
          <w:bCs/>
          <w:iCs/>
          <w:sz w:val="28"/>
          <w:szCs w:val="28"/>
        </w:rPr>
        <w:t>ратуры для учащихся и родителей.</w:t>
      </w:r>
      <w:r>
        <w:rPr>
          <w:rFonts w:ascii="Times New Roman" w:hAnsi="Times New Roman" w:cs="Times New Roman"/>
          <w:b/>
          <w:bCs/>
          <w:iCs/>
          <w:sz w:val="28"/>
          <w:szCs w:val="28"/>
        </w:rPr>
        <w:t xml:space="preserve"> </w:t>
      </w:r>
    </w:p>
    <w:p w:rsidR="00313976" w:rsidRDefault="00613142">
      <w:pPr>
        <w:spacing w:after="120" w:line="276"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Интернет-сайты.</w:t>
      </w:r>
      <w:r w:rsidR="00E16A80">
        <w:rPr>
          <w:rFonts w:ascii="Times New Roman" w:hAnsi="Times New Roman" w:cs="Times New Roman"/>
          <w:b/>
          <w:bCs/>
          <w:iCs/>
          <w:sz w:val="28"/>
          <w:szCs w:val="28"/>
        </w:rPr>
        <w:t xml:space="preserve"> </w:t>
      </w:r>
    </w:p>
    <w:p w:rsidR="00313976" w:rsidRDefault="00E16A80">
      <w:pPr>
        <w:pStyle w:val="aa"/>
        <w:spacing w:after="120"/>
        <w:ind w:left="0" w:firstLine="709"/>
        <w:jc w:val="both"/>
        <w:rPr>
          <w:rFonts w:ascii="Times New Roman" w:eastAsia="NSimSun" w:hAnsi="Times New Roman" w:cs="Times New Roman"/>
          <w:b/>
          <w:kern w:val="2"/>
          <w:sz w:val="28"/>
          <w:szCs w:val="28"/>
          <w:lang w:eastAsia="zh-CN" w:bidi="hi-IN"/>
        </w:rPr>
      </w:pPr>
      <w:r>
        <w:rPr>
          <w:rFonts w:ascii="Times New Roman" w:eastAsia="NSimSun" w:hAnsi="Times New Roman" w:cs="Times New Roman"/>
          <w:b/>
          <w:kern w:val="2"/>
          <w:sz w:val="28"/>
          <w:szCs w:val="28"/>
          <w:lang w:eastAsia="zh-CN" w:bidi="hi-IN"/>
        </w:rPr>
        <w:t>Приложения</w:t>
      </w:r>
      <w:r w:rsidR="00613142">
        <w:rPr>
          <w:rFonts w:ascii="Times New Roman" w:eastAsia="NSimSun" w:hAnsi="Times New Roman" w:cs="Times New Roman"/>
          <w:b/>
          <w:kern w:val="2"/>
          <w:sz w:val="28"/>
          <w:szCs w:val="28"/>
          <w:lang w:eastAsia="zh-CN" w:bidi="hi-IN"/>
        </w:rPr>
        <w:t>.</w:t>
      </w:r>
    </w:p>
    <w:p w:rsidR="00313976" w:rsidRDefault="00313976">
      <w:pPr>
        <w:spacing w:after="120" w:line="276" w:lineRule="auto"/>
        <w:ind w:firstLine="709"/>
        <w:jc w:val="right"/>
        <w:rPr>
          <w:rFonts w:ascii="Times New Roman" w:hAnsi="Times New Roman" w:cs="Times New Roman"/>
          <w:b/>
          <w:color w:val="000000"/>
          <w:sz w:val="28"/>
          <w:szCs w:val="28"/>
          <w:highlight w:val="white"/>
        </w:rPr>
      </w:pPr>
    </w:p>
    <w:p w:rsidR="00313976" w:rsidRDefault="00E16A80">
      <w:pPr>
        <w:spacing w:after="120" w:line="276" w:lineRule="auto"/>
        <w:ind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Приложение № 4</w:t>
      </w:r>
    </w:p>
    <w:p w:rsidR="00313976" w:rsidRDefault="00E16A80">
      <w:pPr>
        <w:spacing w:after="12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Технология разработки рабочей программы по внеурочной деятельности</w:t>
      </w:r>
    </w:p>
    <w:p w:rsidR="00313976" w:rsidRDefault="00E16A80">
      <w:pPr>
        <w:spacing w:after="120" w:line="276" w:lineRule="auto"/>
        <w:ind w:firstLine="709"/>
        <w:jc w:val="both"/>
      </w:pPr>
      <w:r>
        <w:rPr>
          <w:rFonts w:ascii="Times New Roman" w:hAnsi="Times New Roman" w:cs="Times New Roman"/>
          <w:b/>
          <w:sz w:val="28"/>
          <w:szCs w:val="28"/>
        </w:rPr>
        <w:t>Структура рабочей программы курса внеурочной деятельности</w:t>
      </w:r>
      <w:r>
        <w:rPr>
          <w:rFonts w:ascii="Times New Roman" w:hAnsi="Times New Roman" w:cs="Times New Roman"/>
          <w:sz w:val="28"/>
          <w:szCs w:val="28"/>
        </w:rPr>
        <w:t xml:space="preserve"> определяется в соответствии с Федеральными государственными образовательными стандартами общего образования и должна содержать:</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 планируемые результаты освоения курса внеурочной деятельности;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2) содержание курса внеурочной деятельности с указанием форм организации и видов деятельности;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3) тематическое планирование.</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принципа преемственности Федеральных государственных образовательных стандартов по уровням общего образования позволяет </w:t>
      </w:r>
      <w:r>
        <w:rPr>
          <w:rFonts w:ascii="Times New Roman" w:hAnsi="Times New Roman" w:cs="Times New Roman"/>
          <w:sz w:val="28"/>
          <w:szCs w:val="28"/>
        </w:rPr>
        <w:lastRenderedPageBreak/>
        <w:t>выделить единство подхода к структуре рабочих программ, но образовательная организация, помимо обязательных требований к структуре рабочей программы, может включать также иные сведения, что регламентируется локальным актом образовательной организации.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заданных нормативными документами подходов, структура рабочей программы курса внеурочной деятельности может содержать следующие разделы:</w:t>
      </w:r>
    </w:p>
    <w:p w:rsidR="00313976" w:rsidRDefault="00E16A80" w:rsidP="002012ED">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Титульный лист.</w:t>
      </w:r>
    </w:p>
    <w:p w:rsidR="00313976" w:rsidRDefault="00E16A80" w:rsidP="002012ED">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Раздел 1. Пояснительная записка (характеристика программы).</w:t>
      </w:r>
    </w:p>
    <w:p w:rsidR="00313976" w:rsidRPr="00613142" w:rsidRDefault="00E16A80" w:rsidP="002012ED">
      <w:pPr>
        <w:spacing w:after="120" w:line="276" w:lineRule="auto"/>
        <w:jc w:val="both"/>
        <w:rPr>
          <w:rFonts w:ascii="Times New Roman" w:hAnsi="Times New Roman" w:cs="Times New Roman"/>
          <w:spacing w:val="-20"/>
          <w:sz w:val="28"/>
          <w:szCs w:val="28"/>
        </w:rPr>
      </w:pPr>
      <w:r>
        <w:rPr>
          <w:rFonts w:ascii="Times New Roman" w:hAnsi="Times New Roman" w:cs="Times New Roman"/>
          <w:sz w:val="28"/>
          <w:szCs w:val="28"/>
        </w:rPr>
        <w:t xml:space="preserve">Раздел 2. </w:t>
      </w:r>
      <w:r w:rsidRPr="002012ED">
        <w:rPr>
          <w:rFonts w:ascii="Times New Roman" w:hAnsi="Times New Roman" w:cs="Times New Roman"/>
          <w:sz w:val="28"/>
          <w:szCs w:val="28"/>
        </w:rPr>
        <w:t>Планируемые результаты освоения курса внеурочной деятельности.</w:t>
      </w:r>
    </w:p>
    <w:p w:rsidR="00313976" w:rsidRDefault="00E16A80" w:rsidP="002012ED">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Раздел 3. Тематическое планирование.</w:t>
      </w:r>
    </w:p>
    <w:p w:rsidR="00313976" w:rsidRDefault="00E16A80" w:rsidP="002012ED">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Раздел 4. Содержание курса внеурочной деятельности с указанием форм организации и видов деятельности.</w:t>
      </w:r>
    </w:p>
    <w:p w:rsidR="00313976" w:rsidRPr="002012ED" w:rsidRDefault="00E16A80" w:rsidP="002012ED">
      <w:pPr>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Раздел 5. </w:t>
      </w:r>
      <w:r w:rsidRPr="002012ED">
        <w:rPr>
          <w:rFonts w:ascii="Times New Roman" w:hAnsi="Times New Roman" w:cs="Times New Roman"/>
          <w:sz w:val="28"/>
          <w:szCs w:val="28"/>
        </w:rPr>
        <w:t>Организационно-педагогические условия реализации программы.</w:t>
      </w:r>
    </w:p>
    <w:p w:rsidR="00313976" w:rsidRDefault="00E16A80">
      <w:pPr>
        <w:spacing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Оформление и содержание структурных элементов рабочей программы курса внеурочной деятельности</w:t>
      </w:r>
    </w:p>
    <w:p w:rsidR="00313976" w:rsidRDefault="00E16A80">
      <w:pPr>
        <w:spacing w:after="120" w:line="276" w:lineRule="auto"/>
        <w:ind w:firstLine="709"/>
        <w:jc w:val="both"/>
      </w:pPr>
      <w:r>
        <w:rPr>
          <w:rFonts w:ascii="Times New Roman" w:hAnsi="Times New Roman" w:cs="Times New Roman"/>
          <w:b/>
          <w:sz w:val="28"/>
          <w:szCs w:val="28"/>
        </w:rPr>
        <w:t>«Титульный лист программы»</w:t>
      </w:r>
      <w:r>
        <w:rPr>
          <w:rFonts w:ascii="Times New Roman" w:hAnsi="Times New Roman" w:cs="Times New Roman"/>
          <w:sz w:val="28"/>
          <w:szCs w:val="28"/>
        </w:rPr>
        <w:t xml:space="preserve"> первая страница программы, служащая источником библиографической информации, необходимой для идентификации документа (наименование образовательной организации, гриф утверждения программы (с указанием ФИО руководителя, даты и номера приказа), направление и название программы, возраст учащихся, срок ее реализации, ФИО, должность автора(ов) программы, город и год ее разработки).</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Образовательная организации разрабатывает локальный акт, в котором устанавливаются правила утверждения образовательных программ. Например, в соответствии с локальным актом образовательной организации, порядок рассмотрения программы может быть таким: программа заносится в протокол, рассматривается и принимается на педагогическом совете; затем, установленным требованиям, согласуется с заместителем директора по учебно-воспитательной работе и утверждается руководителем образовательной организации, после чего программа становится нормативным документом, реализуемым в данной образовательной организации. </w:t>
      </w:r>
    </w:p>
    <w:p w:rsidR="00313976" w:rsidRDefault="00E16A80">
      <w:pPr>
        <w:spacing w:after="120" w:line="276" w:lineRule="auto"/>
        <w:ind w:firstLine="709"/>
        <w:jc w:val="both"/>
      </w:pPr>
      <w:r>
        <w:rPr>
          <w:rFonts w:ascii="Times New Roman" w:hAnsi="Times New Roman" w:cs="Times New Roman"/>
          <w:b/>
          <w:sz w:val="28"/>
          <w:szCs w:val="28"/>
        </w:rPr>
        <w:t xml:space="preserve">Раздел 1 Пояснительная записка </w:t>
      </w:r>
      <w:r>
        <w:rPr>
          <w:rFonts w:ascii="Times New Roman" w:hAnsi="Times New Roman" w:cs="Times New Roman"/>
          <w:sz w:val="28"/>
          <w:szCs w:val="28"/>
        </w:rPr>
        <w:t>(характеристика программы) содержит следующие сведения:</w:t>
      </w:r>
    </w:p>
    <w:p w:rsidR="00313976" w:rsidRDefault="00E16A80">
      <w:pPr>
        <w:spacing w:after="120" w:line="276" w:lineRule="auto"/>
        <w:ind w:firstLine="709"/>
        <w:jc w:val="both"/>
      </w:pPr>
      <w:r>
        <w:rPr>
          <w:rFonts w:ascii="Times New Roman" w:hAnsi="Times New Roman" w:cs="Times New Roman"/>
          <w:i/>
          <w:sz w:val="28"/>
          <w:szCs w:val="28"/>
        </w:rPr>
        <w:lastRenderedPageBreak/>
        <w:t>направление</w:t>
      </w:r>
      <w:r>
        <w:rPr>
          <w:rFonts w:ascii="Times New Roman" w:hAnsi="Times New Roman" w:cs="Times New Roman"/>
          <w:sz w:val="28"/>
          <w:szCs w:val="28"/>
        </w:rPr>
        <w:t xml:space="preserve"> </w:t>
      </w:r>
      <w:r>
        <w:rPr>
          <w:rFonts w:ascii="Times New Roman" w:hAnsi="Times New Roman" w:cs="Times New Roman"/>
          <w:i/>
          <w:sz w:val="28"/>
          <w:szCs w:val="28"/>
        </w:rPr>
        <w:t>развития личности</w:t>
      </w:r>
      <w:r>
        <w:rPr>
          <w:rFonts w:ascii="Times New Roman" w:hAnsi="Times New Roman" w:cs="Times New Roman"/>
          <w:sz w:val="28"/>
          <w:szCs w:val="28"/>
        </w:rPr>
        <w:t>, в рамках которого разработана программа (духовно-нравственное, физкультурно-спортивное, общеинтеллектуальное, социальное, общекультурное);</w:t>
      </w:r>
    </w:p>
    <w:p w:rsidR="00313976" w:rsidRDefault="00E16A80">
      <w:pPr>
        <w:spacing w:after="120" w:line="276" w:lineRule="auto"/>
        <w:ind w:firstLine="709"/>
        <w:jc w:val="both"/>
      </w:pPr>
      <w:r>
        <w:rPr>
          <w:rFonts w:ascii="Times New Roman" w:hAnsi="Times New Roman" w:cs="Times New Roman"/>
          <w:i/>
          <w:sz w:val="28"/>
          <w:szCs w:val="28"/>
        </w:rPr>
        <w:t>актуальность программы</w:t>
      </w:r>
      <w:r>
        <w:rPr>
          <w:rFonts w:ascii="Times New Roman" w:hAnsi="Times New Roman" w:cs="Times New Roman"/>
          <w:sz w:val="28"/>
          <w:szCs w:val="28"/>
        </w:rPr>
        <w:t xml:space="preserve"> (значение курса с точки зрения постановки целей и планируемых результатов образования, соответствие программы достижениям науки, техники, искусства и культуры; востребованность учащимися);</w:t>
      </w:r>
    </w:p>
    <w:p w:rsidR="00313976" w:rsidRDefault="00E16A80">
      <w:pPr>
        <w:spacing w:after="120" w:line="276" w:lineRule="auto"/>
        <w:ind w:firstLine="709"/>
        <w:jc w:val="both"/>
      </w:pPr>
      <w:r>
        <w:rPr>
          <w:rFonts w:ascii="Times New Roman" w:hAnsi="Times New Roman" w:cs="Times New Roman"/>
          <w:i/>
          <w:sz w:val="28"/>
          <w:szCs w:val="28"/>
        </w:rPr>
        <w:t>описание места данного курса</w:t>
      </w:r>
      <w:r>
        <w:rPr>
          <w:rFonts w:ascii="Times New Roman" w:hAnsi="Times New Roman" w:cs="Times New Roman"/>
          <w:sz w:val="28"/>
          <w:szCs w:val="28"/>
        </w:rPr>
        <w:t xml:space="preserve"> </w:t>
      </w:r>
      <w:r>
        <w:rPr>
          <w:rFonts w:ascii="Times New Roman" w:hAnsi="Times New Roman" w:cs="Times New Roman"/>
          <w:i/>
          <w:sz w:val="28"/>
          <w:szCs w:val="28"/>
        </w:rPr>
        <w:t>в основной образовательной программе</w:t>
      </w:r>
      <w:r>
        <w:rPr>
          <w:rFonts w:ascii="Times New Roman" w:hAnsi="Times New Roman" w:cs="Times New Roman"/>
          <w:sz w:val="28"/>
          <w:szCs w:val="28"/>
        </w:rPr>
        <w:t xml:space="preserve"> (какие задачи основной образовательной программы позволяет решить курс, на основе каких программ или какого опыта он разработан);</w:t>
      </w:r>
    </w:p>
    <w:p w:rsidR="00313976" w:rsidRDefault="00E16A80">
      <w:pPr>
        <w:spacing w:after="120" w:line="276" w:lineRule="auto"/>
        <w:ind w:firstLine="709"/>
        <w:jc w:val="both"/>
      </w:pPr>
      <w:r>
        <w:rPr>
          <w:rFonts w:ascii="Times New Roman" w:hAnsi="Times New Roman" w:cs="Times New Roman"/>
          <w:i/>
          <w:sz w:val="28"/>
          <w:szCs w:val="28"/>
        </w:rPr>
        <w:t>цель курса</w:t>
      </w:r>
      <w:r>
        <w:rPr>
          <w:rFonts w:ascii="Times New Roman" w:hAnsi="Times New Roman" w:cs="Times New Roman"/>
          <w:sz w:val="28"/>
          <w:szCs w:val="28"/>
        </w:rPr>
        <w:t xml:space="preserve"> (конкретизируются общие цели начального/общего/среднего общего образования с учетом специфики курса внеурочной деятельности) (</w:t>
      </w:r>
      <w:r>
        <w:rPr>
          <w:rFonts w:ascii="Times New Roman" w:hAnsi="Times New Roman" w:cs="Times New Roman"/>
          <w:i/>
          <w:sz w:val="28"/>
          <w:szCs w:val="28"/>
        </w:rPr>
        <w:t>Целью рабочей программы курса внеурочной деятельности является обеспечение достижения планируемых результатов освоения основной образовательной программы начального, основного и среднего общего образования.</w:t>
      </w:r>
      <w:r>
        <w:rPr>
          <w:rFonts w:ascii="Times New Roman" w:hAnsi="Times New Roman" w:cs="Times New Roman"/>
          <w:sz w:val="28"/>
          <w:szCs w:val="28"/>
        </w:rPr>
        <w:t>);</w:t>
      </w:r>
    </w:p>
    <w:p w:rsidR="00313976" w:rsidRDefault="00E16A80">
      <w:pPr>
        <w:spacing w:after="120" w:line="276" w:lineRule="auto"/>
        <w:ind w:firstLine="709"/>
        <w:jc w:val="both"/>
      </w:pPr>
      <w:r>
        <w:rPr>
          <w:rFonts w:ascii="Times New Roman" w:hAnsi="Times New Roman" w:cs="Times New Roman"/>
          <w:i/>
          <w:sz w:val="28"/>
          <w:szCs w:val="28"/>
        </w:rPr>
        <w:t>задачи курса</w:t>
      </w:r>
      <w:r>
        <w:rPr>
          <w:rFonts w:ascii="Times New Roman" w:hAnsi="Times New Roman" w:cs="Times New Roman"/>
          <w:sz w:val="28"/>
          <w:szCs w:val="28"/>
        </w:rPr>
        <w:t xml:space="preserve"> (конкретные результаты реализации программы (научить, привить, развить, сформировать, воспитать), которые соотнесены с планируемыми результатами);</w:t>
      </w:r>
    </w:p>
    <w:p w:rsidR="00313976" w:rsidRDefault="00E16A80">
      <w:pPr>
        <w:spacing w:after="120" w:line="276" w:lineRule="auto"/>
        <w:ind w:firstLine="709"/>
        <w:jc w:val="both"/>
      </w:pPr>
      <w:r>
        <w:rPr>
          <w:rFonts w:ascii="Times New Roman" w:hAnsi="Times New Roman" w:cs="Times New Roman"/>
          <w:i/>
          <w:sz w:val="28"/>
          <w:szCs w:val="28"/>
        </w:rPr>
        <w:t>формы организации</w:t>
      </w:r>
      <w:r>
        <w:rPr>
          <w:rFonts w:ascii="Times New Roman" w:hAnsi="Times New Roman" w:cs="Times New Roman"/>
          <w:sz w:val="28"/>
          <w:szCs w:val="28"/>
        </w:rPr>
        <w:t xml:space="preserve"> образовательного процесса (индивидуальные, групповые и т.д.) и </w:t>
      </w:r>
      <w:r>
        <w:rPr>
          <w:rFonts w:ascii="Times New Roman" w:hAnsi="Times New Roman" w:cs="Times New Roman"/>
          <w:i/>
          <w:sz w:val="28"/>
          <w:szCs w:val="28"/>
        </w:rPr>
        <w:t>виды занятий</w:t>
      </w:r>
      <w:r>
        <w:rPr>
          <w:rFonts w:ascii="Times New Roman" w:hAnsi="Times New Roman" w:cs="Times New Roman"/>
          <w:sz w:val="28"/>
          <w:szCs w:val="28"/>
        </w:rPr>
        <w:t xml:space="preserve"> (семинарские занятия, лабораторные работы, круглые столы, мастер-классы, мастерские, деловые и ролевые игры, тренинги и др.) определяются образовательной организацией самостоятельно;</w:t>
      </w:r>
    </w:p>
    <w:p w:rsidR="00313976" w:rsidRDefault="00E16A80">
      <w:pPr>
        <w:spacing w:after="120" w:line="276" w:lineRule="auto"/>
        <w:ind w:firstLine="709"/>
        <w:jc w:val="both"/>
      </w:pPr>
      <w:r>
        <w:rPr>
          <w:rFonts w:ascii="Times New Roman" w:hAnsi="Times New Roman" w:cs="Times New Roman"/>
          <w:i/>
          <w:sz w:val="28"/>
          <w:szCs w:val="28"/>
        </w:rPr>
        <w:t xml:space="preserve">группа/категория </w:t>
      </w:r>
      <w:r>
        <w:rPr>
          <w:rFonts w:ascii="Times New Roman" w:hAnsi="Times New Roman" w:cs="Times New Roman"/>
          <w:sz w:val="28"/>
          <w:szCs w:val="28"/>
        </w:rPr>
        <w:t>учащихся, для которых актуальна программа (возраст, особенности);</w:t>
      </w:r>
    </w:p>
    <w:p w:rsidR="00313976" w:rsidRDefault="00E16A80">
      <w:pPr>
        <w:spacing w:after="120" w:line="276" w:lineRule="auto"/>
        <w:ind w:firstLine="709"/>
        <w:jc w:val="both"/>
      </w:pPr>
      <w:r>
        <w:rPr>
          <w:rFonts w:ascii="Times New Roman" w:hAnsi="Times New Roman" w:cs="Times New Roman"/>
          <w:i/>
          <w:sz w:val="28"/>
          <w:szCs w:val="28"/>
        </w:rPr>
        <w:t>объем программы</w:t>
      </w:r>
      <w:r>
        <w:rPr>
          <w:rFonts w:ascii="Times New Roman" w:hAnsi="Times New Roman" w:cs="Times New Roman"/>
          <w:sz w:val="28"/>
          <w:szCs w:val="28"/>
        </w:rPr>
        <w:t xml:space="preserve"> (общее количество часов), </w:t>
      </w:r>
      <w:r>
        <w:rPr>
          <w:rFonts w:ascii="Times New Roman" w:hAnsi="Times New Roman" w:cs="Times New Roman"/>
          <w:i/>
          <w:sz w:val="28"/>
          <w:szCs w:val="28"/>
        </w:rPr>
        <w:t>срок ее освоения</w:t>
      </w:r>
      <w:r>
        <w:rPr>
          <w:rFonts w:ascii="Times New Roman" w:hAnsi="Times New Roman" w:cs="Times New Roman"/>
          <w:sz w:val="28"/>
          <w:szCs w:val="28"/>
        </w:rPr>
        <w:t xml:space="preserve"> (продолжительность – количество недель, месяцев, лет), </w:t>
      </w:r>
      <w:r>
        <w:rPr>
          <w:rFonts w:ascii="Times New Roman" w:hAnsi="Times New Roman" w:cs="Times New Roman"/>
          <w:i/>
          <w:sz w:val="28"/>
          <w:szCs w:val="28"/>
        </w:rPr>
        <w:t>режим занятий</w:t>
      </w:r>
      <w:r>
        <w:rPr>
          <w:rFonts w:ascii="Times New Roman" w:hAnsi="Times New Roman" w:cs="Times New Roman"/>
          <w:sz w:val="28"/>
          <w:szCs w:val="28"/>
        </w:rPr>
        <w:t xml:space="preserve"> (периодичность – количество занятий в неделю и их продолжительность).</w:t>
      </w:r>
    </w:p>
    <w:p w:rsidR="00313976" w:rsidRDefault="00E16A80">
      <w:pPr>
        <w:spacing w:after="120" w:line="276" w:lineRule="auto"/>
        <w:ind w:firstLine="709"/>
        <w:jc w:val="both"/>
      </w:pPr>
      <w:r>
        <w:rPr>
          <w:rFonts w:ascii="Times New Roman" w:hAnsi="Times New Roman" w:cs="Times New Roman"/>
          <w:b/>
          <w:sz w:val="28"/>
          <w:szCs w:val="28"/>
        </w:rPr>
        <w:t>Раздел 2. «Планируемые результаты освоения курса внеурочной деятельности»</w:t>
      </w:r>
      <w:r>
        <w:rPr>
          <w:rFonts w:ascii="Times New Roman" w:hAnsi="Times New Roman" w:cs="Times New Roman"/>
          <w:sz w:val="28"/>
          <w:szCs w:val="28"/>
        </w:rPr>
        <w:t xml:space="preserve"> - конкретизируют предметные, личностные и метапредметные результаты освоения курса:</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1) перечень предметных, личностных и метапредметных результатов освоения курса внеурочной деятельности;</w:t>
      </w:r>
    </w:p>
    <w:p w:rsidR="00313976" w:rsidRDefault="00E16A80">
      <w:pPr>
        <w:spacing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2) оценочные материалы (формы и способы оценки достижения планируемых результатов; а также методики, задания и другие материалы для оценки степени достижения запланированных результатов).</w:t>
      </w:r>
    </w:p>
    <w:p w:rsidR="00313976" w:rsidRDefault="00E16A80">
      <w:pPr>
        <w:spacing w:after="120" w:line="276" w:lineRule="auto"/>
        <w:ind w:firstLine="709"/>
        <w:jc w:val="both"/>
      </w:pPr>
      <w:r>
        <w:rPr>
          <w:rFonts w:ascii="Times New Roman" w:hAnsi="Times New Roman" w:cs="Times New Roman"/>
          <w:b/>
          <w:sz w:val="28"/>
          <w:szCs w:val="28"/>
        </w:rPr>
        <w:lastRenderedPageBreak/>
        <w:t xml:space="preserve">Раздел 3. «Тематическое планирование» </w:t>
      </w:r>
      <w:r>
        <w:rPr>
          <w:rFonts w:ascii="Times New Roman" w:hAnsi="Times New Roman" w:cs="Times New Roman"/>
          <w:sz w:val="28"/>
          <w:szCs w:val="28"/>
        </w:rPr>
        <w:t>содержит дату занятия, наименование разделов и тем, входящих в каждый раздел, определяет их последовательность, количество часов на их изучение (с указанием теоретических и практических видов занятий, а также форм контроля), оформляется в виде таблицы; составляется на каждый год обучения.</w:t>
      </w:r>
    </w:p>
    <w:tbl>
      <w:tblPr>
        <w:tblW w:w="9911" w:type="dxa"/>
        <w:tblInd w:w="108" w:type="dxa"/>
        <w:tblLook w:val="04A0" w:firstRow="1" w:lastRow="0" w:firstColumn="1" w:lastColumn="0" w:noHBand="0" w:noVBand="1"/>
      </w:tblPr>
      <w:tblGrid>
        <w:gridCol w:w="1630"/>
        <w:gridCol w:w="1715"/>
        <w:gridCol w:w="1328"/>
        <w:gridCol w:w="1418"/>
        <w:gridCol w:w="1559"/>
        <w:gridCol w:w="2261"/>
      </w:tblGrid>
      <w:tr w:rsidR="00313976">
        <w:tc>
          <w:tcPr>
            <w:tcW w:w="1631"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
        </w:tc>
        <w:tc>
          <w:tcPr>
            <w:tcW w:w="1714"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раздела, темы</w:t>
            </w:r>
          </w:p>
        </w:tc>
        <w:tc>
          <w:tcPr>
            <w:tcW w:w="4305" w:type="dxa"/>
            <w:gridSpan w:val="3"/>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261" w:type="dxa"/>
            <w:vMerge w:val="restart"/>
            <w:tcBorders>
              <w:top w:val="single" w:sz="4" w:space="0" w:color="000000"/>
              <w:left w:val="single" w:sz="4" w:space="0" w:color="000000"/>
              <w:bottom w:val="single" w:sz="4" w:space="0" w:color="000000"/>
              <w:right w:val="single" w:sz="4" w:space="0" w:color="000000"/>
            </w:tcBorders>
          </w:tcPr>
          <w:p w:rsidR="00313976" w:rsidRDefault="00E16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виды</w:t>
            </w:r>
          </w:p>
          <w:p w:rsidR="00313976" w:rsidRDefault="00E16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деятельности</w:t>
            </w:r>
          </w:p>
          <w:p w:rsidR="00313976" w:rsidRDefault="00E16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учащихся</w:t>
            </w:r>
          </w:p>
        </w:tc>
      </w:tr>
      <w:tr w:rsidR="00313976">
        <w:tc>
          <w:tcPr>
            <w:tcW w:w="1631" w:type="dxa"/>
            <w:vMerge/>
            <w:tcBorders>
              <w:top w:val="single" w:sz="4" w:space="0" w:color="000000"/>
              <w:left w:val="single" w:sz="4" w:space="0" w:color="000000"/>
              <w:bottom w:val="single" w:sz="4" w:space="0" w:color="000000"/>
              <w:right w:val="single" w:sz="4" w:space="0" w:color="000000"/>
            </w:tcBorders>
          </w:tcPr>
          <w:p w:rsidR="00313976" w:rsidRDefault="00313976"/>
        </w:tc>
        <w:tc>
          <w:tcPr>
            <w:tcW w:w="1714" w:type="dxa"/>
            <w:vMerge/>
            <w:tcBorders>
              <w:top w:val="single" w:sz="4" w:space="0" w:color="000000"/>
              <w:left w:val="single" w:sz="4" w:space="0" w:color="000000"/>
              <w:bottom w:val="single" w:sz="4" w:space="0" w:color="000000"/>
              <w:right w:val="single" w:sz="4" w:space="0" w:color="000000"/>
            </w:tcBorders>
          </w:tcPr>
          <w:p w:rsidR="00313976" w:rsidRDefault="00313976"/>
        </w:tc>
        <w:tc>
          <w:tcPr>
            <w:tcW w:w="1328"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418"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1559" w:type="dxa"/>
            <w:tcBorders>
              <w:top w:val="single" w:sz="4" w:space="0" w:color="000000"/>
              <w:left w:val="single" w:sz="4" w:space="0" w:color="000000"/>
              <w:bottom w:val="single" w:sz="4" w:space="0" w:color="000000"/>
              <w:right w:val="single" w:sz="4" w:space="0" w:color="000000"/>
            </w:tcBorders>
          </w:tcPr>
          <w:p w:rsidR="00313976" w:rsidRDefault="00E16A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Практика </w:t>
            </w:r>
          </w:p>
        </w:tc>
        <w:tc>
          <w:tcPr>
            <w:tcW w:w="2261" w:type="dxa"/>
            <w:vMerge/>
            <w:tcBorders>
              <w:top w:val="single" w:sz="4" w:space="0" w:color="000000"/>
              <w:left w:val="single" w:sz="4" w:space="0" w:color="000000"/>
              <w:bottom w:val="single" w:sz="4" w:space="0" w:color="000000"/>
              <w:right w:val="single" w:sz="4" w:space="0" w:color="000000"/>
            </w:tcBorders>
          </w:tcPr>
          <w:p w:rsidR="00313976" w:rsidRDefault="00313976"/>
        </w:tc>
      </w:tr>
      <w:tr w:rsidR="00313976">
        <w:tc>
          <w:tcPr>
            <w:tcW w:w="163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jc w:val="both"/>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jc w:val="both"/>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jc w:val="both"/>
              <w:rPr>
                <w:rFonts w:ascii="Times New Roman" w:hAnsi="Times New Roman" w:cs="Times New Roman"/>
                <w:sz w:val="24"/>
                <w:szCs w:val="24"/>
              </w:rPr>
            </w:pPr>
          </w:p>
        </w:tc>
        <w:tc>
          <w:tcPr>
            <w:tcW w:w="2261" w:type="dxa"/>
            <w:tcBorders>
              <w:top w:val="single" w:sz="4" w:space="0" w:color="000000"/>
              <w:left w:val="single" w:sz="4" w:space="0" w:color="000000"/>
              <w:bottom w:val="single" w:sz="4" w:space="0" w:color="000000"/>
              <w:right w:val="single" w:sz="4" w:space="0" w:color="000000"/>
            </w:tcBorders>
          </w:tcPr>
          <w:p w:rsidR="00313976" w:rsidRDefault="00313976">
            <w:pPr>
              <w:spacing w:after="120" w:line="276" w:lineRule="auto"/>
              <w:jc w:val="both"/>
              <w:rPr>
                <w:rFonts w:ascii="Times New Roman" w:hAnsi="Times New Roman" w:cs="Times New Roman"/>
                <w:sz w:val="24"/>
                <w:szCs w:val="24"/>
              </w:rPr>
            </w:pPr>
          </w:p>
        </w:tc>
      </w:tr>
    </w:tbl>
    <w:p w:rsidR="00313976" w:rsidRDefault="00313976">
      <w:pPr>
        <w:spacing w:after="120" w:line="276" w:lineRule="auto"/>
        <w:jc w:val="both"/>
        <w:rPr>
          <w:rFonts w:ascii="Times New Roman" w:hAnsi="Times New Roman" w:cs="Times New Roman"/>
          <w:sz w:val="24"/>
          <w:szCs w:val="24"/>
        </w:rPr>
      </w:pPr>
    </w:p>
    <w:p w:rsidR="00313976" w:rsidRDefault="00E16A80">
      <w:pPr>
        <w:spacing w:after="120" w:line="276" w:lineRule="auto"/>
        <w:ind w:firstLine="709"/>
        <w:jc w:val="both"/>
      </w:pPr>
      <w:r>
        <w:rPr>
          <w:rFonts w:ascii="Times New Roman" w:hAnsi="Times New Roman" w:cs="Times New Roman"/>
          <w:b/>
          <w:sz w:val="28"/>
          <w:szCs w:val="28"/>
        </w:rPr>
        <w:t xml:space="preserve">Раздел 4 «Содержание курса внеурочной деятельности с указанием форм организации и видов деятельности» </w:t>
      </w:r>
      <w:r>
        <w:rPr>
          <w:rFonts w:ascii="Times New Roman" w:hAnsi="Times New Roman" w:cs="Times New Roman"/>
          <w:sz w:val="28"/>
          <w:szCs w:val="28"/>
        </w:rPr>
        <w:t>в соответствии с последовательностью, заданной тематическим планированием, содержит реферативное описание разделов и тем программы, указание теоретических и практических (интерактивных) занятий, видов деятельности учащихся.</w:t>
      </w:r>
    </w:p>
    <w:p w:rsidR="00313976" w:rsidRDefault="00E16A80">
      <w:pPr>
        <w:spacing w:after="120" w:line="276" w:lineRule="auto"/>
        <w:ind w:firstLine="709"/>
        <w:jc w:val="both"/>
      </w:pPr>
      <w:r>
        <w:rPr>
          <w:rFonts w:ascii="Times New Roman" w:hAnsi="Times New Roman" w:cs="Times New Roman"/>
          <w:b/>
          <w:sz w:val="28"/>
          <w:szCs w:val="28"/>
        </w:rPr>
        <w:t>Раздел 5 «Организационно-педагогические условия реализации программы»</w:t>
      </w:r>
      <w:r>
        <w:rPr>
          <w:rFonts w:ascii="Times New Roman" w:hAnsi="Times New Roman" w:cs="Times New Roman"/>
          <w:sz w:val="28"/>
          <w:szCs w:val="28"/>
        </w:rPr>
        <w:t xml:space="preserve"> содержит описание или перечисление необходимого для реализации данного курса учебно-методического (для педагога и для учащихся) и материально- технического обеспечения:</w:t>
      </w:r>
    </w:p>
    <w:p w:rsidR="00313976" w:rsidRDefault="002012ED" w:rsidP="002012ED">
      <w:pPr>
        <w:spacing w:after="120" w:line="276" w:lineRule="auto"/>
        <w:jc w:val="both"/>
      </w:pPr>
      <w:r>
        <w:rPr>
          <w:rFonts w:ascii="Times New Roman" w:hAnsi="Times New Roman" w:cs="Times New Roman"/>
          <w:i/>
          <w:sz w:val="28"/>
          <w:szCs w:val="28"/>
        </w:rPr>
        <w:t xml:space="preserve">- </w:t>
      </w:r>
      <w:r w:rsidR="00E16A80">
        <w:rPr>
          <w:rFonts w:ascii="Times New Roman" w:hAnsi="Times New Roman" w:cs="Times New Roman"/>
          <w:i/>
          <w:sz w:val="28"/>
          <w:szCs w:val="28"/>
        </w:rPr>
        <w:t>материально-технические условия</w:t>
      </w:r>
      <w:r w:rsidR="00E16A80">
        <w:rPr>
          <w:rFonts w:ascii="Times New Roman" w:hAnsi="Times New Roman" w:cs="Times New Roman"/>
          <w:sz w:val="28"/>
          <w:szCs w:val="28"/>
        </w:rPr>
        <w:t xml:space="preserve"> реализации программы (перечень помещений, оборудования и необходимых технических средств обучения, используемых в образовательном процессе);</w:t>
      </w:r>
    </w:p>
    <w:p w:rsidR="00313976" w:rsidRDefault="002012ED" w:rsidP="002012ED">
      <w:pPr>
        <w:spacing w:after="120" w:line="276" w:lineRule="auto"/>
        <w:jc w:val="both"/>
      </w:pPr>
      <w:r>
        <w:rPr>
          <w:rFonts w:ascii="Times New Roman" w:hAnsi="Times New Roman" w:cs="Times New Roman"/>
          <w:i/>
          <w:sz w:val="28"/>
          <w:szCs w:val="28"/>
        </w:rPr>
        <w:t xml:space="preserve">- </w:t>
      </w:r>
      <w:r w:rsidR="00E16A80">
        <w:rPr>
          <w:rFonts w:ascii="Times New Roman" w:hAnsi="Times New Roman" w:cs="Times New Roman"/>
          <w:i/>
          <w:sz w:val="28"/>
          <w:szCs w:val="28"/>
        </w:rPr>
        <w:t>учебно-методическое и информационное обеспечение</w:t>
      </w:r>
      <w:r w:rsidR="00E16A80">
        <w:rPr>
          <w:rFonts w:ascii="Times New Roman" w:hAnsi="Times New Roman" w:cs="Times New Roman"/>
          <w:sz w:val="28"/>
          <w:szCs w:val="28"/>
        </w:rPr>
        <w:t xml:space="preserve"> программы (обеспеченность программы методическими материалами, перечень современных источников, поддерживающих процесс обучения: нормативно-правовые акты и документы; основная и дополнительная литература; Интернет-ресурсы (все списки оформляются в соответствии с требованиями действующих ГОСТ).</w:t>
      </w:r>
    </w:p>
    <w:p w:rsidR="00313976" w:rsidRDefault="00313976">
      <w:pPr>
        <w:pStyle w:val="aa"/>
        <w:spacing w:after="120"/>
        <w:ind w:left="0" w:firstLine="709"/>
        <w:jc w:val="right"/>
        <w:rPr>
          <w:rFonts w:ascii="Times New Roman" w:hAnsi="Times New Roman" w:cs="Times New Roman"/>
          <w:color w:val="000000"/>
          <w:sz w:val="28"/>
          <w:szCs w:val="28"/>
          <w:highlight w:val="white"/>
        </w:rPr>
      </w:pPr>
    </w:p>
    <w:p w:rsidR="00313976" w:rsidRDefault="00E16A80">
      <w:pPr>
        <w:pStyle w:val="aa"/>
        <w:spacing w:after="120"/>
        <w:ind w:left="0"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Приложение № 5</w:t>
      </w:r>
    </w:p>
    <w:p w:rsidR="00313976" w:rsidRDefault="00E16A80">
      <w:pPr>
        <w:pStyle w:val="aa"/>
        <w:spacing w:after="120"/>
        <w:ind w:left="0" w:firstLine="709"/>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Свод правил театральной студии</w:t>
      </w:r>
    </w:p>
    <w:p w:rsidR="00313976" w:rsidRDefault="00E16A80">
      <w:pPr>
        <w:spacing w:after="120" w:line="276" w:lineRule="auto"/>
        <w:ind w:firstLine="709"/>
        <w:jc w:val="both"/>
      </w:pPr>
      <w:r>
        <w:rPr>
          <w:rStyle w:val="extendedtext-full"/>
          <w:rFonts w:ascii="Times New Roman" w:hAnsi="Times New Roman" w:cs="Times New Roman"/>
          <w:bCs/>
          <w:sz w:val="28"/>
          <w:szCs w:val="28"/>
        </w:rPr>
        <w:t>Устав</w:t>
      </w:r>
      <w:r>
        <w:rPr>
          <w:rStyle w:val="extendedtext-full"/>
          <w:rFonts w:ascii="Times New Roman" w:hAnsi="Times New Roman" w:cs="Times New Roman"/>
          <w:sz w:val="28"/>
          <w:szCs w:val="28"/>
        </w:rPr>
        <w:t xml:space="preserve"> – документ, который будет отражать всю совокупность нормативных и поведенческих правил, задач, регламентирующих порядок работы </w:t>
      </w:r>
      <w:r>
        <w:rPr>
          <w:rStyle w:val="extendedtext-full"/>
          <w:rFonts w:ascii="Times New Roman" w:hAnsi="Times New Roman" w:cs="Times New Roman"/>
          <w:bCs/>
          <w:sz w:val="28"/>
          <w:szCs w:val="28"/>
        </w:rPr>
        <w:t>детского</w:t>
      </w:r>
      <w:r>
        <w:rPr>
          <w:rStyle w:val="extendedtext-full"/>
          <w:rFonts w:ascii="Times New Roman" w:hAnsi="Times New Roman" w:cs="Times New Roman"/>
          <w:sz w:val="28"/>
          <w:szCs w:val="28"/>
        </w:rPr>
        <w:t xml:space="preserve"> и юношеского </w:t>
      </w:r>
      <w:r>
        <w:rPr>
          <w:rStyle w:val="extendedtext-full"/>
          <w:rFonts w:ascii="Times New Roman" w:hAnsi="Times New Roman" w:cs="Times New Roman"/>
          <w:bCs/>
          <w:sz w:val="28"/>
          <w:szCs w:val="28"/>
        </w:rPr>
        <w:t>творческого</w:t>
      </w:r>
      <w:r>
        <w:rPr>
          <w:rStyle w:val="extendedtext-full"/>
          <w:rFonts w:ascii="Times New Roman" w:hAnsi="Times New Roman" w:cs="Times New Roman"/>
          <w:sz w:val="28"/>
          <w:szCs w:val="28"/>
        </w:rPr>
        <w:t xml:space="preserve"> </w:t>
      </w:r>
      <w:r>
        <w:rPr>
          <w:rStyle w:val="extendedtext-full"/>
          <w:rFonts w:ascii="Times New Roman" w:hAnsi="Times New Roman" w:cs="Times New Roman"/>
          <w:bCs/>
          <w:sz w:val="28"/>
          <w:szCs w:val="28"/>
        </w:rPr>
        <w:t>коллектива</w:t>
      </w:r>
      <w:r>
        <w:rPr>
          <w:rStyle w:val="extendedtext-full"/>
          <w:rFonts w:ascii="Times New Roman" w:hAnsi="Times New Roman" w:cs="Times New Roman"/>
          <w:sz w:val="28"/>
          <w:szCs w:val="28"/>
        </w:rPr>
        <w:t xml:space="preserve"> с его отличительной спецификой деятельности, включая систему взаимоотношений внутри коллектива и самого коллектива с внешним миром, детали, имеющие принципиальное значение для успешного проведения обучения.</w:t>
      </w:r>
    </w:p>
    <w:p w:rsidR="00313976" w:rsidRDefault="00E16A80">
      <w:pPr>
        <w:spacing w:after="120" w:line="276" w:lineRule="auto"/>
        <w:ind w:firstLine="709"/>
        <w:jc w:val="both"/>
      </w:pPr>
      <w:r>
        <w:rPr>
          <w:rStyle w:val="extendedtext-full"/>
          <w:rFonts w:ascii="Times New Roman" w:hAnsi="Times New Roman" w:cs="Times New Roman"/>
          <w:sz w:val="28"/>
          <w:szCs w:val="28"/>
        </w:rPr>
        <w:lastRenderedPageBreak/>
        <w:t>Устав театральной студии или школьного театра должен быть «живым», он не может существовать в вакууме, рекомендуется прописать так, чтобы он вдохновлял, воодушевлял детей, побуждал их гордиться своей причастностью к большому и важному делу, которым они занимаются. Важно чтобы была мотивация соблюдать правила, заранее договориться какие будут поощрения или последствия.</w:t>
      </w:r>
      <w:r>
        <w:t xml:space="preserve"> </w:t>
      </w:r>
      <w:r>
        <w:rPr>
          <w:rStyle w:val="extendedtext-full"/>
          <w:rFonts w:ascii="Times New Roman" w:hAnsi="Times New Roman" w:cs="Times New Roman"/>
          <w:sz w:val="28"/>
          <w:szCs w:val="28"/>
        </w:rPr>
        <w:t>Правила и последствия позволяют показать, что все ученики равны. Мотивацией к соблюдению правил может стать – вербальная похвала, определённый жест, разговор на интересующую тему; в конце занятия совместное чаепитие, коллективное прочтение и обсуждение интересного произведения, экскурсия; накопительные поощрительные бонусы/смайлики, которые потом можно обменять на приз. Каждый руководитель должен знать – нарушение правил не связано с отношением к ребенку!</w:t>
      </w:r>
    </w:p>
    <w:p w:rsidR="00313976" w:rsidRDefault="00E16A80">
      <w:pPr>
        <w:spacing w:after="120" w:line="276" w:lineRule="auto"/>
        <w:ind w:firstLine="709"/>
        <w:jc w:val="both"/>
      </w:pPr>
      <w:r>
        <w:rPr>
          <w:rFonts w:ascii="Times New Roman" w:hAnsi="Times New Roman" w:cs="Times New Roman"/>
          <w:sz w:val="28"/>
          <w:szCs w:val="28"/>
          <w:highlight w:val="white"/>
        </w:rPr>
        <w:t xml:space="preserve">Свод правил своей театральной студии нужно составить всем участникам вместе, откорректировать, распечатать и разместить на видном месте. </w:t>
      </w:r>
      <w:r>
        <w:rPr>
          <w:rStyle w:val="extendedtext-full"/>
          <w:rFonts w:ascii="Times New Roman" w:hAnsi="Times New Roman" w:cs="Times New Roman"/>
          <w:sz w:val="28"/>
          <w:szCs w:val="28"/>
        </w:rPr>
        <w:t>Такой документ должен стать своего рода эталонной инструкцией для всех участников театральной студии: педагогов, обучающихся и их родителей.</w:t>
      </w:r>
    </w:p>
    <w:p w:rsidR="00313976" w:rsidRDefault="00E16A80">
      <w:pPr>
        <w:spacing w:after="120"/>
        <w:jc w:val="both"/>
      </w:pPr>
      <w:r>
        <w:rPr>
          <w:rFonts w:ascii="Times New Roman" w:hAnsi="Times New Roman" w:cs="Times New Roman"/>
          <w:b/>
          <w:color w:val="000000"/>
          <w:sz w:val="28"/>
          <w:szCs w:val="28"/>
          <w:highlight w:val="white"/>
        </w:rPr>
        <w:t>Борис Евгеньевич Захава</w:t>
      </w:r>
      <w:r>
        <w:rPr>
          <w:rFonts w:ascii="Times New Roman" w:hAnsi="Times New Roman" w:cs="Times New Roman"/>
          <w:color w:val="000000"/>
          <w:sz w:val="28"/>
          <w:szCs w:val="28"/>
          <w:highlight w:val="white"/>
        </w:rPr>
        <w:t xml:space="preserve"> - замечательный режиссер и актер, педагог, народный артист СССР, профессор, доктор искусствоведения,</w:t>
      </w:r>
      <w:r>
        <w:t xml:space="preserve"> </w:t>
      </w:r>
      <w:r>
        <w:rPr>
          <w:rFonts w:ascii="Times New Roman" w:hAnsi="Times New Roman" w:cs="Times New Roman"/>
          <w:color w:val="000000"/>
          <w:sz w:val="28"/>
          <w:szCs w:val="28"/>
          <w:highlight w:val="white"/>
        </w:rPr>
        <w:t>в течение полувека руководил Щукинской театральной школой, один из основоположников Вахтанговского театра - в своей книге «Вахтангов и его студия» целую главу посвятил правилам поведения учеников Вахтанговской театральной студии. Надо отметить, что учениками были взрослые люди, а студия начала свое существование в 1913 году…</w:t>
      </w:r>
    </w:p>
    <w:p w:rsidR="00313976" w:rsidRDefault="00613142">
      <w:pPr>
        <w:spacing w:after="120"/>
        <w:jc w:val="center"/>
        <w:rPr>
          <w:rFonts w:ascii="Times New Roman" w:hAnsi="Times New Roman" w:cs="Times New Roman"/>
          <w:sz w:val="28"/>
          <w:szCs w:val="28"/>
        </w:rPr>
      </w:pPr>
      <w:r>
        <w:rPr>
          <w:rFonts w:ascii="Times New Roman" w:hAnsi="Times New Roman" w:cs="Times New Roman"/>
          <w:color w:val="000000"/>
          <w:sz w:val="28"/>
          <w:szCs w:val="28"/>
        </w:rPr>
        <w:t>Ф</w:t>
      </w:r>
      <w:r w:rsidRPr="00613142">
        <w:rPr>
          <w:rFonts w:ascii="Times New Roman" w:hAnsi="Times New Roman" w:cs="Times New Roman"/>
          <w:color w:val="000000"/>
          <w:sz w:val="28"/>
          <w:szCs w:val="28"/>
        </w:rPr>
        <w:t xml:space="preserve">рагмент главы </w:t>
      </w:r>
      <w:r w:rsidR="00E16A80">
        <w:rPr>
          <w:rFonts w:ascii="Times New Roman" w:hAnsi="Times New Roman" w:cs="Times New Roman"/>
          <w:color w:val="000000"/>
          <w:sz w:val="28"/>
          <w:szCs w:val="28"/>
          <w:highlight w:val="white"/>
        </w:rPr>
        <w:t xml:space="preserve">из книги Бориса Евгеньевича </w:t>
      </w:r>
      <w:r>
        <w:rPr>
          <w:rFonts w:ascii="Times New Roman" w:hAnsi="Times New Roman" w:cs="Times New Roman"/>
          <w:sz w:val="28"/>
          <w:szCs w:val="28"/>
        </w:rPr>
        <w:t xml:space="preserve">Захавы </w:t>
      </w:r>
      <w:r w:rsidR="00E72CF3">
        <w:rPr>
          <w:rFonts w:ascii="Times New Roman" w:hAnsi="Times New Roman" w:cs="Times New Roman"/>
          <w:sz w:val="28"/>
          <w:szCs w:val="28"/>
        </w:rPr>
        <w:t xml:space="preserve">                                  </w:t>
      </w:r>
      <w:r>
        <w:rPr>
          <w:rFonts w:ascii="Times New Roman" w:hAnsi="Times New Roman" w:cs="Times New Roman"/>
          <w:sz w:val="28"/>
          <w:szCs w:val="28"/>
        </w:rPr>
        <w:t>«</w:t>
      </w:r>
      <w:r w:rsidR="00E16A80">
        <w:rPr>
          <w:rFonts w:ascii="Times New Roman" w:hAnsi="Times New Roman" w:cs="Times New Roman"/>
          <w:sz w:val="28"/>
          <w:szCs w:val="28"/>
        </w:rPr>
        <w:t>Вахтангов и его студия»</w:t>
      </w:r>
      <w:r>
        <w:rPr>
          <w:rFonts w:ascii="Times New Roman" w:hAnsi="Times New Roman" w:cs="Times New Roman"/>
          <w:sz w:val="28"/>
          <w:szCs w:val="28"/>
        </w:rPr>
        <w:t xml:space="preserve"> </w:t>
      </w:r>
    </w:p>
    <w:p w:rsidR="00613142" w:rsidRDefault="00613142" w:rsidP="00613142">
      <w:pPr>
        <w:spacing w:after="120"/>
        <w:jc w:val="center"/>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«ТРЕБОВАНИЯ «СТУДИЙНОГО ТАКТА»</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«…Исключительно требовательным был Вахтангов в области студийной дисциплины, порядка и добросовестного отношения к своему делу. Он не выносил того вульгарного и самоуверенного тона, который отличал учеников тогдашних драматических школ.</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Деликатность и скромность он считал обязательным качеством учеников своей Студии. Он не мог видеть у себя тех накрашенных девиц с папироской в зубах и с «челкой» на лбу, которые наполняли собою учебно-театральные заведения того времени.</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«Художник должен быть художником во всем», — говорил Вахтангов: «высокий аристократический вкус есть непременное качество всякого художника». Этот вкус Вахтангов воспитывал в своих учениках, и он проявлялся во всем, начиная с манеры поведения, кончая костюмом.</w:t>
      </w:r>
    </w:p>
    <w:p w:rsidR="00313976" w:rsidRDefault="00E16A80">
      <w:pPr>
        <w:pStyle w:val="aa"/>
        <w:spacing w:after="120"/>
        <w:ind w:left="0" w:firstLine="709"/>
        <w:jc w:val="center"/>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lastRenderedPageBreak/>
        <w:t>…………………………………………………………………………</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Каждый ученик Вахтангова должен был усвоить ряд правил, которые Вахтангов называл требованиями «студийного такта». Сюда относилось: вежливость в обращении (как с товарищами, так и с посторонними людьми), скромность в отношении личной жизни (как своей собственной, так и своих товарищей), уменье вести себя во время работы (репетиции или урока) так, чтобы не мешать, а помогать (своим вниманием и добрым расположением) товарищам, занятым работой, максимальная скромность (как за себя, так и за Студию в целом) среди посторонних Студии людей, отсутствие легкомыслия, такт и осторожность в критике художественной работы товарищей и т. д. и т. д.</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От каждого студийца Вахтангов требовал заботливого и бережного отношения к имуществу Студии. Заботу о поддержании чистоты и порядка в помещении Студии он также считал непременной обязанностью каждого студийца.</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Он требовал особого отношения со стороны каждого студийца к сцене, как к месту, предназначенному исключительно для работы и творчества. Находиться на сцене без надобности строжайше воспрещалось.</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Однажды Вахтангов пришел в неописуемый гнев, когда один из учеников позволил себе, находясь на сцене, разговаривать с ним, заложив руки в карманы.</w:t>
      </w:r>
    </w:p>
    <w:p w:rsidR="00313976" w:rsidRDefault="00E16A80">
      <w:pPr>
        <w:pStyle w:val="aa"/>
        <w:spacing w:after="120"/>
        <w:ind w:left="0" w:firstLine="709"/>
        <w:jc w:val="both"/>
        <w:rPr>
          <w:rFonts w:ascii="Times New Roman" w:hAnsi="Times New Roman" w:cs="Times New Roman"/>
          <w:i/>
          <w:color w:val="000000"/>
          <w:sz w:val="28"/>
          <w:szCs w:val="28"/>
          <w:highlight w:val="white"/>
        </w:rPr>
      </w:pPr>
      <w:r>
        <w:rPr>
          <w:rFonts w:ascii="Times New Roman" w:hAnsi="Times New Roman" w:cs="Times New Roman"/>
          <w:i/>
          <w:color w:val="000000"/>
          <w:sz w:val="28"/>
          <w:szCs w:val="28"/>
          <w:highlight w:val="white"/>
        </w:rPr>
        <w:t>Особые требования предъявлял Евгений Богратионович к тем студийцам, которые были поставлены во главе административного управления Студией. Следуя в этом отношении учению Л. А. Сулержицкого, Вахтангов требовал от каждого студийца, призванного к управлению Студией, чтобы он помнил о том, что он принял «не власть, а служение». «Часто тот, кто призван к управлению другими людьми», — говорил он словами Сулержицкого, — и сам не успевает заметить, как он из служителя идеи превращается в урядника». Того, кто любит ответственное положение преимущественно ради удовольствия держать других людей в подчинении себе, Вахтангов рекомендовал лучше совсем не ставить в столь опасное (в этическом отношении) положение».</w:t>
      </w:r>
    </w:p>
    <w:p w:rsidR="00313976" w:rsidRDefault="00313976">
      <w:pPr>
        <w:pStyle w:val="aa"/>
        <w:spacing w:after="120"/>
        <w:ind w:left="0" w:firstLine="709"/>
        <w:jc w:val="both"/>
        <w:rPr>
          <w:rFonts w:ascii="Times New Roman" w:hAnsi="Times New Roman" w:cs="Times New Roman"/>
          <w:color w:val="000000"/>
          <w:sz w:val="28"/>
          <w:szCs w:val="28"/>
          <w:highlight w:val="white"/>
        </w:rPr>
      </w:pPr>
    </w:p>
    <w:p w:rsidR="00313976" w:rsidRDefault="00E16A80">
      <w:pPr>
        <w:pStyle w:val="aa"/>
        <w:spacing w:after="120"/>
        <w:ind w:left="0"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Приложение № 6</w:t>
      </w:r>
    </w:p>
    <w:p w:rsidR="00313976" w:rsidRDefault="00E16A80">
      <w:pPr>
        <w:pStyle w:val="aa"/>
        <w:spacing w:after="120"/>
        <w:ind w:left="0" w:firstLine="709"/>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 xml:space="preserve">Игры на знакомство </w:t>
      </w:r>
    </w:p>
    <w:p w:rsidR="00313976" w:rsidRDefault="00E16A80">
      <w:pPr>
        <w:pStyle w:val="aa"/>
        <w:spacing w:after="120" w:line="240" w:lineRule="auto"/>
        <w:ind w:firstLine="709"/>
        <w:jc w:val="right"/>
      </w:pPr>
      <w:r>
        <w:rPr>
          <w:rFonts w:ascii="Times New Roman" w:hAnsi="Times New Roman" w:cs="Times New Roman"/>
          <w:sz w:val="28"/>
          <w:szCs w:val="28"/>
          <w:highlight w:val="white"/>
        </w:rPr>
        <w:t>«</w:t>
      </w:r>
      <w:r>
        <w:rPr>
          <w:rFonts w:ascii="Times New Roman" w:hAnsi="Times New Roman" w:cs="Times New Roman"/>
          <w:i/>
          <w:sz w:val="28"/>
          <w:szCs w:val="28"/>
          <w:highlight w:val="white"/>
        </w:rPr>
        <w:t xml:space="preserve">Игра – это искра, зажигающая огонёк </w:t>
      </w:r>
    </w:p>
    <w:p w:rsidR="00313976" w:rsidRDefault="00E16A80">
      <w:pPr>
        <w:pStyle w:val="aa"/>
        <w:spacing w:after="120" w:line="240" w:lineRule="auto"/>
        <w:ind w:firstLine="709"/>
        <w:jc w:val="right"/>
      </w:pPr>
      <w:r>
        <w:rPr>
          <w:rFonts w:ascii="Times New Roman" w:hAnsi="Times New Roman" w:cs="Times New Roman"/>
          <w:i/>
          <w:sz w:val="28"/>
          <w:szCs w:val="28"/>
          <w:highlight w:val="white"/>
        </w:rPr>
        <w:t>пытливости и любознательности</w:t>
      </w:r>
      <w:r>
        <w:rPr>
          <w:rFonts w:ascii="Times New Roman" w:hAnsi="Times New Roman" w:cs="Times New Roman"/>
          <w:sz w:val="28"/>
          <w:szCs w:val="28"/>
          <w:highlight w:val="white"/>
        </w:rPr>
        <w:t>».</w:t>
      </w:r>
    </w:p>
    <w:p w:rsidR="00313976" w:rsidRPr="002012ED" w:rsidRDefault="00E16A80">
      <w:pPr>
        <w:spacing w:after="120" w:line="240" w:lineRule="auto"/>
        <w:jc w:val="right"/>
        <w:rPr>
          <w:rFonts w:ascii="Times New Roman" w:hAnsi="Times New Roman" w:cs="Times New Roman"/>
          <w:i/>
          <w:sz w:val="28"/>
          <w:szCs w:val="28"/>
          <w:highlight w:val="white"/>
        </w:rPr>
      </w:pPr>
      <w:r w:rsidRPr="002012ED">
        <w:rPr>
          <w:rFonts w:ascii="Times New Roman" w:hAnsi="Times New Roman" w:cs="Times New Roman"/>
          <w:i/>
          <w:sz w:val="28"/>
          <w:szCs w:val="28"/>
          <w:highlight w:val="white"/>
        </w:rPr>
        <w:t>В.А. Сухомлинский.</w:t>
      </w:r>
    </w:p>
    <w:p w:rsidR="00313976" w:rsidRDefault="00E16A80">
      <w:pPr>
        <w:pStyle w:val="aa"/>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lastRenderedPageBreak/>
        <w:t xml:space="preserve">Игры на знакомство позволяют создать из собравшихся незнакомых (или знакомых) ребят коллектив, помогают детям перестать стесняться. Руководитель студии заинтересован в том, чтобы и он, и дети не только узнали имена, а, чтобы зародился интерес друг к другу, сформировалась дружественная, доброжелательная атмосфера. </w:t>
      </w:r>
    </w:p>
    <w:p w:rsidR="00313976" w:rsidRDefault="00E16A80">
      <w:pPr>
        <w:pStyle w:val="aa"/>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Снежный ком</w:t>
      </w:r>
    </w:p>
    <w:p w:rsidR="00313976" w:rsidRDefault="00E16A80">
      <w:pPr>
        <w:pStyle w:val="aa"/>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Играющие сидят в кругу. Первый - руководитель называет своё имя, второй называет имя первого и своё, третий – имя первого, второго и своё и т. д. пока очередь не дойдёт до первого, который называет всех.</w:t>
      </w:r>
    </w:p>
    <w:p w:rsidR="00313976" w:rsidRDefault="00E16A80">
      <w:pPr>
        <w:pStyle w:val="aa"/>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Эту игру можно усложнять, добавляя к имени жест, гримасу или краткую характеристику, которая начинается на ту же букву, что и имя.  </w:t>
      </w:r>
    </w:p>
    <w:p w:rsidR="00313976" w:rsidRDefault="00E16A80">
      <w:pPr>
        <w:pStyle w:val="aa"/>
        <w:spacing w:after="120"/>
        <w:ind w:left="0" w:firstLine="709"/>
        <w:jc w:val="both"/>
      </w:pPr>
      <w:r>
        <w:rPr>
          <w:rFonts w:ascii="Times New Roman" w:hAnsi="Times New Roman" w:cs="Times New Roman"/>
          <w:b/>
          <w:color w:val="000000"/>
          <w:sz w:val="28"/>
          <w:szCs w:val="28"/>
          <w:highlight w:val="white"/>
        </w:rPr>
        <w:t>Снежный ком с эпитетами</w:t>
      </w:r>
      <w:r>
        <w:rPr>
          <w:rFonts w:ascii="Times New Roman" w:hAnsi="Times New Roman" w:cs="Times New Roman"/>
          <w:color w:val="000000"/>
          <w:sz w:val="28"/>
          <w:szCs w:val="28"/>
          <w:highlight w:val="white"/>
        </w:rPr>
        <w:t xml:space="preserve"> </w:t>
      </w:r>
    </w:p>
    <w:p w:rsidR="00313976" w:rsidRDefault="00E16A80">
      <w:pPr>
        <w:pStyle w:val="aa"/>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Всё то же самое, только говоря своё имя, участник называет ещё и эпитет на ту же букву, что и его имя (Лариса – ласковая, Шурик – шумный). Следующий перечисляет имена с эпитетами. В конце игры можно устроить «угадайку» и спрашивать у ребят: «Кто самый шумный? Кто ласковый? и т.п.</w:t>
      </w:r>
    </w:p>
    <w:p w:rsidR="00313976" w:rsidRDefault="00E16A80">
      <w:pPr>
        <w:pStyle w:val="aa"/>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О себе в трех словах</w:t>
      </w:r>
    </w:p>
    <w:p w:rsidR="00313976" w:rsidRDefault="00E16A80">
      <w:pPr>
        <w:pStyle w:val="aa"/>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Главное условие игры – нужно сказать о себе как можно «больше», но все должно «поместиться» в трех словах. Участник игры может назвать имя, где учится, чем любит заниматься, любимую еду или описать себя тремя словами. Можно выбрать любой вариант. Например, «Мария, танцы, чаепитие» или «Алексей, добрый, озорник».</w:t>
      </w: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Любимые занятия</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Все стоят в кругу, держа вытянутые руки перед собой. Начинает игру руководитель, он бросает мяч через центр круга одному из участников и называет при этом своё имя и то, что он любит делать (например, «Я – Петя, я люблю петь»). После броска он опускает руки. После того, как мяч обойдёт всех, и все опустят руки, игра начинается по второму кругу. </w:t>
      </w:r>
    </w:p>
    <w:p w:rsidR="00313976" w:rsidRDefault="00E16A80">
      <w:pPr>
        <w:pStyle w:val="aa"/>
        <w:tabs>
          <w:tab w:val="left" w:pos="3615"/>
        </w:tabs>
        <w:spacing w:after="120"/>
        <w:ind w:left="57"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Во втором раунде другие правила. Все стоят в кругу, держа вытянутые руки перед собой. Участник бросает мяч и называет имя и любимое занятие того человека, которому бросает мяч (например, «Это Лена, она любит танцевать»). Первый участник не опускает руку, а то про него никто не скажет, а следующие участники опускают руку (опущенная рука – это знак, что это участник уже поиграл). Второй раунд можно сделать проще - Каждый из участников бросает мяч тому человеку, которому он бросал в первый раз, и снова называет своё имя.</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Варианты игры могут быть разные. Можно придумать любой другой жест, можно называть свои лучшие характеристики, любимую еду, любимый </w:t>
      </w:r>
      <w:r>
        <w:rPr>
          <w:rFonts w:ascii="Times New Roman" w:hAnsi="Times New Roman" w:cs="Times New Roman"/>
          <w:color w:val="000000"/>
          <w:sz w:val="28"/>
          <w:szCs w:val="28"/>
          <w:highlight w:val="white"/>
        </w:rPr>
        <w:lastRenderedPageBreak/>
        <w:t>школьный предмет, или наоборот назвать нелюбимый предмет, не любимое занятие и т.п.</w:t>
      </w:r>
    </w:p>
    <w:p w:rsidR="00313976" w:rsidRDefault="00313976">
      <w:pPr>
        <w:pStyle w:val="aa"/>
        <w:tabs>
          <w:tab w:val="left" w:pos="3615"/>
        </w:tabs>
        <w:spacing w:after="120"/>
        <w:ind w:left="0" w:firstLine="709"/>
        <w:jc w:val="both"/>
        <w:rPr>
          <w:rFonts w:ascii="Times New Roman" w:hAnsi="Times New Roman" w:cs="Times New Roman"/>
          <w:color w:val="000000"/>
          <w:sz w:val="28"/>
          <w:szCs w:val="28"/>
          <w:highlight w:val="white"/>
        </w:rPr>
      </w:pP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Следующие игры можно проводить на втором и последующих занятиях, когда участники уже знают имена друг друга.</w:t>
      </w: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 xml:space="preserve">Мяч по кругу </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 </w:t>
      </w: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Алфавит</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Построиться по именам в алфавитном порядке. Хорошо проводить в начале занятия или при смене видов деятельности.</w:t>
      </w: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Счет в круге</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Дети располагаются по кругу. Задание – не договариваясь сосчитать по порядку, при этом каждое число должен называть только один человек. Если число произносят двое, счет начинается сначала. При этом детям нельзя устанавливать какую-либо очередность.</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Задание можно усложнить. Дети не располагаются по кругу, а хаотично ходят по залу или классу.</w:t>
      </w: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Кого нет?</w:t>
      </w:r>
    </w:p>
    <w:p w:rsidR="00E72CF3"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После представления каждого, гасится свет и один человек покидает помещение. Оставшиеся должны угадать кого нет, и назвать его имя.</w:t>
      </w: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Лучшее о ближнем</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Эта игра совершенно универсальна. Играть в нее хорошо в новом коллективе и в группе, в которой все знакомы; на первом занятии или на следующем для закрепления знакомства; с малышами или с ребятами постарше. Она не только знакомит, но и помогает создать добрую атмосферу в группе. Главное ее достоинство — она позволяет внимательно и с интересом посмотреть на другого.</w:t>
      </w:r>
    </w:p>
    <w:p w:rsidR="00313976" w:rsidRDefault="00E16A80">
      <w:pPr>
        <w:pStyle w:val="aa"/>
        <w:tabs>
          <w:tab w:val="left" w:pos="3615"/>
        </w:tabs>
        <w:spacing w:after="120"/>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Можно любым способом разбить ребят на пары. Дать им 5 минут на то, чтобы они как можно больше интересных фактов узнали друг о друге. Затем озвучить задание: за 1 минуту представить своего партнера как можно лучше и интереснее. Можно попросить придумать легенду: «Вам нужно рекомендовать нового члена в элитарный клуб», «Сделать выпуск телепередачи о супергерое» и пр. </w:t>
      </w:r>
    </w:p>
    <w:p w:rsidR="002012ED" w:rsidRDefault="002012ED">
      <w:pPr>
        <w:pStyle w:val="aa"/>
        <w:tabs>
          <w:tab w:val="left" w:pos="3615"/>
        </w:tabs>
        <w:spacing w:after="120"/>
        <w:ind w:left="0" w:firstLine="709"/>
        <w:jc w:val="both"/>
        <w:rPr>
          <w:rFonts w:ascii="Times New Roman" w:hAnsi="Times New Roman" w:cs="Times New Roman"/>
          <w:color w:val="000000"/>
          <w:sz w:val="28"/>
          <w:szCs w:val="28"/>
          <w:highlight w:val="white"/>
        </w:rPr>
      </w:pPr>
    </w:p>
    <w:p w:rsidR="002012ED" w:rsidRDefault="002012ED">
      <w:pPr>
        <w:pStyle w:val="aa"/>
        <w:tabs>
          <w:tab w:val="left" w:pos="3615"/>
        </w:tabs>
        <w:spacing w:after="120"/>
        <w:ind w:left="0" w:firstLine="709"/>
        <w:jc w:val="both"/>
        <w:rPr>
          <w:rFonts w:ascii="Times New Roman" w:hAnsi="Times New Roman" w:cs="Times New Roman"/>
          <w:color w:val="000000"/>
          <w:sz w:val="28"/>
          <w:szCs w:val="28"/>
          <w:highlight w:val="white"/>
        </w:rPr>
      </w:pPr>
    </w:p>
    <w:p w:rsidR="00313976" w:rsidRDefault="00313976">
      <w:pPr>
        <w:pStyle w:val="aa"/>
        <w:tabs>
          <w:tab w:val="left" w:pos="3615"/>
        </w:tabs>
        <w:spacing w:after="120"/>
        <w:ind w:left="0" w:firstLine="709"/>
        <w:jc w:val="both"/>
        <w:rPr>
          <w:rFonts w:ascii="Times New Roman" w:hAnsi="Times New Roman" w:cs="Times New Roman"/>
          <w:color w:val="000000"/>
          <w:sz w:val="28"/>
          <w:szCs w:val="28"/>
          <w:highlight w:val="white"/>
        </w:rPr>
      </w:pPr>
    </w:p>
    <w:p w:rsidR="00313976" w:rsidRDefault="00E16A80">
      <w:pPr>
        <w:spacing w:after="120" w:line="276" w:lineRule="auto"/>
        <w:ind w:firstLine="709"/>
        <w:jc w:val="right"/>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lastRenderedPageBreak/>
        <w:t>Приложение № 7</w:t>
      </w:r>
    </w:p>
    <w:p w:rsidR="00313976" w:rsidRDefault="00E16A80">
      <w:pPr>
        <w:spacing w:after="120" w:line="276" w:lineRule="auto"/>
        <w:ind w:firstLine="709"/>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Анкета участника театральной студии</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Фамилия Имя, класс</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Дата рождения.</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Посещал(а) ли театр? Если «ДА», то сколько раз? (выбрать вариант ответа)</w:t>
      </w:r>
    </w:p>
    <w:p w:rsidR="00313976" w:rsidRDefault="00E16A80">
      <w:pPr>
        <w:pStyle w:val="aa"/>
        <w:spacing w:after="120"/>
        <w:ind w:left="68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а) нет;</w:t>
      </w:r>
    </w:p>
    <w:p w:rsidR="00313976" w:rsidRDefault="00E16A80">
      <w:pPr>
        <w:pStyle w:val="aa"/>
        <w:spacing w:after="120"/>
        <w:ind w:left="68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б) 1-2 раза;</w:t>
      </w:r>
    </w:p>
    <w:p w:rsidR="00313976" w:rsidRDefault="00E16A80">
      <w:pPr>
        <w:pStyle w:val="aa"/>
        <w:spacing w:after="120"/>
        <w:ind w:left="68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в) менее 5 раз;</w:t>
      </w:r>
    </w:p>
    <w:p w:rsidR="00313976" w:rsidRDefault="00E16A80">
      <w:pPr>
        <w:pStyle w:val="aa"/>
        <w:spacing w:after="120"/>
        <w:ind w:left="68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г) от 5 до 10 раз;</w:t>
      </w:r>
    </w:p>
    <w:p w:rsidR="00313976" w:rsidRDefault="00E16A80">
      <w:pPr>
        <w:pStyle w:val="aa"/>
        <w:spacing w:after="120"/>
        <w:ind w:left="68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д) более 10 раз.</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Что нравиться, что привлекает в театре?</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С кем посещаешь или с кем хотел (а) бы посещать театр?</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Почему решил(а) заниматься в театральной студии?</w:t>
      </w:r>
    </w:p>
    <w:p w:rsidR="00313976" w:rsidRDefault="00E16A80">
      <w:pPr>
        <w:pStyle w:val="aa"/>
        <w:numPr>
          <w:ilvl w:val="0"/>
          <w:numId w:val="2"/>
        </w:numPr>
        <w:spacing w:after="120"/>
        <w:ind w:left="0" w:firstLine="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Какие ожидания от занятий в театральной студии? </w:t>
      </w:r>
    </w:p>
    <w:p w:rsidR="00313976" w:rsidRDefault="00313976">
      <w:pPr>
        <w:pStyle w:val="aa"/>
        <w:tabs>
          <w:tab w:val="left" w:pos="3615"/>
        </w:tabs>
        <w:spacing w:after="120"/>
        <w:ind w:left="0" w:firstLine="709"/>
        <w:jc w:val="both"/>
        <w:rPr>
          <w:rFonts w:ascii="Times New Roman" w:hAnsi="Times New Roman" w:cs="Times New Roman"/>
          <w:color w:val="000000"/>
          <w:sz w:val="28"/>
          <w:szCs w:val="28"/>
          <w:highlight w:val="white"/>
        </w:rPr>
      </w:pPr>
    </w:p>
    <w:p w:rsidR="00313976" w:rsidRDefault="00E16A80">
      <w:pPr>
        <w:spacing w:after="120" w:line="276" w:lineRule="auto"/>
        <w:ind w:firstLine="709"/>
        <w:jc w:val="right"/>
      </w:pPr>
      <w:r>
        <w:rPr>
          <w:rFonts w:ascii="Times New Roman" w:hAnsi="Times New Roman" w:cs="Times New Roman"/>
          <w:sz w:val="28"/>
          <w:szCs w:val="28"/>
        </w:rPr>
        <w:t xml:space="preserve"> </w:t>
      </w:r>
      <w:r>
        <w:rPr>
          <w:rFonts w:ascii="Times New Roman" w:hAnsi="Times New Roman" w:cs="Times New Roman"/>
          <w:b/>
          <w:sz w:val="28"/>
          <w:szCs w:val="28"/>
        </w:rPr>
        <w:t>Приложение № 8</w:t>
      </w:r>
    </w:p>
    <w:p w:rsidR="00313976" w:rsidRDefault="00E16A80">
      <w:pPr>
        <w:spacing w:after="12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Алгоритм создания театральной постановки</w:t>
      </w:r>
    </w:p>
    <w:p w:rsidR="00313976" w:rsidRDefault="00E16A80">
      <w:pPr>
        <w:spacing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«Вахтангов любил самый процесс творческой работы, а не ее результат… Этому же он учил и своих учеников: «практический результат придет сам собой», — говорил Вахтангов, и его ученики не думали о «результате»: они целиком отдавались творческим радостям сегодняшней репетиции, сегодняшнего урока, сегодняшних исканий».</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Школьный театр - дело, требующее очень глубокого личностного участия. Первым важным этапом в создании спектакля является выбор пьесы, которая должна быть актуальна, понятна и интересна для всех участников спектакля. Нельзя забывать, что актёры – дети, которые только начинают своё знакомство с театральным искусством. Классика беспроигрышна и подходит для любого возраста. И в современном обществе могут возникнуть ситуации, в которые попадают герои Мольера, Гоголя, Островского, Чехова… Увлекательными, искренними получаются спектакли, где дети играют своих ровесников.  Нельзя брать то, чего дети не понимают, что не соответствует их возрасту! Конкретно намеченная цель будет хорошим мотиватором для ребят.</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определении материала первой работы рекомендуется опираться на «вахтанговскую триаду»: время-автор-коллектив. То есть — почему именно в это время собираетесь ставить именно этого автора именно с этим коллективом.</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Процесс постановки спектакля начинается не с распределения текста артистам. Прежде чем начать раздавать роли и репетировать сцены спектакля, руководитель студии «презентует» учащимся сценарий будущей театральной постановки, «погружает» в события, растолковывает замысел и идею автора, знакомит с жанром, характерами персонажей, мотивацией поступков героев. Знакомит детей с историей произведения и биографией его автора. </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 xml:space="preserve">Если есть возможность, можно организовать просмотр театральных постановок по выбранному произведению в театре или предложить дома посмотреть телеспектакль. После знакомства с произведением и просмотра спектакля, рекомендуется всем участникам вслух почитать отрывки, подготовленные заранее руководителем студии, и провести обсуждение, высказать своё мнение, отстоять свою точку зрения. Во время обсуждения произведения выявляется мировоззрение участников, проявляется собственная позиция по отношению к разным конфликтным вопросам и проблемным ситуациям, происходит пересмотр и формирование новых убеждений. Самое сложное для руководителя состоит в том, чтобы научить ребят видеть то, что стоит за текстом.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Одновременно с этим выбирается тема, созвучная со сценами выбранного спектакля. Ничего не разъясняя, руководитель предлагает детям показать зарисовки из этой темы, как они это понимают. Этюд – это территория выбора</w:t>
      </w:r>
      <w:r w:rsidR="00F41AA4">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 их фантазии, их свободы (но этому надо сначала научить, объяснить). Задача руководителя следить, чтобы творчество детей оставалось в рамках приличия и в пределах театрального искусства (не скатывалось на уровень стендап шоу).</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педагога очень важна эта подготовительная работа. Наблюдая за обсуждением, руководитель «примеряет» участникам роли.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Следующий этап. Поделить пьесу на эпизоды, раздать роли детям и организовать творческий пересказ этих эпизодов. Можно попробовать представить отдельные эпизоды в форме этюдов.</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При подборе исполнителей ролей в спектакле и организаторов театрального представления в школе, необходимо открыто объяснять детям причину данного выбора. Не скрывать от ребенка его сегодняшнюю данность как актера или организатора, но в свою очередь, показывать те возможности, которые могут быть открыты именно им на предложенном месте. Безусловно, делать это нужно серьезно и максимально</w:t>
      </w:r>
      <w:r>
        <w:t xml:space="preserve"> </w:t>
      </w:r>
      <w:r>
        <w:rPr>
          <w:rFonts w:ascii="Times New Roman" w:eastAsia="Times New Roman" w:hAnsi="Times New Roman" w:cs="Times New Roman"/>
          <w:sz w:val="28"/>
          <w:szCs w:val="28"/>
          <w:lang w:eastAsia="ru-RU"/>
        </w:rPr>
        <w:t>тактично. Каждому ребенку необходимо понимать, как именно его личностные качества соотносятся с выполняемыми функциями, и важность его работы в общем деле.</w:t>
      </w:r>
      <w:r>
        <w:t xml:space="preserve"> </w:t>
      </w:r>
      <w:r>
        <w:rPr>
          <w:rFonts w:ascii="Times New Roman" w:eastAsia="Times New Roman" w:hAnsi="Times New Roman" w:cs="Times New Roman"/>
          <w:sz w:val="28"/>
          <w:szCs w:val="28"/>
          <w:lang w:eastAsia="ru-RU"/>
        </w:rPr>
        <w:t xml:space="preserve">В этом случае внешне незначительная работа становится значимой в его собственных </w:t>
      </w:r>
      <w:r>
        <w:rPr>
          <w:rFonts w:ascii="Times New Roman" w:eastAsia="Times New Roman" w:hAnsi="Times New Roman" w:cs="Times New Roman"/>
          <w:sz w:val="28"/>
          <w:szCs w:val="28"/>
          <w:lang w:eastAsia="ru-RU"/>
        </w:rPr>
        <w:lastRenderedPageBreak/>
        <w:t xml:space="preserve">глазах и в глазах сверстников. Помочь ребенку найти свое место в структуре школьного театра и сделать его весомым в глазах коллектива – один из способов ухода от конфликта и обид.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 педагогом стоит важная задача - при распределении ролей в предстоящем спектакле необходимо занять всех желающих, причем так, чтобы каждый чувствовал себя нужным, чтобы мог проявить себя на сцене. Поэтому каждому желающему нужна пусть маленькая, но интересная роль, а не просто минутный выход «в массовке». Для решения этой задачи существует два пути: приспособить для постановки подходящее произведение, добавив и сократив какие-то роли, или сделать распределение «на два состава». </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Не надо бояться двойных-тройных составов (когда на одну роль утверждаются два-три ребёнка). Это может быть необходимо не только в условиях нестабильной эпидемиологической ситуации, текучка кадров в школьном театре может серьезно порушить далекоидущие планы, если сильно понадеяться на участие конкретных ребят. На уход школьников из студии может повлиять множество внешних факторов: неожиданное изменение самочувствия, смена места жительства или</w:t>
      </w:r>
      <w:r>
        <w:t xml:space="preserve"> </w:t>
      </w:r>
      <w:r>
        <w:rPr>
          <w:rFonts w:ascii="Times New Roman" w:eastAsia="Times New Roman" w:hAnsi="Times New Roman" w:cs="Times New Roman"/>
          <w:sz w:val="28"/>
          <w:szCs w:val="28"/>
          <w:lang w:eastAsia="ru-RU"/>
        </w:rPr>
        <w:t xml:space="preserve">расписания, появление репетиторов, факультативов для подготовки к ОГЭ или ЕГЭ и пр.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распределении ролей на два-три состава важно помнить: в школьном театре не должно быть «первого» состава и «запасного» - все составы равнозначны, а играющие одну роль – не конкуренты, а союзники, каждый со своим видением, помогающие друг другу в создании образа! Все актёры студии имеют право на выход на сцену, все имеют право на свое индивидуальное прочтение роли, каждый из них привыкает к возможной вариативности действий на сцене, </w:t>
      </w:r>
      <w:r w:rsidR="00005960">
        <w:rPr>
          <w:rFonts w:ascii="Times New Roman" w:eastAsia="Times New Roman" w:hAnsi="Times New Roman" w:cs="Times New Roman"/>
          <w:sz w:val="28"/>
          <w:szCs w:val="28"/>
          <w:lang w:eastAsia="ru-RU"/>
        </w:rPr>
        <w:t xml:space="preserve">таким образом </w:t>
      </w:r>
      <w:r>
        <w:rPr>
          <w:rFonts w:ascii="Times New Roman" w:eastAsia="Times New Roman" w:hAnsi="Times New Roman" w:cs="Times New Roman"/>
          <w:sz w:val="28"/>
          <w:szCs w:val="28"/>
          <w:lang w:eastAsia="ru-RU"/>
        </w:rPr>
        <w:t xml:space="preserve">снижается риск «звездной» болезни. И главное - все составы ОБЯЗАНЫ получить право сыграть спектакль </w:t>
      </w:r>
      <w:r w:rsidR="00005960">
        <w:rPr>
          <w:rFonts w:ascii="Times New Roman" w:eastAsia="Times New Roman" w:hAnsi="Times New Roman" w:cs="Times New Roman"/>
          <w:sz w:val="28"/>
          <w:szCs w:val="28"/>
          <w:lang w:eastAsia="ru-RU"/>
        </w:rPr>
        <w:t>для зрителя</w:t>
      </w:r>
      <w:r>
        <w:rPr>
          <w:rFonts w:ascii="Times New Roman" w:eastAsia="Times New Roman" w:hAnsi="Times New Roman" w:cs="Times New Roman"/>
          <w:sz w:val="28"/>
          <w:szCs w:val="28"/>
          <w:lang w:eastAsia="ru-RU"/>
        </w:rPr>
        <w:t>!</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Постановка спектакля привлекает к работе не только учащихся-актёров. Одни ребята больше склонны к рисованию, другие – к пению, третьи – к поэзии или к новым технологиям.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Школьный театр даёт возможность каждому ребёнку попробовать на себя в разных профессиях, почувствовать себя начинающим актёром, помощником режиссёра, декоратором, музыкантом, костюмером, стилистом, гримёром, фотографом, оператором, аниматором…</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определения мизансцен, совместно с детьми, создаются эскизы декораций, костюмов, афиш, программки, пригласительных билетов. Для их </w:t>
      </w:r>
      <w:r>
        <w:rPr>
          <w:rFonts w:ascii="Times New Roman" w:eastAsia="Times New Roman" w:hAnsi="Times New Roman" w:cs="Times New Roman"/>
          <w:sz w:val="28"/>
          <w:szCs w:val="28"/>
          <w:lang w:eastAsia="ru-RU"/>
        </w:rPr>
        <w:lastRenderedPageBreak/>
        <w:t xml:space="preserve">изготовления можно привлекать педагогов соответствующих дисциплин и родителей.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Назначаются ответственные за смену декораций и реквизита</w:t>
      </w:r>
      <w:r w:rsidR="00005960">
        <w:rPr>
          <w:rFonts w:ascii="Times New Roman" w:eastAsia="Times New Roman" w:hAnsi="Times New Roman" w:cs="Times New Roman"/>
          <w:sz w:val="28"/>
          <w:szCs w:val="28"/>
          <w:lang w:eastAsia="ru-RU"/>
        </w:rPr>
        <w:t xml:space="preserve"> на сцене во время спектакля</w:t>
      </w:r>
      <w:r>
        <w:rPr>
          <w:rFonts w:ascii="Times New Roman" w:eastAsia="Times New Roman" w:hAnsi="Times New Roman" w:cs="Times New Roman"/>
          <w:sz w:val="28"/>
          <w:szCs w:val="28"/>
          <w:lang w:eastAsia="ru-RU"/>
        </w:rPr>
        <w:t xml:space="preserve">, за световое и звуковое оформление.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Важные действующие лица – это видео и фото операторы, которые ведут летопись создания спектакля с первых дне</w:t>
      </w:r>
      <w:r w:rsidR="00E72CF3">
        <w:rPr>
          <w:rFonts w:ascii="Times New Roman" w:eastAsia="Times New Roman" w:hAnsi="Times New Roman" w:cs="Times New Roman"/>
          <w:sz w:val="28"/>
          <w:szCs w:val="28"/>
          <w:lang w:eastAsia="ru-RU"/>
        </w:rPr>
        <w:t>й и до её премьерного показа.</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надо подумать об ответственных в зрительном зале, которые будут встречать зрителей, раздавать программки и приглашать занять места.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Заранее нужно подумать об рассадке в зрительном зале. Первые ряды распределить за маленькими зрителями, последующие ряды закрепить за определенными классами (можно отметить стикерами с номером и литерой класса). Не забыть пригласить учителей, родителей, бабушек, дедушек, друзей.</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Самый сложный и ответственный этап - репетиционный процесс.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Поиск музыкально-пластического решения отдельных эпизодов, постановка танцев. Работа над выразительностью речи и подлинностью поведения в сценических условиях; закрепление отдельных мизансцен. Работа над эпизодами. Уточнение предлагаемых обстоятельств и мотивов поведения отдельных персонажей. Использование светового оборудования, уместность декораций, реквизита, звуков на сцене… Это далеко не полный перечень повседневных забот руководителя школьного театра.</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Определив идею и сквозную линию спектакля, начинается работа над ролью. Создать образ, постараться понять логику действий, поступков, мыслей героя, «вжиться» и почувствовать своего героя - для юных актёров эта задача не из легких.</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Репетиция отдельных картин в разных составах с деталями декораций и реквизита, с музыкальным и световым оформлением. Репетиция всей пьесы целиком в костюмах.  Уточнение темпоритма спектакля.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определения всех ответственных назначается день для генеральной репетиции. Генеральная репетиция должна проходить так, как будто зрители уже смотрят. На генеральной репетиции не должно быть заминок, остановок, переговоров. Если актер где-то ошибся, пусть не останавливается, а импровизирует, ведь в реальной ситуации ему никто не поможет. После репетиции комментарии руководителя. Перед показом ничего нельзя кардинально менять, можно только постараться доработать.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самое главное – школьный театр не должен копировать «взрослые театры». Любое стремление школьного театра изобразить из себя театр </w:t>
      </w:r>
      <w:r>
        <w:rPr>
          <w:rFonts w:ascii="Times New Roman" w:eastAsia="Times New Roman" w:hAnsi="Times New Roman" w:cs="Times New Roman"/>
          <w:sz w:val="28"/>
          <w:szCs w:val="28"/>
          <w:lang w:eastAsia="ru-RU"/>
        </w:rPr>
        <w:lastRenderedPageBreak/>
        <w:t>профессиональный ведет к антипедагогическому результату. Дети перестают быть детьми, теряют тот живой творческий потенциал, которым так щедро наградила природа любого ребенка, превращаются в подражателей, становятся похожими на механических кукол, которых можно включить и выключить по необходимости.</w:t>
      </w:r>
    </w:p>
    <w:p w:rsidR="00813189" w:rsidRDefault="00813189">
      <w:pPr>
        <w:spacing w:after="120" w:line="276" w:lineRule="auto"/>
        <w:ind w:firstLine="709"/>
        <w:jc w:val="both"/>
        <w:rPr>
          <w:rFonts w:ascii="Times New Roman" w:hAnsi="Times New Roman" w:cs="Times New Roman"/>
          <w:color w:val="000000"/>
          <w:sz w:val="28"/>
          <w:szCs w:val="28"/>
        </w:rPr>
      </w:pPr>
      <w:r w:rsidRPr="00813189">
        <w:rPr>
          <w:rFonts w:ascii="Times New Roman" w:hAnsi="Times New Roman" w:cs="Times New Roman"/>
          <w:color w:val="000000"/>
          <w:sz w:val="28"/>
          <w:szCs w:val="28"/>
        </w:rPr>
        <w:t>Важным условием в школьном театре, так же, как и в профессиональном, является работа в коллективе, ответственность за то дело, которое выполняет лично каждый. И тогда каждый ребенок почувствует себя нужным и значимым - выходя на сцену, как главный герой трагедии, или рассаживая малышей в зрительном зале, объясняя им, куда и зачем они пришли.</w:t>
      </w:r>
    </w:p>
    <w:p w:rsidR="00313976" w:rsidRDefault="00E16A80">
      <w:pPr>
        <w:spacing w:after="120" w:line="276" w:lineRule="auto"/>
        <w:ind w:firstLine="709"/>
        <w:jc w:val="both"/>
      </w:pPr>
      <w:r>
        <w:rPr>
          <w:rFonts w:ascii="Times New Roman" w:eastAsia="Times New Roman" w:hAnsi="Times New Roman" w:cs="Times New Roman"/>
          <w:sz w:val="28"/>
          <w:szCs w:val="28"/>
          <w:lang w:eastAsia="ru-RU"/>
        </w:rPr>
        <w:t>Постановка спектакля – это результат общих стараний и усилий! Пусть не принято в профессиональных театрах, а в школьном театре необходимо и очень важно в конце спектакля поблагодарить всех, кто трудился над созданием праздника – администраторов, организаторов, гримеров, костюмеров, художников, работников сцены, режиссёра, актеров. Даже если представление всех участников будет затянутым, имя каждого участника, кто создал театр в школе</w:t>
      </w:r>
      <w:r w:rsidR="000059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должно быть объявлено публично! И каждый причастный с трепетом и радостью должен услышать: «Сегодняшний спектакль школьного театра «</w:t>
      </w:r>
      <w:r w:rsidRPr="00427AF4">
        <w:rPr>
          <w:rFonts w:ascii="Times New Roman" w:eastAsia="Times New Roman" w:hAnsi="Times New Roman" w:cs="Times New Roman"/>
          <w:i/>
          <w:sz w:val="28"/>
          <w:szCs w:val="28"/>
          <w:lang w:eastAsia="ru-RU"/>
        </w:rPr>
        <w:t>название</w:t>
      </w:r>
      <w:r>
        <w:rPr>
          <w:rFonts w:ascii="Times New Roman" w:eastAsia="Times New Roman" w:hAnsi="Times New Roman" w:cs="Times New Roman"/>
          <w:sz w:val="28"/>
          <w:szCs w:val="28"/>
          <w:lang w:eastAsia="ru-RU"/>
        </w:rPr>
        <w:t>» для вас подготовили (перечисляются все участники, кроме артистов) и сыграли (артисты), режиссёр спектакля «</w:t>
      </w:r>
      <w:r w:rsidRPr="00427AF4">
        <w:rPr>
          <w:rFonts w:ascii="Times New Roman" w:eastAsia="Times New Roman" w:hAnsi="Times New Roman" w:cs="Times New Roman"/>
          <w:i/>
          <w:sz w:val="28"/>
          <w:szCs w:val="28"/>
          <w:lang w:eastAsia="ru-RU"/>
        </w:rPr>
        <w:t>ФИО</w:t>
      </w:r>
      <w:r>
        <w:rPr>
          <w:rFonts w:ascii="Times New Roman" w:eastAsia="Times New Roman" w:hAnsi="Times New Roman" w:cs="Times New Roman"/>
          <w:sz w:val="28"/>
          <w:szCs w:val="28"/>
          <w:lang w:eastAsia="ru-RU"/>
        </w:rPr>
        <w:t xml:space="preserve">». </w:t>
      </w:r>
    </w:p>
    <w:p w:rsidR="00313976" w:rsidRDefault="00E16A80">
      <w:pPr>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Рефлексия со всеми участниками театральной студии. </w:t>
      </w:r>
      <w:r w:rsidR="00005960">
        <w:rPr>
          <w:rFonts w:ascii="Times New Roman" w:eastAsia="Times New Roman" w:hAnsi="Times New Roman" w:cs="Times New Roman"/>
          <w:sz w:val="28"/>
          <w:szCs w:val="28"/>
          <w:lang w:eastAsia="ru-RU"/>
        </w:rPr>
        <w:t>О</w:t>
      </w:r>
      <w:r w:rsidR="00005960" w:rsidRPr="00005960">
        <w:rPr>
          <w:rFonts w:ascii="Times New Roman" w:eastAsia="Times New Roman" w:hAnsi="Times New Roman" w:cs="Times New Roman"/>
          <w:sz w:val="28"/>
          <w:szCs w:val="28"/>
          <w:lang w:eastAsia="ru-RU"/>
        </w:rPr>
        <w:t>бсуждение спектакля,</w:t>
      </w:r>
      <w:r w:rsidR="00005960">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 xml:space="preserve">одведение итогов работы сразу после показа. </w:t>
      </w:r>
    </w:p>
    <w:p w:rsidR="00313976" w:rsidRDefault="00313976">
      <w:pPr>
        <w:pStyle w:val="aa"/>
        <w:tabs>
          <w:tab w:val="left" w:pos="3615"/>
        </w:tabs>
        <w:spacing w:after="120"/>
        <w:ind w:left="0" w:firstLine="709"/>
        <w:jc w:val="both"/>
        <w:rPr>
          <w:rFonts w:ascii="Times New Roman" w:hAnsi="Times New Roman" w:cs="Times New Roman"/>
          <w:b/>
          <w:color w:val="000000"/>
          <w:sz w:val="28"/>
          <w:szCs w:val="28"/>
          <w:highlight w:val="white"/>
        </w:rPr>
      </w:pPr>
    </w:p>
    <w:p w:rsidR="00313976" w:rsidRDefault="00313976">
      <w:pPr>
        <w:pStyle w:val="aa"/>
        <w:tabs>
          <w:tab w:val="left" w:pos="3615"/>
        </w:tabs>
        <w:spacing w:after="120"/>
        <w:ind w:left="0" w:firstLine="709"/>
        <w:jc w:val="both"/>
        <w:rPr>
          <w:rFonts w:ascii="Times New Roman" w:hAnsi="Times New Roman" w:cs="Times New Roman"/>
          <w:b/>
          <w:color w:val="000000"/>
          <w:sz w:val="28"/>
          <w:szCs w:val="28"/>
          <w:highlight w:val="white"/>
        </w:rPr>
      </w:pPr>
    </w:p>
    <w:p w:rsidR="00313976" w:rsidRDefault="00E16A80">
      <w:pPr>
        <w:pStyle w:val="aa"/>
        <w:tabs>
          <w:tab w:val="left" w:pos="3615"/>
        </w:tabs>
        <w:spacing w:after="120"/>
        <w:ind w:left="0" w:firstLine="709"/>
        <w:jc w:val="both"/>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 xml:space="preserve">Рекомендуемая литература </w:t>
      </w:r>
    </w:p>
    <w:p w:rsidR="00313976" w:rsidRDefault="00E16A80">
      <w:pPr>
        <w:pStyle w:val="Default"/>
        <w:numPr>
          <w:ilvl w:val="0"/>
          <w:numId w:val="19"/>
        </w:numPr>
        <w:spacing w:after="120" w:line="276" w:lineRule="auto"/>
        <w:ind w:left="357" w:hanging="357"/>
        <w:rPr>
          <w:sz w:val="28"/>
          <w:szCs w:val="28"/>
        </w:rPr>
      </w:pPr>
      <w:r>
        <w:rPr>
          <w:sz w:val="28"/>
          <w:szCs w:val="28"/>
        </w:rPr>
        <w:t xml:space="preserve">Атлас новых профессий 3.0. / под ред. Д. Варламовой, Д. Судакова. — М.: «Интеллектуальная Литература», 2020. </w:t>
      </w:r>
    </w:p>
    <w:p w:rsidR="00313976" w:rsidRDefault="00E16A80">
      <w:pPr>
        <w:pStyle w:val="Default"/>
        <w:numPr>
          <w:ilvl w:val="0"/>
          <w:numId w:val="19"/>
        </w:numPr>
        <w:spacing w:after="120" w:line="276" w:lineRule="auto"/>
        <w:ind w:left="357" w:hanging="357"/>
        <w:rPr>
          <w:sz w:val="28"/>
          <w:szCs w:val="28"/>
        </w:rPr>
      </w:pPr>
      <w:r>
        <w:rPr>
          <w:sz w:val="28"/>
          <w:szCs w:val="28"/>
        </w:rPr>
        <w:t>Беседы К. С. Станиславского в студии Большого театра в 1918-1922 гг. [Текст] / Записаны заслуж. артисткой РСФСР К. Е. Антаровой ; [Общ. ред. и вступ. статья, с. 3-20, Ю. С. Калашникова] ; Всерос. театр. о-во. - 3-е изд., испр. и доп. – М., «Искусство», 1952.</w:t>
      </w:r>
    </w:p>
    <w:p w:rsidR="00313976" w:rsidRDefault="00E16A80">
      <w:pPr>
        <w:pStyle w:val="aa"/>
        <w:numPr>
          <w:ilvl w:val="0"/>
          <w:numId w:val="19"/>
        </w:numPr>
        <w:spacing w:after="120"/>
        <w:ind w:left="357" w:hanging="357"/>
        <w:rPr>
          <w:rFonts w:ascii="Times New Roman" w:hAnsi="Times New Roman" w:cs="Times New Roman"/>
          <w:sz w:val="28"/>
          <w:szCs w:val="28"/>
        </w:rPr>
      </w:pPr>
      <w:r>
        <w:rPr>
          <w:rFonts w:ascii="Times New Roman" w:hAnsi="Times New Roman" w:cs="Times New Roman"/>
          <w:sz w:val="28"/>
          <w:szCs w:val="28"/>
        </w:rPr>
        <w:t>Букатов В. М., Ершова А. П. Я иду на урок: Хрестоматия игровых приемов обучения. – М.: «Первое сентября», 2000.</w:t>
      </w:r>
    </w:p>
    <w:p w:rsidR="00313976" w:rsidRDefault="00E16A80">
      <w:pPr>
        <w:pStyle w:val="aa"/>
        <w:numPr>
          <w:ilvl w:val="0"/>
          <w:numId w:val="19"/>
        </w:numPr>
        <w:spacing w:after="120"/>
        <w:ind w:left="357" w:hanging="357"/>
        <w:rPr>
          <w:rFonts w:ascii="Times New Roman" w:hAnsi="Times New Roman" w:cs="Times New Roman"/>
          <w:sz w:val="28"/>
          <w:szCs w:val="28"/>
        </w:rPr>
      </w:pPr>
      <w:r>
        <w:rPr>
          <w:rFonts w:ascii="Times New Roman" w:hAnsi="Times New Roman" w:cs="Times New Roman"/>
          <w:sz w:val="28"/>
          <w:szCs w:val="28"/>
        </w:rPr>
        <w:t>В помощь художественной самодеятельности. Серия библиотечка – М., «Советская Россия», 1948-1990.</w:t>
      </w:r>
    </w:p>
    <w:p w:rsidR="00313976" w:rsidRDefault="00E16A80">
      <w:pPr>
        <w:pStyle w:val="aa"/>
        <w:numPr>
          <w:ilvl w:val="0"/>
          <w:numId w:val="19"/>
        </w:numPr>
        <w:spacing w:after="120"/>
        <w:ind w:left="357" w:hanging="357"/>
        <w:rPr>
          <w:rFonts w:ascii="Times New Roman" w:hAnsi="Times New Roman" w:cs="Times New Roman"/>
          <w:sz w:val="28"/>
          <w:szCs w:val="28"/>
        </w:rPr>
      </w:pPr>
      <w:r>
        <w:rPr>
          <w:rFonts w:ascii="Times New Roman" w:hAnsi="Times New Roman" w:cs="Times New Roman"/>
          <w:sz w:val="28"/>
          <w:szCs w:val="28"/>
        </w:rPr>
        <w:lastRenderedPageBreak/>
        <w:t>Ершова А.П. Уроки театра на уроках в школе: Театральное обучение школьников I-XI классов. – М., 1990.</w:t>
      </w:r>
    </w:p>
    <w:p w:rsidR="00313976" w:rsidRDefault="00E16A80">
      <w:pPr>
        <w:pStyle w:val="aa"/>
        <w:numPr>
          <w:ilvl w:val="0"/>
          <w:numId w:val="19"/>
        </w:numPr>
        <w:spacing w:after="120"/>
        <w:ind w:left="357" w:hanging="357"/>
        <w:rPr>
          <w:rFonts w:ascii="Times New Roman" w:hAnsi="Times New Roman" w:cs="Times New Roman"/>
          <w:sz w:val="28"/>
          <w:szCs w:val="28"/>
        </w:rPr>
      </w:pPr>
      <w:r>
        <w:rPr>
          <w:rFonts w:ascii="Times New Roman" w:hAnsi="Times New Roman" w:cs="Times New Roman"/>
          <w:sz w:val="28"/>
          <w:szCs w:val="28"/>
        </w:rPr>
        <w:t>Ершова А.П., Букатов В.М. Актерская грамота – подросткам. – Ивантеевка, 1994.</w:t>
      </w:r>
    </w:p>
    <w:p w:rsidR="00313976" w:rsidRDefault="00E16A80">
      <w:pPr>
        <w:pStyle w:val="aa"/>
        <w:numPr>
          <w:ilvl w:val="0"/>
          <w:numId w:val="19"/>
        </w:numPr>
        <w:tabs>
          <w:tab w:val="left" w:pos="3615"/>
        </w:tabs>
        <w:spacing w:after="120"/>
        <w:ind w:left="357" w:hanging="357"/>
        <w:jc w:val="both"/>
        <w:rPr>
          <w:rFonts w:ascii="Times New Roman" w:hAnsi="Times New Roman" w:cs="Times New Roman"/>
          <w:sz w:val="28"/>
          <w:szCs w:val="28"/>
        </w:rPr>
      </w:pPr>
      <w:r>
        <w:rPr>
          <w:rFonts w:ascii="Times New Roman" w:hAnsi="Times New Roman" w:cs="Times New Roman"/>
          <w:sz w:val="28"/>
          <w:szCs w:val="28"/>
        </w:rPr>
        <w:t>Захава Б.Е. Вахтангов и его студия. – М., «Типография «Наука», 2010.</w:t>
      </w:r>
    </w:p>
    <w:p w:rsidR="00313976" w:rsidRDefault="00E16A80">
      <w:pPr>
        <w:pStyle w:val="Default"/>
        <w:numPr>
          <w:ilvl w:val="0"/>
          <w:numId w:val="19"/>
        </w:numPr>
        <w:spacing w:after="120" w:line="276" w:lineRule="auto"/>
        <w:ind w:left="357" w:hanging="357"/>
        <w:rPr>
          <w:sz w:val="28"/>
          <w:szCs w:val="28"/>
        </w:rPr>
      </w:pPr>
      <w:r>
        <w:rPr>
          <w:sz w:val="28"/>
          <w:szCs w:val="28"/>
        </w:rPr>
        <w:t xml:space="preserve">Захава Б.Е. Мастерство актёра и режиссёра.  – М., «Просвещение», 1973. </w:t>
      </w:r>
    </w:p>
    <w:p w:rsidR="00313976" w:rsidRDefault="00E16A80">
      <w:pPr>
        <w:pStyle w:val="Default"/>
        <w:numPr>
          <w:ilvl w:val="0"/>
          <w:numId w:val="19"/>
        </w:numPr>
        <w:spacing w:after="120" w:line="276" w:lineRule="auto"/>
        <w:ind w:left="357" w:hanging="357"/>
        <w:rPr>
          <w:rFonts w:eastAsia="Times New Roman"/>
          <w:sz w:val="28"/>
          <w:szCs w:val="28"/>
          <w:lang w:eastAsia="ru-RU"/>
        </w:rPr>
      </w:pPr>
      <w:r>
        <w:rPr>
          <w:rFonts w:eastAsia="Times New Roman"/>
          <w:sz w:val="28"/>
          <w:szCs w:val="28"/>
          <w:lang w:eastAsia="ru-RU"/>
        </w:rPr>
        <w:t>Каргина З.А. Алгоритм разработки дополнительной общеобразовательной программы.  – М., 2017.</w:t>
      </w:r>
    </w:p>
    <w:p w:rsidR="00313976" w:rsidRPr="00177EFC" w:rsidRDefault="00E16A80">
      <w:pPr>
        <w:pStyle w:val="aa"/>
        <w:numPr>
          <w:ilvl w:val="0"/>
          <w:numId w:val="19"/>
        </w:numPr>
        <w:spacing w:after="120"/>
        <w:ind w:left="357" w:hanging="357"/>
        <w:rPr>
          <w:rFonts w:ascii="Times New Roman" w:hAnsi="Times New Roman" w:cs="Times New Roman"/>
          <w:sz w:val="28"/>
          <w:szCs w:val="28"/>
        </w:rPr>
      </w:pPr>
      <w:r w:rsidRPr="00177EFC">
        <w:rPr>
          <w:rFonts w:ascii="Times New Roman" w:hAnsi="Times New Roman" w:cs="Times New Roman"/>
          <w:sz w:val="28"/>
          <w:szCs w:val="28"/>
        </w:rPr>
        <w:t>Корогодский З. Я., Первый год. Начало. – М., «Советская Россия», 1973</w:t>
      </w:r>
      <w:r w:rsidR="00177EFC" w:rsidRPr="00177EFC">
        <w:rPr>
          <w:rFonts w:ascii="Times New Roman" w:hAnsi="Times New Roman" w:cs="Times New Roman"/>
          <w:sz w:val="28"/>
          <w:szCs w:val="28"/>
        </w:rPr>
        <w:t>.</w:t>
      </w:r>
      <w:r w:rsidRPr="00177EFC">
        <w:rPr>
          <w:rFonts w:ascii="Times New Roman" w:hAnsi="Times New Roman" w:cs="Times New Roman"/>
          <w:sz w:val="28"/>
          <w:szCs w:val="28"/>
        </w:rPr>
        <w:t xml:space="preserve"> </w:t>
      </w:r>
    </w:p>
    <w:p w:rsidR="00313976" w:rsidRPr="00177EFC" w:rsidRDefault="00E16A80">
      <w:pPr>
        <w:pStyle w:val="aa"/>
        <w:numPr>
          <w:ilvl w:val="0"/>
          <w:numId w:val="19"/>
        </w:numPr>
        <w:spacing w:after="120"/>
        <w:ind w:left="357" w:hanging="357"/>
        <w:rPr>
          <w:rFonts w:ascii="Times New Roman" w:hAnsi="Times New Roman" w:cs="Times New Roman"/>
          <w:sz w:val="28"/>
          <w:szCs w:val="28"/>
        </w:rPr>
      </w:pPr>
      <w:r w:rsidRPr="00177EFC">
        <w:rPr>
          <w:rFonts w:ascii="Times New Roman" w:hAnsi="Times New Roman" w:cs="Times New Roman"/>
          <w:sz w:val="28"/>
          <w:szCs w:val="28"/>
        </w:rPr>
        <w:t xml:space="preserve">Корогодский З. Я., Первый год. Продолжение. – М. </w:t>
      </w:r>
      <w:r w:rsidR="00177EFC" w:rsidRPr="00177EFC">
        <w:rPr>
          <w:rFonts w:ascii="Times New Roman" w:hAnsi="Times New Roman" w:cs="Times New Roman"/>
          <w:sz w:val="28"/>
          <w:szCs w:val="28"/>
        </w:rPr>
        <w:t>«</w:t>
      </w:r>
      <w:r w:rsidRPr="00177EFC">
        <w:rPr>
          <w:rFonts w:ascii="Times New Roman" w:hAnsi="Times New Roman" w:cs="Times New Roman"/>
          <w:sz w:val="28"/>
          <w:szCs w:val="28"/>
        </w:rPr>
        <w:t>Советская Россия</w:t>
      </w:r>
      <w:r w:rsidR="00177EFC" w:rsidRPr="00177EFC">
        <w:rPr>
          <w:rFonts w:ascii="Times New Roman" w:hAnsi="Times New Roman" w:cs="Times New Roman"/>
          <w:sz w:val="28"/>
          <w:szCs w:val="28"/>
        </w:rPr>
        <w:t>»</w:t>
      </w:r>
      <w:r w:rsidRPr="00177EFC">
        <w:rPr>
          <w:rFonts w:ascii="Times New Roman" w:hAnsi="Times New Roman" w:cs="Times New Roman"/>
          <w:sz w:val="28"/>
          <w:szCs w:val="28"/>
        </w:rPr>
        <w:t>, 1974</w:t>
      </w:r>
      <w:r w:rsidR="00177EFC" w:rsidRPr="00177EFC">
        <w:rPr>
          <w:rFonts w:ascii="Times New Roman" w:hAnsi="Times New Roman" w:cs="Times New Roman"/>
          <w:sz w:val="28"/>
          <w:szCs w:val="28"/>
        </w:rPr>
        <w:t>.</w:t>
      </w:r>
      <w:bookmarkStart w:id="0" w:name="_GoBack"/>
      <w:bookmarkEnd w:id="0"/>
    </w:p>
    <w:p w:rsidR="00313976" w:rsidRPr="00177EFC" w:rsidRDefault="00E16A80">
      <w:pPr>
        <w:pStyle w:val="aa"/>
        <w:numPr>
          <w:ilvl w:val="0"/>
          <w:numId w:val="19"/>
        </w:numPr>
        <w:spacing w:after="120"/>
        <w:ind w:left="357" w:hanging="357"/>
        <w:rPr>
          <w:sz w:val="28"/>
          <w:szCs w:val="28"/>
        </w:rPr>
      </w:pPr>
      <w:r w:rsidRPr="00177EFC">
        <w:rPr>
          <w:rFonts w:ascii="Times New Roman" w:hAnsi="Times New Roman" w:cs="Times New Roman"/>
          <w:color w:val="000000"/>
          <w:sz w:val="28"/>
          <w:szCs w:val="28"/>
          <w:highlight w:val="white"/>
        </w:rPr>
        <w:t xml:space="preserve">Любимцев П.Е. Вахтангов продолжается! – М., </w:t>
      </w:r>
      <w:r w:rsidRPr="00177EFC">
        <w:rPr>
          <w:rFonts w:ascii="Times New Roman" w:hAnsi="Times New Roman" w:cs="Times New Roman"/>
          <w:color w:val="000000"/>
          <w:sz w:val="28"/>
          <w:szCs w:val="28"/>
          <w:highlight w:val="white"/>
          <w:lang w:val="en-US"/>
        </w:rPr>
        <w:t>NAVONA</w:t>
      </w:r>
      <w:r w:rsidRPr="00177EFC">
        <w:rPr>
          <w:rFonts w:ascii="Times New Roman" w:hAnsi="Times New Roman" w:cs="Times New Roman"/>
          <w:color w:val="000000"/>
          <w:sz w:val="28"/>
          <w:szCs w:val="28"/>
          <w:highlight w:val="white"/>
        </w:rPr>
        <w:t>, 2017</w:t>
      </w:r>
      <w:r w:rsidR="00177EFC" w:rsidRPr="00177EFC">
        <w:rPr>
          <w:rFonts w:ascii="Times New Roman" w:hAnsi="Times New Roman" w:cs="Times New Roman"/>
          <w:color w:val="000000"/>
          <w:sz w:val="28"/>
          <w:szCs w:val="28"/>
        </w:rPr>
        <w:t>.</w:t>
      </w:r>
    </w:p>
    <w:p w:rsidR="00313976" w:rsidRPr="00177EFC" w:rsidRDefault="00E16A80">
      <w:pPr>
        <w:pStyle w:val="Default"/>
        <w:numPr>
          <w:ilvl w:val="0"/>
          <w:numId w:val="19"/>
        </w:numPr>
        <w:spacing w:after="120" w:line="276" w:lineRule="auto"/>
        <w:ind w:left="357" w:hanging="357"/>
        <w:rPr>
          <w:color w:val="auto"/>
          <w:sz w:val="28"/>
          <w:szCs w:val="28"/>
        </w:rPr>
      </w:pPr>
      <w:r w:rsidRPr="00177EFC">
        <w:rPr>
          <w:color w:val="auto"/>
          <w:sz w:val="28"/>
          <w:szCs w:val="28"/>
        </w:rPr>
        <w:t>Никитина А.Б. Театр, где играют дети. – М.: Владос, 2001.</w:t>
      </w:r>
    </w:p>
    <w:p w:rsidR="00313976" w:rsidRPr="00177EFC" w:rsidRDefault="00E16A80">
      <w:pPr>
        <w:pStyle w:val="Default"/>
        <w:numPr>
          <w:ilvl w:val="0"/>
          <w:numId w:val="19"/>
        </w:numPr>
        <w:spacing w:after="120" w:line="276" w:lineRule="auto"/>
        <w:ind w:left="357" w:hanging="357"/>
        <w:rPr>
          <w:sz w:val="28"/>
          <w:szCs w:val="28"/>
        </w:rPr>
      </w:pPr>
      <w:r w:rsidRPr="00177EFC">
        <w:rPr>
          <w:sz w:val="28"/>
          <w:szCs w:val="28"/>
        </w:rPr>
        <w:t xml:space="preserve">Станиславский К.С. Работа актера над ролью. Собрание сочинений в 8 томах. Т. 4. – М., «Искусство», 1957. </w:t>
      </w:r>
    </w:p>
    <w:p w:rsidR="00313976" w:rsidRPr="00177EFC" w:rsidRDefault="00E16A80">
      <w:pPr>
        <w:pStyle w:val="Default"/>
        <w:numPr>
          <w:ilvl w:val="0"/>
          <w:numId w:val="19"/>
        </w:numPr>
        <w:spacing w:after="120" w:line="276" w:lineRule="auto"/>
        <w:ind w:left="357" w:hanging="357"/>
        <w:rPr>
          <w:sz w:val="28"/>
          <w:szCs w:val="28"/>
        </w:rPr>
      </w:pPr>
      <w:r w:rsidRPr="00177EFC">
        <w:rPr>
          <w:sz w:val="28"/>
          <w:szCs w:val="28"/>
        </w:rPr>
        <w:t xml:space="preserve">Станиславский К.С. Работа актера над собой. М., «Искусство», 1954. </w:t>
      </w:r>
    </w:p>
    <w:p w:rsidR="00313976" w:rsidRDefault="00E16A80">
      <w:pPr>
        <w:pStyle w:val="Default"/>
        <w:numPr>
          <w:ilvl w:val="0"/>
          <w:numId w:val="19"/>
        </w:numPr>
        <w:spacing w:after="120" w:line="276" w:lineRule="auto"/>
        <w:ind w:left="357" w:hanging="357"/>
        <w:rPr>
          <w:rFonts w:eastAsia="Times New Roman"/>
          <w:sz w:val="28"/>
          <w:szCs w:val="28"/>
          <w:lang w:eastAsia="ru-RU"/>
        </w:rPr>
      </w:pPr>
      <w:r>
        <w:rPr>
          <w:rFonts w:eastAsia="Times New Roman"/>
          <w:sz w:val="28"/>
          <w:szCs w:val="28"/>
          <w:lang w:eastAsia="ru-RU"/>
        </w:rPr>
        <w:t>Филатова М.Н. Индивидуализация и персонификация дополнительного образования детей. М., 2015.</w:t>
      </w:r>
    </w:p>
    <w:sectPr w:rsidR="00313976" w:rsidSect="00917B77">
      <w:footerReference w:type="default" r:id="rId9"/>
      <w:pgSz w:w="11906" w:h="16838"/>
      <w:pgMar w:top="851" w:right="1247" w:bottom="851" w:left="1247"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C74" w:rsidRDefault="00917C74">
      <w:pPr>
        <w:spacing w:after="0" w:line="240" w:lineRule="auto"/>
      </w:pPr>
      <w:r>
        <w:separator/>
      </w:r>
    </w:p>
  </w:endnote>
  <w:endnote w:type="continuationSeparator" w:id="0">
    <w:p w:rsidR="00917C74" w:rsidRDefault="0091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77" w:rsidRDefault="00917B77">
    <w:pPr>
      <w:pStyle w:val="ad"/>
      <w:jc w:val="right"/>
    </w:pPr>
    <w:r>
      <w:fldChar w:fldCharType="begin"/>
    </w:r>
    <w:r>
      <w:instrText>PAGE</w:instrText>
    </w:r>
    <w:r>
      <w:fldChar w:fldCharType="separate"/>
    </w:r>
    <w:r w:rsidR="00177EFC">
      <w:rPr>
        <w:noProof/>
      </w:rPr>
      <w:t>50</w:t>
    </w:r>
    <w:r>
      <w:fldChar w:fldCharType="end"/>
    </w:r>
  </w:p>
  <w:p w:rsidR="00917B77" w:rsidRDefault="00917B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C74" w:rsidRDefault="00917C74">
      <w:pPr>
        <w:spacing w:after="0" w:line="240" w:lineRule="auto"/>
      </w:pPr>
      <w:r>
        <w:separator/>
      </w:r>
    </w:p>
  </w:footnote>
  <w:footnote w:type="continuationSeparator" w:id="0">
    <w:p w:rsidR="00917C74" w:rsidRDefault="00917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E14"/>
    <w:multiLevelType w:val="multilevel"/>
    <w:tmpl w:val="4C000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484DE2"/>
    <w:multiLevelType w:val="multilevel"/>
    <w:tmpl w:val="289E7B4E"/>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D76545"/>
    <w:multiLevelType w:val="multilevel"/>
    <w:tmpl w:val="9AD42AAC"/>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4F61E3"/>
    <w:multiLevelType w:val="multilevel"/>
    <w:tmpl w:val="08364616"/>
    <w:lvl w:ilvl="0">
      <w:start w:val="1"/>
      <w:numFmt w:val="decimal"/>
      <w:lvlText w:val="%1."/>
      <w:lvlJc w:val="left"/>
      <w:pPr>
        <w:ind w:left="585" w:hanging="585"/>
      </w:pPr>
    </w:lvl>
    <w:lvl w:ilvl="1">
      <w:start w:val="3"/>
      <w:numFmt w:val="decimal"/>
      <w:lvlText w:val="%1.%2."/>
      <w:lvlJc w:val="left"/>
      <w:pPr>
        <w:ind w:left="1258" w:hanging="720"/>
      </w:pPr>
    </w:lvl>
    <w:lvl w:ilvl="2">
      <w:start w:val="2"/>
      <w:numFmt w:val="decimal"/>
      <w:lvlText w:val="%1.%2.%3."/>
      <w:lvlJc w:val="left"/>
      <w:pPr>
        <w:ind w:left="1796" w:hanging="720"/>
      </w:pPr>
    </w:lvl>
    <w:lvl w:ilvl="3">
      <w:start w:val="1"/>
      <w:numFmt w:val="decimal"/>
      <w:lvlText w:val="%1.%2.%3.%4."/>
      <w:lvlJc w:val="left"/>
      <w:pPr>
        <w:ind w:left="2694" w:hanging="1080"/>
      </w:pPr>
    </w:lvl>
    <w:lvl w:ilvl="4">
      <w:start w:val="1"/>
      <w:numFmt w:val="decimal"/>
      <w:lvlText w:val="%1.%2.%3.%4.%5."/>
      <w:lvlJc w:val="left"/>
      <w:pPr>
        <w:ind w:left="3232" w:hanging="1080"/>
      </w:pPr>
    </w:lvl>
    <w:lvl w:ilvl="5">
      <w:start w:val="1"/>
      <w:numFmt w:val="decimal"/>
      <w:lvlText w:val="%1.%2.%3.%4.%5.%6."/>
      <w:lvlJc w:val="left"/>
      <w:pPr>
        <w:ind w:left="4130" w:hanging="1440"/>
      </w:pPr>
    </w:lvl>
    <w:lvl w:ilvl="6">
      <w:start w:val="1"/>
      <w:numFmt w:val="decimal"/>
      <w:lvlText w:val="%1.%2.%3.%4.%5.%6.%7."/>
      <w:lvlJc w:val="left"/>
      <w:pPr>
        <w:ind w:left="4668" w:hanging="1440"/>
      </w:pPr>
    </w:lvl>
    <w:lvl w:ilvl="7">
      <w:start w:val="1"/>
      <w:numFmt w:val="decimal"/>
      <w:lvlText w:val="%1.%2.%3.%4.%5.%6.%7.%8."/>
      <w:lvlJc w:val="left"/>
      <w:pPr>
        <w:ind w:left="5566" w:hanging="1800"/>
      </w:pPr>
    </w:lvl>
    <w:lvl w:ilvl="8">
      <w:start w:val="1"/>
      <w:numFmt w:val="decimal"/>
      <w:lvlText w:val="%1.%2.%3.%4.%5.%6.%7.%8.%9."/>
      <w:lvlJc w:val="left"/>
      <w:pPr>
        <w:ind w:left="6104" w:hanging="1800"/>
      </w:pPr>
    </w:lvl>
  </w:abstractNum>
  <w:abstractNum w:abstractNumId="4" w15:restartNumberingAfterBreak="0">
    <w:nsid w:val="1E880103"/>
    <w:multiLevelType w:val="multilevel"/>
    <w:tmpl w:val="E3C24B86"/>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881118A"/>
    <w:multiLevelType w:val="multilevel"/>
    <w:tmpl w:val="11B235A6"/>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9DF1BC5"/>
    <w:multiLevelType w:val="multilevel"/>
    <w:tmpl w:val="F654A9C8"/>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3EE0634D"/>
    <w:multiLevelType w:val="multilevel"/>
    <w:tmpl w:val="8174C668"/>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411F0A86"/>
    <w:multiLevelType w:val="multilevel"/>
    <w:tmpl w:val="D2FA4D28"/>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45854573"/>
    <w:multiLevelType w:val="multilevel"/>
    <w:tmpl w:val="05FCFB9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9C95633"/>
    <w:multiLevelType w:val="multilevel"/>
    <w:tmpl w:val="5C0EDCEC"/>
    <w:lvl w:ilvl="0">
      <w:start w:val="1"/>
      <w:numFmt w:val="bullet"/>
      <w:lvlText w:val="-"/>
      <w:lvlJc w:val="left"/>
      <w:pPr>
        <w:ind w:left="720" w:hanging="360"/>
      </w:pPr>
      <w:rPr>
        <w:rFonts w:ascii="Times New Roman" w:hAnsi="Times New Roman" w:cs="Times New Roman" w:hint="default"/>
        <w:b/>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B8A27FD"/>
    <w:multiLevelType w:val="multilevel"/>
    <w:tmpl w:val="A86CA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BC7F2E"/>
    <w:multiLevelType w:val="multilevel"/>
    <w:tmpl w:val="C59A31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64A21E0"/>
    <w:multiLevelType w:val="multilevel"/>
    <w:tmpl w:val="9BA8EBA8"/>
    <w:lvl w:ilvl="0">
      <w:start w:val="1"/>
      <w:numFmt w:val="bullet"/>
      <w:lvlText w:val=""/>
      <w:lvlJc w:val="left"/>
      <w:pPr>
        <w:ind w:left="1429" w:hanging="360"/>
      </w:pPr>
      <w:rPr>
        <w:rFonts w:ascii="Symbol" w:hAnsi="Symbol" w:cs="Symbol"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697F78E0"/>
    <w:multiLevelType w:val="multilevel"/>
    <w:tmpl w:val="F66E770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6B294C4B"/>
    <w:multiLevelType w:val="multilevel"/>
    <w:tmpl w:val="4836D62A"/>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02A46BA"/>
    <w:multiLevelType w:val="multilevel"/>
    <w:tmpl w:val="1AF81E58"/>
    <w:lvl w:ilvl="0">
      <w:start w:val="1"/>
      <w:numFmt w:val="decimal"/>
      <w:lvlText w:val="%1."/>
      <w:lvlJc w:val="left"/>
      <w:pPr>
        <w:ind w:left="450" w:hanging="45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6054" w:hanging="180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abstractNum w:abstractNumId="17" w15:restartNumberingAfterBreak="0">
    <w:nsid w:val="7BC80E27"/>
    <w:multiLevelType w:val="multilevel"/>
    <w:tmpl w:val="3FE0E182"/>
    <w:lvl w:ilvl="0">
      <w:start w:val="1"/>
      <w:numFmt w:val="bullet"/>
      <w:lvlText w:val="-"/>
      <w:lvlJc w:val="left"/>
      <w:pPr>
        <w:ind w:left="927" w:hanging="360"/>
      </w:pPr>
      <w:rPr>
        <w:rFonts w:ascii="Times New Roman"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8" w15:restartNumberingAfterBreak="0">
    <w:nsid w:val="7D1677AF"/>
    <w:multiLevelType w:val="multilevel"/>
    <w:tmpl w:val="6C7A21FE"/>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2"/>
  </w:num>
  <w:num w:numId="2">
    <w:abstractNumId w:val="0"/>
  </w:num>
  <w:num w:numId="3">
    <w:abstractNumId w:val="1"/>
  </w:num>
  <w:num w:numId="4">
    <w:abstractNumId w:val="17"/>
  </w:num>
  <w:num w:numId="5">
    <w:abstractNumId w:val="16"/>
  </w:num>
  <w:num w:numId="6">
    <w:abstractNumId w:val="10"/>
  </w:num>
  <w:num w:numId="7">
    <w:abstractNumId w:val="14"/>
  </w:num>
  <w:num w:numId="8">
    <w:abstractNumId w:val="13"/>
  </w:num>
  <w:num w:numId="9">
    <w:abstractNumId w:val="3"/>
  </w:num>
  <w:num w:numId="10">
    <w:abstractNumId w:val="2"/>
  </w:num>
  <w:num w:numId="11">
    <w:abstractNumId w:val="6"/>
  </w:num>
  <w:num w:numId="12">
    <w:abstractNumId w:val="18"/>
  </w:num>
  <w:num w:numId="13">
    <w:abstractNumId w:val="8"/>
  </w:num>
  <w:num w:numId="14">
    <w:abstractNumId w:val="7"/>
  </w:num>
  <w:num w:numId="15">
    <w:abstractNumId w:val="4"/>
  </w:num>
  <w:num w:numId="16">
    <w:abstractNumId w:val="15"/>
  </w:num>
  <w:num w:numId="17">
    <w:abstractNumId w:val="9"/>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76"/>
    <w:rsid w:val="00005960"/>
    <w:rsid w:val="00177EFC"/>
    <w:rsid w:val="001A6BB6"/>
    <w:rsid w:val="002012ED"/>
    <w:rsid w:val="00313976"/>
    <w:rsid w:val="00427AF4"/>
    <w:rsid w:val="00492410"/>
    <w:rsid w:val="0050046C"/>
    <w:rsid w:val="005B6E22"/>
    <w:rsid w:val="00613142"/>
    <w:rsid w:val="00662524"/>
    <w:rsid w:val="007826D6"/>
    <w:rsid w:val="00813189"/>
    <w:rsid w:val="008212C3"/>
    <w:rsid w:val="008A5789"/>
    <w:rsid w:val="00917B77"/>
    <w:rsid w:val="00917C74"/>
    <w:rsid w:val="009E77D2"/>
    <w:rsid w:val="00A33D50"/>
    <w:rsid w:val="00A9379B"/>
    <w:rsid w:val="00B12F5E"/>
    <w:rsid w:val="00B134DA"/>
    <w:rsid w:val="00C60CAD"/>
    <w:rsid w:val="00CE545A"/>
    <w:rsid w:val="00D11A14"/>
    <w:rsid w:val="00DF0875"/>
    <w:rsid w:val="00E008EF"/>
    <w:rsid w:val="00E16A80"/>
    <w:rsid w:val="00E72CF3"/>
    <w:rsid w:val="00F12144"/>
    <w:rsid w:val="00F4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4DDF"/>
  <w15:docId w15:val="{2B218D61-0D3C-4E47-BAA2-1C6111B8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qFormat/>
    <w:pPr>
      <w:keepNext/>
      <w:spacing w:after="0" w:line="240" w:lineRule="auto"/>
      <w:jc w:val="right"/>
      <w:outlineLvl w:val="0"/>
    </w:pPr>
    <w:rPr>
      <w:rFonts w:ascii="Times New Roman" w:eastAsia="Arial Unicode MS" w:hAnsi="Times New Roman" w:cs="Times New Roman"/>
      <w:sz w:val="28"/>
      <w:szCs w:val="20"/>
      <w:lang w:eastAsia="ru-RU"/>
    </w:rPr>
  </w:style>
  <w:style w:type="paragraph" w:styleId="6">
    <w:name w:val="heading 6"/>
    <w:basedOn w:val="a"/>
    <w:next w:val="a"/>
    <w:qFormat/>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style>
  <w:style w:type="character" w:customStyle="1" w:styleId="markedcontent">
    <w:name w:val="markedcontent"/>
    <w:basedOn w:val="a0"/>
    <w:qFormat/>
  </w:style>
  <w:style w:type="character" w:customStyle="1" w:styleId="extendedtext-full">
    <w:name w:val="extendedtext-full"/>
    <w:basedOn w:val="a0"/>
    <w:qFormat/>
  </w:style>
  <w:style w:type="character" w:customStyle="1" w:styleId="-">
    <w:name w:val="Интернет-ссылка"/>
    <w:basedOn w:val="a0"/>
    <w:rPr>
      <w:color w:val="0563C1"/>
      <w:u w:val="single"/>
    </w:rPr>
  </w:style>
  <w:style w:type="character" w:customStyle="1" w:styleId="a4">
    <w:name w:val="Посещённая гиперссылка"/>
    <w:basedOn w:val="a0"/>
    <w:rPr>
      <w:color w:val="954F72"/>
      <w:u w:val="single"/>
    </w:rPr>
  </w:style>
  <w:style w:type="character" w:customStyle="1" w:styleId="10">
    <w:name w:val="Заголовок 1 Знак"/>
    <w:basedOn w:val="a0"/>
    <w:qFormat/>
    <w:rPr>
      <w:rFonts w:ascii="Times New Roman" w:eastAsia="Arial Unicode MS" w:hAnsi="Times New Roman" w:cs="Times New Roman"/>
      <w:sz w:val="28"/>
      <w:szCs w:val="20"/>
      <w:lang w:eastAsia="ru-RU"/>
    </w:rPr>
  </w:style>
  <w:style w:type="character" w:customStyle="1" w:styleId="60">
    <w:name w:val="Заголовок 6 Знак"/>
    <w:basedOn w:val="a0"/>
    <w:qFormat/>
    <w:rPr>
      <w:rFonts w:ascii="Times New Roman" w:eastAsia="Times New Roman" w:hAnsi="Times New Roman" w:cs="Times New Roman"/>
      <w:b/>
      <w:bCs/>
      <w:lang w:eastAsia="ru-RU"/>
    </w:rPr>
  </w:style>
  <w:style w:type="character" w:customStyle="1" w:styleId="a5">
    <w:name w:val="Верхний колонтитул Знак"/>
    <w:basedOn w:val="a0"/>
    <w:qFormat/>
  </w:style>
  <w:style w:type="paragraph" w:customStyle="1" w:styleId="11">
    <w:name w:val="Заголовок1"/>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qFormat/>
    <w:pPr>
      <w:spacing w:after="200" w:line="276" w:lineRule="auto"/>
      <w:ind w:left="720"/>
      <w:contextualSpacing/>
    </w:pPr>
  </w:style>
  <w:style w:type="paragraph" w:styleId="ab">
    <w:name w:val="Normal (Web)"/>
    <w:basedOn w:val="a"/>
    <w:qFormat/>
    <w:pPr>
      <w:spacing w:before="280" w:after="280" w:line="240" w:lineRule="auto"/>
    </w:pPr>
    <w:rPr>
      <w:rFonts w:ascii="Times New Roman" w:eastAsia="Times New Roman" w:hAnsi="Times New Roman" w:cs="Times New Roman"/>
      <w:sz w:val="24"/>
      <w:szCs w:val="24"/>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c">
    <w:name w:val="Верхний и нижний колонтитулы"/>
    <w:basedOn w:val="a"/>
    <w:qFormat/>
  </w:style>
  <w:style w:type="paragraph" w:styleId="ad">
    <w:name w:val="footer"/>
    <w:basedOn w:val="a"/>
    <w:pPr>
      <w:tabs>
        <w:tab w:val="center" w:pos="4677"/>
        <w:tab w:val="right" w:pos="9355"/>
      </w:tabs>
      <w:spacing w:after="0" w:line="240" w:lineRule="auto"/>
    </w:pPr>
  </w:style>
  <w:style w:type="paragraph" w:styleId="ae">
    <w:name w:val="header"/>
    <w:basedOn w:val="a"/>
    <w:pPr>
      <w:tabs>
        <w:tab w:val="center" w:pos="4677"/>
        <w:tab w:val="right" w:pos="9355"/>
      </w:tabs>
      <w:spacing w:after="0" w:line="240" w:lineRule="auto"/>
    </w:pPr>
  </w:style>
  <w:style w:type="paragraph" w:customStyle="1" w:styleId="af">
    <w:name w:val="Содержимое таблицы"/>
    <w:basedOn w:val="a"/>
    <w:qFormat/>
    <w:pPr>
      <w:suppressLineNumbers/>
    </w:pPr>
  </w:style>
  <w:style w:type="paragraph" w:customStyle="1" w:styleId="msonormalmrcssattr">
    <w:name w:val="msonormal_mr_css_attr"/>
    <w:basedOn w:val="a"/>
    <w:rsid w:val="00917B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39"/>
    <w:rsid w:val="00492410"/>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E531-1A17-4D0E-AAE3-1842AB2B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50</Pages>
  <Words>14269</Words>
  <Characters>81337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VBANK</Company>
  <LinksUpToDate>false</LinksUpToDate>
  <CharactersWithSpaces>95416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dcterms:created xsi:type="dcterms:W3CDTF">2022-03-02T10:43:00Z</dcterms:created>
  <dcterms:modified xsi:type="dcterms:W3CDTF">2022-03-10T09:37:00Z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