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center"/>
        <w:textAlignment w:val="baseline"/>
        <w:rPr>
          <w:rStyle w:val="Strong"/>
          <w:rFonts w:ascii="Times New Roman" w:hAnsi="Times New Roman" w:eastAsia="sans-serif"/>
          <w:i w:val="false"/>
          <w:i w:val="false"/>
          <w:iCs w:val="false"/>
          <w:position w:val="0"/>
          <w:sz w:val="28"/>
          <w:sz w:val="28"/>
          <w:szCs w:val="28"/>
          <w:vertAlign w:val="baseline"/>
        </w:rPr>
      </w:pPr>
      <w:r>
        <w:rPr>
          <w:rStyle w:val="Strong"/>
          <w:rFonts w:eastAsia="sans-serif"/>
          <w:i w:val="false"/>
          <w:iCs w:val="false"/>
          <w:position w:val="0"/>
          <w:sz w:val="28"/>
          <w:sz w:val="28"/>
          <w:szCs w:val="28"/>
          <w:vertAlign w:val="baseline"/>
        </w:rPr>
        <w:t>Что на самом д</w:t>
      </w:r>
      <w:bookmarkStart w:id="0" w:name="_GoBack"/>
      <w:bookmarkEnd w:id="0"/>
      <w:r>
        <w:rPr>
          <w:rStyle w:val="Strong"/>
          <w:rFonts w:eastAsia="sans-serif"/>
          <w:i w:val="false"/>
          <w:iCs w:val="false"/>
          <w:position w:val="0"/>
          <w:sz w:val="28"/>
          <w:sz w:val="28"/>
          <w:szCs w:val="28"/>
          <w:vertAlign w:val="baseline"/>
        </w:rPr>
        <w:t>еле думают школьники и учителя о профориентации в школе?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Style w:val="Strong"/>
          <w:rFonts w:ascii="Times New Roman" w:hAnsi="Times New Roman" w:eastAsia="sans-serif"/>
          <w:i w:val="false"/>
          <w:i w:val="false"/>
          <w:iCs w:val="false"/>
          <w:position w:val="0"/>
          <w:sz w:val="28"/>
          <w:sz w:val="28"/>
          <w:szCs w:val="28"/>
          <w:vertAlign w:val="baseline"/>
        </w:rPr>
      </w:pPr>
      <w:r>
        <w:rPr>
          <w:rFonts w:eastAsia="sans-serif"/>
          <w:i w:val="false"/>
          <w:iCs w:val="false"/>
          <w:position w:val="0"/>
          <w:sz w:val="28"/>
          <w:sz w:val="28"/>
          <w:szCs w:val="28"/>
          <w:vertAlign w:val="baseline"/>
        </w:rPr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/>
          <w:i w:val="false"/>
          <w:iCs w:val="false"/>
          <w:position w:val="0"/>
          <w:sz w:val="24"/>
          <w:sz w:val="24"/>
          <w:szCs w:val="24"/>
          <w:vertAlign w:val="baseline"/>
        </w:rPr>
        <w:t>Курс «Россия – мои горизонты» запустило Минпросвещения России в сентябре 2023 года во всех школах страны.</w:t>
      </w:r>
      <w:r>
        <w:rPr>
          <w:rStyle w:val="Strong"/>
          <w:rFonts w:eastAsia="sans-serif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нем думают учителя и подростки.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интересы разных возрастных групп.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Мария Соломатина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, учитель русского языка и литературы, классный руководитель, МАОУ «Татановская СОШ» Тамбовского муниципального округа Тамбовской области: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силах.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Классный руководитель 8 класса Фëдоровской школы Юрьев-Польского района Владимирской области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Людмила Графова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выделила несколько положительных моментов внедрения курса: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профориентационного курса является наличие готовых методических материалов на платформе «Билет в будущее».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Кроме этого, многие учителя обращаю особое внимание на методические материалы курса. Саая Сливана Шораановна, учитель Усть-Элегестинской школы Республики Тыва: 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Владимир Кардаш,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учитель школы № 31 посёлка Родники Белореченского района Краснодарского края: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направленности «Россия – мои горизонты» – содержателен и познавателен своими материалами.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 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Классный руководитель 6 класса Фëдоровской школы Юрьев-Польского района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Татьяна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Длюгова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поделилась своими наблюдениями и отметила, что курс оказался эффективен не только для школьников:  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легко, но и интересно строить уроки.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Style w:val="Strong"/>
          <w:rFonts w:ascii="Times New Roman" w:hAnsi="Times New Roman" w:eastAsia="sans-serif" w:cs="Times New Roman"/>
          <w:i w:val="false"/>
          <w:i w:val="false"/>
          <w:iCs w:val="false"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Ольга Черноусова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 о профориентационных сферах, о структуре образования, позволяет выявить свои предпочтения при выборе профессии.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Марина Мосичкина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, замдиректора по воспитательной работе МКОУ «Хвастовичская средняя общеобразовательная школа» (Калужская обл, с. Хвастовичи), рассуждает на тему нужности таких занятий: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успешной карьеры в будущем.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Style w:val="Strong"/>
          <w:rFonts w:ascii="Times New Roman" w:hAnsi="Times New Roman" w:eastAsia="sans-serif" w:cs="Times New Roman"/>
          <w:i w:val="false"/>
          <w:i w:val="false"/>
          <w:iCs w:val="false"/>
          <w:position w:val="0"/>
          <w:sz w:val="24"/>
          <w:sz w:val="24"/>
          <w:szCs w:val="24"/>
          <w:vertAlign w:val="baseline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занятия курса «Россия – мои горизонты», в первую очередь были отмечены его преимущества. Вот что они говорят: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Style w:val="Strong"/>
          <w:rFonts w:ascii="Times New Roman" w:hAnsi="Times New Roman" w:eastAsia="sans-serif" w:cs="Times New Roman"/>
          <w:i w:val="false"/>
          <w:i w:val="false"/>
          <w:iCs w:val="false"/>
          <w:position w:val="0"/>
          <w:sz w:val="24"/>
          <w:sz w:val="24"/>
          <w:szCs w:val="24"/>
          <w:vertAlign w:val="baseline"/>
        </w:rPr>
      </w:pP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Екатерина Пчелинцева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, 8 класс, МАОУ «Татановская СОШ» Тамбовского муниципального округа Тамбовской области: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новыми интересными профессиями.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Азим Орзамиев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, ученик 7 «В» класса Президентского лицея города Грозного: 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Артем Горбунов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, ученик 9 «В» класса школы № 8 г. Старая Русса: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ученикам в выборе профессий.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Залесская Мария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, ученица 8 «А» школы № 67 г. Брянска: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0" w:right="0" w:hanging="0"/>
        <w:jc w:val="both"/>
        <w:textAlignment w:val="baseline"/>
        <w:rPr>
          <w:rFonts w:ascii="Times New Roman" w:hAnsi="Times New Roman" w:eastAsia="sans-serif" w:cs="Times New Roman"/>
          <w:i w:val="false"/>
          <w:i w:val="false"/>
          <w:iCs w:val="false"/>
          <w:sz w:val="24"/>
          <w:szCs w:val="24"/>
        </w:rPr>
      </w:pP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Боярчук Никита,</w:t>
      </w:r>
      <w:r>
        <w:rPr>
          <w:rStyle w:val="Strong"/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  <w:lang w:val="ru-RU"/>
        </w:rPr>
        <w:t xml:space="preserve"> </w:t>
      </w:r>
      <w:r>
        <w:rPr>
          <w:rFonts w:eastAsia="sans-serif" w:cs="Times New Roman"/>
          <w:i w:val="false"/>
          <w:iCs w:val="false"/>
          <w:position w:val="0"/>
          <w:sz w:val="24"/>
          <w:sz w:val="24"/>
          <w:szCs w:val="24"/>
          <w:vertAlign w:val="baseline"/>
        </w:rPr>
        <w:t>студент регионального железнодорожного техникума г. Брянска:</w:t>
      </w:r>
    </w:p>
    <w:p>
      <w:pPr>
        <w:pStyle w:val="NormalWeb"/>
        <w:keepNext w:val="false"/>
        <w:keepLines w:val="false"/>
        <w:widowControl/>
        <w:pBdr/>
        <w:spacing w:lineRule="atLeast" w:line="324" w:beforeAutospacing="0" w:before="0" w:afterAutospacing="0" w:after="0"/>
        <w:ind w:left="720" w:right="720" w:hanging="0"/>
        <w:jc w:val="both"/>
        <w:textAlignment w:val="baseline"/>
        <w:rPr>
          <w:rFonts w:ascii="Times New Roman" w:hAnsi="Times New Roman" w:eastAsia="sans-serif" w:cs="Times New Roman"/>
          <w:i/>
          <w:i/>
          <w:iCs/>
          <w:sz w:val="24"/>
          <w:szCs w:val="24"/>
        </w:rPr>
      </w:pPr>
      <w:r>
        <w:rPr>
          <w:rFonts w:eastAsia="sans-serif" w:cs="Times New Roman"/>
          <w:i/>
          <w:iCs/>
          <w:position w:val="0"/>
          <w:sz w:val="24"/>
          <w:sz w:val="24"/>
          <w:szCs w:val="24"/>
          <w:vertAlign w:val="baseline"/>
        </w:rPr>
        <w:t>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39528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 -служба Фонда Гуманитарных Проектов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LibreOffice/7.4.3.2$Windows_X86_64 LibreOffice_project/1048a8393ae2eeec98dff31b5c133c5f1d08b890</Application>
  <AppVersion>15.0000</AppVersion>
  <Pages>5</Pages>
  <Words>1283</Words>
  <Characters>8059</Characters>
  <CharactersWithSpaces>9343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2024-10-16T10:50:00Z</dcterms:created>
  <dc:creator>SRA</dc:creator>
  <dc:description/>
  <dc:language>ru-RU</dc:language>
  <cp:lastModifiedBy/>
  <dcterms:modified xsi:type="dcterms:W3CDTF">2024-10-16T19:05:20Z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75187758CB4444699D329C85010EDBDC_11</vt:lpwstr>
  </property>
  <property fmtid="{D5CDD505-2E9C-101B-9397-08002B2CF9AE}" pid="3" name="KSOProductBuildVer">
    <vt:lpwstr>1049-12.2.0.18283</vt:lpwstr>
  </property>
</Properties>
</file>