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52" w:rsidRPr="00E97752" w:rsidRDefault="00E97752" w:rsidP="00E97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75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E97752" w:rsidRDefault="00E97752" w:rsidP="00E97752">
      <w:pPr>
        <w:jc w:val="both"/>
        <w:rPr>
          <w:rFonts w:ascii="Times New Roman" w:hAnsi="Times New Roman" w:cs="Times New Roman"/>
          <w:sz w:val="28"/>
          <w:szCs w:val="28"/>
        </w:rPr>
      </w:pPr>
      <w:r w:rsidRPr="00E97752">
        <w:rPr>
          <w:rFonts w:ascii="Times New Roman" w:hAnsi="Times New Roman" w:cs="Times New Roman"/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E97752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фондов.,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E97752">
        <w:rPr>
          <w:rFonts w:ascii="Times New Roman" w:hAnsi="Times New Roman" w:cs="Times New Roman"/>
          <w:sz w:val="28"/>
          <w:szCs w:val="28"/>
        </w:rPr>
        <w:t xml:space="preserve">, на расчетный счет учреждения. </w:t>
      </w:r>
    </w:p>
    <w:p w:rsidR="00E97752" w:rsidRPr="00E97752" w:rsidRDefault="00E97752" w:rsidP="00E97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52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E97752" w:rsidRDefault="00E97752" w:rsidP="00E97752">
      <w:pPr>
        <w:jc w:val="both"/>
        <w:rPr>
          <w:rFonts w:ascii="Times New Roman" w:hAnsi="Times New Roman" w:cs="Times New Roman"/>
          <w:sz w:val="28"/>
          <w:szCs w:val="28"/>
        </w:rPr>
      </w:pPr>
      <w:r w:rsidRPr="00E97752">
        <w:rPr>
          <w:rFonts w:ascii="Times New Roman" w:hAnsi="Times New Roman" w:cs="Times New Roman"/>
          <w:sz w:val="28"/>
          <w:szCs w:val="28"/>
        </w:rPr>
        <w:t xml:space="preserve"> 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</w:t>
      </w:r>
      <w:r w:rsidRPr="00E97752">
        <w:rPr>
          <w:rFonts w:ascii="Times New Roman" w:hAnsi="Times New Roman" w:cs="Times New Roman"/>
          <w:sz w:val="28"/>
          <w:szCs w:val="28"/>
        </w:rPr>
        <w:lastRenderedPageBreak/>
        <w:t xml:space="preserve">самих (членов комитета, попечительского совета), а не родителей всех детей, посещающих данное учреждение. </w:t>
      </w:r>
    </w:p>
    <w:p w:rsidR="00E97752" w:rsidRDefault="00E97752" w:rsidP="00E97752">
      <w:pPr>
        <w:jc w:val="both"/>
        <w:rPr>
          <w:rFonts w:ascii="Times New Roman" w:hAnsi="Times New Roman" w:cs="Times New Roman"/>
          <w:sz w:val="28"/>
          <w:szCs w:val="28"/>
        </w:rPr>
      </w:pPr>
      <w:r w:rsidRPr="00E97752">
        <w:rPr>
          <w:rFonts w:ascii="Times New Roman" w:hAnsi="Times New Roman" w:cs="Times New Roman"/>
          <w:sz w:val="28"/>
          <w:szCs w:val="28"/>
        </w:rPr>
        <w:t xml:space="preserve">2. Администрация, сотрудники учреждения, иные лица не вправе: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E97752" w:rsidRDefault="00E97752" w:rsidP="00E97752">
      <w:pPr>
        <w:jc w:val="both"/>
        <w:rPr>
          <w:rFonts w:ascii="Times New Roman" w:hAnsi="Times New Roman" w:cs="Times New Roman"/>
          <w:sz w:val="28"/>
          <w:szCs w:val="28"/>
        </w:rPr>
      </w:pPr>
      <w:r w:rsidRPr="00E97752">
        <w:rPr>
          <w:rFonts w:ascii="Times New Roman" w:hAnsi="Times New Roman" w:cs="Times New Roman"/>
          <w:sz w:val="28"/>
          <w:szCs w:val="28"/>
        </w:rPr>
        <w:t xml:space="preserve">3. Благотворитель имеет право: - 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- </w:t>
      </w:r>
      <w:proofErr w:type="gramStart"/>
      <w:r w:rsidRPr="00E97752">
        <w:rPr>
          <w:rFonts w:ascii="Times New Roman" w:hAnsi="Times New Roman" w:cs="Times New Roman"/>
          <w:sz w:val="28"/>
          <w:szCs w:val="28"/>
        </w:rPr>
        <w:t>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  <w:proofErr w:type="gramEnd"/>
      <w:r w:rsidRPr="00E97752">
        <w:rPr>
          <w:rFonts w:ascii="Times New Roman" w:hAnsi="Times New Roman" w:cs="Times New Roman"/>
          <w:sz w:val="28"/>
          <w:szCs w:val="28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 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 </w:t>
      </w:r>
    </w:p>
    <w:p w:rsidR="002913D9" w:rsidRPr="00E97752" w:rsidRDefault="00E97752" w:rsidP="00E97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52">
        <w:rPr>
          <w:rFonts w:ascii="Times New Roman" w:hAnsi="Times New Roman" w:cs="Times New Roman"/>
          <w:b/>
          <w:sz w:val="28"/>
          <w:szCs w:val="28"/>
        </w:rPr>
        <w:t>УВАЖАЕМЫЕ РОДИТЕЛИ! ЗАКОН И ГОСУДАРСТВО - НА ВАШЕЙ СТОРОНЕ. НЕТ ПОБОРАМ</w:t>
      </w:r>
    </w:p>
    <w:sectPr w:rsidR="002913D9" w:rsidRPr="00E9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752"/>
    <w:rsid w:val="002913D9"/>
    <w:rsid w:val="00E9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2018-04-23T07:09:00Z</dcterms:created>
  <dcterms:modified xsi:type="dcterms:W3CDTF">2018-04-23T07:12:00Z</dcterms:modified>
</cp:coreProperties>
</file>