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1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7073"/>
        <w:gridCol w:w="2021"/>
      </w:tblGrid>
      <w:tr w:rsidR="00D97333" w:rsidRPr="00A95F57" w:rsidTr="00437F2E">
        <w:trPr>
          <w:trHeight w:val="1141"/>
        </w:trPr>
        <w:tc>
          <w:tcPr>
            <w:tcW w:w="2023" w:type="dxa"/>
            <w:vMerge w:val="restart"/>
          </w:tcPr>
          <w:p w:rsidR="00D97333" w:rsidRPr="00A95F57" w:rsidRDefault="00D97333" w:rsidP="00437F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8E6B1EE" wp14:editId="6544AA69">
                  <wp:extent cx="748894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at_of_Arms_of_Petrozavodsk_(Karelia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185" cy="101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</w:tcPr>
          <w:p w:rsidR="00D97333" w:rsidRPr="00394615" w:rsidRDefault="00D97333" w:rsidP="00437F2E">
            <w:pPr>
              <w:jc w:val="center"/>
              <w:rPr>
                <w:b/>
                <w:sz w:val="24"/>
                <w:szCs w:val="24"/>
              </w:rPr>
            </w:pPr>
            <w:r w:rsidRPr="00394615">
              <w:rPr>
                <w:b/>
                <w:sz w:val="24"/>
                <w:szCs w:val="24"/>
              </w:rPr>
              <w:t>Администрация Петрозаводского городского округа</w:t>
            </w:r>
          </w:p>
          <w:p w:rsidR="00D97333" w:rsidRPr="00394615" w:rsidRDefault="00D97333" w:rsidP="00437F2E">
            <w:pPr>
              <w:jc w:val="center"/>
              <w:rPr>
                <w:b/>
                <w:sz w:val="24"/>
                <w:szCs w:val="24"/>
              </w:rPr>
            </w:pPr>
            <w:r w:rsidRPr="00394615">
              <w:rPr>
                <w:b/>
                <w:sz w:val="24"/>
                <w:szCs w:val="24"/>
              </w:rPr>
              <w:t>Управление образования</w:t>
            </w:r>
          </w:p>
          <w:p w:rsidR="00D97333" w:rsidRPr="00394615" w:rsidRDefault="00D97333" w:rsidP="00437F2E">
            <w:pPr>
              <w:jc w:val="center"/>
              <w:rPr>
                <w:b/>
                <w:sz w:val="24"/>
                <w:szCs w:val="24"/>
              </w:rPr>
            </w:pPr>
            <w:r w:rsidRPr="00394615">
              <w:rPr>
                <w:b/>
                <w:sz w:val="24"/>
                <w:szCs w:val="24"/>
              </w:rPr>
              <w:t xml:space="preserve">Муниципальное автономное образовательное учреждение </w:t>
            </w:r>
          </w:p>
          <w:p w:rsidR="00D97333" w:rsidRPr="00A95F57" w:rsidRDefault="00D97333" w:rsidP="00437F2E">
            <w:pPr>
              <w:jc w:val="center"/>
              <w:rPr>
                <w:b/>
                <w:sz w:val="32"/>
                <w:szCs w:val="32"/>
              </w:rPr>
            </w:pPr>
            <w:r w:rsidRPr="00394615">
              <w:rPr>
                <w:b/>
                <w:sz w:val="24"/>
                <w:szCs w:val="24"/>
              </w:rPr>
              <w:t>«Центр развития образования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021" w:type="dxa"/>
            <w:vMerge w:val="restart"/>
          </w:tcPr>
          <w:p w:rsidR="00D97333" w:rsidRPr="00A95F57" w:rsidRDefault="00D97333" w:rsidP="00437F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64A6BC4" wp14:editId="40150E14">
                  <wp:extent cx="1333500" cy="95780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РО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11" cy="958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33" w:rsidTr="00437F2E">
        <w:trPr>
          <w:trHeight w:val="1462"/>
        </w:trPr>
        <w:tc>
          <w:tcPr>
            <w:tcW w:w="2023" w:type="dxa"/>
            <w:vMerge/>
          </w:tcPr>
          <w:p w:rsidR="00D97333" w:rsidRDefault="00D97333" w:rsidP="00437F2E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7073" w:type="dxa"/>
          </w:tcPr>
          <w:p w:rsidR="00D97333" w:rsidRPr="00394615" w:rsidRDefault="00D97333" w:rsidP="00437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FCB7936" wp14:editId="5BF5E2C9">
                  <wp:extent cx="1676400" cy="93878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1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882" cy="94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Merge/>
          </w:tcPr>
          <w:p w:rsidR="00D97333" w:rsidRDefault="00D97333" w:rsidP="00437F2E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</w:tbl>
    <w:p w:rsidR="00D97333" w:rsidRDefault="00D97333" w:rsidP="000D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FD3" w:rsidRPr="00C05DB4" w:rsidRDefault="00617FD3" w:rsidP="000D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B4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  <w:r w:rsidR="001915C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05DB4">
        <w:rPr>
          <w:rFonts w:ascii="Times New Roman" w:hAnsi="Times New Roman" w:cs="Times New Roman"/>
          <w:b/>
          <w:sz w:val="28"/>
          <w:szCs w:val="28"/>
        </w:rPr>
        <w:t>1</w:t>
      </w:r>
    </w:p>
    <w:p w:rsidR="00C05DB4" w:rsidRDefault="00C05DB4" w:rsidP="000D7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F5366" w:rsidRDefault="006F4069" w:rsidP="00BC4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профессионального образования</w:t>
      </w:r>
      <w:r w:rsidR="001915C4">
        <w:rPr>
          <w:rFonts w:ascii="Times New Roman" w:hAnsi="Times New Roman" w:cs="Times New Roman"/>
          <w:sz w:val="28"/>
          <w:szCs w:val="28"/>
        </w:rPr>
        <w:t xml:space="preserve"> «</w:t>
      </w:r>
      <w:r w:rsidR="000D7DBA"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1915C4">
        <w:rPr>
          <w:rFonts w:ascii="Times New Roman" w:hAnsi="Times New Roman" w:cs="Times New Roman"/>
          <w:sz w:val="28"/>
          <w:szCs w:val="28"/>
        </w:rPr>
        <w:t>»</w:t>
      </w:r>
      <w:r w:rsidR="000D7DBA">
        <w:rPr>
          <w:rFonts w:ascii="Times New Roman" w:hAnsi="Times New Roman" w:cs="Times New Roman"/>
          <w:sz w:val="28"/>
          <w:szCs w:val="28"/>
        </w:rPr>
        <w:t xml:space="preserve"> </w:t>
      </w:r>
      <w:r w:rsidR="001915C4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</w:t>
      </w:r>
      <w:r w:rsidR="000D7DBA">
        <w:rPr>
          <w:rFonts w:ascii="Times New Roman" w:hAnsi="Times New Roman" w:cs="Times New Roman"/>
          <w:sz w:val="28"/>
          <w:szCs w:val="28"/>
        </w:rPr>
        <w:t xml:space="preserve">приглашает педагогов города и Республики Карелия </w:t>
      </w:r>
      <w:r w:rsidR="00C05DB4" w:rsidRPr="00C05DB4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proofErr w:type="gramStart"/>
      <w:r w:rsidR="00BC4BB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17FD3" w:rsidRDefault="000F5366" w:rsidP="00BC4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BA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 w:rsidR="000D7DBA">
        <w:rPr>
          <w:rFonts w:ascii="Times New Roman" w:hAnsi="Times New Roman" w:cs="Times New Roman"/>
          <w:b/>
          <w:sz w:val="28"/>
          <w:szCs w:val="28"/>
        </w:rPr>
        <w:t>чтениях</w:t>
      </w:r>
      <w:proofErr w:type="gramEnd"/>
      <w:r w:rsidR="00394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DBA" w:rsidRPr="000D7DBA">
        <w:rPr>
          <w:rFonts w:ascii="Times New Roman" w:hAnsi="Times New Roman" w:cs="Times New Roman"/>
          <w:b/>
          <w:sz w:val="28"/>
          <w:szCs w:val="28"/>
        </w:rPr>
        <w:t>«</w:t>
      </w:r>
      <w:r w:rsidR="001915C4">
        <w:rPr>
          <w:rFonts w:ascii="Times New Roman" w:hAnsi="Times New Roman" w:cs="Times New Roman"/>
          <w:b/>
          <w:sz w:val="28"/>
          <w:szCs w:val="28"/>
        </w:rPr>
        <w:t xml:space="preserve">К.Д. </w:t>
      </w:r>
      <w:r w:rsidR="000D7DBA" w:rsidRPr="000D7DBA">
        <w:rPr>
          <w:rFonts w:ascii="Times New Roman" w:hAnsi="Times New Roman" w:cs="Times New Roman"/>
          <w:b/>
          <w:sz w:val="28"/>
          <w:szCs w:val="28"/>
        </w:rPr>
        <w:t xml:space="preserve">Ушинский – </w:t>
      </w:r>
      <w:r w:rsidR="00B21F4E">
        <w:rPr>
          <w:rFonts w:ascii="Times New Roman" w:hAnsi="Times New Roman" w:cs="Times New Roman"/>
          <w:b/>
          <w:sz w:val="28"/>
          <w:szCs w:val="28"/>
        </w:rPr>
        <w:t xml:space="preserve">основоположник российской </w:t>
      </w:r>
      <w:r w:rsidR="00606E42">
        <w:rPr>
          <w:rFonts w:ascii="Times New Roman" w:hAnsi="Times New Roman" w:cs="Times New Roman"/>
          <w:b/>
          <w:sz w:val="28"/>
          <w:szCs w:val="28"/>
        </w:rPr>
        <w:t xml:space="preserve">научной </w:t>
      </w:r>
      <w:r w:rsidR="000D7DBA" w:rsidRPr="000D7DBA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606E42">
        <w:rPr>
          <w:rFonts w:ascii="Times New Roman" w:hAnsi="Times New Roman" w:cs="Times New Roman"/>
          <w:b/>
          <w:sz w:val="28"/>
          <w:szCs w:val="28"/>
        </w:rPr>
        <w:t>ки</w:t>
      </w:r>
      <w:r w:rsidR="000D7DBA" w:rsidRPr="000D7DBA">
        <w:rPr>
          <w:rFonts w:ascii="Times New Roman" w:hAnsi="Times New Roman" w:cs="Times New Roman"/>
          <w:b/>
          <w:sz w:val="28"/>
          <w:szCs w:val="28"/>
        </w:rPr>
        <w:t>»</w:t>
      </w:r>
      <w:r w:rsidR="00212DFB">
        <w:rPr>
          <w:rFonts w:ascii="Times New Roman" w:hAnsi="Times New Roman" w:cs="Times New Roman"/>
          <w:b/>
          <w:sz w:val="28"/>
          <w:szCs w:val="28"/>
        </w:rPr>
        <w:t>,</w:t>
      </w:r>
      <w:r w:rsidR="000D7DBA">
        <w:rPr>
          <w:rFonts w:ascii="Times New Roman" w:hAnsi="Times New Roman" w:cs="Times New Roman"/>
          <w:sz w:val="28"/>
          <w:szCs w:val="28"/>
        </w:rPr>
        <w:t xml:space="preserve"> </w:t>
      </w:r>
      <w:r w:rsidR="00212DFB">
        <w:rPr>
          <w:rFonts w:ascii="Times New Roman" w:hAnsi="Times New Roman" w:cs="Times New Roman"/>
          <w:sz w:val="28"/>
          <w:szCs w:val="28"/>
        </w:rPr>
        <w:t xml:space="preserve">посвящённых </w:t>
      </w:r>
      <w:r w:rsidR="000D7DBA">
        <w:rPr>
          <w:rFonts w:ascii="Times New Roman" w:hAnsi="Times New Roman" w:cs="Times New Roman"/>
          <w:sz w:val="28"/>
          <w:szCs w:val="28"/>
        </w:rPr>
        <w:t>200-летию со дня рождения</w:t>
      </w:r>
      <w:r w:rsidR="004D4A68">
        <w:rPr>
          <w:rFonts w:ascii="Times New Roman" w:hAnsi="Times New Roman" w:cs="Times New Roman"/>
          <w:sz w:val="28"/>
          <w:szCs w:val="28"/>
        </w:rPr>
        <w:t xml:space="preserve"> </w:t>
      </w:r>
      <w:r w:rsidR="001915C4">
        <w:rPr>
          <w:rFonts w:ascii="Times New Roman" w:hAnsi="Times New Roman" w:cs="Times New Roman"/>
          <w:sz w:val="28"/>
          <w:szCs w:val="28"/>
        </w:rPr>
        <w:t>педагога</w:t>
      </w:r>
      <w:r w:rsidR="002E2EAB">
        <w:rPr>
          <w:rFonts w:ascii="Times New Roman" w:hAnsi="Times New Roman" w:cs="Times New Roman"/>
          <w:sz w:val="28"/>
          <w:szCs w:val="28"/>
        </w:rPr>
        <w:t>.</w:t>
      </w:r>
    </w:p>
    <w:p w:rsidR="00F544D4" w:rsidRDefault="00F544D4" w:rsidP="00BC4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DBA" w:rsidRDefault="00212DFB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2DFB">
        <w:rPr>
          <w:rFonts w:ascii="Times New Roman" w:hAnsi="Times New Roman" w:cs="Times New Roman"/>
          <w:sz w:val="28"/>
          <w:szCs w:val="28"/>
        </w:rPr>
        <w:t xml:space="preserve"> Год педагога и наставника в Российской Федерации </w:t>
      </w:r>
      <w:r w:rsidR="006F4069">
        <w:rPr>
          <w:rFonts w:ascii="Times New Roman" w:hAnsi="Times New Roman" w:cs="Times New Roman"/>
          <w:sz w:val="28"/>
          <w:szCs w:val="28"/>
        </w:rPr>
        <w:t>МАУ ДПО «</w:t>
      </w:r>
      <w:r w:rsidRPr="00212DFB"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6F4069">
        <w:rPr>
          <w:rFonts w:ascii="Times New Roman" w:hAnsi="Times New Roman" w:cs="Times New Roman"/>
          <w:sz w:val="28"/>
          <w:szCs w:val="28"/>
        </w:rPr>
        <w:t>»</w:t>
      </w:r>
      <w:r w:rsidRPr="00212DFB">
        <w:rPr>
          <w:rFonts w:ascii="Times New Roman" w:hAnsi="Times New Roman" w:cs="Times New Roman"/>
          <w:sz w:val="28"/>
          <w:szCs w:val="28"/>
        </w:rPr>
        <w:t xml:space="preserve"> </w:t>
      </w:r>
      <w:r w:rsidR="006F4069" w:rsidRPr="006F4069">
        <w:rPr>
          <w:rFonts w:ascii="Times New Roman" w:hAnsi="Times New Roman" w:cs="Times New Roman"/>
          <w:b/>
          <w:sz w:val="28"/>
          <w:szCs w:val="28"/>
        </w:rPr>
        <w:t>21 апреля 2023 года</w:t>
      </w:r>
      <w:r w:rsidR="006F4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6366F">
        <w:rPr>
          <w:rFonts w:ascii="Times New Roman" w:hAnsi="Times New Roman" w:cs="Times New Roman"/>
          <w:sz w:val="28"/>
          <w:szCs w:val="28"/>
        </w:rPr>
        <w:t xml:space="preserve">традиционную апрельскую научно-практическую конференцию </w:t>
      </w:r>
      <w:r w:rsidR="00394660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F544D4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F544D4" w:rsidRPr="00F544D4">
        <w:rPr>
          <w:rFonts w:ascii="Times New Roman" w:hAnsi="Times New Roman" w:cs="Times New Roman"/>
          <w:b/>
          <w:sz w:val="28"/>
          <w:szCs w:val="28"/>
        </w:rPr>
        <w:t>Педагогических чтений</w:t>
      </w:r>
      <w:r w:rsidR="00F544D4">
        <w:rPr>
          <w:rFonts w:ascii="Times New Roman" w:hAnsi="Times New Roman" w:cs="Times New Roman"/>
          <w:sz w:val="28"/>
          <w:szCs w:val="28"/>
        </w:rPr>
        <w:t>.</w:t>
      </w:r>
    </w:p>
    <w:p w:rsidR="00D6366F" w:rsidRDefault="00365A08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чтения – «классическая форма</w:t>
      </w:r>
      <w:r w:rsidR="00F544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встреч</w:t>
      </w:r>
      <w:r w:rsidR="00F544D4">
        <w:rPr>
          <w:rFonts w:ascii="Times New Roman" w:hAnsi="Times New Roman" w:cs="Times New Roman"/>
          <w:sz w:val="28"/>
          <w:szCs w:val="28"/>
        </w:rPr>
        <w:t xml:space="preserve"> учёных и практиков</w:t>
      </w:r>
      <w:r>
        <w:rPr>
          <w:rFonts w:ascii="Times New Roman" w:hAnsi="Times New Roman" w:cs="Times New Roman"/>
          <w:sz w:val="28"/>
          <w:szCs w:val="28"/>
        </w:rPr>
        <w:t xml:space="preserve"> с целью обмена актуальной научно</w:t>
      </w:r>
      <w:r w:rsidR="00394660">
        <w:rPr>
          <w:rFonts w:ascii="Times New Roman" w:hAnsi="Times New Roman" w:cs="Times New Roman"/>
          <w:sz w:val="28"/>
          <w:szCs w:val="28"/>
        </w:rPr>
        <w:t>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информацией </w:t>
      </w:r>
      <w:r w:rsidR="0034762A">
        <w:rPr>
          <w:rFonts w:ascii="Times New Roman" w:hAnsi="Times New Roman" w:cs="Times New Roman"/>
          <w:sz w:val="28"/>
          <w:szCs w:val="28"/>
        </w:rPr>
        <w:t>в</w:t>
      </w:r>
      <w:r w:rsidR="000F536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94660">
        <w:rPr>
          <w:rFonts w:ascii="Times New Roman" w:hAnsi="Times New Roman" w:cs="Times New Roman"/>
          <w:sz w:val="28"/>
          <w:szCs w:val="28"/>
        </w:rPr>
        <w:t xml:space="preserve"> </w:t>
      </w:r>
      <w:r w:rsidR="00F544D4">
        <w:rPr>
          <w:rFonts w:ascii="Times New Roman" w:hAnsi="Times New Roman" w:cs="Times New Roman"/>
          <w:sz w:val="28"/>
          <w:szCs w:val="28"/>
        </w:rPr>
        <w:t>педагогик</w:t>
      </w:r>
      <w:r w:rsidR="000F5366">
        <w:rPr>
          <w:rFonts w:ascii="Times New Roman" w:hAnsi="Times New Roman" w:cs="Times New Roman"/>
          <w:sz w:val="28"/>
          <w:szCs w:val="28"/>
        </w:rPr>
        <w:t>и</w:t>
      </w:r>
      <w:r w:rsidR="00F544D4">
        <w:rPr>
          <w:rFonts w:ascii="Times New Roman" w:hAnsi="Times New Roman" w:cs="Times New Roman"/>
          <w:sz w:val="28"/>
          <w:szCs w:val="28"/>
        </w:rPr>
        <w:t xml:space="preserve"> и психологии, </w:t>
      </w:r>
      <w:r w:rsidR="00394660">
        <w:rPr>
          <w:rFonts w:ascii="Times New Roman" w:hAnsi="Times New Roman" w:cs="Times New Roman"/>
          <w:sz w:val="28"/>
          <w:szCs w:val="28"/>
        </w:rPr>
        <w:t xml:space="preserve">успешным </w:t>
      </w:r>
      <w:r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F544D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D6366F">
        <w:rPr>
          <w:rFonts w:ascii="Times New Roman" w:hAnsi="Times New Roman" w:cs="Times New Roman"/>
          <w:sz w:val="28"/>
          <w:szCs w:val="28"/>
        </w:rPr>
        <w:t>.</w:t>
      </w:r>
    </w:p>
    <w:p w:rsidR="000D7DBA" w:rsidRDefault="00365A08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чтения</w:t>
      </w:r>
      <w:r w:rsidR="00F544D4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66F">
        <w:rPr>
          <w:rFonts w:ascii="Times New Roman" w:hAnsi="Times New Roman" w:cs="Times New Roman"/>
          <w:sz w:val="28"/>
          <w:szCs w:val="28"/>
        </w:rPr>
        <w:t xml:space="preserve">предполагают обращение к наследию </w:t>
      </w:r>
      <w:r w:rsidR="00394615">
        <w:rPr>
          <w:rFonts w:ascii="Times New Roman" w:hAnsi="Times New Roman" w:cs="Times New Roman"/>
          <w:sz w:val="28"/>
          <w:szCs w:val="28"/>
        </w:rPr>
        <w:t>К.Д.</w:t>
      </w:r>
      <w:r w:rsidR="00212DFB">
        <w:rPr>
          <w:rFonts w:ascii="Times New Roman" w:hAnsi="Times New Roman" w:cs="Times New Roman"/>
          <w:sz w:val="28"/>
          <w:szCs w:val="28"/>
        </w:rPr>
        <w:t> </w:t>
      </w:r>
      <w:r w:rsidR="00394615">
        <w:rPr>
          <w:rFonts w:ascii="Times New Roman" w:hAnsi="Times New Roman" w:cs="Times New Roman"/>
          <w:sz w:val="28"/>
          <w:szCs w:val="28"/>
        </w:rPr>
        <w:t xml:space="preserve">Ушинского – </w:t>
      </w:r>
      <w:r w:rsidR="00D6366F" w:rsidRPr="00D6366F">
        <w:rPr>
          <w:rFonts w:ascii="Times New Roman" w:hAnsi="Times New Roman" w:cs="Times New Roman"/>
          <w:sz w:val="28"/>
          <w:szCs w:val="28"/>
        </w:rPr>
        <w:t xml:space="preserve">родоначальника </w:t>
      </w:r>
      <w:r w:rsidR="00606E42">
        <w:rPr>
          <w:rFonts w:ascii="Times New Roman" w:hAnsi="Times New Roman" w:cs="Times New Roman"/>
          <w:sz w:val="28"/>
          <w:szCs w:val="28"/>
        </w:rPr>
        <w:t xml:space="preserve">психолого-педагогической </w:t>
      </w:r>
      <w:r w:rsidR="00F544D4">
        <w:rPr>
          <w:rFonts w:ascii="Times New Roman" w:hAnsi="Times New Roman" w:cs="Times New Roman"/>
          <w:sz w:val="28"/>
          <w:szCs w:val="28"/>
        </w:rPr>
        <w:t>науки</w:t>
      </w:r>
      <w:r w:rsidR="00606E42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D6366F">
        <w:rPr>
          <w:rFonts w:ascii="Times New Roman" w:hAnsi="Times New Roman" w:cs="Times New Roman"/>
          <w:sz w:val="28"/>
          <w:szCs w:val="28"/>
        </w:rPr>
        <w:t xml:space="preserve">, «новое прочтение» </w:t>
      </w:r>
      <w:r w:rsidR="00394660">
        <w:rPr>
          <w:rFonts w:ascii="Times New Roman" w:hAnsi="Times New Roman" w:cs="Times New Roman"/>
          <w:sz w:val="28"/>
          <w:szCs w:val="28"/>
        </w:rPr>
        <w:t xml:space="preserve">его </w:t>
      </w:r>
      <w:r w:rsidR="00D6366F">
        <w:rPr>
          <w:rFonts w:ascii="Times New Roman" w:hAnsi="Times New Roman" w:cs="Times New Roman"/>
          <w:sz w:val="28"/>
          <w:szCs w:val="28"/>
        </w:rPr>
        <w:t>трудов и соотнесение</w:t>
      </w:r>
      <w:r w:rsidR="00394615">
        <w:rPr>
          <w:rFonts w:ascii="Times New Roman" w:hAnsi="Times New Roman" w:cs="Times New Roman"/>
          <w:sz w:val="28"/>
          <w:szCs w:val="28"/>
        </w:rPr>
        <w:t xml:space="preserve"> его взглядов</w:t>
      </w:r>
      <w:r w:rsidR="00D6366F">
        <w:rPr>
          <w:rFonts w:ascii="Times New Roman" w:hAnsi="Times New Roman" w:cs="Times New Roman"/>
          <w:sz w:val="28"/>
          <w:szCs w:val="28"/>
        </w:rPr>
        <w:t xml:space="preserve"> с состоянием и тенденциями развития отечественной педагогической науки и практики.</w:t>
      </w:r>
    </w:p>
    <w:p w:rsidR="0048738C" w:rsidRDefault="0048738C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38C" w:rsidRDefault="0048738C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Педагогических чтениях </w:t>
      </w:r>
      <w:r w:rsidRPr="00780AE8">
        <w:rPr>
          <w:rFonts w:ascii="Times New Roman" w:hAnsi="Times New Roman" w:cs="Times New Roman"/>
          <w:b/>
          <w:sz w:val="28"/>
          <w:szCs w:val="28"/>
        </w:rPr>
        <w:t>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педагоги и специалисты учреждений дошкольного, общего и дополнительного образования, преподаватели</w:t>
      </w:r>
      <w:r w:rsidR="00780AE8">
        <w:rPr>
          <w:rFonts w:ascii="Times New Roman" w:hAnsi="Times New Roman" w:cs="Times New Roman"/>
          <w:sz w:val="28"/>
          <w:szCs w:val="28"/>
        </w:rPr>
        <w:t>, аспиранты</w:t>
      </w:r>
      <w:r>
        <w:rPr>
          <w:rFonts w:ascii="Times New Roman" w:hAnsi="Times New Roman" w:cs="Times New Roman"/>
          <w:sz w:val="28"/>
          <w:szCs w:val="28"/>
        </w:rPr>
        <w:t xml:space="preserve"> и студенты психолого-педагогического и педагогического направлений </w:t>
      </w:r>
      <w:r w:rsidR="00780AE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sz w:val="28"/>
          <w:szCs w:val="28"/>
        </w:rPr>
        <w:t>подготовки в высшем образовании и СПО.</w:t>
      </w:r>
    </w:p>
    <w:p w:rsidR="00F544D4" w:rsidRDefault="00F544D4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D4" w:rsidRDefault="0048738C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94615" w:rsidRPr="008F70B6">
        <w:rPr>
          <w:rFonts w:ascii="Times New Roman" w:hAnsi="Times New Roman" w:cs="Times New Roman"/>
          <w:b/>
          <w:sz w:val="28"/>
          <w:szCs w:val="28"/>
        </w:rPr>
        <w:t xml:space="preserve">ластеры – </w:t>
      </w:r>
      <w:r w:rsidR="00394660" w:rsidRPr="008F70B6">
        <w:rPr>
          <w:rFonts w:ascii="Times New Roman" w:hAnsi="Times New Roman" w:cs="Times New Roman"/>
          <w:b/>
          <w:sz w:val="28"/>
          <w:szCs w:val="28"/>
        </w:rPr>
        <w:t>н</w:t>
      </w:r>
      <w:r w:rsidR="00F544D4" w:rsidRPr="008F70B6">
        <w:rPr>
          <w:rFonts w:ascii="Times New Roman" w:hAnsi="Times New Roman" w:cs="Times New Roman"/>
          <w:b/>
          <w:sz w:val="28"/>
          <w:szCs w:val="28"/>
        </w:rPr>
        <w:t>аправления</w:t>
      </w:r>
      <w:r w:rsidR="00F544D4">
        <w:rPr>
          <w:rFonts w:ascii="Times New Roman" w:hAnsi="Times New Roman" w:cs="Times New Roman"/>
          <w:sz w:val="28"/>
          <w:szCs w:val="28"/>
        </w:rPr>
        <w:t xml:space="preserve"> Педагогических чтений</w:t>
      </w:r>
      <w:r w:rsidR="00394660">
        <w:rPr>
          <w:rFonts w:ascii="Times New Roman" w:hAnsi="Times New Roman" w:cs="Times New Roman"/>
          <w:sz w:val="28"/>
          <w:szCs w:val="28"/>
        </w:rPr>
        <w:t xml:space="preserve"> в контексте реализации идей </w:t>
      </w:r>
      <w:r w:rsidR="00394660" w:rsidRPr="00394660">
        <w:rPr>
          <w:rFonts w:ascii="Times New Roman" w:hAnsi="Times New Roman" w:cs="Times New Roman"/>
          <w:sz w:val="28"/>
          <w:szCs w:val="28"/>
        </w:rPr>
        <w:t>К.Д.</w:t>
      </w:r>
      <w:r w:rsidR="00212DFB">
        <w:rPr>
          <w:rFonts w:ascii="Times New Roman" w:hAnsi="Times New Roman" w:cs="Times New Roman"/>
          <w:sz w:val="28"/>
          <w:szCs w:val="28"/>
        </w:rPr>
        <w:t> </w:t>
      </w:r>
      <w:r w:rsidR="00394660" w:rsidRPr="00394660">
        <w:rPr>
          <w:rFonts w:ascii="Times New Roman" w:hAnsi="Times New Roman" w:cs="Times New Roman"/>
          <w:sz w:val="28"/>
          <w:szCs w:val="28"/>
        </w:rPr>
        <w:t>Ушинского</w:t>
      </w:r>
      <w:r w:rsidR="00394660">
        <w:rPr>
          <w:rFonts w:ascii="Times New Roman" w:hAnsi="Times New Roman" w:cs="Times New Roman"/>
          <w:sz w:val="28"/>
          <w:szCs w:val="28"/>
        </w:rPr>
        <w:t xml:space="preserve"> в </w:t>
      </w:r>
      <w:r w:rsidR="000F5366">
        <w:rPr>
          <w:rFonts w:ascii="Times New Roman" w:hAnsi="Times New Roman" w:cs="Times New Roman"/>
          <w:sz w:val="28"/>
          <w:szCs w:val="28"/>
        </w:rPr>
        <w:t xml:space="preserve">теории </w:t>
      </w:r>
      <w:r w:rsidR="00394660">
        <w:rPr>
          <w:rFonts w:ascii="Times New Roman" w:hAnsi="Times New Roman" w:cs="Times New Roman"/>
          <w:sz w:val="28"/>
          <w:szCs w:val="28"/>
        </w:rPr>
        <w:t xml:space="preserve">и практике образовании в </w:t>
      </w:r>
      <w:r w:rsidR="0039466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394660">
        <w:rPr>
          <w:rFonts w:ascii="Times New Roman" w:hAnsi="Times New Roman" w:cs="Times New Roman"/>
          <w:sz w:val="28"/>
          <w:szCs w:val="28"/>
        </w:rPr>
        <w:t xml:space="preserve"> веке:</w:t>
      </w:r>
    </w:p>
    <w:p w:rsidR="00023423" w:rsidRPr="00212DFB" w:rsidRDefault="00394615" w:rsidP="00212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23423" w:rsidRPr="000F5366">
        <w:rPr>
          <w:rFonts w:ascii="Times New Roman" w:hAnsi="Times New Roman" w:cs="Times New Roman"/>
          <w:b/>
          <w:sz w:val="28"/>
          <w:szCs w:val="28"/>
        </w:rPr>
        <w:t>Методология</w:t>
      </w:r>
      <w:r w:rsidR="00023423" w:rsidRPr="00023423">
        <w:rPr>
          <w:rFonts w:ascii="Times New Roman" w:hAnsi="Times New Roman" w:cs="Times New Roman"/>
          <w:sz w:val="28"/>
          <w:szCs w:val="28"/>
        </w:rPr>
        <w:t xml:space="preserve">. </w:t>
      </w:r>
      <w:r w:rsidR="00023423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023423" w:rsidRPr="00023423">
        <w:rPr>
          <w:rFonts w:ascii="Times New Roman" w:hAnsi="Times New Roman" w:cs="Times New Roman"/>
          <w:sz w:val="28"/>
          <w:szCs w:val="28"/>
        </w:rPr>
        <w:t>педагогики Ушинского</w:t>
      </w:r>
      <w:r w:rsidR="00023423">
        <w:rPr>
          <w:rFonts w:ascii="Times New Roman" w:hAnsi="Times New Roman" w:cs="Times New Roman"/>
          <w:sz w:val="28"/>
          <w:szCs w:val="28"/>
        </w:rPr>
        <w:t>.</w:t>
      </w:r>
      <w:r w:rsidR="00023423" w:rsidRPr="00023423">
        <w:rPr>
          <w:rFonts w:ascii="Times New Roman" w:hAnsi="Times New Roman" w:cs="Times New Roman"/>
          <w:sz w:val="28"/>
          <w:szCs w:val="28"/>
        </w:rPr>
        <w:t xml:space="preserve"> </w:t>
      </w:r>
      <w:r w:rsidR="000F5366">
        <w:rPr>
          <w:rFonts w:ascii="Times New Roman" w:hAnsi="Times New Roman" w:cs="Times New Roman"/>
          <w:sz w:val="28"/>
          <w:szCs w:val="28"/>
        </w:rPr>
        <w:t>Предтечи тенденций развития современного образования.</w:t>
      </w:r>
      <w:r w:rsidR="00212DFB">
        <w:rPr>
          <w:rFonts w:ascii="Times New Roman" w:hAnsi="Times New Roman" w:cs="Times New Roman"/>
          <w:sz w:val="28"/>
          <w:szCs w:val="28"/>
        </w:rPr>
        <w:t xml:space="preserve"> </w:t>
      </w:r>
      <w:r w:rsidR="00212DFB" w:rsidRPr="00212DFB">
        <w:rPr>
          <w:rFonts w:ascii="Times New Roman" w:hAnsi="Times New Roman" w:cs="Times New Roman"/>
          <w:sz w:val="28"/>
          <w:szCs w:val="28"/>
        </w:rPr>
        <w:t xml:space="preserve">Народность </w:t>
      </w:r>
      <w:r w:rsidR="00212DFB">
        <w:rPr>
          <w:rFonts w:ascii="Times New Roman" w:hAnsi="Times New Roman" w:cs="Times New Roman"/>
          <w:sz w:val="28"/>
          <w:szCs w:val="28"/>
        </w:rPr>
        <w:t xml:space="preserve">и суверенность </w:t>
      </w:r>
      <w:r w:rsidR="00212DFB" w:rsidRPr="00212DFB">
        <w:rPr>
          <w:rFonts w:ascii="Times New Roman" w:hAnsi="Times New Roman" w:cs="Times New Roman"/>
          <w:sz w:val="28"/>
          <w:szCs w:val="28"/>
        </w:rPr>
        <w:t>российско</w:t>
      </w:r>
      <w:r w:rsidR="00212DFB">
        <w:rPr>
          <w:rFonts w:ascii="Times New Roman" w:hAnsi="Times New Roman" w:cs="Times New Roman"/>
          <w:sz w:val="28"/>
          <w:szCs w:val="28"/>
        </w:rPr>
        <w:t>го</w:t>
      </w:r>
      <w:r w:rsidR="00212DFB" w:rsidRPr="00212D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12DFB">
        <w:rPr>
          <w:rFonts w:ascii="Times New Roman" w:hAnsi="Times New Roman" w:cs="Times New Roman"/>
          <w:sz w:val="28"/>
          <w:szCs w:val="28"/>
        </w:rPr>
        <w:t>я</w:t>
      </w:r>
      <w:r w:rsidR="00212DFB" w:rsidRPr="00212DFB">
        <w:rPr>
          <w:rFonts w:ascii="Times New Roman" w:hAnsi="Times New Roman" w:cs="Times New Roman"/>
          <w:sz w:val="28"/>
          <w:szCs w:val="28"/>
        </w:rPr>
        <w:t>.</w:t>
      </w:r>
    </w:p>
    <w:p w:rsidR="00F544D4" w:rsidRDefault="00023423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94615" w:rsidRPr="000F5366">
        <w:rPr>
          <w:rFonts w:ascii="Times New Roman" w:hAnsi="Times New Roman" w:cs="Times New Roman"/>
          <w:b/>
          <w:sz w:val="28"/>
          <w:szCs w:val="28"/>
        </w:rPr>
        <w:t>Дидактика.</w:t>
      </w:r>
      <w:r w:rsidR="0039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394615">
        <w:rPr>
          <w:rFonts w:ascii="Times New Roman" w:hAnsi="Times New Roman" w:cs="Times New Roman"/>
          <w:sz w:val="28"/>
          <w:szCs w:val="28"/>
        </w:rPr>
        <w:t>и 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4615">
        <w:rPr>
          <w:rFonts w:ascii="Times New Roman" w:hAnsi="Times New Roman" w:cs="Times New Roman"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544D4">
        <w:rPr>
          <w:rFonts w:ascii="Times New Roman" w:hAnsi="Times New Roman" w:cs="Times New Roman"/>
          <w:sz w:val="28"/>
          <w:szCs w:val="28"/>
        </w:rPr>
        <w:t xml:space="preserve">К.Д. </w:t>
      </w:r>
      <w:r w:rsidR="00394660">
        <w:rPr>
          <w:rFonts w:ascii="Times New Roman" w:hAnsi="Times New Roman" w:cs="Times New Roman"/>
          <w:sz w:val="28"/>
          <w:szCs w:val="28"/>
        </w:rPr>
        <w:t>Ушинско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394615">
        <w:rPr>
          <w:rFonts w:ascii="Times New Roman" w:hAnsi="Times New Roman" w:cs="Times New Roman"/>
          <w:sz w:val="28"/>
          <w:szCs w:val="28"/>
        </w:rPr>
        <w:t xml:space="preserve"> в условиях</w:t>
      </w:r>
      <w:r w:rsidR="000F5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61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394615">
        <w:rPr>
          <w:rFonts w:ascii="Times New Roman" w:hAnsi="Times New Roman" w:cs="Times New Roman"/>
          <w:sz w:val="28"/>
          <w:szCs w:val="28"/>
        </w:rPr>
        <w:t xml:space="preserve"> </w:t>
      </w:r>
      <w:r w:rsidR="00212DF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12DFB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="00212DFB">
        <w:rPr>
          <w:rFonts w:ascii="Times New Roman" w:hAnsi="Times New Roman" w:cs="Times New Roman"/>
          <w:sz w:val="28"/>
          <w:szCs w:val="28"/>
        </w:rPr>
        <w:t xml:space="preserve"> </w:t>
      </w:r>
      <w:r w:rsidR="0039461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544D4" w:rsidRDefault="00023423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/>
          <w:sz w:val="28"/>
          <w:szCs w:val="28"/>
        </w:rPr>
        <w:t>3. Воспитание.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D4">
        <w:rPr>
          <w:rFonts w:ascii="Times New Roman" w:hAnsi="Times New Roman" w:cs="Times New Roman"/>
          <w:sz w:val="28"/>
          <w:szCs w:val="28"/>
        </w:rPr>
        <w:t xml:space="preserve">К.Д. Ушинский о воспитании </w:t>
      </w:r>
      <w:r w:rsidR="000F5366">
        <w:rPr>
          <w:rFonts w:ascii="Times New Roman" w:hAnsi="Times New Roman" w:cs="Times New Roman"/>
          <w:sz w:val="28"/>
          <w:szCs w:val="28"/>
        </w:rPr>
        <w:t>человека</w:t>
      </w:r>
      <w:r w:rsidR="008F70B6">
        <w:rPr>
          <w:rFonts w:ascii="Times New Roman" w:hAnsi="Times New Roman" w:cs="Times New Roman"/>
          <w:sz w:val="28"/>
          <w:szCs w:val="28"/>
        </w:rPr>
        <w:t xml:space="preserve">: </w:t>
      </w:r>
      <w:r w:rsidR="000F5366">
        <w:rPr>
          <w:rFonts w:ascii="Times New Roman" w:hAnsi="Times New Roman" w:cs="Times New Roman"/>
          <w:sz w:val="28"/>
          <w:szCs w:val="28"/>
        </w:rPr>
        <w:t xml:space="preserve">базовые </w:t>
      </w:r>
      <w:r w:rsidR="008F70B6">
        <w:rPr>
          <w:rFonts w:ascii="Times New Roman" w:hAnsi="Times New Roman" w:cs="Times New Roman"/>
          <w:sz w:val="28"/>
          <w:szCs w:val="28"/>
        </w:rPr>
        <w:t>российские ценности.</w:t>
      </w:r>
    </w:p>
    <w:p w:rsidR="00023423" w:rsidRDefault="00023423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/>
          <w:sz w:val="28"/>
          <w:szCs w:val="28"/>
        </w:rPr>
        <w:t>4. Школоведение.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36">
        <w:rPr>
          <w:rFonts w:ascii="Times New Roman" w:hAnsi="Times New Roman" w:cs="Times New Roman"/>
          <w:sz w:val="28"/>
          <w:szCs w:val="28"/>
        </w:rPr>
        <w:t xml:space="preserve">Организация и управление </w:t>
      </w:r>
      <w:r w:rsidR="008F70B6"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="00230036">
        <w:rPr>
          <w:rFonts w:ascii="Times New Roman" w:hAnsi="Times New Roman" w:cs="Times New Roman"/>
          <w:sz w:val="28"/>
          <w:szCs w:val="28"/>
        </w:rPr>
        <w:t>школой</w:t>
      </w:r>
      <w:r w:rsidR="008F70B6">
        <w:rPr>
          <w:rFonts w:ascii="Times New Roman" w:hAnsi="Times New Roman" w:cs="Times New Roman"/>
          <w:sz w:val="28"/>
          <w:szCs w:val="28"/>
        </w:rPr>
        <w:t xml:space="preserve"> по Ушинскому и менеджмент в современном образовании</w:t>
      </w:r>
      <w:r w:rsidR="00230036">
        <w:rPr>
          <w:rFonts w:ascii="Times New Roman" w:hAnsi="Times New Roman" w:cs="Times New Roman"/>
          <w:sz w:val="28"/>
          <w:szCs w:val="28"/>
        </w:rPr>
        <w:t>.</w:t>
      </w:r>
    </w:p>
    <w:p w:rsidR="00F544D4" w:rsidRDefault="00023423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/>
          <w:sz w:val="28"/>
          <w:szCs w:val="28"/>
        </w:rPr>
        <w:t>5. Учительство и наставничество.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66">
        <w:rPr>
          <w:rFonts w:ascii="Times New Roman" w:hAnsi="Times New Roman" w:cs="Times New Roman"/>
          <w:sz w:val="28"/>
          <w:szCs w:val="28"/>
        </w:rPr>
        <w:t xml:space="preserve">Истоки </w:t>
      </w:r>
      <w:r w:rsidR="008F70B6">
        <w:rPr>
          <w:rFonts w:ascii="Times New Roman" w:hAnsi="Times New Roman" w:cs="Times New Roman"/>
          <w:sz w:val="28"/>
          <w:szCs w:val="28"/>
        </w:rPr>
        <w:t>н</w:t>
      </w:r>
      <w:r w:rsidR="008F70B6" w:rsidRPr="008F70B6">
        <w:rPr>
          <w:rFonts w:ascii="Times New Roman" w:hAnsi="Times New Roman" w:cs="Times New Roman"/>
          <w:sz w:val="28"/>
          <w:szCs w:val="28"/>
        </w:rPr>
        <w:t>епрерывно</w:t>
      </w:r>
      <w:r w:rsidR="008F70B6">
        <w:rPr>
          <w:rFonts w:ascii="Times New Roman" w:hAnsi="Times New Roman" w:cs="Times New Roman"/>
          <w:sz w:val="28"/>
          <w:szCs w:val="28"/>
        </w:rPr>
        <w:t xml:space="preserve">го педагогического </w:t>
      </w:r>
      <w:r w:rsidR="008F70B6" w:rsidRPr="008F70B6">
        <w:rPr>
          <w:rFonts w:ascii="Times New Roman" w:hAnsi="Times New Roman" w:cs="Times New Roman"/>
          <w:sz w:val="28"/>
          <w:szCs w:val="28"/>
        </w:rPr>
        <w:t>образовани</w:t>
      </w:r>
      <w:r w:rsidR="008F70B6">
        <w:rPr>
          <w:rFonts w:ascii="Times New Roman" w:hAnsi="Times New Roman" w:cs="Times New Roman"/>
          <w:sz w:val="28"/>
          <w:szCs w:val="28"/>
        </w:rPr>
        <w:t>я</w:t>
      </w:r>
      <w:r w:rsidR="008F70B6" w:rsidRPr="008F70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70B6">
        <w:rPr>
          <w:rFonts w:ascii="Times New Roman" w:hAnsi="Times New Roman" w:cs="Times New Roman"/>
          <w:sz w:val="28"/>
          <w:szCs w:val="28"/>
        </w:rPr>
        <w:t>д</w:t>
      </w:r>
      <w:r w:rsidR="00394660">
        <w:rPr>
          <w:rFonts w:ascii="Times New Roman" w:hAnsi="Times New Roman" w:cs="Times New Roman"/>
          <w:sz w:val="28"/>
          <w:szCs w:val="28"/>
        </w:rPr>
        <w:t>опрофессиональная</w:t>
      </w:r>
      <w:proofErr w:type="spellEnd"/>
      <w:r w:rsidR="00394660">
        <w:rPr>
          <w:rFonts w:ascii="Times New Roman" w:hAnsi="Times New Roman" w:cs="Times New Roman"/>
          <w:sz w:val="28"/>
          <w:szCs w:val="28"/>
        </w:rPr>
        <w:t xml:space="preserve"> и профессиональная подготовка народного учителя</w:t>
      </w:r>
      <w:r w:rsidR="003946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рофессионально</w:t>
      </w:r>
      <w:r w:rsidR="0023003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становлени</w:t>
      </w:r>
      <w:r w:rsidR="00230036">
        <w:rPr>
          <w:rFonts w:ascii="Times New Roman" w:hAnsi="Times New Roman" w:cs="Times New Roman"/>
          <w:sz w:val="28"/>
          <w:szCs w:val="28"/>
        </w:rPr>
        <w:t>е</w:t>
      </w:r>
      <w:r w:rsidR="008F70B6">
        <w:rPr>
          <w:rFonts w:ascii="Times New Roman" w:hAnsi="Times New Roman" w:cs="Times New Roman"/>
          <w:sz w:val="28"/>
          <w:szCs w:val="28"/>
        </w:rPr>
        <w:t xml:space="preserve"> и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36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8F70B6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66F" w:rsidRPr="008F70B6" w:rsidRDefault="007256AC" w:rsidP="00D636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Концептуальный </w:t>
      </w:r>
      <w:r w:rsidR="00D6366F" w:rsidRPr="008F70B6">
        <w:rPr>
          <w:rFonts w:ascii="Times New Roman" w:hAnsi="Times New Roman" w:cs="Times New Roman"/>
          <w:b/>
          <w:sz w:val="28"/>
          <w:szCs w:val="28"/>
        </w:rPr>
        <w:t>комитет Педагогических чтений</w:t>
      </w:r>
      <w:r w:rsidR="00230036" w:rsidRPr="008F70B6">
        <w:rPr>
          <w:rFonts w:ascii="Times New Roman" w:hAnsi="Times New Roman" w:cs="Times New Roman"/>
          <w:b/>
          <w:sz w:val="28"/>
          <w:szCs w:val="28"/>
        </w:rPr>
        <w:t>:</w:t>
      </w:r>
    </w:p>
    <w:p w:rsidR="00901222" w:rsidRPr="00901222" w:rsidRDefault="00901222" w:rsidP="009012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Кармазина Наталья Владимировна, </w:t>
      </w:r>
      <w:r w:rsidRPr="00901222"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з</w:t>
      </w:r>
      <w:r w:rsidRPr="00901222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Петрозаводского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1222">
        <w:rPr>
          <w:rFonts w:ascii="Times New Roman" w:hAnsi="Times New Roman" w:cs="Times New Roman"/>
          <w:sz w:val="28"/>
          <w:szCs w:val="28"/>
        </w:rPr>
        <w:t>председатель комитета социального развития</w:t>
      </w:r>
      <w:r w:rsidR="009C1D12">
        <w:rPr>
          <w:rFonts w:ascii="Times New Roman" w:hAnsi="Times New Roman" w:cs="Times New Roman"/>
          <w:sz w:val="28"/>
          <w:szCs w:val="28"/>
        </w:rPr>
        <w:t>.</w:t>
      </w:r>
    </w:p>
    <w:p w:rsidR="00230036" w:rsidRDefault="00230036" w:rsidP="0023003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Иконникова Любовь Викторовна, </w:t>
      </w:r>
      <w:r w:rsidR="00901222" w:rsidRPr="00901222">
        <w:rPr>
          <w:rFonts w:ascii="Times New Roman" w:hAnsi="Times New Roman" w:cs="Times New Roman"/>
          <w:i/>
          <w:sz w:val="28"/>
          <w:szCs w:val="28"/>
        </w:rPr>
        <w:t>со</w:t>
      </w:r>
      <w:r w:rsidRPr="00901222"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, директор МАУ ДПО «Центр развития образования» Петрозаводского городского округа.</w:t>
      </w:r>
    </w:p>
    <w:p w:rsidR="009C1D12" w:rsidRPr="009C1D12" w:rsidRDefault="009C1D12" w:rsidP="009C1D1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1D12">
        <w:rPr>
          <w:rFonts w:ascii="Times New Roman" w:hAnsi="Times New Roman" w:cs="Times New Roman"/>
          <w:sz w:val="28"/>
          <w:szCs w:val="28"/>
        </w:rPr>
        <w:t xml:space="preserve">Александрова Марина Викторовна, </w:t>
      </w:r>
      <w:proofErr w:type="spellStart"/>
      <w:r w:rsidRPr="009C1D12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9C1D12">
        <w:rPr>
          <w:rFonts w:ascii="Times New Roman" w:hAnsi="Times New Roman" w:cs="Times New Roman"/>
          <w:sz w:val="28"/>
          <w:szCs w:val="28"/>
        </w:rPr>
        <w:t xml:space="preserve">., профессор ФГБОУ </w:t>
      </w:r>
      <w:proofErr w:type="gramStart"/>
      <w:r w:rsidRPr="009C1D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1D12">
        <w:rPr>
          <w:rFonts w:ascii="Times New Roman" w:hAnsi="Times New Roman" w:cs="Times New Roman"/>
          <w:sz w:val="28"/>
          <w:szCs w:val="28"/>
        </w:rPr>
        <w:t xml:space="preserve"> «Новгородский государственный университет им. Ярослава Мудрого», г. Великий Новгород.</w:t>
      </w:r>
    </w:p>
    <w:p w:rsidR="008F70B6" w:rsidRDefault="008F70B6" w:rsidP="0023003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«Петрозаводский государственный университет», </w:t>
      </w:r>
      <w:r w:rsidRPr="00484062">
        <w:rPr>
          <w:rFonts w:ascii="Times New Roman" w:hAnsi="Times New Roman" w:cs="Times New Roman"/>
          <w:i/>
          <w:sz w:val="28"/>
          <w:szCs w:val="28"/>
        </w:rPr>
        <w:t>награждена медалью К.Д.</w:t>
      </w:r>
      <w:r w:rsidR="00901222" w:rsidRPr="00484062">
        <w:rPr>
          <w:rFonts w:ascii="Times New Roman" w:hAnsi="Times New Roman" w:cs="Times New Roman"/>
          <w:i/>
          <w:sz w:val="28"/>
          <w:szCs w:val="28"/>
        </w:rPr>
        <w:t> </w:t>
      </w:r>
      <w:r w:rsidRPr="00484062">
        <w:rPr>
          <w:rFonts w:ascii="Times New Roman" w:hAnsi="Times New Roman" w:cs="Times New Roman"/>
          <w:i/>
          <w:sz w:val="28"/>
          <w:szCs w:val="28"/>
        </w:rPr>
        <w:t>Ушинского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0B6" w:rsidRDefault="008F70B6" w:rsidP="008F70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Борисовна,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старший методист </w:t>
      </w:r>
      <w:r w:rsidRPr="008F70B6">
        <w:rPr>
          <w:rFonts w:ascii="Times New Roman" w:hAnsi="Times New Roman" w:cs="Times New Roman"/>
          <w:sz w:val="28"/>
          <w:szCs w:val="28"/>
        </w:rPr>
        <w:t>МАУ ДПО «Центр развития образования» Петрозаводского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0036" w:rsidRDefault="00230036" w:rsidP="0023003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Евгеньевна,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«Орловский государственный </w:t>
      </w:r>
      <w:r w:rsidR="00572EBF">
        <w:rPr>
          <w:rFonts w:ascii="Times New Roman" w:hAnsi="Times New Roman" w:cs="Times New Roman"/>
          <w:sz w:val="28"/>
          <w:szCs w:val="28"/>
        </w:rPr>
        <w:t>университет им. И.С. Тургенева», г. Орёл.</w:t>
      </w:r>
    </w:p>
    <w:p w:rsidR="00572EBF" w:rsidRPr="00572EBF" w:rsidRDefault="00572EBF" w:rsidP="00572EB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EBF">
        <w:rPr>
          <w:rFonts w:ascii="Times New Roman" w:hAnsi="Times New Roman" w:cs="Times New Roman"/>
          <w:sz w:val="28"/>
          <w:szCs w:val="28"/>
        </w:rPr>
        <w:t xml:space="preserve">Медник Елена Алексеевна, </w:t>
      </w:r>
      <w:proofErr w:type="spellStart"/>
      <w:r w:rsidRPr="00572EBF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572EBF">
        <w:rPr>
          <w:rFonts w:ascii="Times New Roman" w:hAnsi="Times New Roman" w:cs="Times New Roman"/>
          <w:sz w:val="28"/>
          <w:szCs w:val="28"/>
        </w:rPr>
        <w:t>., руководитель Центра непрерывного профессионального педагогического мастерства ГОАУ ДПО «Региональный институт профессионального развития», г. Великий Новгород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78E" w:rsidRPr="00CB678E" w:rsidRDefault="00CB678E" w:rsidP="00CB67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678E">
        <w:rPr>
          <w:rFonts w:ascii="Times New Roman" w:hAnsi="Times New Roman" w:cs="Times New Roman"/>
          <w:sz w:val="28"/>
          <w:szCs w:val="28"/>
        </w:rPr>
        <w:t xml:space="preserve">Смирнова Светлана Иосифовна, </w:t>
      </w:r>
      <w:proofErr w:type="spellStart"/>
      <w:r w:rsidRPr="00CB678E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CB678E">
        <w:rPr>
          <w:rFonts w:ascii="Times New Roman" w:hAnsi="Times New Roman" w:cs="Times New Roman"/>
          <w:sz w:val="28"/>
          <w:szCs w:val="28"/>
        </w:rPr>
        <w:t xml:space="preserve">., доцент, заведующий кафедрой теории и методики начального образования ФГБОУ </w:t>
      </w:r>
      <w:proofErr w:type="gramStart"/>
      <w:r w:rsidRPr="00CB678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B678E">
        <w:rPr>
          <w:rFonts w:ascii="Times New Roman" w:hAnsi="Times New Roman" w:cs="Times New Roman"/>
          <w:sz w:val="28"/>
          <w:szCs w:val="28"/>
        </w:rPr>
        <w:t xml:space="preserve"> «Петрозаводский государственный университет».</w:t>
      </w:r>
    </w:p>
    <w:p w:rsidR="00230036" w:rsidRDefault="00230036" w:rsidP="00572EB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0B6">
        <w:rPr>
          <w:rFonts w:ascii="Times New Roman" w:hAnsi="Times New Roman" w:cs="Times New Roman"/>
          <w:sz w:val="28"/>
          <w:szCs w:val="28"/>
        </w:rPr>
        <w:t>Шерайзина</w:t>
      </w:r>
      <w:proofErr w:type="spellEnd"/>
      <w:r w:rsidRPr="008F70B6">
        <w:rPr>
          <w:rFonts w:ascii="Times New Roman" w:hAnsi="Times New Roman" w:cs="Times New Roman"/>
          <w:sz w:val="28"/>
          <w:szCs w:val="28"/>
        </w:rPr>
        <w:t xml:space="preserve"> Роза Моисеевна, </w:t>
      </w:r>
      <w:proofErr w:type="spellStart"/>
      <w:r w:rsidRPr="008F70B6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8F70B6">
        <w:rPr>
          <w:rFonts w:ascii="Times New Roman" w:hAnsi="Times New Roman" w:cs="Times New Roman"/>
          <w:sz w:val="28"/>
          <w:szCs w:val="28"/>
        </w:rPr>
        <w:t xml:space="preserve">., профессор ФГБОУ </w:t>
      </w:r>
      <w:proofErr w:type="gramStart"/>
      <w:r w:rsidRPr="008F70B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F70B6">
        <w:rPr>
          <w:rFonts w:ascii="Times New Roman" w:hAnsi="Times New Roman" w:cs="Times New Roman"/>
          <w:sz w:val="28"/>
          <w:szCs w:val="28"/>
        </w:rPr>
        <w:t xml:space="preserve"> «Новгородский государственный университет им. Ярослава Мудрого»</w:t>
      </w:r>
      <w:r w:rsidR="00572EBF">
        <w:rPr>
          <w:rFonts w:ascii="Times New Roman" w:hAnsi="Times New Roman" w:cs="Times New Roman"/>
          <w:sz w:val="28"/>
          <w:szCs w:val="28"/>
        </w:rPr>
        <w:t xml:space="preserve">, </w:t>
      </w:r>
      <w:r w:rsidR="00572EBF" w:rsidRPr="00572EBF">
        <w:rPr>
          <w:rFonts w:ascii="Times New Roman" w:hAnsi="Times New Roman" w:cs="Times New Roman"/>
          <w:sz w:val="28"/>
          <w:szCs w:val="28"/>
        </w:rPr>
        <w:t>г. Великий Новгород</w:t>
      </w:r>
      <w:r w:rsidR="00572EBF">
        <w:rPr>
          <w:rFonts w:ascii="Times New Roman" w:hAnsi="Times New Roman" w:cs="Times New Roman"/>
          <w:sz w:val="28"/>
          <w:szCs w:val="28"/>
        </w:rPr>
        <w:t>.</w:t>
      </w:r>
    </w:p>
    <w:p w:rsidR="00EF3D58" w:rsidRDefault="00EF3D58" w:rsidP="008F70B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D58" w:rsidRPr="00EF3D58" w:rsidRDefault="00EF3D58" w:rsidP="00EF3D5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D58">
        <w:rPr>
          <w:rFonts w:ascii="Times New Roman" w:hAnsi="Times New Roman" w:cs="Times New Roman"/>
          <w:b/>
          <w:sz w:val="28"/>
          <w:szCs w:val="28"/>
        </w:rPr>
        <w:t>Условия участия в Педагогических чтениях:</w:t>
      </w:r>
    </w:p>
    <w:p w:rsidR="00457F9E" w:rsidRDefault="00EF3D58" w:rsidP="00457F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3D5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Педагогических чтениях</w:t>
      </w:r>
      <w:r w:rsidRPr="00EF3D5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457F9E">
        <w:rPr>
          <w:rFonts w:ascii="Times New Roman" w:hAnsi="Times New Roman" w:cs="Times New Roman"/>
          <w:sz w:val="28"/>
          <w:szCs w:val="28"/>
        </w:rPr>
        <w:t xml:space="preserve"> </w:t>
      </w:r>
      <w:r w:rsidR="001B4C90">
        <w:rPr>
          <w:rFonts w:ascii="Times New Roman" w:hAnsi="Times New Roman" w:cs="Times New Roman"/>
          <w:sz w:val="28"/>
          <w:szCs w:val="28"/>
        </w:rPr>
        <w:t>д</w:t>
      </w:r>
      <w:r w:rsidRPr="00EF3D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62A" w:rsidRPr="0034762A">
        <w:rPr>
          <w:rFonts w:ascii="Times New Roman" w:hAnsi="Times New Roman" w:cs="Times New Roman"/>
          <w:b/>
          <w:sz w:val="28"/>
          <w:szCs w:val="28"/>
        </w:rPr>
        <w:t>07.04.</w:t>
      </w:r>
      <w:r w:rsidR="006F4069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EF3D58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DD7407">
        <w:rPr>
          <w:rFonts w:ascii="Times New Roman" w:hAnsi="Times New Roman" w:cs="Times New Roman"/>
          <w:sz w:val="28"/>
          <w:szCs w:val="28"/>
        </w:rPr>
        <w:t>на адрес эле</w:t>
      </w:r>
      <w:r w:rsidRPr="00EF3D58">
        <w:rPr>
          <w:rFonts w:ascii="Times New Roman" w:hAnsi="Times New Roman" w:cs="Times New Roman"/>
          <w:sz w:val="28"/>
          <w:szCs w:val="28"/>
        </w:rPr>
        <w:t>ктронной почт</w:t>
      </w:r>
      <w:r w:rsidR="00DD7407">
        <w:rPr>
          <w:rFonts w:ascii="Times New Roman" w:hAnsi="Times New Roman" w:cs="Times New Roman"/>
          <w:sz w:val="28"/>
          <w:szCs w:val="28"/>
        </w:rPr>
        <w:t>ы</w:t>
      </w:r>
      <w:r w:rsidR="00457F9E">
        <w:rPr>
          <w:rFonts w:ascii="Times New Roman" w:hAnsi="Times New Roman" w:cs="Times New Roman"/>
          <w:sz w:val="28"/>
          <w:szCs w:val="28"/>
        </w:rPr>
        <w:t>:</w:t>
      </w:r>
      <w:r w:rsidR="0034762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D7407" w:rsidRPr="00BA040C">
          <w:rPr>
            <w:rStyle w:val="a7"/>
            <w:rFonts w:ascii="Times New Roman" w:hAnsi="Times New Roman" w:cs="Times New Roman"/>
            <w:sz w:val="28"/>
            <w:szCs w:val="28"/>
          </w:rPr>
          <w:t>bov@dpocro.ru</w:t>
        </w:r>
      </w:hyperlink>
      <w:r w:rsidR="00DD7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7F9E" w:rsidRPr="00457F9E" w:rsidRDefault="00457F9E" w:rsidP="00457F9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F9E">
        <w:rPr>
          <w:rFonts w:ascii="Times New Roman" w:hAnsi="Times New Roman" w:cs="Times New Roman"/>
          <w:sz w:val="28"/>
          <w:szCs w:val="28"/>
        </w:rPr>
        <w:t>заявку</w:t>
      </w:r>
      <w:r w:rsidR="00EF3D58" w:rsidRPr="00457F9E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457F9E" w:rsidRDefault="00EF3D58" w:rsidP="00457F9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F9E">
        <w:rPr>
          <w:rFonts w:ascii="Times New Roman" w:hAnsi="Times New Roman" w:cs="Times New Roman"/>
          <w:sz w:val="28"/>
          <w:szCs w:val="28"/>
        </w:rPr>
        <w:t>текст статьи</w:t>
      </w:r>
      <w:r w:rsidR="00457F9E">
        <w:rPr>
          <w:rFonts w:ascii="Times New Roman" w:hAnsi="Times New Roman" w:cs="Times New Roman"/>
          <w:sz w:val="28"/>
          <w:szCs w:val="28"/>
        </w:rPr>
        <w:t xml:space="preserve"> </w:t>
      </w:r>
      <w:r w:rsidR="001B4C90">
        <w:rPr>
          <w:rFonts w:ascii="Times New Roman" w:hAnsi="Times New Roman" w:cs="Times New Roman"/>
          <w:sz w:val="28"/>
          <w:szCs w:val="28"/>
        </w:rPr>
        <w:t>или тезисы выступления (Приложение 2)</w:t>
      </w:r>
    </w:p>
    <w:p w:rsidR="006F4069" w:rsidRDefault="006F4069" w:rsidP="00457F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3D58" w:rsidRDefault="00457F9E" w:rsidP="00457F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Отправка </w:t>
      </w:r>
      <w:r w:rsidR="00EF3D58" w:rsidRPr="00457F9E">
        <w:rPr>
          <w:rFonts w:ascii="Times New Roman" w:hAnsi="Times New Roman" w:cs="Times New Roman"/>
          <w:sz w:val="28"/>
          <w:szCs w:val="28"/>
        </w:rPr>
        <w:t xml:space="preserve">одним письмом, название файлов: </w:t>
      </w:r>
      <w:proofErr w:type="spellStart"/>
      <w:r w:rsidR="00EF3D58" w:rsidRPr="00457F9E">
        <w:rPr>
          <w:rFonts w:ascii="Times New Roman" w:hAnsi="Times New Roman" w:cs="Times New Roman"/>
          <w:sz w:val="28"/>
          <w:szCs w:val="28"/>
        </w:rPr>
        <w:t>Фамилия_ИО_заявка</w:t>
      </w:r>
      <w:proofErr w:type="spellEnd"/>
      <w:r w:rsidR="00EF3D58" w:rsidRPr="00457F9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F3D58" w:rsidRPr="00457F9E">
        <w:rPr>
          <w:rFonts w:ascii="Times New Roman" w:hAnsi="Times New Roman" w:cs="Times New Roman"/>
          <w:sz w:val="28"/>
          <w:szCs w:val="28"/>
        </w:rPr>
        <w:t>Фамилия_ИО_статья</w:t>
      </w:r>
      <w:proofErr w:type="spellEnd"/>
      <w:r w:rsidR="00EF3D58" w:rsidRPr="00457F9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F3D58" w:rsidRPr="00457F9E">
        <w:rPr>
          <w:rFonts w:ascii="Times New Roman" w:hAnsi="Times New Roman" w:cs="Times New Roman"/>
          <w:sz w:val="28"/>
          <w:szCs w:val="28"/>
        </w:rPr>
        <w:t>Фамилия_ИО_антиплагиат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7F9E" w:rsidRDefault="00457F9E" w:rsidP="00457F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4C90" w:rsidRDefault="00457F9E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</w:t>
      </w:r>
      <w:r w:rsidR="001B4C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чтения предполага</w:t>
      </w:r>
      <w:r w:rsidR="001B4C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B4C90">
        <w:rPr>
          <w:rFonts w:ascii="Times New Roman" w:hAnsi="Times New Roman" w:cs="Times New Roman"/>
          <w:sz w:val="28"/>
          <w:szCs w:val="28"/>
        </w:rPr>
        <w:t>доклады</w:t>
      </w:r>
      <w:r w:rsidR="00465C2A">
        <w:rPr>
          <w:rFonts w:ascii="Times New Roman" w:hAnsi="Times New Roman" w:cs="Times New Roman"/>
          <w:sz w:val="28"/>
          <w:szCs w:val="28"/>
        </w:rPr>
        <w:t xml:space="preserve"> педагогов-учёных (до 20 минут)</w:t>
      </w:r>
      <w:r w:rsidR="00F50F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выступлени</w:t>
      </w:r>
      <w:r w:rsidR="001B4C90">
        <w:rPr>
          <w:rFonts w:ascii="Times New Roman" w:hAnsi="Times New Roman" w:cs="Times New Roman"/>
          <w:sz w:val="28"/>
          <w:szCs w:val="28"/>
        </w:rPr>
        <w:t xml:space="preserve">я </w:t>
      </w:r>
      <w:r w:rsidR="00465C2A">
        <w:rPr>
          <w:rFonts w:ascii="Times New Roman" w:hAnsi="Times New Roman" w:cs="Times New Roman"/>
          <w:sz w:val="28"/>
          <w:szCs w:val="28"/>
        </w:rPr>
        <w:t xml:space="preserve">педагогов-практиков </w:t>
      </w:r>
      <w:r>
        <w:rPr>
          <w:rFonts w:ascii="Times New Roman" w:hAnsi="Times New Roman" w:cs="Times New Roman"/>
          <w:sz w:val="28"/>
          <w:szCs w:val="28"/>
        </w:rPr>
        <w:t>(до 10 минут)</w:t>
      </w:r>
      <w:r w:rsidR="00784FFB">
        <w:rPr>
          <w:rFonts w:ascii="Times New Roman" w:hAnsi="Times New Roman" w:cs="Times New Roman"/>
          <w:sz w:val="28"/>
          <w:szCs w:val="28"/>
        </w:rPr>
        <w:t xml:space="preserve"> и обсуждени</w:t>
      </w:r>
      <w:r w:rsidR="001B4C90">
        <w:rPr>
          <w:rFonts w:ascii="Times New Roman" w:hAnsi="Times New Roman" w:cs="Times New Roman"/>
          <w:sz w:val="28"/>
          <w:szCs w:val="28"/>
        </w:rPr>
        <w:t>е</w:t>
      </w:r>
      <w:r w:rsidR="00784FFB">
        <w:rPr>
          <w:rFonts w:ascii="Times New Roman" w:hAnsi="Times New Roman" w:cs="Times New Roman"/>
          <w:sz w:val="28"/>
          <w:szCs w:val="28"/>
        </w:rPr>
        <w:t xml:space="preserve"> представленных материалов.</w:t>
      </w:r>
    </w:p>
    <w:p w:rsidR="001B4C90" w:rsidRDefault="001B4C90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апробации </w:t>
      </w:r>
      <w:r w:rsidR="00465C2A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B4C90">
        <w:rPr>
          <w:rFonts w:ascii="Times New Roman" w:hAnsi="Times New Roman" w:cs="Times New Roman"/>
          <w:sz w:val="28"/>
          <w:szCs w:val="28"/>
        </w:rPr>
        <w:t>ексты статей</w:t>
      </w:r>
      <w:r w:rsidR="0020778A">
        <w:rPr>
          <w:rFonts w:ascii="Times New Roman" w:hAnsi="Times New Roman" w:cs="Times New Roman"/>
          <w:sz w:val="28"/>
          <w:szCs w:val="28"/>
        </w:rPr>
        <w:t xml:space="preserve">, </w:t>
      </w:r>
      <w:r w:rsidRPr="001B4C90">
        <w:rPr>
          <w:rFonts w:ascii="Times New Roman" w:hAnsi="Times New Roman" w:cs="Times New Roman"/>
          <w:sz w:val="28"/>
          <w:szCs w:val="28"/>
        </w:rPr>
        <w:t xml:space="preserve">тезисы </w:t>
      </w:r>
      <w:r>
        <w:rPr>
          <w:rFonts w:ascii="Times New Roman" w:hAnsi="Times New Roman" w:cs="Times New Roman"/>
          <w:sz w:val="28"/>
          <w:szCs w:val="28"/>
        </w:rPr>
        <w:t xml:space="preserve">докладов и </w:t>
      </w:r>
      <w:r w:rsidRPr="001B4C90">
        <w:rPr>
          <w:rFonts w:ascii="Times New Roman" w:hAnsi="Times New Roman" w:cs="Times New Roman"/>
          <w:sz w:val="28"/>
          <w:szCs w:val="28"/>
        </w:rPr>
        <w:t>выступлений</w:t>
      </w:r>
      <w:r>
        <w:rPr>
          <w:rFonts w:ascii="Times New Roman" w:hAnsi="Times New Roman" w:cs="Times New Roman"/>
          <w:sz w:val="28"/>
          <w:szCs w:val="28"/>
        </w:rPr>
        <w:t xml:space="preserve"> будут опубликованы в журнале «Столичное образование» и/или в специальном сборнике Педагогических чтений.</w:t>
      </w:r>
    </w:p>
    <w:p w:rsidR="00B33821" w:rsidRDefault="00B33821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C2A" w:rsidRPr="00DD7407" w:rsidRDefault="00465C2A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407">
        <w:rPr>
          <w:rFonts w:ascii="Times New Roman" w:hAnsi="Times New Roman" w:cs="Times New Roman"/>
          <w:b/>
          <w:sz w:val="28"/>
          <w:szCs w:val="28"/>
        </w:rPr>
        <w:t>Контакты организаторов:</w:t>
      </w:r>
    </w:p>
    <w:p w:rsidR="00DD7407" w:rsidRDefault="00DD7407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D7407">
        <w:rPr>
          <w:rFonts w:ascii="Times New Roman" w:hAnsi="Times New Roman" w:cs="Times New Roman"/>
          <w:sz w:val="28"/>
          <w:szCs w:val="28"/>
        </w:rPr>
        <w:t>Беляева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организационного отдела ЦРО –решение организационных вопросов, </w:t>
      </w:r>
      <w:r w:rsidR="00F50FA8" w:rsidRPr="00F50FA8">
        <w:rPr>
          <w:rFonts w:ascii="Times New Roman" w:hAnsi="Times New Roman" w:cs="Times New Roman"/>
          <w:sz w:val="28"/>
          <w:szCs w:val="28"/>
        </w:rPr>
        <w:t>информирование</w:t>
      </w:r>
      <w:r w:rsidR="00F50FA8">
        <w:rPr>
          <w:rFonts w:ascii="Times New Roman" w:hAnsi="Times New Roman" w:cs="Times New Roman"/>
          <w:sz w:val="28"/>
          <w:szCs w:val="28"/>
        </w:rPr>
        <w:t>, приём</w:t>
      </w:r>
      <w:r>
        <w:rPr>
          <w:rFonts w:ascii="Times New Roman" w:hAnsi="Times New Roman" w:cs="Times New Roman"/>
          <w:sz w:val="28"/>
          <w:szCs w:val="28"/>
        </w:rPr>
        <w:t xml:space="preserve"> заявок и публикаций.</w:t>
      </w:r>
    </w:p>
    <w:p w:rsidR="00465C2A" w:rsidRDefault="00465C2A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DD7407">
        <w:rPr>
          <w:rFonts w:ascii="Times New Roman" w:hAnsi="Times New Roman" w:cs="Times New Roman"/>
          <w:sz w:val="28"/>
          <w:szCs w:val="28"/>
        </w:rPr>
        <w:t xml:space="preserve"> </w:t>
      </w:r>
      <w:r w:rsidR="00DD7407" w:rsidRPr="00DD7407">
        <w:rPr>
          <w:rFonts w:ascii="Times New Roman" w:hAnsi="Times New Roman" w:cs="Times New Roman"/>
          <w:sz w:val="28"/>
          <w:szCs w:val="28"/>
        </w:rPr>
        <w:t>59-28-44</w:t>
      </w:r>
    </w:p>
    <w:p w:rsidR="00465C2A" w:rsidRDefault="00465C2A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DD740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D7407" w:rsidRPr="00BA040C">
          <w:rPr>
            <w:rStyle w:val="a7"/>
            <w:rFonts w:ascii="Times New Roman" w:hAnsi="Times New Roman" w:cs="Times New Roman"/>
            <w:sz w:val="28"/>
            <w:szCs w:val="28"/>
          </w:rPr>
          <w:t>bov@dpocro.ru</w:t>
        </w:r>
      </w:hyperlink>
    </w:p>
    <w:p w:rsidR="004D63EB" w:rsidRDefault="004D63EB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D7407" w:rsidRDefault="00DD7407" w:rsidP="001B4C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Борисовна,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старший методист ЦРО – консультирование по содержанию выступлений и публикаций</w:t>
      </w:r>
      <w:r w:rsidR="00534AE0">
        <w:rPr>
          <w:rFonts w:ascii="Times New Roman" w:hAnsi="Times New Roman" w:cs="Times New Roman"/>
          <w:sz w:val="28"/>
          <w:szCs w:val="28"/>
        </w:rPr>
        <w:t>, редактирование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407" w:rsidRDefault="00DD7407" w:rsidP="00DD74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+79212274243</w:t>
      </w:r>
    </w:p>
    <w:p w:rsidR="001B4C90" w:rsidRDefault="00DD7407" w:rsidP="004D4A6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1" w:history="1">
        <w:r w:rsidRPr="00BA040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zeflova</w:t>
        </w:r>
        <w:r w:rsidRPr="00DD740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BA040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onego</w:t>
        </w:r>
        <w:r w:rsidRPr="00DD740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040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C90" w:rsidRDefault="001B4C90" w:rsidP="001B4C90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B4C90" w:rsidRDefault="001B4C90" w:rsidP="001B4C90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8"/>
          <w:szCs w:val="28"/>
        </w:rPr>
      </w:pPr>
    </w:p>
    <w:p w:rsidR="00D95196" w:rsidRPr="00D95196" w:rsidRDefault="00D95196" w:rsidP="00D95196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F4069" w:rsidRDefault="006F4069" w:rsidP="006F4069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4D4A68">
        <w:rPr>
          <w:rFonts w:ascii="Times New Roman" w:hAnsi="Times New Roman" w:cs="Times New Roman"/>
          <w:sz w:val="28"/>
          <w:szCs w:val="28"/>
        </w:rPr>
        <w:t xml:space="preserve"> </w:t>
      </w:r>
      <w:r w:rsidR="004D4A68" w:rsidRPr="004D4A68">
        <w:rPr>
          <w:rFonts w:ascii="Times New Roman" w:hAnsi="Times New Roman" w:cs="Times New Roman"/>
          <w:sz w:val="28"/>
          <w:szCs w:val="28"/>
        </w:rPr>
        <w:t xml:space="preserve">в Педагогических чтениях «Ушинский – основоположник российской научной педагогики», посвящённых 200-летию со дня рождения </w:t>
      </w:r>
      <w:r>
        <w:rPr>
          <w:rFonts w:ascii="Times New Roman" w:hAnsi="Times New Roman" w:cs="Times New Roman"/>
          <w:sz w:val="28"/>
          <w:szCs w:val="28"/>
        </w:rPr>
        <w:t>педагога</w:t>
      </w:r>
    </w:p>
    <w:p w:rsidR="00D95196" w:rsidRDefault="006F4069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D4A68">
        <w:rPr>
          <w:rFonts w:ascii="Times New Roman" w:hAnsi="Times New Roman" w:cs="Times New Roman"/>
          <w:sz w:val="28"/>
          <w:szCs w:val="28"/>
        </w:rPr>
        <w:t>21</w:t>
      </w:r>
      <w:r w:rsidR="00D95196" w:rsidRPr="00D95196"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 w:rsidR="00D95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069" w:rsidRDefault="006F4069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Назовите свой файл заявки «Ваша фамилия </w:t>
      </w:r>
      <w:proofErr w:type="spellStart"/>
      <w:r w:rsidRPr="00D95196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D95196">
        <w:rPr>
          <w:rFonts w:ascii="Times New Roman" w:hAnsi="Times New Roman" w:cs="Times New Roman"/>
          <w:sz w:val="28"/>
          <w:szCs w:val="28"/>
        </w:rPr>
        <w:t xml:space="preserve"> - заявка.doc», </w:t>
      </w: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например, Иванов ИИ – заявка.doc</w:t>
      </w: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 xml:space="preserve">Запишите Ваши данные и отправьте прикрепленным файлом по электронной почте на адрес </w:t>
      </w: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Участник (фамилия, имя, отчество полностью):</w:t>
      </w:r>
    </w:p>
    <w:p w:rsid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95196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</w:p>
    <w:p w:rsid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выступления:</w:t>
      </w:r>
    </w:p>
    <w:p w:rsid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Кластер Педагогических чтений:</w:t>
      </w:r>
    </w:p>
    <w:p w:rsidR="00D95196" w:rsidRPr="00D95196" w:rsidRDefault="00D95196" w:rsidP="00D9519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95196" w:rsidRDefault="00D95196" w:rsidP="00D95196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B1109" w:rsidRDefault="002B1109" w:rsidP="002B1109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2B1109" w:rsidRPr="002B1109" w:rsidRDefault="002B1109" w:rsidP="002B1109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ТРЕБОВАНИЯ К МАТЕРИАЛАМ ДЛЯ ПУБЛИКАЦИИ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 xml:space="preserve">Объем публикации участников </w:t>
      </w:r>
      <w:r>
        <w:rPr>
          <w:rFonts w:ascii="Times New Roman" w:hAnsi="Times New Roman" w:cs="Times New Roman"/>
          <w:sz w:val="28"/>
          <w:szCs w:val="28"/>
        </w:rPr>
        <w:t>Педагогических чтений</w:t>
      </w:r>
      <w:r w:rsidRPr="002B1109">
        <w:rPr>
          <w:rFonts w:ascii="Times New Roman" w:hAnsi="Times New Roman" w:cs="Times New Roman"/>
          <w:sz w:val="28"/>
          <w:szCs w:val="28"/>
        </w:rPr>
        <w:t xml:space="preserve"> – машинописного текста на русском языке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2B1109">
        <w:rPr>
          <w:rFonts w:ascii="Times New Roman" w:hAnsi="Times New Roman" w:cs="Times New Roman"/>
          <w:sz w:val="28"/>
          <w:szCs w:val="28"/>
        </w:rPr>
        <w:t xml:space="preserve"> </w:t>
      </w:r>
      <w:r w:rsidR="00280F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11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1109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– 1-3 страницы.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Правила оформления текста публикации: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−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параметры поля — 20 мм со всех сторон 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109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Pr="002B110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B1109">
        <w:rPr>
          <w:rFonts w:ascii="Times New Roman" w:hAnsi="Times New Roman" w:cs="Times New Roman"/>
          <w:sz w:val="28"/>
          <w:szCs w:val="28"/>
        </w:rPr>
        <w:t>шрифт</w:t>
      </w:r>
      <w:r w:rsidRPr="002B1109"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 w:rsidRPr="002B1109">
        <w:rPr>
          <w:rFonts w:ascii="Times New Roman" w:hAnsi="Times New Roman" w:cs="Times New Roman"/>
          <w:sz w:val="28"/>
          <w:szCs w:val="28"/>
        </w:rPr>
        <w:t>кегль</w:t>
      </w:r>
      <w:r w:rsidRPr="002B1109"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−</w:t>
      </w:r>
      <w:r w:rsidRPr="002B1109">
        <w:rPr>
          <w:rFonts w:ascii="Times New Roman" w:hAnsi="Times New Roman" w:cs="Times New Roman"/>
          <w:sz w:val="28"/>
          <w:szCs w:val="28"/>
        </w:rPr>
        <w:tab/>
        <w:t>через 1,5 интервал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1)</w:t>
      </w:r>
      <w:r w:rsidRPr="002B1109">
        <w:rPr>
          <w:rFonts w:ascii="Times New Roman" w:hAnsi="Times New Roman" w:cs="Times New Roman"/>
          <w:sz w:val="28"/>
          <w:szCs w:val="28"/>
        </w:rPr>
        <w:tab/>
        <w:t>фамилия, имя, отчество автора полностью – выравнивание по правому краю, полужирный, курсив;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2)</w:t>
      </w:r>
      <w:r w:rsidRPr="002B1109">
        <w:rPr>
          <w:rFonts w:ascii="Times New Roman" w:hAnsi="Times New Roman" w:cs="Times New Roman"/>
          <w:sz w:val="28"/>
          <w:szCs w:val="28"/>
        </w:rPr>
        <w:tab/>
        <w:t>название организации полностью – выравнивание по правому краю, курсив;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3)</w:t>
      </w:r>
      <w:r w:rsidRPr="002B1109">
        <w:rPr>
          <w:rFonts w:ascii="Times New Roman" w:hAnsi="Times New Roman" w:cs="Times New Roman"/>
          <w:sz w:val="28"/>
          <w:szCs w:val="28"/>
        </w:rPr>
        <w:tab/>
        <w:t>город – выравнивание по правому краю, курсив;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4)</w:t>
      </w:r>
      <w:r w:rsidRPr="002B1109">
        <w:rPr>
          <w:rFonts w:ascii="Times New Roman" w:hAnsi="Times New Roman" w:cs="Times New Roman"/>
          <w:sz w:val="28"/>
          <w:szCs w:val="28"/>
        </w:rPr>
        <w:tab/>
        <w:t>адрес электронной почты – выравнивание по правому краю, курсив, полужирный;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5)</w:t>
      </w:r>
      <w:r w:rsidRPr="002B1109">
        <w:rPr>
          <w:rFonts w:ascii="Times New Roman" w:hAnsi="Times New Roman" w:cs="Times New Roman"/>
          <w:sz w:val="28"/>
          <w:szCs w:val="28"/>
        </w:rPr>
        <w:tab/>
        <w:t>отступ 1 строка;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6)</w:t>
      </w:r>
      <w:r w:rsidRPr="002B1109">
        <w:rPr>
          <w:rFonts w:ascii="Times New Roman" w:hAnsi="Times New Roman" w:cs="Times New Roman"/>
          <w:sz w:val="28"/>
          <w:szCs w:val="28"/>
        </w:rPr>
        <w:tab/>
        <w:t>заголовок: выравнивание по центру, большими буквами, полужирный;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7)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краткая аннотация –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1109">
        <w:rPr>
          <w:rFonts w:ascii="Times New Roman" w:hAnsi="Times New Roman" w:cs="Times New Roman"/>
          <w:sz w:val="28"/>
          <w:szCs w:val="28"/>
        </w:rPr>
        <w:t xml:space="preserve"> строк;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8)</w:t>
      </w:r>
      <w:r w:rsidRPr="002B1109">
        <w:rPr>
          <w:rFonts w:ascii="Times New Roman" w:hAnsi="Times New Roman" w:cs="Times New Roman"/>
          <w:sz w:val="28"/>
          <w:szCs w:val="28"/>
        </w:rPr>
        <w:tab/>
        <w:t>ключевые слова – 4-6 слов;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Pr="002B1109">
        <w:rPr>
          <w:rFonts w:ascii="Times New Roman" w:hAnsi="Times New Roman" w:cs="Times New Roman"/>
          <w:sz w:val="28"/>
          <w:szCs w:val="28"/>
        </w:rPr>
        <w:tab/>
        <w:t xml:space="preserve">основной текст (формат абзаца основного текста: отступ первой строки на 1.25 см, выравнивание по ширине, в тексте должны быть ссылки на библиографические источники в порядке цитирования); количество ссылок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1109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1109">
        <w:rPr>
          <w:rFonts w:ascii="Times New Roman" w:hAnsi="Times New Roman" w:cs="Times New Roman"/>
          <w:sz w:val="28"/>
          <w:szCs w:val="28"/>
        </w:rPr>
        <w:t>;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09">
        <w:rPr>
          <w:rFonts w:ascii="Times New Roman" w:hAnsi="Times New Roman" w:cs="Times New Roman"/>
          <w:sz w:val="28"/>
          <w:szCs w:val="28"/>
        </w:rPr>
        <w:t>10)</w:t>
      </w:r>
      <w:r w:rsidRPr="002B1109">
        <w:rPr>
          <w:rFonts w:ascii="Times New Roman" w:hAnsi="Times New Roman" w:cs="Times New Roman"/>
          <w:sz w:val="28"/>
          <w:szCs w:val="28"/>
        </w:rPr>
        <w:tab/>
        <w:t>и т.п. (см. образец ниже)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B1109" w:rsidRPr="002B1109" w:rsidRDefault="002B1109" w:rsidP="002B1109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Иван Иванович Иванов</w:t>
      </w:r>
    </w:p>
    <w:p w:rsidR="002B1109" w:rsidRPr="002B1109" w:rsidRDefault="002B1109" w:rsidP="002B1109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МАУ ДПО «Центр развития образования»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</w:p>
    <w:p w:rsidR="002B1109" w:rsidRPr="002B1109" w:rsidRDefault="002B1109" w:rsidP="002B1109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г.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Петрозаводск</w:t>
      </w:r>
    </w:p>
    <w:p w:rsidR="002B1109" w:rsidRPr="002B1109" w:rsidRDefault="002B1109" w:rsidP="002B1109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ivanov</w:t>
      </w:r>
      <w:proofErr w:type="spellEnd"/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@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mail</w:t>
      </w: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  <w:proofErr w:type="spellStart"/>
      <w:r w:rsidRPr="002B110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ru</w:t>
      </w:r>
      <w:proofErr w:type="spellEnd"/>
    </w:p>
    <w:p w:rsidR="002B1109" w:rsidRPr="002B1109" w:rsidRDefault="002B1109" w:rsidP="002B1109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B1109" w:rsidRPr="002B1109" w:rsidRDefault="002B1109" w:rsidP="002B1109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ЗАГОЛОВОК: ВЫРАВНИВАНИЕ ПО ЦЕНТРУ</w:t>
      </w:r>
    </w:p>
    <w:p w:rsidR="002B1109" w:rsidRPr="002B1109" w:rsidRDefault="002B1109" w:rsidP="002B1109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БОЛЬШИМИ БУКВАМИ ПОЛУЖИРНЫЙ</w:t>
      </w: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Аннотация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Аннотация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Аннотация</w:t>
      </w:r>
      <w:proofErr w:type="spellEnd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 слова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: [4-6 слов]</w:t>
      </w: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текст Основной текст Основной текст Основной текст Основ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ной текст Основной текст Основной текст Основной текст Основной текст Основной текст Основной текст Основной текст Основной текст </w:t>
      </w:r>
      <w:proofErr w:type="spellStart"/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</w:t>
      </w:r>
      <w:proofErr w:type="spellEnd"/>
    </w:p>
    <w:p w:rsidR="002B1109" w:rsidRPr="002B1109" w:rsidRDefault="002B1109" w:rsidP="002B1109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литературы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соответствии с ГОСТ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-2008</w:t>
      </w: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2B1109" w:rsidRPr="002B1109" w:rsidRDefault="002B1109" w:rsidP="002B1109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 цитирования)</w:t>
      </w:r>
    </w:p>
    <w:p w:rsidR="002B1109" w:rsidRPr="002B1109" w:rsidRDefault="002B1109" w:rsidP="002B1109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 цитирования)</w:t>
      </w:r>
    </w:p>
    <w:p w:rsidR="002B1109" w:rsidRPr="002B1109" w:rsidRDefault="002B1109" w:rsidP="002B1109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800000"/>
          <w:sz w:val="28"/>
          <w:szCs w:val="28"/>
          <w:lang w:eastAsia="ar-SA"/>
        </w:rPr>
      </w:pPr>
      <w:r w:rsidRPr="002B1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порядке цитирования) </w:t>
      </w:r>
    </w:p>
    <w:p w:rsidR="002B1109" w:rsidRPr="002B1109" w:rsidRDefault="002B1109" w:rsidP="002B110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2B1109" w:rsidRPr="002B1109" w:rsidSect="00D63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723CE970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-BoldMT" w:hAnsi="Arial-BoldMT" w:cs="Arial-BoldMT"/>
        <w:b w:val="0"/>
        <w:color w:val="auto"/>
      </w:rPr>
    </w:lvl>
  </w:abstractNum>
  <w:abstractNum w:abstractNumId="1">
    <w:nsid w:val="35315E50"/>
    <w:multiLevelType w:val="hybridMultilevel"/>
    <w:tmpl w:val="52EA3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149B"/>
    <w:multiLevelType w:val="hybridMultilevel"/>
    <w:tmpl w:val="A71A29D8"/>
    <w:lvl w:ilvl="0" w:tplc="CDBC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08160D"/>
    <w:multiLevelType w:val="hybridMultilevel"/>
    <w:tmpl w:val="D0FA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D2"/>
    <w:rsid w:val="00023423"/>
    <w:rsid w:val="000C4342"/>
    <w:rsid w:val="000D3A7A"/>
    <w:rsid w:val="000D7DBA"/>
    <w:rsid w:val="000F5366"/>
    <w:rsid w:val="00142BA6"/>
    <w:rsid w:val="001612B5"/>
    <w:rsid w:val="001915C4"/>
    <w:rsid w:val="001B4C90"/>
    <w:rsid w:val="001B6265"/>
    <w:rsid w:val="0020778A"/>
    <w:rsid w:val="00212DFB"/>
    <w:rsid w:val="00230036"/>
    <w:rsid w:val="00280F99"/>
    <w:rsid w:val="002B1109"/>
    <w:rsid w:val="002E2EAB"/>
    <w:rsid w:val="0034762A"/>
    <w:rsid w:val="00365A08"/>
    <w:rsid w:val="00394615"/>
    <w:rsid w:val="00394660"/>
    <w:rsid w:val="00457F9E"/>
    <w:rsid w:val="00465C2A"/>
    <w:rsid w:val="00484062"/>
    <w:rsid w:val="0048738C"/>
    <w:rsid w:val="004D4A68"/>
    <w:rsid w:val="004D63EB"/>
    <w:rsid w:val="005273D2"/>
    <w:rsid w:val="00534AE0"/>
    <w:rsid w:val="00572EBF"/>
    <w:rsid w:val="00601013"/>
    <w:rsid w:val="00606E42"/>
    <w:rsid w:val="00617FD3"/>
    <w:rsid w:val="006F4069"/>
    <w:rsid w:val="007256AC"/>
    <w:rsid w:val="00780AE8"/>
    <w:rsid w:val="00784FFB"/>
    <w:rsid w:val="00815D3C"/>
    <w:rsid w:val="0088416A"/>
    <w:rsid w:val="008F70B6"/>
    <w:rsid w:val="00901222"/>
    <w:rsid w:val="009C1D12"/>
    <w:rsid w:val="00A95F57"/>
    <w:rsid w:val="00B21F4E"/>
    <w:rsid w:val="00B33821"/>
    <w:rsid w:val="00BC4BB7"/>
    <w:rsid w:val="00C05DB4"/>
    <w:rsid w:val="00CB678E"/>
    <w:rsid w:val="00D50B63"/>
    <w:rsid w:val="00D6366F"/>
    <w:rsid w:val="00D95196"/>
    <w:rsid w:val="00D97333"/>
    <w:rsid w:val="00DD7407"/>
    <w:rsid w:val="00EF3D58"/>
    <w:rsid w:val="00F50FA8"/>
    <w:rsid w:val="00F544D4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F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003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D7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F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003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D7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zeflova@oneg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v@dpoc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v@dpoc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Zina</cp:lastModifiedBy>
  <cp:revision>8</cp:revision>
  <dcterms:created xsi:type="dcterms:W3CDTF">2023-03-07T10:36:00Z</dcterms:created>
  <dcterms:modified xsi:type="dcterms:W3CDTF">2023-03-12T06:23:00Z</dcterms:modified>
</cp:coreProperties>
</file>