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63BD9" w14:textId="77777777" w:rsidR="00C11730" w:rsidRDefault="00A9545C" w:rsidP="0063450E">
      <w:pPr>
        <w:pStyle w:val="20"/>
        <w:shd w:val="clear" w:color="auto" w:fill="auto"/>
        <w:spacing w:after="0" w:line="240" w:lineRule="auto"/>
        <w:ind w:firstLine="5387"/>
      </w:pPr>
      <w:r>
        <w:t>У</w:t>
      </w:r>
      <w:r w:rsidR="00C11730">
        <w:t>ТВЕРЖДЕНО</w:t>
      </w:r>
    </w:p>
    <w:p w14:paraId="552A356C" w14:textId="68505FC6" w:rsidR="00C11730" w:rsidRDefault="00570D04" w:rsidP="0063450E">
      <w:pPr>
        <w:pStyle w:val="20"/>
        <w:shd w:val="clear" w:color="auto" w:fill="auto"/>
        <w:spacing w:after="0" w:line="240" w:lineRule="auto"/>
        <w:ind w:firstLine="5387"/>
      </w:pPr>
      <w:r>
        <w:t xml:space="preserve">Приказом МОУ ДО ДЮСШ </w:t>
      </w:r>
    </w:p>
    <w:p w14:paraId="59474944" w14:textId="77777777" w:rsidR="00C11730" w:rsidRDefault="00A9545C" w:rsidP="0063450E">
      <w:pPr>
        <w:pStyle w:val="20"/>
        <w:shd w:val="clear" w:color="auto" w:fill="auto"/>
        <w:spacing w:after="0" w:line="240" w:lineRule="auto"/>
        <w:ind w:firstLine="5387"/>
      </w:pPr>
      <w:r>
        <w:t xml:space="preserve">Прионежского муниципального района </w:t>
      </w:r>
    </w:p>
    <w:p w14:paraId="67A6B7B8" w14:textId="2012BAF5" w:rsidR="009B0A0C" w:rsidRDefault="00A9545C" w:rsidP="0063450E">
      <w:pPr>
        <w:pStyle w:val="20"/>
        <w:shd w:val="clear" w:color="auto" w:fill="auto"/>
        <w:spacing w:after="0" w:line="240" w:lineRule="auto"/>
        <w:ind w:firstLine="5387"/>
      </w:pPr>
      <w:r>
        <w:t xml:space="preserve">от </w:t>
      </w:r>
      <w:r w:rsidR="00E501CC">
        <w:t>«19</w:t>
      </w:r>
      <w:r w:rsidR="00570D04">
        <w:t>»</w:t>
      </w:r>
      <w:r w:rsidR="00E501CC">
        <w:t xml:space="preserve"> декабря</w:t>
      </w:r>
      <w:r w:rsidRPr="00194A99">
        <w:rPr>
          <w:rStyle w:val="23"/>
          <w:lang w:val="ru-RU"/>
        </w:rPr>
        <w:t xml:space="preserve"> </w:t>
      </w:r>
      <w:r>
        <w:t>202</w:t>
      </w:r>
      <w:r w:rsidR="00570D04">
        <w:t>4</w:t>
      </w:r>
      <w:r>
        <w:t xml:space="preserve"> года №</w:t>
      </w:r>
      <w:r w:rsidR="00194A99">
        <w:t xml:space="preserve"> </w:t>
      </w:r>
      <w:r w:rsidR="00E501CC">
        <w:t>63</w:t>
      </w:r>
    </w:p>
    <w:p w14:paraId="23055012" w14:textId="77777777" w:rsidR="00194A99" w:rsidRDefault="00194A99" w:rsidP="00C11730">
      <w:pPr>
        <w:pStyle w:val="10"/>
        <w:keepNext/>
        <w:keepLines/>
        <w:shd w:val="clear" w:color="auto" w:fill="auto"/>
        <w:spacing w:before="0"/>
        <w:ind w:firstLine="851"/>
      </w:pPr>
      <w:bookmarkStart w:id="0" w:name="bookmark0"/>
    </w:p>
    <w:p w14:paraId="6248780B" w14:textId="77777777" w:rsidR="0063450E" w:rsidRDefault="0063450E" w:rsidP="00C11730">
      <w:pPr>
        <w:pStyle w:val="10"/>
        <w:keepNext/>
        <w:keepLines/>
        <w:shd w:val="clear" w:color="auto" w:fill="auto"/>
        <w:spacing w:before="0"/>
        <w:ind w:firstLine="851"/>
      </w:pPr>
    </w:p>
    <w:p w14:paraId="5648E45F" w14:textId="77777777" w:rsidR="0063450E" w:rsidRDefault="0063450E" w:rsidP="00C11730">
      <w:pPr>
        <w:pStyle w:val="10"/>
        <w:keepNext/>
        <w:keepLines/>
        <w:shd w:val="clear" w:color="auto" w:fill="auto"/>
        <w:spacing w:before="0"/>
        <w:ind w:firstLine="851"/>
      </w:pPr>
    </w:p>
    <w:p w14:paraId="01E2E956" w14:textId="0F0A8E64" w:rsidR="009B0A0C" w:rsidRDefault="00A9545C" w:rsidP="00C11730">
      <w:pPr>
        <w:pStyle w:val="10"/>
        <w:keepNext/>
        <w:keepLines/>
        <w:shd w:val="clear" w:color="auto" w:fill="auto"/>
        <w:spacing w:before="0"/>
        <w:ind w:firstLine="851"/>
      </w:pPr>
      <w:r>
        <w:t>Политика конфиденциальности</w:t>
      </w:r>
      <w:bookmarkEnd w:id="0"/>
    </w:p>
    <w:p w14:paraId="16A6C1E0" w14:textId="5BED9E8C" w:rsidR="009B0A0C" w:rsidRDefault="00A9545C" w:rsidP="00C11730">
      <w:pPr>
        <w:pStyle w:val="20"/>
        <w:shd w:val="clear" w:color="auto" w:fill="auto"/>
        <w:spacing w:after="0"/>
        <w:ind w:firstLine="851"/>
        <w:jc w:val="center"/>
      </w:pPr>
      <w:r>
        <w:t>в отношении обработки пер</w:t>
      </w:r>
      <w:r w:rsidR="00825AAE">
        <w:t>сональных данных в МОУ ДО ДЮСШ</w:t>
      </w:r>
      <w:r>
        <w:t xml:space="preserve"> Прионежского</w:t>
      </w:r>
      <w:r w:rsidR="00C11730">
        <w:t xml:space="preserve"> </w:t>
      </w:r>
      <w:r>
        <w:t>муниципального района</w:t>
      </w:r>
    </w:p>
    <w:p w14:paraId="220DD60E" w14:textId="77777777" w:rsidR="00C11730" w:rsidRDefault="00C11730" w:rsidP="00C11730">
      <w:pPr>
        <w:pStyle w:val="20"/>
        <w:shd w:val="clear" w:color="auto" w:fill="auto"/>
        <w:spacing w:after="0"/>
        <w:ind w:firstLine="851"/>
      </w:pPr>
    </w:p>
    <w:p w14:paraId="1668757C" w14:textId="61C51DF7" w:rsidR="009B0A0C" w:rsidRDefault="00A9545C" w:rsidP="00264152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4255"/>
        </w:tabs>
        <w:spacing w:before="0" w:line="240" w:lineRule="auto"/>
        <w:jc w:val="both"/>
      </w:pPr>
      <w:bookmarkStart w:id="1" w:name="bookmark1"/>
      <w:r>
        <w:t>Общие положения</w:t>
      </w:r>
      <w:bookmarkEnd w:id="1"/>
    </w:p>
    <w:p w14:paraId="406FD7FC" w14:textId="57ADBEDE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proofErr w:type="gramStart"/>
      <w:r>
        <w:t>Политика конфиденциальности в отношении обработки пер</w:t>
      </w:r>
      <w:r w:rsidR="00570D04">
        <w:t>сональных данных в МОУ ДО ДЮСШ</w:t>
      </w:r>
      <w:r>
        <w:t xml:space="preserve"> Прионежского муниципального района (далее - Политика) разработана в соответствии с ч. 2 ст</w:t>
      </w:r>
      <w:r w:rsidR="00570D04">
        <w:t>.</w:t>
      </w:r>
      <w:r>
        <w:t xml:space="preserve"> 18.1 Федерального закона РФ «О персональных данных» № 152-ФЗ от 27.07.2006 года и определяет дейс</w:t>
      </w:r>
      <w:r w:rsidR="00570D04">
        <w:t>твия и мероприятия МОУ ДО ДЮСШ</w:t>
      </w:r>
      <w:r>
        <w:t xml:space="preserve"> Прионежского муниципально</w:t>
      </w:r>
      <w:r w:rsidR="00570D04">
        <w:t>го района (далее — ДЮСШ</w:t>
      </w:r>
      <w:r>
        <w:t xml:space="preserve">) в отношении обработки и защиты персональных данных (далее - </w:t>
      </w:r>
      <w:proofErr w:type="spellStart"/>
      <w:r>
        <w:t>ПДн</w:t>
      </w:r>
      <w:proofErr w:type="spellEnd"/>
      <w:r>
        <w:t>), которые ДЮСШ получает в</w:t>
      </w:r>
      <w:proofErr w:type="gramEnd"/>
      <w:r>
        <w:t xml:space="preserve"> ходе исполнения своих полномочий от субъектов персональных данных (далее - субъект ПДн).</w:t>
      </w:r>
    </w:p>
    <w:p w14:paraId="1DBDB265" w14:textId="63839F5E" w:rsidR="009B0A0C" w:rsidRDefault="007F34C7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ДЮСШ</w:t>
      </w:r>
      <w:r w:rsidR="00A9545C">
        <w:t xml:space="preserve"> обеспечивает защиту обрабатываемых ПДн от несанкционированного доступа и разглашения, неправомерного использования или утраты в соответствии с требованиями следующих законодательных и нормативных документов:</w:t>
      </w:r>
    </w:p>
    <w:p w14:paraId="117189FC" w14:textId="4D1EB4DA" w:rsidR="009B0A0C" w:rsidRDefault="0063450E" w:rsidP="00264152">
      <w:pPr>
        <w:pStyle w:val="20"/>
        <w:shd w:val="clear" w:color="auto" w:fill="auto"/>
        <w:tabs>
          <w:tab w:val="left" w:pos="1038"/>
        </w:tabs>
        <w:spacing w:after="0" w:line="240" w:lineRule="auto"/>
        <w:ind w:firstLine="851"/>
        <w:jc w:val="both"/>
      </w:pPr>
      <w:r>
        <w:t>- Федеральный Закон «О персональных данных» от 27.07.2006 года № 152-ФЗ, в ред. Федерального закона от 25.07. 2011 года № 261- ФЗ;</w:t>
      </w:r>
    </w:p>
    <w:p w14:paraId="4BC7525A" w14:textId="3F019F34" w:rsidR="009B0A0C" w:rsidRDefault="0063450E" w:rsidP="00264152">
      <w:pPr>
        <w:pStyle w:val="20"/>
        <w:shd w:val="clear" w:color="auto" w:fill="auto"/>
        <w:tabs>
          <w:tab w:val="left" w:pos="1042"/>
        </w:tabs>
        <w:spacing w:after="0" w:line="240" w:lineRule="auto"/>
        <w:ind w:firstLine="851"/>
        <w:jc w:val="both"/>
      </w:pPr>
      <w:r>
        <w:t>- Федеральный Закон «Об информации, информационных технологиях и о защите информации» от 27.07.2006 года № 149-ФЗ;</w:t>
      </w:r>
    </w:p>
    <w:p w14:paraId="38AF1D50" w14:textId="4BBAD8D9" w:rsidR="009B0A0C" w:rsidRDefault="0063450E" w:rsidP="00264152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851"/>
        <w:jc w:val="both"/>
      </w:pPr>
      <w:r>
        <w:t xml:space="preserve">- Постановление Правительства РФ от 01.11.2012 года № 1119 «Об утверждении Положения об обеспечении безопасности ПДн при их обработке в </w:t>
      </w:r>
      <w:proofErr w:type="spellStart"/>
      <w:r>
        <w:t>ИСПДн</w:t>
      </w:r>
      <w:proofErr w:type="spellEnd"/>
      <w:r>
        <w:t>»;</w:t>
      </w:r>
    </w:p>
    <w:p w14:paraId="1173DCCD" w14:textId="792F5D37" w:rsidR="00194A99" w:rsidRDefault="0063450E" w:rsidP="00264152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851"/>
        <w:jc w:val="both"/>
      </w:pPr>
      <w:r>
        <w:t xml:space="preserve">- </w:t>
      </w:r>
      <w:r w:rsidR="00194A99">
        <w:t>Постановление Правительства РФ от 15.09.2008 года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6E00D0AD" w14:textId="1EC5B607" w:rsidR="009B0A0C" w:rsidRDefault="0063450E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 локальных нормативных правовых актов</w:t>
      </w:r>
      <w:r w:rsidR="00194A99">
        <w:t>,</w:t>
      </w:r>
      <w:r>
        <w:t xml:space="preserve"> регламентирующих защит</w:t>
      </w:r>
      <w:r w:rsidR="00EF3E2E">
        <w:t xml:space="preserve">у и обработку </w:t>
      </w:r>
      <w:proofErr w:type="spellStart"/>
      <w:r w:rsidR="00EF3E2E">
        <w:t>ПДн</w:t>
      </w:r>
      <w:proofErr w:type="spellEnd"/>
      <w:r w:rsidR="00EF3E2E">
        <w:t xml:space="preserve"> ДЮСШ</w:t>
      </w:r>
      <w:r>
        <w:t>.</w:t>
      </w:r>
    </w:p>
    <w:p w14:paraId="475E5AEC" w14:textId="77777777" w:rsidR="00BC1550" w:rsidRDefault="00BC1550" w:rsidP="00264152">
      <w:pPr>
        <w:pStyle w:val="20"/>
        <w:shd w:val="clear" w:color="auto" w:fill="auto"/>
        <w:spacing w:after="0" w:line="240" w:lineRule="auto"/>
        <w:ind w:firstLine="851"/>
        <w:jc w:val="both"/>
      </w:pPr>
    </w:p>
    <w:p w14:paraId="305272DC" w14:textId="128A7772" w:rsidR="009B0A0C" w:rsidRDefault="00EF3E2E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ДЮСШ</w:t>
      </w:r>
      <w:r w:rsidR="00A9545C">
        <w:t xml:space="preserve"> имеет право вносить в настоящую Политику изменения и дополнения. Оригинал действующей редакции настоящей Политики хранится по</w:t>
      </w:r>
      <w:r w:rsidR="00DE7DBF">
        <w:t xml:space="preserve"> адресу нахождения ДЮСШ</w:t>
      </w:r>
      <w:r w:rsidR="00A9545C">
        <w:t>: Республика Карелия, г. Петрозаводск, ул. Правды, д.14, электронная копия</w:t>
      </w:r>
      <w:r w:rsidR="00552B90">
        <w:t xml:space="preserve"> доступна на сайте ДЮСШ</w:t>
      </w:r>
      <w:r w:rsidR="00A9545C">
        <w:t xml:space="preserve"> Прионежского муниципального района в сети «Интернет»</w:t>
      </w:r>
      <w:r w:rsidR="00194A99">
        <w:t>.</w:t>
      </w:r>
    </w:p>
    <w:p w14:paraId="7DAF4105" w14:textId="77777777" w:rsidR="00BC1550" w:rsidRDefault="00BC1550" w:rsidP="00264152">
      <w:pPr>
        <w:pStyle w:val="20"/>
        <w:shd w:val="clear" w:color="auto" w:fill="auto"/>
        <w:spacing w:after="0" w:line="240" w:lineRule="auto"/>
        <w:ind w:firstLine="851"/>
        <w:jc w:val="both"/>
      </w:pPr>
    </w:p>
    <w:p w14:paraId="09D2DE30" w14:textId="77777777" w:rsidR="00BC1550" w:rsidRDefault="00BC1550" w:rsidP="00264152">
      <w:pPr>
        <w:pStyle w:val="20"/>
        <w:shd w:val="clear" w:color="auto" w:fill="auto"/>
        <w:spacing w:after="0" w:line="240" w:lineRule="auto"/>
        <w:ind w:firstLine="851"/>
        <w:jc w:val="both"/>
      </w:pPr>
    </w:p>
    <w:p w14:paraId="79A291BB" w14:textId="77777777" w:rsidR="00BC1550" w:rsidRDefault="00BC1550" w:rsidP="00264152">
      <w:pPr>
        <w:pStyle w:val="20"/>
        <w:shd w:val="clear" w:color="auto" w:fill="auto"/>
        <w:spacing w:after="0" w:line="240" w:lineRule="auto"/>
        <w:ind w:firstLine="851"/>
        <w:jc w:val="both"/>
      </w:pPr>
    </w:p>
    <w:p w14:paraId="6CBD98E9" w14:textId="77777777" w:rsidR="00BC1550" w:rsidRDefault="00BC1550" w:rsidP="00264152">
      <w:pPr>
        <w:pStyle w:val="20"/>
        <w:shd w:val="clear" w:color="auto" w:fill="auto"/>
        <w:spacing w:after="0" w:line="240" w:lineRule="auto"/>
        <w:ind w:firstLine="851"/>
        <w:jc w:val="both"/>
      </w:pPr>
    </w:p>
    <w:p w14:paraId="47FAEF92" w14:textId="5A53BF42" w:rsidR="00194A99" w:rsidRDefault="00A9545C" w:rsidP="00BC1550">
      <w:pPr>
        <w:pStyle w:val="10"/>
        <w:keepNext/>
        <w:keepLines/>
        <w:shd w:val="clear" w:color="auto" w:fill="auto"/>
        <w:spacing w:before="0" w:line="240" w:lineRule="auto"/>
        <w:jc w:val="both"/>
      </w:pPr>
      <w:bookmarkStart w:id="2" w:name="bookmark2"/>
      <w:r>
        <w:lastRenderedPageBreak/>
        <w:t>Термины и определения:</w:t>
      </w:r>
      <w:bookmarkEnd w:id="2"/>
    </w:p>
    <w:p w14:paraId="40A004BA" w14:textId="77777777" w:rsidR="00BC1550" w:rsidRDefault="00BC1550" w:rsidP="00BC1550">
      <w:pPr>
        <w:pStyle w:val="10"/>
        <w:keepNext/>
        <w:keepLines/>
        <w:shd w:val="clear" w:color="auto" w:fill="auto"/>
        <w:spacing w:before="0" w:line="240" w:lineRule="auto"/>
        <w:jc w:val="both"/>
      </w:pPr>
    </w:p>
    <w:p w14:paraId="2538F3D3" w14:textId="7777777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rPr>
          <w:rStyle w:val="24"/>
        </w:rPr>
        <w:t xml:space="preserve">Персональные данные (ПДн) </w:t>
      </w:r>
      <w:r>
        <w:t>- любая информация, относящаяся к прямо или косвенно определённому или определяемому физическому лицу (субъекту ПДн).</w:t>
      </w:r>
    </w:p>
    <w:p w14:paraId="14EEA32C" w14:textId="7777777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rPr>
          <w:rStyle w:val="24"/>
        </w:rPr>
        <w:t xml:space="preserve">Обработка ПДн </w:t>
      </w:r>
      <w:r>
        <w:t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ПДн, включая сбор, запись, систематизацию, накопление, хранение, уточнение (обновление, изменение), извлечение, использование, передачу, доступ, обезличивание, блокирование, удаление, уничтожение ПДн.</w:t>
      </w:r>
    </w:p>
    <w:p w14:paraId="21F68755" w14:textId="7777777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rPr>
          <w:rStyle w:val="24"/>
        </w:rPr>
        <w:t xml:space="preserve">Автоматизированная обработка персональных данных </w:t>
      </w:r>
      <w:r>
        <w:t>— обработка персональных данных с помощью средств вычислительной техники;</w:t>
      </w:r>
    </w:p>
    <w:p w14:paraId="09B29223" w14:textId="7777777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rPr>
          <w:rStyle w:val="24"/>
        </w:rPr>
        <w:t xml:space="preserve">Распространение персональных данных </w:t>
      </w:r>
      <w:r>
        <w:t>— действия, направленные на раскрытие персональных данных неопределенному кругу лиц;</w:t>
      </w:r>
    </w:p>
    <w:p w14:paraId="229CFC6B" w14:textId="7777777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rPr>
          <w:rStyle w:val="24"/>
        </w:rPr>
        <w:t xml:space="preserve">Предоставление персональных данных </w:t>
      </w:r>
      <w:r>
        <w:t>- действия, направленные на раскрытие персональных данных определенному лицу или определенному кругу лиц;</w:t>
      </w:r>
    </w:p>
    <w:p w14:paraId="7B8C5515" w14:textId="7777777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rPr>
          <w:rStyle w:val="24"/>
        </w:rPr>
        <w:t xml:space="preserve">Блокирование персональных данных </w:t>
      </w:r>
      <w:r>
        <w:t>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51A8FA05" w14:textId="7777777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rPr>
          <w:rStyle w:val="24"/>
        </w:rPr>
        <w:t xml:space="preserve">Уничтожение персональных данных </w:t>
      </w:r>
      <w:r>
        <w:t>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5A8C612A" w14:textId="7777777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rPr>
          <w:rStyle w:val="24"/>
        </w:rPr>
        <w:t xml:space="preserve">Обезличивание персональных данных </w:t>
      </w:r>
      <w:r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56786FCF" w14:textId="7777777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rPr>
          <w:rStyle w:val="24"/>
        </w:rPr>
        <w:t xml:space="preserve">Информационная система персональных данных </w:t>
      </w:r>
      <w:r>
        <w:t>—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65663316" w14:textId="7777777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rPr>
          <w:rStyle w:val="24"/>
        </w:rPr>
        <w:t xml:space="preserve">Трансграничная передача персональных данных </w:t>
      </w:r>
      <w:r>
        <w:rPr>
          <w:rStyle w:val="25"/>
        </w:rPr>
        <w:t xml:space="preserve">— </w:t>
      </w:r>
      <w:r>
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1CC2B97F" w14:textId="6B4750F5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rPr>
          <w:rStyle w:val="24"/>
        </w:rPr>
        <w:t xml:space="preserve">Оператор ПДн </w:t>
      </w:r>
      <w:r>
        <w:t>—</w:t>
      </w:r>
      <w:r w:rsidR="005C62F6">
        <w:t xml:space="preserve"> </w:t>
      </w:r>
      <w:r>
        <w:t xml:space="preserve"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</w:t>
      </w:r>
      <w:r>
        <w:rPr>
          <w:rStyle w:val="25"/>
        </w:rPr>
        <w:t xml:space="preserve">с </w:t>
      </w:r>
      <w:r>
        <w:t>персональными данными;</w:t>
      </w:r>
    </w:p>
    <w:p w14:paraId="75530331" w14:textId="7777777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rPr>
          <w:rStyle w:val="24"/>
        </w:rPr>
        <w:t xml:space="preserve">Субъект ПДн </w:t>
      </w:r>
      <w:r>
        <w:t>— физическое лицо, которое прямо или косвенно определено или определяемо с помощью персональных данных.</w:t>
      </w:r>
    </w:p>
    <w:p w14:paraId="5C4DC847" w14:textId="77777777" w:rsidR="0063450E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rPr>
          <w:rStyle w:val="24"/>
        </w:rPr>
        <w:t xml:space="preserve">Конфиденциальность информации </w:t>
      </w:r>
      <w:r>
        <w:rPr>
          <w:rStyle w:val="25"/>
        </w:rPr>
        <w:t xml:space="preserve">— </w:t>
      </w:r>
      <w:r>
        <w:t xml:space="preserve">состояние защищённости </w:t>
      </w:r>
      <w:r>
        <w:lastRenderedPageBreak/>
        <w:t>информации, характеризуемое способностью обеспечивать сохранение в тайне информации от субъектов, не имеющих полномочий на ознакомление с ней.</w:t>
      </w:r>
      <w:bookmarkStart w:id="3" w:name="bookmark3"/>
    </w:p>
    <w:p w14:paraId="02A7C5AD" w14:textId="77777777" w:rsidR="00264152" w:rsidRDefault="00264152" w:rsidP="00A90F0A">
      <w:pPr>
        <w:pStyle w:val="20"/>
        <w:shd w:val="clear" w:color="auto" w:fill="auto"/>
        <w:spacing w:after="0" w:line="240" w:lineRule="auto"/>
        <w:ind w:firstLine="0"/>
        <w:jc w:val="both"/>
      </w:pPr>
    </w:p>
    <w:p w14:paraId="19F0F62E" w14:textId="5C53FD3D" w:rsidR="009B0A0C" w:rsidRPr="0063450E" w:rsidRDefault="00A9545C" w:rsidP="00264152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b/>
          <w:bCs/>
        </w:rPr>
      </w:pPr>
      <w:r w:rsidRPr="0063450E">
        <w:rPr>
          <w:b/>
          <w:bCs/>
        </w:rPr>
        <w:t>Основания и условия обработки ПДн</w:t>
      </w:r>
      <w:bookmarkEnd w:id="3"/>
    </w:p>
    <w:p w14:paraId="4C2108B2" w14:textId="597AC9B2" w:rsidR="009B0A0C" w:rsidRDefault="00A90F0A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Обработка ПДн в ДЮСШ</w:t>
      </w:r>
      <w:r w:rsidR="00A9545C">
        <w:t xml:space="preserve"> осуществляется в соответстви</w:t>
      </w:r>
      <w:r>
        <w:t>и с утвержденными ДЮСШ</w:t>
      </w:r>
      <w:r w:rsidR="00A9545C">
        <w:t xml:space="preserve"> локальными нормативными правовыми актами, регламентирующими защиту</w:t>
      </w:r>
      <w:r>
        <w:t xml:space="preserve"> и обработку </w:t>
      </w:r>
      <w:proofErr w:type="spellStart"/>
      <w:r>
        <w:t>ПДн</w:t>
      </w:r>
      <w:proofErr w:type="spellEnd"/>
      <w:r>
        <w:t xml:space="preserve"> в ДЮСШ</w:t>
      </w:r>
      <w:r w:rsidR="003F2284">
        <w:t>. Все ПДн ДЮСШ</w:t>
      </w:r>
      <w:r w:rsidR="00A9545C">
        <w:t xml:space="preserve"> получает от самого с</w:t>
      </w:r>
      <w:r w:rsidR="000C1779">
        <w:t xml:space="preserve">убъекта </w:t>
      </w:r>
      <w:proofErr w:type="spellStart"/>
      <w:r w:rsidR="000C1779">
        <w:t>ПДн</w:t>
      </w:r>
      <w:proofErr w:type="spellEnd"/>
      <w:r w:rsidR="000C1779">
        <w:t xml:space="preserve"> в рамках заключения трудового договора</w:t>
      </w:r>
      <w:r w:rsidR="00A9545C">
        <w:t>, в рамках гражданско-правовых отнош</w:t>
      </w:r>
      <w:r w:rsidR="000C1779">
        <w:t>ений и исполнения ДЮСШ</w:t>
      </w:r>
      <w:r w:rsidR="00A9545C">
        <w:t xml:space="preserve"> своих полномочи</w:t>
      </w:r>
      <w:r w:rsidR="00071D3F">
        <w:t xml:space="preserve">й. Обработка </w:t>
      </w:r>
      <w:proofErr w:type="spellStart"/>
      <w:r w:rsidR="00071D3F">
        <w:t>ПДн</w:t>
      </w:r>
      <w:proofErr w:type="spellEnd"/>
      <w:r w:rsidR="00071D3F">
        <w:t xml:space="preserve"> в ДЮСШ</w:t>
      </w:r>
      <w:r w:rsidR="00A9545C">
        <w:t xml:space="preserve"> ведется с использованием смешанных методов обработки (с применением объектов вычислительной техники) и без использования средств автоматизации (бумажные носители ПД</w:t>
      </w:r>
      <w:r w:rsidR="00194A99">
        <w:t>н</w:t>
      </w:r>
      <w:r w:rsidR="00A9545C">
        <w:t>).</w:t>
      </w:r>
    </w:p>
    <w:p w14:paraId="2A57612B" w14:textId="1099D8AC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 xml:space="preserve">Категории субъектов </w:t>
      </w:r>
      <w:proofErr w:type="spellStart"/>
      <w:r>
        <w:t>ПДн</w:t>
      </w:r>
      <w:proofErr w:type="spellEnd"/>
      <w:r>
        <w:t>, обрабатываемых в</w:t>
      </w:r>
      <w:r w:rsidR="00071D3F">
        <w:t xml:space="preserve"> ДЮСШ</w:t>
      </w:r>
      <w:r>
        <w:t>:</w:t>
      </w:r>
    </w:p>
    <w:p w14:paraId="7537738D" w14:textId="683A90ED" w:rsidR="009B0A0C" w:rsidRDefault="00C949E6" w:rsidP="00264152">
      <w:pPr>
        <w:pStyle w:val="20"/>
        <w:numPr>
          <w:ilvl w:val="0"/>
          <w:numId w:val="2"/>
        </w:numPr>
        <w:shd w:val="clear" w:color="auto" w:fill="auto"/>
        <w:tabs>
          <w:tab w:val="left" w:pos="1278"/>
        </w:tabs>
        <w:spacing w:after="0" w:line="240" w:lineRule="auto"/>
        <w:ind w:firstLine="851"/>
        <w:jc w:val="both"/>
      </w:pPr>
      <w:r>
        <w:t>сотрудники</w:t>
      </w:r>
      <w:r w:rsidR="00F11418">
        <w:t xml:space="preserve"> ДЮСШ</w:t>
      </w:r>
      <w:r>
        <w:t xml:space="preserve"> (в том числе бывшие)</w:t>
      </w:r>
      <w:bookmarkStart w:id="4" w:name="_GoBack"/>
      <w:bookmarkEnd w:id="4"/>
      <w:r w:rsidR="00A9545C">
        <w:t>;</w:t>
      </w:r>
    </w:p>
    <w:p w14:paraId="4D7A681A" w14:textId="778C9B9B" w:rsidR="009B0A0C" w:rsidRDefault="00A9545C" w:rsidP="00CD32B8">
      <w:pPr>
        <w:pStyle w:val="20"/>
        <w:numPr>
          <w:ilvl w:val="0"/>
          <w:numId w:val="2"/>
        </w:numPr>
        <w:shd w:val="clear" w:color="auto" w:fill="auto"/>
        <w:tabs>
          <w:tab w:val="left" w:pos="1222"/>
        </w:tabs>
        <w:spacing w:after="0" w:line="240" w:lineRule="auto"/>
        <w:ind w:firstLine="851"/>
        <w:jc w:val="both"/>
      </w:pPr>
      <w:r>
        <w:t>физические лица, являющиеся близкими родст</w:t>
      </w:r>
      <w:r w:rsidR="00C06BE2">
        <w:t>венниками ДЮСШ</w:t>
      </w:r>
      <w:r>
        <w:t>;</w:t>
      </w:r>
    </w:p>
    <w:p w14:paraId="6BF88D47" w14:textId="5C923FAC" w:rsidR="009B0A0C" w:rsidRDefault="001B7FFA" w:rsidP="00264152">
      <w:pPr>
        <w:pStyle w:val="20"/>
        <w:numPr>
          <w:ilvl w:val="0"/>
          <w:numId w:val="2"/>
        </w:numPr>
        <w:shd w:val="clear" w:color="auto" w:fill="auto"/>
        <w:tabs>
          <w:tab w:val="left" w:pos="1278"/>
        </w:tabs>
        <w:spacing w:after="0" w:line="240" w:lineRule="auto"/>
        <w:ind w:firstLine="851"/>
        <w:jc w:val="both"/>
      </w:pPr>
      <w:r>
        <w:t>обучающиеся</w:t>
      </w:r>
      <w:r w:rsidR="00781742">
        <w:t xml:space="preserve"> ДЮСШ</w:t>
      </w:r>
      <w:r w:rsidR="00A9545C">
        <w:t>;</w:t>
      </w:r>
    </w:p>
    <w:p w14:paraId="3950C2D9" w14:textId="3323E1CF" w:rsidR="009B0A0C" w:rsidRDefault="00A9545C" w:rsidP="00264152">
      <w:pPr>
        <w:pStyle w:val="20"/>
        <w:numPr>
          <w:ilvl w:val="0"/>
          <w:numId w:val="2"/>
        </w:numPr>
        <w:shd w:val="clear" w:color="auto" w:fill="auto"/>
        <w:tabs>
          <w:tab w:val="left" w:pos="1258"/>
        </w:tabs>
        <w:spacing w:after="0" w:line="240" w:lineRule="auto"/>
        <w:ind w:firstLine="851"/>
        <w:jc w:val="both"/>
      </w:pPr>
      <w:r>
        <w:t>физические лица,</w:t>
      </w:r>
      <w:r w:rsidR="00EF633C">
        <w:t xml:space="preserve"> принимающие участие в спортивных мероприятиях ДЮСШ</w:t>
      </w:r>
      <w:r>
        <w:t>;</w:t>
      </w:r>
    </w:p>
    <w:p w14:paraId="5FADFA1E" w14:textId="61DC2638" w:rsidR="0063450E" w:rsidRDefault="00A9545C" w:rsidP="00264152">
      <w:pPr>
        <w:pStyle w:val="20"/>
        <w:numPr>
          <w:ilvl w:val="0"/>
          <w:numId w:val="2"/>
        </w:numPr>
        <w:shd w:val="clear" w:color="auto" w:fill="auto"/>
        <w:tabs>
          <w:tab w:val="left" w:pos="1330"/>
        </w:tabs>
        <w:spacing w:after="0" w:line="240" w:lineRule="auto"/>
        <w:ind w:firstLine="851"/>
        <w:jc w:val="both"/>
      </w:pPr>
      <w:r>
        <w:t>физические лица, обратившиеся с жалоба</w:t>
      </w:r>
      <w:r w:rsidR="008877F9">
        <w:t>ми или запросами в ДЮСШ</w:t>
      </w:r>
      <w:r w:rsidR="00194A99">
        <w:t>.</w:t>
      </w:r>
    </w:p>
    <w:p w14:paraId="66FAD084" w14:textId="77777777" w:rsidR="0063450E" w:rsidRDefault="0063450E" w:rsidP="00264152">
      <w:pPr>
        <w:pStyle w:val="20"/>
        <w:shd w:val="clear" w:color="auto" w:fill="auto"/>
        <w:tabs>
          <w:tab w:val="left" w:pos="1330"/>
        </w:tabs>
        <w:spacing w:after="0" w:line="240" w:lineRule="auto"/>
        <w:ind w:firstLine="0"/>
        <w:jc w:val="both"/>
      </w:pPr>
    </w:p>
    <w:p w14:paraId="78F65881" w14:textId="585B5F58" w:rsidR="009B0A0C" w:rsidRDefault="00A9545C" w:rsidP="00264152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345"/>
        </w:tabs>
        <w:spacing w:before="0" w:line="240" w:lineRule="auto"/>
        <w:jc w:val="both"/>
      </w:pPr>
      <w:bookmarkStart w:id="5" w:name="bookmark4"/>
      <w:r>
        <w:t>Передача ПДн третьим лицам</w:t>
      </w:r>
      <w:bookmarkEnd w:id="5"/>
    </w:p>
    <w:p w14:paraId="1DAE4979" w14:textId="0610E1D2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 xml:space="preserve">В случае получения ПДн не от субъекта ПДн </w:t>
      </w:r>
      <w:r w:rsidR="0059302F">
        <w:t xml:space="preserve">(третьей стороны), </w:t>
      </w:r>
      <w:r>
        <w:t xml:space="preserve"> по запросу субъекта ПДн или его представителя </w:t>
      </w:r>
      <w:proofErr w:type="gramStart"/>
      <w:r>
        <w:t>обязана</w:t>
      </w:r>
      <w:proofErr w:type="gramEnd"/>
      <w:r>
        <w:t xml:space="preserve"> уведомить об этом субъект ПДн или его представителя в</w:t>
      </w:r>
      <w:r w:rsidR="0059302F">
        <w:t xml:space="preserve"> письменное форме. ДЮСШ</w:t>
      </w:r>
      <w:r>
        <w:t xml:space="preserve"> сообщает субъекту ПДн или его представителю информацию о составе обрабатываемых ПДн, источнике их получения, целях, способах и сроках обработки данных ПДн, а также о возможных последствиях отказа субъекта П</w:t>
      </w:r>
      <w:r>
        <w:rPr>
          <w:rStyle w:val="26"/>
        </w:rPr>
        <w:t>Д</w:t>
      </w:r>
      <w:r>
        <w:t xml:space="preserve">н от </w:t>
      </w:r>
      <w:r w:rsidR="0059302F">
        <w:t xml:space="preserve">обработки его </w:t>
      </w:r>
      <w:proofErr w:type="spellStart"/>
      <w:r w:rsidR="0059302F">
        <w:t>ПДн</w:t>
      </w:r>
      <w:proofErr w:type="spellEnd"/>
      <w:r w:rsidR="0059302F">
        <w:t xml:space="preserve"> ДЮСШ</w:t>
      </w:r>
      <w:r>
        <w:t>.</w:t>
      </w:r>
    </w:p>
    <w:p w14:paraId="36CE7627" w14:textId="77777777" w:rsidR="00194A99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Запрос должен содержать номер основного документа, удостоверяющего субъект ПДн или его представителя, сведения о дате выдачи указанного документа и выдавшем его органе, сведения, подтверждающие участие субъекта П</w:t>
      </w:r>
      <w:r>
        <w:rPr>
          <w:rStyle w:val="26"/>
        </w:rPr>
        <w:t>Д</w:t>
      </w:r>
      <w:r>
        <w:t>н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ПДн оператором, подпись субъекта ПДн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7A12A156" w14:textId="34E8E72B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 xml:space="preserve">Передача </w:t>
      </w:r>
      <w:proofErr w:type="spellStart"/>
      <w:r>
        <w:t>П</w:t>
      </w:r>
      <w:r w:rsidR="0059302F">
        <w:t>Дн</w:t>
      </w:r>
      <w:proofErr w:type="spellEnd"/>
      <w:r w:rsidR="0059302F">
        <w:t xml:space="preserve"> осуществляется ДЮСШ</w:t>
      </w:r>
      <w:r>
        <w:t xml:space="preserve"> в следующих случаях:</w:t>
      </w:r>
    </w:p>
    <w:p w14:paraId="37C46517" w14:textId="77777777" w:rsidR="009B0A0C" w:rsidRDefault="00A9545C" w:rsidP="00264152">
      <w:pPr>
        <w:pStyle w:val="20"/>
        <w:numPr>
          <w:ilvl w:val="0"/>
          <w:numId w:val="3"/>
        </w:numPr>
        <w:shd w:val="clear" w:color="auto" w:fill="auto"/>
        <w:tabs>
          <w:tab w:val="left" w:pos="1077"/>
        </w:tabs>
        <w:spacing w:after="0" w:line="240" w:lineRule="auto"/>
        <w:ind w:firstLine="851"/>
        <w:jc w:val="both"/>
      </w:pPr>
      <w:r>
        <w:t xml:space="preserve">субъект </w:t>
      </w:r>
      <w:proofErr w:type="spellStart"/>
      <w:r>
        <w:t>ПДн</w:t>
      </w:r>
      <w:proofErr w:type="spellEnd"/>
      <w:r>
        <w:t xml:space="preserve"> выразил свое согласие на передачу </w:t>
      </w:r>
      <w:proofErr w:type="gramStart"/>
      <w:r>
        <w:t>своих</w:t>
      </w:r>
      <w:proofErr w:type="gramEnd"/>
      <w:r>
        <w:t xml:space="preserve"> ПДн;</w:t>
      </w:r>
    </w:p>
    <w:p w14:paraId="0466FF26" w14:textId="59B54DBD" w:rsidR="009B0A0C" w:rsidRDefault="0063450E" w:rsidP="00264152">
      <w:pPr>
        <w:pStyle w:val="20"/>
        <w:numPr>
          <w:ilvl w:val="0"/>
          <w:numId w:val="3"/>
        </w:numPr>
        <w:shd w:val="clear" w:color="auto" w:fill="auto"/>
        <w:tabs>
          <w:tab w:val="left" w:pos="1106"/>
        </w:tabs>
        <w:spacing w:after="0" w:line="240" w:lineRule="auto"/>
        <w:ind w:firstLine="851"/>
        <w:jc w:val="both"/>
      </w:pPr>
      <w:r>
        <w:t xml:space="preserve"> </w:t>
      </w:r>
      <w:r w:rsidR="00423AC4">
        <w:t xml:space="preserve">  </w:t>
      </w:r>
      <w:r>
        <w:t xml:space="preserve">передача </w:t>
      </w:r>
      <w:proofErr w:type="spellStart"/>
      <w:r>
        <w:t>ПДн</w:t>
      </w:r>
      <w:proofErr w:type="spellEnd"/>
      <w:r>
        <w:t xml:space="preserve"> предусмотрена законодательством Российской Федерации</w:t>
      </w:r>
      <w:r w:rsidR="00176D34">
        <w:t>.</w:t>
      </w:r>
    </w:p>
    <w:p w14:paraId="7E56F578" w14:textId="7777777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Перечень организаций, которым передаются ПДн:</w:t>
      </w:r>
    </w:p>
    <w:p w14:paraId="69140449" w14:textId="3B2051F2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264152">
        <w:t xml:space="preserve"> </w:t>
      </w:r>
      <w:r>
        <w:t>Пенсионный фонд Российской Федерации для учета (на законных осно</w:t>
      </w:r>
      <w:r>
        <w:softHyphen/>
        <w:t>ваниях);</w:t>
      </w:r>
    </w:p>
    <w:p w14:paraId="3FF562ED" w14:textId="61F476D2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264152">
        <w:t xml:space="preserve"> </w:t>
      </w:r>
      <w:r>
        <w:t>Федеральная налоговая служба Российской Федерации (на законных основаниях);</w:t>
      </w:r>
    </w:p>
    <w:p w14:paraId="43E0E1FC" w14:textId="7A7F422F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lastRenderedPageBreak/>
        <w:t>-</w:t>
      </w:r>
      <w:r w:rsidR="00264152">
        <w:t xml:space="preserve"> </w:t>
      </w:r>
      <w:r>
        <w:t>региональное отделение Фонда социального страхования РФ по РК;</w:t>
      </w:r>
    </w:p>
    <w:p w14:paraId="254A49C1" w14:textId="7F1AF47D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264152">
        <w:t xml:space="preserve"> </w:t>
      </w:r>
      <w:r>
        <w:t>бухгалтерия для начисления заработной платы;</w:t>
      </w:r>
    </w:p>
    <w:p w14:paraId="1F58EC28" w14:textId="77777777" w:rsidR="00264152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264152">
        <w:t xml:space="preserve"> </w:t>
      </w:r>
      <w:r>
        <w:t>иные государственные и муниципальные органы и организации на законном основании или с согласия субъекта ПДн, или уведомления субъекта о передаче его ПДн, если это не нарушает права и законные интересы субъекта ПДн.</w:t>
      </w:r>
      <w:bookmarkStart w:id="6" w:name="bookmark5"/>
      <w:r w:rsidR="00264152">
        <w:t xml:space="preserve"> </w:t>
      </w:r>
      <w:bookmarkStart w:id="7" w:name="bookmark6"/>
      <w:bookmarkEnd w:id="6"/>
    </w:p>
    <w:p w14:paraId="239B7158" w14:textId="77777777" w:rsidR="00264152" w:rsidRDefault="00264152" w:rsidP="00423AC4">
      <w:pPr>
        <w:pStyle w:val="20"/>
        <w:shd w:val="clear" w:color="auto" w:fill="auto"/>
        <w:spacing w:after="0" w:line="240" w:lineRule="auto"/>
        <w:ind w:firstLine="0"/>
        <w:jc w:val="both"/>
        <w:rPr>
          <w:b/>
          <w:bCs/>
        </w:rPr>
      </w:pPr>
    </w:p>
    <w:p w14:paraId="5471F19A" w14:textId="222A6D4B" w:rsidR="005C62F6" w:rsidRPr="00264152" w:rsidRDefault="00264152" w:rsidP="00264152">
      <w:pPr>
        <w:pStyle w:val="20"/>
        <w:shd w:val="clear" w:color="auto" w:fill="auto"/>
        <w:spacing w:after="0" w:line="240" w:lineRule="auto"/>
        <w:ind w:firstLine="851"/>
        <w:jc w:val="both"/>
        <w:rPr>
          <w:b/>
          <w:bCs/>
        </w:rPr>
      </w:pPr>
      <w:r w:rsidRPr="00264152">
        <w:rPr>
          <w:b/>
          <w:bCs/>
        </w:rPr>
        <w:t xml:space="preserve">5. Цели обработки </w:t>
      </w:r>
      <w:proofErr w:type="spellStart"/>
      <w:r w:rsidRPr="00264152">
        <w:rPr>
          <w:b/>
          <w:bCs/>
        </w:rPr>
        <w:t>ПДн</w:t>
      </w:r>
      <w:proofErr w:type="spellEnd"/>
      <w:r w:rsidRPr="00264152">
        <w:rPr>
          <w:b/>
          <w:bCs/>
        </w:rPr>
        <w:t xml:space="preserve"> в </w:t>
      </w:r>
      <w:bookmarkEnd w:id="7"/>
      <w:r w:rsidR="00F45D78">
        <w:rPr>
          <w:b/>
          <w:bCs/>
        </w:rPr>
        <w:t>ДЮСШ</w:t>
      </w:r>
    </w:p>
    <w:p w14:paraId="6DABA611" w14:textId="48BC76B7" w:rsidR="009B0A0C" w:rsidRDefault="00423AC4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ДЮСШ</w:t>
      </w:r>
      <w:r w:rsidR="00A9545C">
        <w:t xml:space="preserve"> получает </w:t>
      </w:r>
      <w:proofErr w:type="spellStart"/>
      <w:r w:rsidR="00A9545C">
        <w:t>ПДн</w:t>
      </w:r>
      <w:proofErr w:type="spellEnd"/>
      <w:r w:rsidR="00A9545C">
        <w:t xml:space="preserve"> для исполнения следующих процедур обработки ПДн:</w:t>
      </w:r>
    </w:p>
    <w:p w14:paraId="6D0EC146" w14:textId="514E78D0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 xml:space="preserve">-передача субъектом ПДн необходимого перечня документов для </w:t>
      </w:r>
      <w:r w:rsidR="007C7B1F">
        <w:t>приобщения к личному делу работника</w:t>
      </w:r>
      <w:r w:rsidR="00B5233E">
        <w:t xml:space="preserve"> (обучающегося)</w:t>
      </w:r>
      <w:r w:rsidR="007C7B1F">
        <w:t xml:space="preserve"> ДЮСШ</w:t>
      </w:r>
      <w:r>
        <w:t>;</w:t>
      </w:r>
    </w:p>
    <w:p w14:paraId="6A19983B" w14:textId="4437DB32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proofErr w:type="gramStart"/>
      <w:r>
        <w:t>-в рамках гражданско-правовых отношений, в случаях исполнения договора, стороной которого либо выгодоприобретателем или поручителем по которому является субъект ПДн, а также для заключения договора по инициативе субъекта ПД</w:t>
      </w:r>
      <w:r w:rsidR="005C62F6">
        <w:t>н</w:t>
      </w:r>
      <w:r>
        <w:t xml:space="preserve"> или договора, по которому субъект ПД</w:t>
      </w:r>
      <w:r w:rsidR="005C62F6">
        <w:t>н</w:t>
      </w:r>
      <w:r>
        <w:t xml:space="preserve"> будет являться выгодоприобретателем или поручителем;</w:t>
      </w:r>
      <w:proofErr w:type="gramEnd"/>
    </w:p>
    <w:p w14:paraId="72F20EBC" w14:textId="51888DA0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-собственноручное заполнение субъектом ПДн согласия на обработку ПД</w:t>
      </w:r>
      <w:r w:rsidR="005C62F6">
        <w:t>н</w:t>
      </w:r>
      <w:r>
        <w:t xml:space="preserve"> субъекта ПД для исп</w:t>
      </w:r>
      <w:r w:rsidR="00B5233E">
        <w:t>олнения полномочий ДЮСШ</w:t>
      </w:r>
      <w:r>
        <w:t>.</w:t>
      </w:r>
    </w:p>
    <w:p w14:paraId="736C2C50" w14:textId="2C35D448" w:rsidR="00126CDA" w:rsidRDefault="00126CDA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Це</w:t>
      </w:r>
      <w:r w:rsidR="00E501CC">
        <w:t xml:space="preserve">ли обработки </w:t>
      </w:r>
      <w:proofErr w:type="spellStart"/>
      <w:r w:rsidR="00E501CC">
        <w:t>ПДн</w:t>
      </w:r>
      <w:proofErr w:type="spellEnd"/>
      <w:r w:rsidR="00E501CC">
        <w:t xml:space="preserve"> в ДЮСШ</w:t>
      </w:r>
      <w:r>
        <w:t>:</w:t>
      </w:r>
    </w:p>
    <w:p w14:paraId="45915DC6" w14:textId="2B1C1693" w:rsidR="00126CDA" w:rsidRDefault="00126CDA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 осуществление трудовых отношений;</w:t>
      </w:r>
    </w:p>
    <w:p w14:paraId="3BA0BA19" w14:textId="0C32777E" w:rsidR="00B31463" w:rsidRDefault="00126CDA" w:rsidP="00B31463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B31463">
        <w:t xml:space="preserve"> осуществление гражданско-правовых отношений;</w:t>
      </w:r>
    </w:p>
    <w:p w14:paraId="7F7F431C" w14:textId="4619B7F8" w:rsidR="00B31463" w:rsidRDefault="00B31463" w:rsidP="00B31463">
      <w:pPr>
        <w:pStyle w:val="20"/>
        <w:shd w:val="clear" w:color="auto" w:fill="auto"/>
        <w:spacing w:after="0" w:line="240" w:lineRule="auto"/>
        <w:ind w:firstLine="851"/>
        <w:jc w:val="both"/>
      </w:pPr>
      <w:r>
        <w:t>- исп</w:t>
      </w:r>
      <w:r w:rsidR="00F9556A">
        <w:t>олнение полномочий ДЮСШ</w:t>
      </w:r>
      <w:r>
        <w:t>.</w:t>
      </w:r>
    </w:p>
    <w:p w14:paraId="32D97926" w14:textId="77777777" w:rsidR="00264152" w:rsidRDefault="00264152" w:rsidP="007E3753">
      <w:pPr>
        <w:pStyle w:val="20"/>
        <w:shd w:val="clear" w:color="auto" w:fill="auto"/>
        <w:spacing w:after="0" w:line="240" w:lineRule="auto"/>
        <w:ind w:firstLine="0"/>
        <w:jc w:val="both"/>
      </w:pPr>
    </w:p>
    <w:p w14:paraId="31B799ED" w14:textId="432DE42C" w:rsidR="0063450E" w:rsidRDefault="00A9545C" w:rsidP="00264152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2600"/>
        </w:tabs>
        <w:spacing w:before="0" w:line="240" w:lineRule="auto"/>
        <w:jc w:val="both"/>
      </w:pPr>
      <w:bookmarkStart w:id="8" w:name="bookmark7"/>
      <w:r>
        <w:t>Сведения об обеспечении безопасности ПД</w:t>
      </w:r>
      <w:bookmarkEnd w:id="8"/>
      <w:r w:rsidR="00B31463">
        <w:t>н</w:t>
      </w:r>
    </w:p>
    <w:p w14:paraId="3AAF7FFB" w14:textId="3A65F63E" w:rsidR="009B0A0C" w:rsidRDefault="001C38A9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 xml:space="preserve">Хранение </w:t>
      </w:r>
      <w:proofErr w:type="spellStart"/>
      <w:r>
        <w:t>ПДн</w:t>
      </w:r>
      <w:proofErr w:type="spellEnd"/>
      <w:r>
        <w:t xml:space="preserve"> в ДЮСШ</w:t>
      </w:r>
      <w:r w:rsidR="00A9545C">
        <w:t xml:space="preserve"> осуществляется в форме, позволяющей определить субъект ПДн не дольше, чем того требуют цели обработки ПДн, за исключением случаев, когда срок хранения ПДн установлен Федеральными законами или договором, стороной которого является субъект ПДн.</w:t>
      </w:r>
    </w:p>
    <w:p w14:paraId="79CD8DA8" w14:textId="0350ABAB" w:rsidR="009B0A0C" w:rsidRDefault="001C38A9" w:rsidP="00264152">
      <w:pPr>
        <w:pStyle w:val="20"/>
        <w:shd w:val="clear" w:color="auto" w:fill="auto"/>
        <w:spacing w:after="0" w:line="240" w:lineRule="auto"/>
        <w:ind w:firstLine="851"/>
        <w:jc w:val="both"/>
      </w:pPr>
      <w:proofErr w:type="spellStart"/>
      <w:r>
        <w:t>ПДн</w:t>
      </w:r>
      <w:proofErr w:type="spellEnd"/>
      <w:r>
        <w:t xml:space="preserve">, </w:t>
      </w:r>
      <w:proofErr w:type="gramStart"/>
      <w:r>
        <w:t>полученные</w:t>
      </w:r>
      <w:proofErr w:type="gramEnd"/>
      <w:r>
        <w:t xml:space="preserve"> ДЮСШ</w:t>
      </w:r>
      <w:r w:rsidR="00A9545C">
        <w:t xml:space="preserve"> от субъекта </w:t>
      </w:r>
      <w:proofErr w:type="spellStart"/>
      <w:r w:rsidR="00A9545C">
        <w:t>ПДн</w:t>
      </w:r>
      <w:proofErr w:type="spellEnd"/>
      <w:r w:rsidR="00A9545C">
        <w:t xml:space="preserve">, хранятся как на бумажных носителях, так и в электронном виде. </w:t>
      </w:r>
      <w:r w:rsidR="005C62F6">
        <w:t>При хранении материальных носителей ПДн должны соблюдаться условия, обеспечивающие сохранность ПДн и исключающие несанкционированный доступ к ним.</w:t>
      </w:r>
    </w:p>
    <w:p w14:paraId="3810A9B3" w14:textId="5DE28B8B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 xml:space="preserve">Уничтожение </w:t>
      </w:r>
      <w:proofErr w:type="spellStart"/>
      <w:r>
        <w:t>П</w:t>
      </w:r>
      <w:r w:rsidR="00767EE3">
        <w:t>Дн</w:t>
      </w:r>
      <w:proofErr w:type="spellEnd"/>
      <w:r w:rsidR="00767EE3">
        <w:t xml:space="preserve"> осуществляется ДЮСШ</w:t>
      </w:r>
      <w:r>
        <w:t xml:space="preserve"> в случае достижения целей обработки ПДн в срок, не превышающий 30 (тридцати) дней </w:t>
      </w:r>
      <w:proofErr w:type="gramStart"/>
      <w:r>
        <w:t>с даты достижения</w:t>
      </w:r>
      <w:proofErr w:type="gramEnd"/>
      <w:r>
        <w:t xml:space="preserve"> целей обработки ПДн, и производится в соответствии с порядком уничтожения персональных данных при достижении целей обработки или при наступлении иных законных оснований.</w:t>
      </w:r>
    </w:p>
    <w:p w14:paraId="4683119A" w14:textId="0B3CE4D8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 xml:space="preserve">Уничтожение носителей ПДн на бумажных носителях в </w:t>
      </w:r>
      <w:r w:rsidR="0090518A">
        <w:t xml:space="preserve">ДЮСШ </w:t>
      </w:r>
      <w:r>
        <w:t>производится путем дробления (измельчения), с составлением соответствующего</w:t>
      </w:r>
      <w:r w:rsidR="005C62F6">
        <w:t xml:space="preserve"> </w:t>
      </w:r>
      <w:r>
        <w:t>акта об уничтожении носителей ПДн.</w:t>
      </w:r>
    </w:p>
    <w:p w14:paraId="12E4A5EB" w14:textId="4C8F7278" w:rsidR="009B0A0C" w:rsidRDefault="00A9545C" w:rsidP="0039773F">
      <w:pPr>
        <w:pStyle w:val="20"/>
        <w:shd w:val="clear" w:color="auto" w:fill="auto"/>
        <w:spacing w:after="0" w:line="240" w:lineRule="auto"/>
        <w:ind w:firstLine="851"/>
        <w:jc w:val="both"/>
      </w:pPr>
      <w:r>
        <w:t>ПДн на электронных носителях уничтожаются путем форматирования но</w:t>
      </w:r>
      <w:r>
        <w:softHyphen/>
        <w:t>сителя, без возможности последу</w:t>
      </w:r>
      <w:r w:rsidR="0039773F">
        <w:t>ющего восстановления информации</w:t>
      </w:r>
      <w:r>
        <w:t>.</w:t>
      </w:r>
    </w:p>
    <w:p w14:paraId="68BDD374" w14:textId="071FFB9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 xml:space="preserve">Основные организационные меры </w:t>
      </w:r>
      <w:r w:rsidR="005C62F6">
        <w:t>п</w:t>
      </w:r>
      <w:r>
        <w:t xml:space="preserve">о защите </w:t>
      </w:r>
      <w:proofErr w:type="spellStart"/>
      <w:r>
        <w:t>ПД</w:t>
      </w:r>
      <w:r w:rsidR="0039773F">
        <w:t>н</w:t>
      </w:r>
      <w:proofErr w:type="spellEnd"/>
      <w:r w:rsidR="0039773F">
        <w:t>, используемые в ДЮСШ</w:t>
      </w:r>
      <w:r>
        <w:t>:</w:t>
      </w:r>
    </w:p>
    <w:p w14:paraId="5565F3FD" w14:textId="0FBB1714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5C62F6">
        <w:t xml:space="preserve"> </w:t>
      </w:r>
      <w:r>
        <w:t>назначено ответственное лицо за организацию работы в области обработки и защиты ПДн;</w:t>
      </w:r>
    </w:p>
    <w:p w14:paraId="241BF821" w14:textId="66FF07AA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lastRenderedPageBreak/>
        <w:t>-</w:t>
      </w:r>
      <w:r w:rsidR="005C62F6">
        <w:t xml:space="preserve"> </w:t>
      </w:r>
      <w:r>
        <w:t xml:space="preserve">утвержден </w:t>
      </w:r>
      <w:r w:rsidR="00ED062A">
        <w:t>список работников ДЮСШ</w:t>
      </w:r>
      <w:r>
        <w:t>, допущенных к обработке ПДн, права их доступа к конкретным носителям ПДн и перечень разрешенных действий;</w:t>
      </w:r>
    </w:p>
    <w:p w14:paraId="03451064" w14:textId="77A80676" w:rsidR="009B0A0C" w:rsidRDefault="00A9545C" w:rsidP="00EE7F39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5C62F6">
        <w:t xml:space="preserve"> </w:t>
      </w:r>
      <w:r>
        <w:t>у субъектов</w:t>
      </w:r>
      <w:r w:rsidR="00767918">
        <w:t xml:space="preserve"> ПДн, состоящих с ДЮСШ</w:t>
      </w:r>
      <w:r>
        <w:t xml:space="preserve"> в </w:t>
      </w:r>
      <w:r w:rsidR="002E43C7">
        <w:t xml:space="preserve">трудовых, </w:t>
      </w:r>
      <w:r>
        <w:t xml:space="preserve">гражданско-правовых отношениях, берутся согласия на обработку </w:t>
      </w:r>
      <w:proofErr w:type="spellStart"/>
      <w:r>
        <w:t>ПДн</w:t>
      </w:r>
      <w:proofErr w:type="spellEnd"/>
      <w:proofErr w:type="gramStart"/>
      <w:r>
        <w:t>;</w:t>
      </w:r>
      <w:r w:rsidR="005C62F6">
        <w:t>.</w:t>
      </w:r>
      <w:proofErr w:type="gramEnd"/>
    </w:p>
    <w:p w14:paraId="0B928128" w14:textId="6FE8A68F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Внутриобъектовый режим пр</w:t>
      </w:r>
      <w:r w:rsidR="00EE7F39">
        <w:t>едусматривает допуск работников и третьих лиц в кабинет, занимаемый ДЮСШ, под контролем директора (заместителя директора) ДЮСШ</w:t>
      </w:r>
      <w:r>
        <w:t>.</w:t>
      </w:r>
    </w:p>
    <w:p w14:paraId="0E719130" w14:textId="7777777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Подсистема технической защиты включает в себя комплекс программных и программно-аппаратных средств, обеспечивающих защиту ПДн. Программно-технические меры защиты:</w:t>
      </w:r>
    </w:p>
    <w:p w14:paraId="35DB84A4" w14:textId="58919670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5C62F6">
        <w:t xml:space="preserve"> </w:t>
      </w:r>
      <w:r>
        <w:t>зда</w:t>
      </w:r>
      <w:r w:rsidR="00653257">
        <w:t>ние, где находится ДЮСШ</w:t>
      </w:r>
      <w:r>
        <w:t>, оснащено системой охранно</w:t>
      </w:r>
      <w:r w:rsidR="00730DA0">
        <w:t xml:space="preserve"> </w:t>
      </w:r>
      <w:r>
        <w:t>- пожарной сигнализации;</w:t>
      </w:r>
    </w:p>
    <w:p w14:paraId="417C6A99" w14:textId="0399FCF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5C62F6">
        <w:t xml:space="preserve"> </w:t>
      </w:r>
      <w:r>
        <w:t>для хранения бумажных носителей ПДн в помещениях</w:t>
      </w:r>
      <w:r w:rsidR="0063450E">
        <w:t xml:space="preserve">, где ведется обработка ПДн предусмотрены электронные замки </w:t>
      </w:r>
      <w:r>
        <w:t>и</w:t>
      </w:r>
      <w:r w:rsidR="00C23A91">
        <w:t>/или</w:t>
      </w:r>
      <w:r>
        <w:t xml:space="preserve"> запираемые металлические сейфы;</w:t>
      </w:r>
    </w:p>
    <w:p w14:paraId="5D1237A9" w14:textId="05F10D55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264152">
        <w:t xml:space="preserve"> </w:t>
      </w:r>
      <w:r>
        <w:t>установлены индивидуа</w:t>
      </w:r>
      <w:r w:rsidR="00EB7CEE">
        <w:t>льные пароли доступа работников</w:t>
      </w:r>
      <w:r>
        <w:t xml:space="preserve"> в информационную систему, содержащую ПДн;</w:t>
      </w:r>
    </w:p>
    <w:p w14:paraId="1EEE448F" w14:textId="0B289DEC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264152">
        <w:t xml:space="preserve"> </w:t>
      </w:r>
      <w:r>
        <w:t>для защиты от внедрения вредоносных программ используется лицензионное антивирусное программное обеспечение, с регулярно обновляемыми антивирусными базами;</w:t>
      </w:r>
    </w:p>
    <w:p w14:paraId="35C8E696" w14:textId="01336BE7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264152">
        <w:t xml:space="preserve"> </w:t>
      </w:r>
      <w:r>
        <w:t>предусмотрена возможность восстановления ПДн, модифицированных или уничтоженных вследствие несанкционированного доступа к ним или неумышленных действий (резервное копирование).</w:t>
      </w:r>
    </w:p>
    <w:p w14:paraId="3751B111" w14:textId="53E48EBC" w:rsidR="00264152" w:rsidRDefault="0068358F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ДЮСШ</w:t>
      </w:r>
      <w:r w:rsidR="00A9545C">
        <w:t xml:space="preserve"> направлено уведомление в уполномоченный орган по защите прав субъектов</w:t>
      </w:r>
      <w:r w:rsidR="00E92A37">
        <w:t xml:space="preserve"> </w:t>
      </w:r>
      <w:r w:rsidR="00106F12">
        <w:t>ПДн об обработке</w:t>
      </w:r>
      <w:r w:rsidR="00A9545C">
        <w:t xml:space="preserve"> ПДн, с указанием целей обработки, категорий ПДн, категорий субъектов ПДн, правовых оснований обработки, перечня действий с ПДн и способов обработки, а</w:t>
      </w:r>
      <w:r w:rsidR="00106F12">
        <w:t xml:space="preserve"> также принятых ДЮСШ</w:t>
      </w:r>
      <w:r w:rsidR="00A9545C">
        <w:t xml:space="preserve"> мер по защите ПДн. Производится актуализация уведомления Роскомнадзора об изменениях в организационно-распорядительных и нормативных документ</w:t>
      </w:r>
      <w:r w:rsidR="00106F12">
        <w:t>ах, утверждённых в ДЮСШ</w:t>
      </w:r>
      <w:r w:rsidR="00A9545C">
        <w:t>.</w:t>
      </w:r>
      <w:bookmarkStart w:id="9" w:name="bookmark8"/>
    </w:p>
    <w:p w14:paraId="4EA08B3B" w14:textId="77777777" w:rsidR="00264152" w:rsidRDefault="00264152" w:rsidP="00106F12">
      <w:pPr>
        <w:pStyle w:val="20"/>
        <w:shd w:val="clear" w:color="auto" w:fill="auto"/>
        <w:spacing w:after="0" w:line="240" w:lineRule="auto"/>
        <w:ind w:firstLine="0"/>
        <w:jc w:val="both"/>
      </w:pPr>
    </w:p>
    <w:p w14:paraId="60CEA0D3" w14:textId="7BDD130D" w:rsidR="005C62F6" w:rsidRPr="00264152" w:rsidRDefault="00264152" w:rsidP="00264152">
      <w:pPr>
        <w:pStyle w:val="20"/>
        <w:shd w:val="clear" w:color="auto" w:fill="auto"/>
        <w:spacing w:after="0" w:line="240" w:lineRule="auto"/>
        <w:ind w:firstLine="851"/>
        <w:jc w:val="both"/>
        <w:rPr>
          <w:b/>
          <w:bCs/>
        </w:rPr>
      </w:pPr>
      <w:r w:rsidRPr="00264152">
        <w:rPr>
          <w:b/>
          <w:bCs/>
        </w:rPr>
        <w:t xml:space="preserve">7. Основные права и обязанности субъекта </w:t>
      </w:r>
      <w:proofErr w:type="spellStart"/>
      <w:r w:rsidRPr="00264152">
        <w:rPr>
          <w:b/>
          <w:bCs/>
        </w:rPr>
        <w:t>ПДн</w:t>
      </w:r>
      <w:proofErr w:type="spellEnd"/>
      <w:r w:rsidRPr="00264152">
        <w:rPr>
          <w:b/>
          <w:bCs/>
        </w:rPr>
        <w:t xml:space="preserve"> и </w:t>
      </w:r>
      <w:bookmarkEnd w:id="9"/>
      <w:r w:rsidR="00E501CC">
        <w:rPr>
          <w:b/>
          <w:bCs/>
        </w:rPr>
        <w:t>ДЮСШ</w:t>
      </w:r>
    </w:p>
    <w:p w14:paraId="52CFCAD1" w14:textId="52C7078D" w:rsidR="005C62F6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Субъект П</w:t>
      </w:r>
      <w:r w:rsidRPr="00955879">
        <w:rPr>
          <w:rStyle w:val="26"/>
          <w:u w:val="none"/>
        </w:rPr>
        <w:t>Дн</w:t>
      </w:r>
      <w:r>
        <w:t xml:space="preserve"> имеет право неограниченного доступа </w:t>
      </w:r>
      <w:proofErr w:type="gramStart"/>
      <w:r>
        <w:t>к</w:t>
      </w:r>
      <w:proofErr w:type="gramEnd"/>
      <w:r>
        <w:t xml:space="preserve"> своим ПДн.</w:t>
      </w:r>
      <w:r w:rsidR="005C62F6">
        <w:t xml:space="preserve"> </w:t>
      </w:r>
      <w:r>
        <w:t>Субъект ПДн имеет</w:t>
      </w:r>
      <w:r w:rsidR="00910BDA">
        <w:t xml:space="preserve"> право получить от ДЮСШ</w:t>
      </w:r>
      <w:r>
        <w:t xml:space="preserve"> следующие сведения: </w:t>
      </w:r>
    </w:p>
    <w:p w14:paraId="612FCEED" w14:textId="557B1728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264152">
        <w:t xml:space="preserve"> </w:t>
      </w:r>
      <w:r>
        <w:t>подтверждение фа</w:t>
      </w:r>
      <w:r w:rsidR="00CA2BF9">
        <w:t xml:space="preserve">кта обработки </w:t>
      </w:r>
      <w:proofErr w:type="spellStart"/>
      <w:r w:rsidR="00CA2BF9">
        <w:t>ПДн</w:t>
      </w:r>
      <w:proofErr w:type="spellEnd"/>
      <w:r w:rsidR="00CA2BF9">
        <w:t xml:space="preserve"> ДЮСШ</w:t>
      </w:r>
      <w:r>
        <w:t>;</w:t>
      </w:r>
    </w:p>
    <w:p w14:paraId="02224446" w14:textId="0DA6E23F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264152">
        <w:t xml:space="preserve"> </w:t>
      </w:r>
      <w:r>
        <w:t>правовые основания и ц</w:t>
      </w:r>
      <w:r w:rsidR="00540F79">
        <w:t xml:space="preserve">ели обработки </w:t>
      </w:r>
      <w:proofErr w:type="spellStart"/>
      <w:r w:rsidR="00540F79">
        <w:t>ПДн</w:t>
      </w:r>
      <w:proofErr w:type="spellEnd"/>
      <w:r w:rsidR="00540F79">
        <w:t xml:space="preserve"> ДЮСШ</w:t>
      </w:r>
      <w:r>
        <w:t>;</w:t>
      </w:r>
    </w:p>
    <w:p w14:paraId="77A1F3AA" w14:textId="30C6632A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264152">
        <w:t xml:space="preserve"> </w:t>
      </w:r>
      <w:r w:rsidR="00BA40AF">
        <w:t>применяемые ДЮСШ</w:t>
      </w:r>
      <w:r>
        <w:t xml:space="preserve"> способы обработки </w:t>
      </w:r>
      <w:proofErr w:type="spellStart"/>
      <w:r>
        <w:t>ПДн</w:t>
      </w:r>
      <w:proofErr w:type="spellEnd"/>
      <w:r>
        <w:t>;</w:t>
      </w:r>
    </w:p>
    <w:p w14:paraId="7738227E" w14:textId="469F7CDC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264152">
        <w:t xml:space="preserve"> </w:t>
      </w:r>
      <w:r>
        <w:t xml:space="preserve">сведения о лицах, которые имеют доступ к </w:t>
      </w:r>
      <w:proofErr w:type="spellStart"/>
      <w:r>
        <w:t>ПДн</w:t>
      </w:r>
      <w:proofErr w:type="spellEnd"/>
      <w:r>
        <w:t>;</w:t>
      </w:r>
    </w:p>
    <w:p w14:paraId="3F902460" w14:textId="793A634C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264152">
        <w:t xml:space="preserve"> </w:t>
      </w:r>
      <w:r>
        <w:t>сроки обработки и хранения ПДн;</w:t>
      </w:r>
    </w:p>
    <w:p w14:paraId="2B3CEA9B" w14:textId="3C00A7F0" w:rsidR="009B0A0C" w:rsidRDefault="00A9545C" w:rsidP="00E640DC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264152">
        <w:t xml:space="preserve"> </w:t>
      </w:r>
      <w:r>
        <w:t>порядок осуществления субъектом ПДн прав, предусмотренных Фе</w:t>
      </w:r>
      <w:r>
        <w:softHyphen/>
        <w:t>деральным законом;</w:t>
      </w:r>
    </w:p>
    <w:p w14:paraId="5B01079C" w14:textId="2EE30619" w:rsidR="009B0A0C" w:rsidRDefault="009B0A0C" w:rsidP="00264152">
      <w:pPr>
        <w:pStyle w:val="20"/>
        <w:shd w:val="clear" w:color="auto" w:fill="auto"/>
        <w:spacing w:after="0" w:line="240" w:lineRule="auto"/>
        <w:ind w:firstLine="851"/>
        <w:jc w:val="both"/>
      </w:pPr>
    </w:p>
    <w:p w14:paraId="518DDA91" w14:textId="48600843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Обязанности субъекта ПД</w:t>
      </w:r>
      <w:r w:rsidR="0063450E">
        <w:t>н</w:t>
      </w:r>
      <w:r>
        <w:t xml:space="preserve"> при обработке его ПД</w:t>
      </w:r>
      <w:r w:rsidR="0063450E">
        <w:t>н</w:t>
      </w:r>
      <w:r>
        <w:t>:</w:t>
      </w:r>
    </w:p>
    <w:p w14:paraId="4A06BFEC" w14:textId="05D0F168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 xml:space="preserve">Субъект </w:t>
      </w:r>
      <w:proofErr w:type="spellStart"/>
      <w:r>
        <w:t>ПДн</w:t>
      </w:r>
      <w:proofErr w:type="spellEnd"/>
      <w:r>
        <w:t xml:space="preserve"> обязан пре</w:t>
      </w:r>
      <w:r w:rsidR="00307FBE">
        <w:t>доставить ДЮСШ</w:t>
      </w:r>
      <w:r>
        <w:t xml:space="preserve"> для обработки полные н достоверные сведения, необходимые для обработки ПДн. Выполнять требования </w:t>
      </w:r>
      <w:r>
        <w:lastRenderedPageBreak/>
        <w:t>приказов, положений, инструкций по обработке и защите ПДн.</w:t>
      </w:r>
    </w:p>
    <w:p w14:paraId="7FFD9301" w14:textId="14FA04AC" w:rsidR="009B0A0C" w:rsidRDefault="00DA6DD0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Права ДЮСШ</w:t>
      </w:r>
      <w:r w:rsidR="00A9545C">
        <w:t xml:space="preserve"> при обработке </w:t>
      </w:r>
      <w:proofErr w:type="spellStart"/>
      <w:r w:rsidR="00A9545C">
        <w:t>ПДн</w:t>
      </w:r>
      <w:proofErr w:type="spellEnd"/>
      <w:r w:rsidR="00A9545C">
        <w:t>:</w:t>
      </w:r>
    </w:p>
    <w:p w14:paraId="3DFD7823" w14:textId="0062DB23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63450E">
        <w:t xml:space="preserve"> </w:t>
      </w:r>
      <w:r>
        <w:t>проверка достоверности обрабатываемых ПДн субъектов ПДн законными способами;</w:t>
      </w:r>
    </w:p>
    <w:p w14:paraId="3FF6AA69" w14:textId="3589EC4F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63450E">
        <w:t xml:space="preserve"> </w:t>
      </w:r>
      <w:r w:rsidR="00FB705B">
        <w:t>требование от работников ДЮСШ</w:t>
      </w:r>
      <w:r>
        <w:t xml:space="preserve"> выполнения требований нормативных документов по обработке и защите ПДн;</w:t>
      </w:r>
    </w:p>
    <w:p w14:paraId="4808CF87" w14:textId="77777777" w:rsidR="0063450E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63450E">
        <w:t xml:space="preserve"> </w:t>
      </w:r>
      <w:r>
        <w:t xml:space="preserve">осуществление контроля выполнения требований по обработке ПДн; </w:t>
      </w:r>
    </w:p>
    <w:p w14:paraId="74F453DC" w14:textId="7CFAA30D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-п</w:t>
      </w:r>
      <w:r w:rsidR="00AD734D">
        <w:t>ривлечение к ответственности работников ДЮСШ</w:t>
      </w:r>
      <w:r>
        <w:t>, нарушающих требования законодательства по обработке ПДн.</w:t>
      </w:r>
    </w:p>
    <w:p w14:paraId="5C421755" w14:textId="454C38F9" w:rsidR="009B0A0C" w:rsidRDefault="00502B59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Обязанности ДЮСШ</w:t>
      </w:r>
      <w:r w:rsidR="00A9545C">
        <w:t xml:space="preserve"> при обработке </w:t>
      </w:r>
      <w:proofErr w:type="spellStart"/>
      <w:r w:rsidR="00A9545C">
        <w:t>ПДн</w:t>
      </w:r>
      <w:proofErr w:type="spellEnd"/>
      <w:r w:rsidR="00A9545C">
        <w:t>:</w:t>
      </w:r>
    </w:p>
    <w:p w14:paraId="6E85EDD2" w14:textId="150E4364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63450E">
        <w:t xml:space="preserve"> </w:t>
      </w:r>
      <w:r>
        <w:t>принятие необходимых правовых, организационных и технических мер по защите П</w:t>
      </w:r>
      <w:r>
        <w:rPr>
          <w:rStyle w:val="26"/>
        </w:rPr>
        <w:t>Дн</w:t>
      </w:r>
      <w:r>
        <w:t xml:space="preserve"> субъекта от несанкционированного или случайного доступа к ним;</w:t>
      </w:r>
    </w:p>
    <w:p w14:paraId="2301783E" w14:textId="5F3C0288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63450E">
        <w:t xml:space="preserve"> </w:t>
      </w:r>
      <w:r>
        <w:t>предоставление письменных ответов на запросы и обращения субъектов ПДн, их представителей и уполномоченного органа по защите прав субъектов ПДн;</w:t>
      </w:r>
    </w:p>
    <w:p w14:paraId="0A6EAC2E" w14:textId="1C3A05E2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63450E">
        <w:t xml:space="preserve"> </w:t>
      </w:r>
      <w:r>
        <w:t>предоставление субъекту ПДн информации о целях, способах, сроках и перечне действий по обработке его ПДн по его запросу;</w:t>
      </w:r>
    </w:p>
    <w:p w14:paraId="52D02964" w14:textId="1F767211" w:rsidR="009B0A0C" w:rsidRDefault="00A9545C" w:rsidP="00264152">
      <w:pPr>
        <w:pStyle w:val="20"/>
        <w:shd w:val="clear" w:color="auto" w:fill="auto"/>
        <w:spacing w:after="0" w:line="240" w:lineRule="auto"/>
        <w:ind w:firstLine="851"/>
        <w:jc w:val="both"/>
      </w:pPr>
      <w:r>
        <w:t>-</w:t>
      </w:r>
      <w:r w:rsidR="0063450E">
        <w:t xml:space="preserve"> </w:t>
      </w:r>
      <w:r>
        <w:t>уведомление субъекта ПДн по его запросу, в случае если его ПДн были получены не от субъекта ПДн.</w:t>
      </w:r>
    </w:p>
    <w:p w14:paraId="029FF211" w14:textId="77777777" w:rsidR="00E501CC" w:rsidRDefault="00A9545C" w:rsidP="00E501CC">
      <w:pPr>
        <w:pStyle w:val="20"/>
        <w:shd w:val="clear" w:color="auto" w:fill="auto"/>
        <w:spacing w:after="0" w:line="240" w:lineRule="auto"/>
        <w:ind w:firstLine="851"/>
        <w:jc w:val="both"/>
      </w:pPr>
      <w:r>
        <w:t>За разглашение ПДн и нарушение порядка обработки ПДн вне зависимости от формы их предст</w:t>
      </w:r>
      <w:r w:rsidR="00202A69">
        <w:t>авления, работники ДЮСШ</w:t>
      </w:r>
      <w:r>
        <w:t xml:space="preserve"> могут быть привлечены к дисциплинарной, административной, гражданской, уголовной и иной, предусмотренной законодательством ответственности.</w:t>
      </w:r>
      <w:r w:rsidR="00E501CC">
        <w:t xml:space="preserve"> </w:t>
      </w:r>
    </w:p>
    <w:p w14:paraId="4990C5B0" w14:textId="77777777" w:rsidR="00E501CC" w:rsidRDefault="00E501CC" w:rsidP="00E501CC">
      <w:pPr>
        <w:pStyle w:val="20"/>
        <w:shd w:val="clear" w:color="auto" w:fill="auto"/>
        <w:spacing w:after="0" w:line="240" w:lineRule="auto"/>
        <w:ind w:firstLine="851"/>
        <w:jc w:val="both"/>
      </w:pPr>
    </w:p>
    <w:p w14:paraId="49BE0685" w14:textId="440786B4" w:rsidR="00E501CC" w:rsidRDefault="00E501CC" w:rsidP="00E501CC">
      <w:pPr>
        <w:pStyle w:val="20"/>
        <w:shd w:val="clear" w:color="auto" w:fill="auto"/>
        <w:spacing w:after="0" w:line="240" w:lineRule="auto"/>
        <w:ind w:firstLine="851"/>
        <w:jc w:val="center"/>
        <w:rPr>
          <w:b/>
        </w:rPr>
      </w:pPr>
      <w:r w:rsidRPr="00E501CC">
        <w:rPr>
          <w:b/>
        </w:rPr>
        <w:t>8.</w:t>
      </w:r>
      <w:r>
        <w:rPr>
          <w:b/>
        </w:rPr>
        <w:t xml:space="preserve"> </w:t>
      </w:r>
      <w:r w:rsidRPr="00E501CC">
        <w:rPr>
          <w:b/>
        </w:rPr>
        <w:t>Вопросы</w:t>
      </w:r>
    </w:p>
    <w:p w14:paraId="4ACD4824" w14:textId="11E437E7" w:rsidR="00E501CC" w:rsidRPr="00E501CC" w:rsidRDefault="00E501CC" w:rsidP="0064295F">
      <w:pPr>
        <w:pStyle w:val="20"/>
        <w:spacing w:before="240" w:after="0" w:line="240" w:lineRule="auto"/>
        <w:ind w:firstLine="851"/>
        <w:jc w:val="both"/>
      </w:pPr>
      <w:r>
        <w:t xml:space="preserve">При возникновении у Субъекта </w:t>
      </w:r>
      <w:proofErr w:type="spellStart"/>
      <w:r>
        <w:t>ПДн</w:t>
      </w:r>
      <w:proofErr w:type="spellEnd"/>
      <w:r>
        <w:t xml:space="preserve"> вопросов в отношении настоящей</w:t>
      </w:r>
      <w:r w:rsidR="0064295F">
        <w:t xml:space="preserve"> </w:t>
      </w:r>
      <w:r>
        <w:t xml:space="preserve">Политики, следует обратиться в МОУ ДО ДЮСШ Прионежского муниципального района  по адресу: г. Петрозаводск, ул. Правды 14 </w:t>
      </w:r>
      <w:proofErr w:type="spellStart"/>
      <w:r>
        <w:t>каб</w:t>
      </w:r>
      <w:proofErr w:type="spellEnd"/>
      <w:r>
        <w:t xml:space="preserve">. 301, или по электронной почте </w:t>
      </w:r>
      <w:proofErr w:type="spellStart"/>
      <w:r>
        <w:rPr>
          <w:lang w:val="en-US"/>
        </w:rPr>
        <w:t>dush</w:t>
      </w:r>
      <w:proofErr w:type="spellEnd"/>
      <w:r w:rsidRPr="00E501CC">
        <w:t>.</w:t>
      </w:r>
      <w:r>
        <w:rPr>
          <w:lang w:val="en-US"/>
        </w:rPr>
        <w:t>prion</w:t>
      </w:r>
      <w:r>
        <w:t>@mail.ru</w:t>
      </w:r>
    </w:p>
    <w:p w14:paraId="4D2BD491" w14:textId="2D06EAA9" w:rsidR="00E501CC" w:rsidRPr="00E501CC" w:rsidRDefault="00E501CC" w:rsidP="00E501CC">
      <w:pPr>
        <w:pStyle w:val="20"/>
        <w:spacing w:before="240" w:after="0"/>
        <w:ind w:firstLine="851"/>
        <w:jc w:val="center"/>
        <w:rPr>
          <w:b/>
        </w:rPr>
      </w:pPr>
      <w:r w:rsidRPr="00E501CC">
        <w:rPr>
          <w:b/>
        </w:rPr>
        <w:t>9. Об изменениях в Политике</w:t>
      </w:r>
    </w:p>
    <w:p w14:paraId="6C7D091F" w14:textId="6FCEF7DA" w:rsidR="00E501CC" w:rsidRPr="00E501CC" w:rsidRDefault="0064295F" w:rsidP="0064295F">
      <w:pPr>
        <w:pStyle w:val="20"/>
        <w:spacing w:before="240" w:after="0"/>
        <w:ind w:firstLine="851"/>
        <w:jc w:val="both"/>
      </w:pPr>
      <w:r w:rsidRPr="0064295F">
        <w:t xml:space="preserve">МОУ ДО ДЮСШ Прионежского муниципального района </w:t>
      </w:r>
      <w:r w:rsidR="00E501CC" w:rsidRPr="00E501CC">
        <w:t>вправе периодически обновлять настоящую Политику. Датой выпуска</w:t>
      </w:r>
      <w:r>
        <w:t xml:space="preserve"> </w:t>
      </w:r>
      <w:r w:rsidR="00E501CC" w:rsidRPr="00E501CC">
        <w:t xml:space="preserve">считается дата, указанная в верхней части Политики. Если Субъект </w:t>
      </w:r>
      <w:proofErr w:type="spellStart"/>
      <w:r w:rsidR="00E501CC" w:rsidRPr="00E501CC">
        <w:t>ПДн</w:t>
      </w:r>
      <w:proofErr w:type="spellEnd"/>
      <w:r>
        <w:t xml:space="preserve"> </w:t>
      </w:r>
      <w:r w:rsidR="00E501CC" w:rsidRPr="00E501CC">
        <w:t>продолжает взаимодействовать с</w:t>
      </w:r>
      <w:r>
        <w:t xml:space="preserve"> ДЮСШ</w:t>
      </w:r>
      <w:r w:rsidR="00E501CC" w:rsidRPr="00E501CC">
        <w:t xml:space="preserve"> в частности (не ограничиваясь) через Сайт</w:t>
      </w:r>
      <w:r>
        <w:t xml:space="preserve"> </w:t>
      </w:r>
      <w:r w:rsidR="00E501CC" w:rsidRPr="00E501CC">
        <w:t xml:space="preserve">или путем личного обращения в </w:t>
      </w:r>
      <w:r>
        <w:t>Д</w:t>
      </w:r>
      <w:r w:rsidR="00E501CC" w:rsidRPr="00E501CC">
        <w:t xml:space="preserve">ЮСШ, Субъект </w:t>
      </w:r>
      <w:proofErr w:type="spellStart"/>
      <w:r w:rsidR="00E501CC" w:rsidRPr="00E501CC">
        <w:t>ПДн</w:t>
      </w:r>
      <w:proofErr w:type="spellEnd"/>
      <w:r w:rsidR="00E501CC" w:rsidRPr="00E501CC">
        <w:t xml:space="preserve"> соглашается с</w:t>
      </w:r>
      <w:r>
        <w:t xml:space="preserve"> </w:t>
      </w:r>
      <w:r w:rsidR="00E501CC" w:rsidRPr="00E501CC">
        <w:t>действующей в это время редакцией Политики</w:t>
      </w:r>
      <w:r>
        <w:t>.</w:t>
      </w:r>
    </w:p>
    <w:sectPr w:rsidR="00E501CC" w:rsidRPr="00E501CC">
      <w:headerReference w:type="default" r:id="rId9"/>
      <w:pgSz w:w="11900" w:h="16840"/>
      <w:pgMar w:top="1220" w:right="698" w:bottom="816" w:left="108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3BB2B" w14:textId="77777777" w:rsidR="00C949E6" w:rsidRDefault="00C949E6">
      <w:r>
        <w:separator/>
      </w:r>
    </w:p>
  </w:endnote>
  <w:endnote w:type="continuationSeparator" w:id="0">
    <w:p w14:paraId="4C017FCD" w14:textId="77777777" w:rsidR="00C949E6" w:rsidRDefault="00C9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83825" w14:textId="77777777" w:rsidR="00C949E6" w:rsidRDefault="00C949E6"/>
  </w:footnote>
  <w:footnote w:type="continuationSeparator" w:id="0">
    <w:p w14:paraId="21C3C857" w14:textId="77777777" w:rsidR="00C949E6" w:rsidRDefault="00C949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9F313" w14:textId="15A881DF" w:rsidR="00C949E6" w:rsidRDefault="00C949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03B8BEF" wp14:editId="5FC7F901">
              <wp:simplePos x="0" y="0"/>
              <wp:positionH relativeFrom="page">
                <wp:posOffset>3887470</wp:posOffset>
              </wp:positionH>
              <wp:positionV relativeFrom="page">
                <wp:posOffset>469900</wp:posOffset>
              </wp:positionV>
              <wp:extent cx="64135" cy="146050"/>
              <wp:effectExtent l="1270" t="3175" r="1270" b="3810"/>
              <wp:wrapNone/>
              <wp:docPr id="1666671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424A5" w14:textId="77777777" w:rsidR="00C949E6" w:rsidRDefault="00C949E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D32B8" w:rsidRPr="00CD32B8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1pt;margin-top:37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" filled="f" stroked="f">
              <v:textbox style="mso-fit-shape-to-text:t" inset="0,0,0,0">
                <w:txbxContent>
                  <w:p w14:paraId="277424A5" w14:textId="77777777" w:rsidR="00C949E6" w:rsidRDefault="00C949E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D32B8" w:rsidRPr="00CD32B8">
                      <w:rPr>
                        <w:rStyle w:val="a6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FF2"/>
    <w:multiLevelType w:val="hybridMultilevel"/>
    <w:tmpl w:val="C53C3A3A"/>
    <w:lvl w:ilvl="0" w:tplc="17465B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4D43F9"/>
    <w:multiLevelType w:val="hybridMultilevel"/>
    <w:tmpl w:val="5B509D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C3575"/>
    <w:multiLevelType w:val="hybridMultilevel"/>
    <w:tmpl w:val="C3ECD7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2DAE"/>
    <w:multiLevelType w:val="hybridMultilevel"/>
    <w:tmpl w:val="4F96BE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53FE0"/>
    <w:multiLevelType w:val="multilevel"/>
    <w:tmpl w:val="4DDC8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E6549E"/>
    <w:multiLevelType w:val="multilevel"/>
    <w:tmpl w:val="E18EC7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AD21DD"/>
    <w:multiLevelType w:val="multilevel"/>
    <w:tmpl w:val="ABB6D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0C"/>
    <w:rsid w:val="00027B70"/>
    <w:rsid w:val="00060966"/>
    <w:rsid w:val="00071D3F"/>
    <w:rsid w:val="000C1779"/>
    <w:rsid w:val="00106F12"/>
    <w:rsid w:val="00126CDA"/>
    <w:rsid w:val="00132187"/>
    <w:rsid w:val="00176D34"/>
    <w:rsid w:val="00194A99"/>
    <w:rsid w:val="001B7FFA"/>
    <w:rsid w:val="001C38A9"/>
    <w:rsid w:val="00202A69"/>
    <w:rsid w:val="00264152"/>
    <w:rsid w:val="002E43C7"/>
    <w:rsid w:val="00307FBE"/>
    <w:rsid w:val="0039773F"/>
    <w:rsid w:val="003F2284"/>
    <w:rsid w:val="00423AC4"/>
    <w:rsid w:val="004275AD"/>
    <w:rsid w:val="004C5074"/>
    <w:rsid w:val="00502B59"/>
    <w:rsid w:val="00540F79"/>
    <w:rsid w:val="00552B90"/>
    <w:rsid w:val="0055547E"/>
    <w:rsid w:val="00570D04"/>
    <w:rsid w:val="0059302F"/>
    <w:rsid w:val="005C62F6"/>
    <w:rsid w:val="0063450E"/>
    <w:rsid w:val="0063581A"/>
    <w:rsid w:val="0064295F"/>
    <w:rsid w:val="00653257"/>
    <w:rsid w:val="0068358F"/>
    <w:rsid w:val="00707E8F"/>
    <w:rsid w:val="00730DA0"/>
    <w:rsid w:val="00767918"/>
    <w:rsid w:val="00767EE3"/>
    <w:rsid w:val="00781742"/>
    <w:rsid w:val="007C7B1F"/>
    <w:rsid w:val="007D5E3F"/>
    <w:rsid w:val="007E3753"/>
    <w:rsid w:val="007F34C7"/>
    <w:rsid w:val="00825AAE"/>
    <w:rsid w:val="00845A00"/>
    <w:rsid w:val="008877F9"/>
    <w:rsid w:val="008E1F93"/>
    <w:rsid w:val="0090518A"/>
    <w:rsid w:val="00910BDA"/>
    <w:rsid w:val="00955879"/>
    <w:rsid w:val="009B0A0C"/>
    <w:rsid w:val="009E268B"/>
    <w:rsid w:val="00A56B4F"/>
    <w:rsid w:val="00A90F0A"/>
    <w:rsid w:val="00A94FAE"/>
    <w:rsid w:val="00A9545C"/>
    <w:rsid w:val="00AD734D"/>
    <w:rsid w:val="00B31463"/>
    <w:rsid w:val="00B5233E"/>
    <w:rsid w:val="00BA40AF"/>
    <w:rsid w:val="00BC1550"/>
    <w:rsid w:val="00C06BE2"/>
    <w:rsid w:val="00C11730"/>
    <w:rsid w:val="00C167D9"/>
    <w:rsid w:val="00C23A91"/>
    <w:rsid w:val="00C37723"/>
    <w:rsid w:val="00C907C5"/>
    <w:rsid w:val="00C949E6"/>
    <w:rsid w:val="00CA2BF9"/>
    <w:rsid w:val="00CD32B8"/>
    <w:rsid w:val="00DA6DD0"/>
    <w:rsid w:val="00DE7DBF"/>
    <w:rsid w:val="00E00D27"/>
    <w:rsid w:val="00E3536F"/>
    <w:rsid w:val="00E501CC"/>
    <w:rsid w:val="00E640DC"/>
    <w:rsid w:val="00E66D5D"/>
    <w:rsid w:val="00E92A37"/>
    <w:rsid w:val="00EA5699"/>
    <w:rsid w:val="00EB7CEE"/>
    <w:rsid w:val="00ED062A"/>
    <w:rsid w:val="00EE7D6B"/>
    <w:rsid w:val="00EE7F39"/>
    <w:rsid w:val="00EF3E2E"/>
    <w:rsid w:val="00EF633C"/>
    <w:rsid w:val="00F11418"/>
    <w:rsid w:val="00F45D78"/>
    <w:rsid w:val="00F9556A"/>
    <w:rsid w:val="00FB705B"/>
    <w:rsid w:val="00FD7D0F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55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ind w:hanging="8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ind w:hanging="8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97EB-0C9C-4781-909D-47E7BB7A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Анашкина Антонина Александровна</dc:creator>
  <cp:keywords>MRVEDB3.jpg, MRVEDB31.jpg, MRVEDB32.jpg, MRVEDB33.jpg, MRVEDB34.jpg, MRVEDB35.jpg, MRVEDB36.jpg, MRVEDB37.jpg</cp:keywords>
  <cp:lastModifiedBy>User2</cp:lastModifiedBy>
  <cp:revision>78</cp:revision>
  <cp:lastPrinted>2024-07-24T08:54:00Z</cp:lastPrinted>
  <dcterms:created xsi:type="dcterms:W3CDTF">2025-03-18T12:08:00Z</dcterms:created>
  <dcterms:modified xsi:type="dcterms:W3CDTF">2025-03-19T08:28:00Z</dcterms:modified>
</cp:coreProperties>
</file>