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A67" w:rsidRDefault="002D1A67" w:rsidP="002E709B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МКОУ ООШ д. Куганаволок</w:t>
      </w:r>
    </w:p>
    <w:p w:rsidR="002D1A67" w:rsidRDefault="002D1A67" w:rsidP="002E709B">
      <w:pPr>
        <w:jc w:val="center"/>
        <w:rPr>
          <w:b/>
          <w:sz w:val="27"/>
          <w:szCs w:val="27"/>
        </w:rPr>
      </w:pPr>
    </w:p>
    <w:p w:rsidR="002E709B" w:rsidRDefault="002E709B" w:rsidP="002E709B">
      <w:pPr>
        <w:jc w:val="center"/>
        <w:rPr>
          <w:b/>
          <w:sz w:val="27"/>
          <w:szCs w:val="27"/>
        </w:rPr>
      </w:pPr>
      <w:r w:rsidRPr="00175DDF">
        <w:rPr>
          <w:b/>
          <w:sz w:val="27"/>
          <w:szCs w:val="27"/>
        </w:rPr>
        <w:t xml:space="preserve">Информация об имеющихся вакансиях  педагогических работников образовательных организаций </w:t>
      </w:r>
    </w:p>
    <w:p w:rsidR="002E709B" w:rsidRPr="00175DDF" w:rsidRDefault="00FA4ED4" w:rsidP="002E709B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на 1</w:t>
      </w:r>
      <w:r w:rsidR="006C4769">
        <w:rPr>
          <w:b/>
          <w:sz w:val="27"/>
          <w:szCs w:val="27"/>
        </w:rPr>
        <w:t>5</w:t>
      </w:r>
      <w:r w:rsidR="005449D3">
        <w:rPr>
          <w:b/>
          <w:sz w:val="27"/>
          <w:szCs w:val="27"/>
        </w:rPr>
        <w:t xml:space="preserve"> июня </w:t>
      </w:r>
      <w:r w:rsidR="002D1A67">
        <w:rPr>
          <w:b/>
          <w:sz w:val="27"/>
          <w:szCs w:val="27"/>
        </w:rPr>
        <w:t xml:space="preserve"> </w:t>
      </w:r>
      <w:r w:rsidR="005449D3">
        <w:rPr>
          <w:b/>
          <w:sz w:val="27"/>
          <w:szCs w:val="27"/>
        </w:rPr>
        <w:t xml:space="preserve"> 2023</w:t>
      </w:r>
      <w:r w:rsidR="002E709B">
        <w:rPr>
          <w:b/>
          <w:sz w:val="27"/>
          <w:szCs w:val="27"/>
        </w:rPr>
        <w:t xml:space="preserve"> года </w:t>
      </w:r>
    </w:p>
    <w:p w:rsidR="002E709B" w:rsidRDefault="002E709B" w:rsidP="002E709B">
      <w:pPr>
        <w:jc w:val="center"/>
        <w:rPr>
          <w:sz w:val="28"/>
          <w:szCs w:val="28"/>
        </w:rPr>
      </w:pPr>
    </w:p>
    <w:p w:rsidR="002E709B" w:rsidRPr="00175DDF" w:rsidRDefault="002E709B" w:rsidP="002E709B">
      <w:pPr>
        <w:jc w:val="center"/>
        <w:rPr>
          <w:b/>
          <w:sz w:val="24"/>
          <w:szCs w:val="24"/>
        </w:rPr>
      </w:pPr>
      <w:r w:rsidRPr="00175DDF">
        <w:rPr>
          <w:b/>
          <w:sz w:val="24"/>
          <w:szCs w:val="24"/>
        </w:rPr>
        <w:t>Форма для заполнения</w:t>
      </w:r>
    </w:p>
    <w:p w:rsidR="002E709B" w:rsidRPr="00175DDF" w:rsidRDefault="002E709B" w:rsidP="002E709B">
      <w:pPr>
        <w:jc w:val="center"/>
        <w:rPr>
          <w:b/>
          <w:sz w:val="24"/>
          <w:szCs w:val="24"/>
        </w:rPr>
      </w:pPr>
      <w:r w:rsidRPr="00175DDF">
        <w:rPr>
          <w:b/>
          <w:sz w:val="24"/>
          <w:szCs w:val="24"/>
        </w:rPr>
        <w:t>Педагогические вакансии</w:t>
      </w:r>
    </w:p>
    <w:p w:rsidR="002E709B" w:rsidRPr="00175DDF" w:rsidRDefault="002E709B" w:rsidP="002E709B">
      <w:pPr>
        <w:rPr>
          <w:sz w:val="24"/>
          <w:szCs w:val="24"/>
          <w:u w:val="single"/>
        </w:rPr>
      </w:pPr>
    </w:p>
    <w:tbl>
      <w:tblPr>
        <w:tblW w:w="16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0"/>
        <w:gridCol w:w="1606"/>
        <w:gridCol w:w="1240"/>
        <w:gridCol w:w="1010"/>
        <w:gridCol w:w="2132"/>
        <w:gridCol w:w="960"/>
        <w:gridCol w:w="3012"/>
        <w:gridCol w:w="1398"/>
        <w:gridCol w:w="1795"/>
        <w:gridCol w:w="2337"/>
      </w:tblGrid>
      <w:tr w:rsidR="002E709B" w:rsidRPr="00175DDF" w:rsidTr="005449D3">
        <w:trPr>
          <w:jc w:val="center"/>
        </w:trPr>
        <w:tc>
          <w:tcPr>
            <w:tcW w:w="1420" w:type="dxa"/>
            <w:shd w:val="clear" w:color="auto" w:fill="auto"/>
          </w:tcPr>
          <w:p w:rsidR="002E709B" w:rsidRPr="00175DDF" w:rsidRDefault="002E709B" w:rsidP="00FD79CB">
            <w:pPr>
              <w:jc w:val="center"/>
              <w:rPr>
                <w:b/>
                <w:sz w:val="24"/>
                <w:szCs w:val="24"/>
              </w:rPr>
            </w:pPr>
            <w:r w:rsidRPr="00175DDF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606" w:type="dxa"/>
            <w:shd w:val="clear" w:color="auto" w:fill="auto"/>
          </w:tcPr>
          <w:p w:rsidR="002E709B" w:rsidRPr="00175DDF" w:rsidRDefault="002E709B" w:rsidP="00FD79CB">
            <w:pPr>
              <w:jc w:val="center"/>
              <w:rPr>
                <w:b/>
                <w:sz w:val="24"/>
                <w:szCs w:val="24"/>
              </w:rPr>
            </w:pPr>
            <w:r w:rsidRPr="00175DDF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240" w:type="dxa"/>
            <w:shd w:val="clear" w:color="auto" w:fill="auto"/>
          </w:tcPr>
          <w:p w:rsidR="002E709B" w:rsidRPr="00175DDF" w:rsidRDefault="002E709B" w:rsidP="00FD79CB">
            <w:pPr>
              <w:jc w:val="center"/>
              <w:rPr>
                <w:b/>
                <w:sz w:val="24"/>
                <w:szCs w:val="24"/>
              </w:rPr>
            </w:pPr>
            <w:r w:rsidRPr="00175DDF">
              <w:rPr>
                <w:b/>
                <w:sz w:val="24"/>
                <w:szCs w:val="24"/>
              </w:rPr>
              <w:t>Нагрузка</w:t>
            </w:r>
          </w:p>
        </w:tc>
        <w:tc>
          <w:tcPr>
            <w:tcW w:w="1010" w:type="dxa"/>
            <w:shd w:val="clear" w:color="auto" w:fill="auto"/>
          </w:tcPr>
          <w:p w:rsidR="002E709B" w:rsidRPr="00175DDF" w:rsidRDefault="002E709B" w:rsidP="00FD79CB">
            <w:pPr>
              <w:jc w:val="center"/>
              <w:rPr>
                <w:b/>
                <w:sz w:val="24"/>
                <w:szCs w:val="24"/>
              </w:rPr>
            </w:pPr>
            <w:r w:rsidRPr="00175DDF">
              <w:rPr>
                <w:b/>
                <w:sz w:val="24"/>
                <w:szCs w:val="24"/>
              </w:rPr>
              <w:t>з/плата</w:t>
            </w:r>
          </w:p>
        </w:tc>
        <w:tc>
          <w:tcPr>
            <w:tcW w:w="2132" w:type="dxa"/>
            <w:shd w:val="clear" w:color="auto" w:fill="auto"/>
          </w:tcPr>
          <w:p w:rsidR="002E709B" w:rsidRPr="00175DDF" w:rsidRDefault="002E709B" w:rsidP="00FD79CB">
            <w:pPr>
              <w:jc w:val="center"/>
              <w:rPr>
                <w:b/>
                <w:sz w:val="24"/>
                <w:szCs w:val="24"/>
              </w:rPr>
            </w:pPr>
            <w:r w:rsidRPr="00175DDF">
              <w:rPr>
                <w:b/>
                <w:sz w:val="24"/>
                <w:szCs w:val="24"/>
              </w:rPr>
              <w:t>Дополнительные социальные выплаты и гарантии</w:t>
            </w:r>
          </w:p>
        </w:tc>
        <w:tc>
          <w:tcPr>
            <w:tcW w:w="960" w:type="dxa"/>
            <w:shd w:val="clear" w:color="auto" w:fill="auto"/>
          </w:tcPr>
          <w:p w:rsidR="002E709B" w:rsidRPr="00175DDF" w:rsidRDefault="002E709B" w:rsidP="00FD79CB">
            <w:pPr>
              <w:jc w:val="center"/>
              <w:rPr>
                <w:b/>
                <w:sz w:val="24"/>
                <w:szCs w:val="24"/>
              </w:rPr>
            </w:pPr>
            <w:r w:rsidRPr="00175DDF">
              <w:rPr>
                <w:b/>
                <w:sz w:val="24"/>
                <w:szCs w:val="24"/>
              </w:rPr>
              <w:t>Жилье</w:t>
            </w:r>
          </w:p>
        </w:tc>
        <w:tc>
          <w:tcPr>
            <w:tcW w:w="3012" w:type="dxa"/>
            <w:shd w:val="clear" w:color="auto" w:fill="auto"/>
          </w:tcPr>
          <w:p w:rsidR="002E709B" w:rsidRPr="00175DDF" w:rsidRDefault="002E709B" w:rsidP="00FD79CB">
            <w:pPr>
              <w:jc w:val="center"/>
              <w:rPr>
                <w:b/>
                <w:sz w:val="24"/>
                <w:szCs w:val="24"/>
              </w:rPr>
            </w:pPr>
            <w:r w:rsidRPr="00175DDF">
              <w:rPr>
                <w:b/>
                <w:sz w:val="24"/>
                <w:szCs w:val="24"/>
              </w:rPr>
              <w:t>Организация/учреждение</w:t>
            </w:r>
          </w:p>
        </w:tc>
        <w:tc>
          <w:tcPr>
            <w:tcW w:w="1398" w:type="dxa"/>
            <w:shd w:val="clear" w:color="auto" w:fill="auto"/>
          </w:tcPr>
          <w:p w:rsidR="002E709B" w:rsidRPr="00175DDF" w:rsidRDefault="002E709B" w:rsidP="00FD79CB">
            <w:pPr>
              <w:jc w:val="center"/>
              <w:rPr>
                <w:b/>
                <w:sz w:val="24"/>
                <w:szCs w:val="24"/>
              </w:rPr>
            </w:pPr>
            <w:r w:rsidRPr="00175DDF">
              <w:rPr>
                <w:b/>
                <w:sz w:val="24"/>
                <w:szCs w:val="24"/>
              </w:rPr>
              <w:t>Район</w:t>
            </w:r>
          </w:p>
        </w:tc>
        <w:tc>
          <w:tcPr>
            <w:tcW w:w="1795" w:type="dxa"/>
            <w:shd w:val="clear" w:color="auto" w:fill="auto"/>
          </w:tcPr>
          <w:p w:rsidR="002E709B" w:rsidRPr="00175DDF" w:rsidRDefault="002E709B" w:rsidP="00FD79CB">
            <w:pPr>
              <w:jc w:val="center"/>
              <w:rPr>
                <w:b/>
                <w:sz w:val="24"/>
                <w:szCs w:val="24"/>
              </w:rPr>
            </w:pPr>
            <w:r w:rsidRPr="00175DDF">
              <w:rPr>
                <w:b/>
                <w:sz w:val="24"/>
                <w:szCs w:val="24"/>
              </w:rPr>
              <w:t>Город/поселок</w:t>
            </w:r>
          </w:p>
        </w:tc>
        <w:tc>
          <w:tcPr>
            <w:tcW w:w="2337" w:type="dxa"/>
            <w:shd w:val="clear" w:color="auto" w:fill="auto"/>
          </w:tcPr>
          <w:p w:rsidR="002E709B" w:rsidRPr="00175DDF" w:rsidRDefault="002E709B" w:rsidP="00FD79CB">
            <w:pPr>
              <w:jc w:val="center"/>
              <w:rPr>
                <w:b/>
                <w:sz w:val="24"/>
                <w:szCs w:val="24"/>
              </w:rPr>
            </w:pPr>
            <w:r w:rsidRPr="00175DDF">
              <w:rPr>
                <w:b/>
                <w:sz w:val="24"/>
                <w:szCs w:val="24"/>
              </w:rPr>
              <w:t>Контакты</w:t>
            </w:r>
          </w:p>
        </w:tc>
      </w:tr>
      <w:tr w:rsidR="002E709B" w:rsidRPr="00175DDF" w:rsidTr="005449D3">
        <w:trPr>
          <w:jc w:val="center"/>
        </w:trPr>
        <w:tc>
          <w:tcPr>
            <w:tcW w:w="1420" w:type="dxa"/>
            <w:shd w:val="clear" w:color="auto" w:fill="auto"/>
          </w:tcPr>
          <w:p w:rsidR="002E709B" w:rsidRPr="00175DDF" w:rsidRDefault="002E709B" w:rsidP="00FD7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</w:p>
        </w:tc>
        <w:tc>
          <w:tcPr>
            <w:tcW w:w="1606" w:type="dxa"/>
            <w:shd w:val="clear" w:color="auto" w:fill="auto"/>
          </w:tcPr>
          <w:p w:rsidR="002E709B" w:rsidRPr="00175DDF" w:rsidRDefault="002E709B" w:rsidP="00FD7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Начальные классы</w:t>
            </w:r>
          </w:p>
        </w:tc>
        <w:tc>
          <w:tcPr>
            <w:tcW w:w="1240" w:type="dxa"/>
            <w:shd w:val="clear" w:color="auto" w:fill="auto"/>
          </w:tcPr>
          <w:p w:rsidR="002E709B" w:rsidRPr="00175DDF" w:rsidRDefault="002E709B" w:rsidP="00FD7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1,5 ставки</w:t>
            </w:r>
          </w:p>
        </w:tc>
        <w:tc>
          <w:tcPr>
            <w:tcW w:w="1010" w:type="dxa"/>
            <w:shd w:val="clear" w:color="auto" w:fill="auto"/>
          </w:tcPr>
          <w:p w:rsidR="002E709B" w:rsidRPr="00175DDF" w:rsidRDefault="002E709B" w:rsidP="00FD7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30000-40000</w:t>
            </w:r>
          </w:p>
        </w:tc>
        <w:tc>
          <w:tcPr>
            <w:tcW w:w="2132" w:type="dxa"/>
            <w:shd w:val="clear" w:color="auto" w:fill="auto"/>
          </w:tcPr>
          <w:p w:rsidR="002E709B" w:rsidRPr="00175DDF" w:rsidRDefault="002E709B" w:rsidP="00FD7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Выплаты за электричество и отопление(возврат за дрова)</w:t>
            </w:r>
          </w:p>
        </w:tc>
        <w:tc>
          <w:tcPr>
            <w:tcW w:w="960" w:type="dxa"/>
            <w:shd w:val="clear" w:color="auto" w:fill="auto"/>
          </w:tcPr>
          <w:p w:rsidR="002E709B" w:rsidRPr="00175DDF" w:rsidRDefault="002E709B" w:rsidP="00FD7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12" w:type="dxa"/>
            <w:shd w:val="clear" w:color="auto" w:fill="auto"/>
          </w:tcPr>
          <w:p w:rsidR="002E709B" w:rsidRPr="00175DDF" w:rsidRDefault="002E709B" w:rsidP="00FD7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ООШ д.Куганаволок</w:t>
            </w:r>
          </w:p>
        </w:tc>
        <w:tc>
          <w:tcPr>
            <w:tcW w:w="1398" w:type="dxa"/>
            <w:shd w:val="clear" w:color="auto" w:fill="auto"/>
          </w:tcPr>
          <w:p w:rsidR="002E709B" w:rsidRPr="00175DDF" w:rsidRDefault="002E709B" w:rsidP="00FD7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Пудожский</w:t>
            </w:r>
          </w:p>
        </w:tc>
        <w:tc>
          <w:tcPr>
            <w:tcW w:w="1795" w:type="dxa"/>
            <w:shd w:val="clear" w:color="auto" w:fill="auto"/>
          </w:tcPr>
          <w:p w:rsidR="002E709B" w:rsidRPr="00175DDF" w:rsidRDefault="002E709B" w:rsidP="00FD7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д.Куганаволок</w:t>
            </w:r>
          </w:p>
        </w:tc>
        <w:tc>
          <w:tcPr>
            <w:tcW w:w="2337" w:type="dxa"/>
            <w:shd w:val="clear" w:color="auto" w:fill="auto"/>
          </w:tcPr>
          <w:p w:rsidR="002E709B" w:rsidRPr="002E709B" w:rsidRDefault="002E709B" w:rsidP="002E709B">
            <w:pPr>
              <w:jc w:val="center"/>
              <w:rPr>
                <w:sz w:val="24"/>
                <w:szCs w:val="24"/>
              </w:rPr>
            </w:pPr>
            <w:r w:rsidRPr="002E709B">
              <w:rPr>
                <w:sz w:val="24"/>
                <w:szCs w:val="24"/>
              </w:rPr>
              <w:t>тел.: (81452)30151</w:t>
            </w:r>
          </w:p>
          <w:p w:rsidR="002E709B" w:rsidRPr="002E709B" w:rsidRDefault="002E709B" w:rsidP="002E709B">
            <w:pPr>
              <w:jc w:val="both"/>
              <w:rPr>
                <w:sz w:val="24"/>
                <w:szCs w:val="24"/>
              </w:rPr>
            </w:pPr>
            <w:r w:rsidRPr="002E709B">
              <w:rPr>
                <w:sz w:val="24"/>
                <w:szCs w:val="24"/>
              </w:rPr>
              <w:t xml:space="preserve">                           Электронный адрес:  </w:t>
            </w:r>
            <w:r w:rsidRPr="002E709B">
              <w:rPr>
                <w:sz w:val="24"/>
                <w:szCs w:val="24"/>
                <w:lang w:val="en-US"/>
              </w:rPr>
              <w:t>kuga</w:t>
            </w:r>
            <w:r w:rsidRPr="002E709B">
              <w:rPr>
                <w:sz w:val="24"/>
                <w:szCs w:val="24"/>
              </w:rPr>
              <w:t>2007@</w:t>
            </w:r>
            <w:r w:rsidRPr="002E709B">
              <w:rPr>
                <w:sz w:val="24"/>
                <w:szCs w:val="24"/>
                <w:lang w:val="en-US"/>
              </w:rPr>
              <w:t>yandex</w:t>
            </w:r>
            <w:r w:rsidRPr="002E709B">
              <w:rPr>
                <w:sz w:val="24"/>
                <w:szCs w:val="24"/>
              </w:rPr>
              <w:t>.</w:t>
            </w:r>
            <w:r w:rsidRPr="002E709B">
              <w:rPr>
                <w:sz w:val="24"/>
                <w:szCs w:val="24"/>
                <w:lang w:val="en-US"/>
              </w:rPr>
              <w:t>ru</w:t>
            </w:r>
          </w:p>
          <w:p w:rsidR="002E709B" w:rsidRPr="00175DDF" w:rsidRDefault="002E709B" w:rsidP="00FD79CB">
            <w:pPr>
              <w:rPr>
                <w:sz w:val="24"/>
                <w:szCs w:val="24"/>
              </w:rPr>
            </w:pPr>
          </w:p>
        </w:tc>
      </w:tr>
      <w:tr w:rsidR="002E709B" w:rsidRPr="00175DDF" w:rsidTr="005449D3">
        <w:trPr>
          <w:jc w:val="center"/>
        </w:trPr>
        <w:tc>
          <w:tcPr>
            <w:tcW w:w="1420" w:type="dxa"/>
            <w:shd w:val="clear" w:color="auto" w:fill="auto"/>
          </w:tcPr>
          <w:p w:rsidR="002E709B" w:rsidRPr="00175DDF" w:rsidRDefault="002E709B" w:rsidP="00FD7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</w:p>
        </w:tc>
        <w:tc>
          <w:tcPr>
            <w:tcW w:w="1606" w:type="dxa"/>
            <w:shd w:val="clear" w:color="auto" w:fill="auto"/>
          </w:tcPr>
          <w:p w:rsidR="002E709B" w:rsidRDefault="002E709B" w:rsidP="00FD7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Физики, информатики</w:t>
            </w:r>
          </w:p>
          <w:p w:rsidR="002E709B" w:rsidRPr="00175DDF" w:rsidRDefault="002E709B" w:rsidP="00FD7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математики </w:t>
            </w:r>
          </w:p>
        </w:tc>
        <w:tc>
          <w:tcPr>
            <w:tcW w:w="1240" w:type="dxa"/>
            <w:shd w:val="clear" w:color="auto" w:fill="auto"/>
          </w:tcPr>
          <w:p w:rsidR="002E709B" w:rsidRPr="00175DDF" w:rsidRDefault="002E709B" w:rsidP="00FD7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 ставки</w:t>
            </w:r>
          </w:p>
        </w:tc>
        <w:tc>
          <w:tcPr>
            <w:tcW w:w="1010" w:type="dxa"/>
            <w:shd w:val="clear" w:color="auto" w:fill="auto"/>
          </w:tcPr>
          <w:p w:rsidR="002E709B" w:rsidRPr="00175DDF" w:rsidRDefault="002E709B" w:rsidP="00FD7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30000-40000</w:t>
            </w:r>
          </w:p>
        </w:tc>
        <w:tc>
          <w:tcPr>
            <w:tcW w:w="2132" w:type="dxa"/>
            <w:shd w:val="clear" w:color="auto" w:fill="auto"/>
          </w:tcPr>
          <w:p w:rsidR="002E709B" w:rsidRPr="00175DDF" w:rsidRDefault="002E709B" w:rsidP="00FD7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Выплаты за электричество и отопление(возврат за дрова)</w:t>
            </w:r>
          </w:p>
        </w:tc>
        <w:tc>
          <w:tcPr>
            <w:tcW w:w="960" w:type="dxa"/>
            <w:shd w:val="clear" w:color="auto" w:fill="auto"/>
          </w:tcPr>
          <w:p w:rsidR="002E709B" w:rsidRPr="00175DDF" w:rsidRDefault="002E709B" w:rsidP="00FD7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12" w:type="dxa"/>
            <w:shd w:val="clear" w:color="auto" w:fill="auto"/>
          </w:tcPr>
          <w:p w:rsidR="002E709B" w:rsidRPr="00175DDF" w:rsidRDefault="002E709B" w:rsidP="00FD7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ООШ д.Куганаволок</w:t>
            </w:r>
          </w:p>
        </w:tc>
        <w:tc>
          <w:tcPr>
            <w:tcW w:w="1398" w:type="dxa"/>
            <w:shd w:val="clear" w:color="auto" w:fill="auto"/>
          </w:tcPr>
          <w:p w:rsidR="002E709B" w:rsidRPr="00175DDF" w:rsidRDefault="002E709B" w:rsidP="00FD7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Пудожский</w:t>
            </w:r>
          </w:p>
        </w:tc>
        <w:tc>
          <w:tcPr>
            <w:tcW w:w="1795" w:type="dxa"/>
            <w:shd w:val="clear" w:color="auto" w:fill="auto"/>
          </w:tcPr>
          <w:p w:rsidR="002E709B" w:rsidRPr="00175DDF" w:rsidRDefault="002E709B" w:rsidP="00FD7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д.Куганаволок</w:t>
            </w:r>
          </w:p>
        </w:tc>
        <w:tc>
          <w:tcPr>
            <w:tcW w:w="2337" w:type="dxa"/>
            <w:shd w:val="clear" w:color="auto" w:fill="auto"/>
          </w:tcPr>
          <w:p w:rsidR="002E709B" w:rsidRPr="002E709B" w:rsidRDefault="002E709B" w:rsidP="002E709B">
            <w:pPr>
              <w:jc w:val="center"/>
              <w:rPr>
                <w:sz w:val="24"/>
                <w:szCs w:val="24"/>
              </w:rPr>
            </w:pPr>
            <w:r w:rsidRPr="002E709B">
              <w:rPr>
                <w:sz w:val="24"/>
                <w:szCs w:val="24"/>
              </w:rPr>
              <w:t>тел.: (81452)30151</w:t>
            </w:r>
          </w:p>
          <w:p w:rsidR="002E709B" w:rsidRPr="002E709B" w:rsidRDefault="002E709B" w:rsidP="002E709B">
            <w:pPr>
              <w:jc w:val="both"/>
              <w:rPr>
                <w:sz w:val="24"/>
                <w:szCs w:val="24"/>
              </w:rPr>
            </w:pPr>
            <w:r w:rsidRPr="002E709B">
              <w:rPr>
                <w:sz w:val="24"/>
                <w:szCs w:val="24"/>
              </w:rPr>
              <w:t xml:space="preserve">                           Электронный адрес:  </w:t>
            </w:r>
            <w:r w:rsidRPr="002E709B">
              <w:rPr>
                <w:sz w:val="24"/>
                <w:szCs w:val="24"/>
                <w:lang w:val="en-US"/>
              </w:rPr>
              <w:t>kuga</w:t>
            </w:r>
            <w:r w:rsidRPr="002E709B">
              <w:rPr>
                <w:sz w:val="24"/>
                <w:szCs w:val="24"/>
              </w:rPr>
              <w:t>2007@</w:t>
            </w:r>
            <w:r w:rsidRPr="002E709B">
              <w:rPr>
                <w:sz w:val="24"/>
                <w:szCs w:val="24"/>
                <w:lang w:val="en-US"/>
              </w:rPr>
              <w:t>yandex</w:t>
            </w:r>
            <w:r w:rsidRPr="002E709B">
              <w:rPr>
                <w:sz w:val="24"/>
                <w:szCs w:val="24"/>
              </w:rPr>
              <w:t>.</w:t>
            </w:r>
            <w:r w:rsidRPr="002E709B">
              <w:rPr>
                <w:sz w:val="24"/>
                <w:szCs w:val="24"/>
                <w:lang w:val="en-US"/>
              </w:rPr>
              <w:t>ru</w:t>
            </w:r>
          </w:p>
          <w:p w:rsidR="002E709B" w:rsidRPr="00175DDF" w:rsidRDefault="002E709B" w:rsidP="00FD79CB">
            <w:pPr>
              <w:rPr>
                <w:sz w:val="24"/>
                <w:szCs w:val="24"/>
              </w:rPr>
            </w:pPr>
          </w:p>
        </w:tc>
      </w:tr>
      <w:tr w:rsidR="00611673" w:rsidRPr="00175DDF" w:rsidTr="005449D3">
        <w:trPr>
          <w:jc w:val="center"/>
        </w:trPr>
        <w:tc>
          <w:tcPr>
            <w:tcW w:w="1420" w:type="dxa"/>
            <w:shd w:val="clear" w:color="auto" w:fill="auto"/>
          </w:tcPr>
          <w:p w:rsidR="00611673" w:rsidRDefault="00611673" w:rsidP="00FD7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</w:p>
        </w:tc>
        <w:tc>
          <w:tcPr>
            <w:tcW w:w="1606" w:type="dxa"/>
            <w:shd w:val="clear" w:color="auto" w:fill="auto"/>
          </w:tcPr>
          <w:p w:rsidR="00611673" w:rsidRDefault="00611673" w:rsidP="00FD7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Химии,био-</w:t>
            </w:r>
          </w:p>
          <w:p w:rsidR="00611673" w:rsidRDefault="00611673" w:rsidP="00FD7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логии</w:t>
            </w:r>
            <w:r>
              <w:rPr>
                <w:sz w:val="24"/>
                <w:szCs w:val="24"/>
                <w:lang w:val="en-US"/>
              </w:rPr>
              <w:t>,</w:t>
            </w:r>
          </w:p>
          <w:p w:rsidR="00611673" w:rsidRPr="00611673" w:rsidRDefault="00611673" w:rsidP="00FD7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географии</w:t>
            </w:r>
          </w:p>
        </w:tc>
        <w:tc>
          <w:tcPr>
            <w:tcW w:w="1240" w:type="dxa"/>
            <w:shd w:val="clear" w:color="auto" w:fill="auto"/>
          </w:tcPr>
          <w:p w:rsidR="00611673" w:rsidRDefault="00611673" w:rsidP="00FD7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 ставки</w:t>
            </w:r>
          </w:p>
        </w:tc>
        <w:tc>
          <w:tcPr>
            <w:tcW w:w="1010" w:type="dxa"/>
            <w:shd w:val="clear" w:color="auto" w:fill="auto"/>
          </w:tcPr>
          <w:p w:rsidR="00611673" w:rsidRDefault="00611673" w:rsidP="00FD7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30000-40000</w:t>
            </w:r>
          </w:p>
        </w:tc>
        <w:tc>
          <w:tcPr>
            <w:tcW w:w="2132" w:type="dxa"/>
            <w:shd w:val="clear" w:color="auto" w:fill="auto"/>
          </w:tcPr>
          <w:p w:rsidR="00611673" w:rsidRDefault="00611673" w:rsidP="00FD7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Выплаты за электричество и отопление(возврат за дрова)</w:t>
            </w:r>
          </w:p>
        </w:tc>
        <w:tc>
          <w:tcPr>
            <w:tcW w:w="960" w:type="dxa"/>
            <w:shd w:val="clear" w:color="auto" w:fill="auto"/>
          </w:tcPr>
          <w:p w:rsidR="00611673" w:rsidRDefault="00611673" w:rsidP="00FD7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12" w:type="dxa"/>
            <w:shd w:val="clear" w:color="auto" w:fill="auto"/>
          </w:tcPr>
          <w:p w:rsidR="00611673" w:rsidRDefault="00611673" w:rsidP="00FD7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ООШ д.Куганаволок</w:t>
            </w:r>
          </w:p>
        </w:tc>
        <w:tc>
          <w:tcPr>
            <w:tcW w:w="1398" w:type="dxa"/>
            <w:shd w:val="clear" w:color="auto" w:fill="auto"/>
          </w:tcPr>
          <w:p w:rsidR="00611673" w:rsidRDefault="00611673" w:rsidP="00FD7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Пудожский</w:t>
            </w:r>
          </w:p>
        </w:tc>
        <w:tc>
          <w:tcPr>
            <w:tcW w:w="1795" w:type="dxa"/>
            <w:shd w:val="clear" w:color="auto" w:fill="auto"/>
          </w:tcPr>
          <w:p w:rsidR="00611673" w:rsidRDefault="00611673" w:rsidP="00FD7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д.Куганаволок</w:t>
            </w:r>
          </w:p>
        </w:tc>
        <w:tc>
          <w:tcPr>
            <w:tcW w:w="2337" w:type="dxa"/>
            <w:shd w:val="clear" w:color="auto" w:fill="auto"/>
          </w:tcPr>
          <w:p w:rsidR="00611673" w:rsidRPr="002E709B" w:rsidRDefault="00611673" w:rsidP="00611673">
            <w:pPr>
              <w:jc w:val="center"/>
              <w:rPr>
                <w:sz w:val="24"/>
                <w:szCs w:val="24"/>
              </w:rPr>
            </w:pPr>
            <w:r w:rsidRPr="002E709B">
              <w:rPr>
                <w:sz w:val="24"/>
                <w:szCs w:val="24"/>
              </w:rPr>
              <w:t>тел.: (81452)30151</w:t>
            </w:r>
          </w:p>
          <w:p w:rsidR="00611673" w:rsidRPr="002E709B" w:rsidRDefault="00611673" w:rsidP="00611673">
            <w:pPr>
              <w:jc w:val="center"/>
              <w:rPr>
                <w:sz w:val="24"/>
                <w:szCs w:val="24"/>
              </w:rPr>
            </w:pPr>
            <w:r w:rsidRPr="002E709B">
              <w:rPr>
                <w:sz w:val="24"/>
                <w:szCs w:val="24"/>
              </w:rPr>
              <w:t xml:space="preserve">                           Электронный адрес:  </w:t>
            </w:r>
            <w:r w:rsidRPr="002E709B">
              <w:rPr>
                <w:sz w:val="24"/>
                <w:szCs w:val="24"/>
                <w:lang w:val="en-US"/>
              </w:rPr>
              <w:t>kuga</w:t>
            </w:r>
            <w:r w:rsidRPr="002E709B">
              <w:rPr>
                <w:sz w:val="24"/>
                <w:szCs w:val="24"/>
              </w:rPr>
              <w:t>2007@</w:t>
            </w:r>
            <w:r w:rsidRPr="002E709B">
              <w:rPr>
                <w:sz w:val="24"/>
                <w:szCs w:val="24"/>
                <w:lang w:val="en-US"/>
              </w:rPr>
              <w:t>yandex</w:t>
            </w:r>
            <w:r w:rsidRPr="002E709B">
              <w:rPr>
                <w:sz w:val="24"/>
                <w:szCs w:val="24"/>
              </w:rPr>
              <w:t>.</w:t>
            </w:r>
          </w:p>
        </w:tc>
      </w:tr>
    </w:tbl>
    <w:p w:rsidR="00671638" w:rsidRDefault="00671638"/>
    <w:sectPr w:rsidR="00671638" w:rsidSect="002E70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00"/>
  <w:displayHorizontalDrawingGridEvery w:val="2"/>
  <w:characterSpacingControl w:val="doNotCompress"/>
  <w:compat/>
  <w:rsids>
    <w:rsidRoot w:val="002E709B"/>
    <w:rsid w:val="00104680"/>
    <w:rsid w:val="002D1A67"/>
    <w:rsid w:val="002E709B"/>
    <w:rsid w:val="005449D3"/>
    <w:rsid w:val="00563CB5"/>
    <w:rsid w:val="005911A0"/>
    <w:rsid w:val="00611673"/>
    <w:rsid w:val="00671638"/>
    <w:rsid w:val="006C4769"/>
    <w:rsid w:val="00787CF6"/>
    <w:rsid w:val="007D305E"/>
    <w:rsid w:val="00811CF2"/>
    <w:rsid w:val="00825D1F"/>
    <w:rsid w:val="008F6783"/>
    <w:rsid w:val="009B053C"/>
    <w:rsid w:val="00E055A5"/>
    <w:rsid w:val="00FA4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0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10</cp:revision>
  <dcterms:created xsi:type="dcterms:W3CDTF">2022-12-09T13:53:00Z</dcterms:created>
  <dcterms:modified xsi:type="dcterms:W3CDTF">2023-06-16T06:36:00Z</dcterms:modified>
</cp:coreProperties>
</file>