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A2E" w:rsidRDefault="00B03A2E" w:rsidP="00EE2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>
            <wp:extent cx="4319270" cy="5940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ьный эл. общ.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27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A2E" w:rsidRPr="002816EF" w:rsidRDefault="00B03A2E" w:rsidP="00B03A2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ПОЯСНИТЕЛЬНАЯ ЗАПИСКА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Нормативно-правовые документы, на основании которых разработана рабочая программа:</w:t>
      </w:r>
    </w:p>
    <w:p w:rsidR="00B03A2E" w:rsidRPr="002816EF" w:rsidRDefault="00B03A2E" w:rsidP="00B03A2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Министерства образования Российской Федерации от 5 марта 2004 г. N 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</w:t>
      </w:r>
    </w:p>
    <w:p w:rsidR="00B03A2E" w:rsidRPr="002816EF" w:rsidRDefault="00B03A2E" w:rsidP="00B03A2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Министерства Образования и Науки РФ от 24 января 2012 г. № 39. "О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образования.</w:t>
      </w:r>
    </w:p>
    <w:p w:rsidR="00B03A2E" w:rsidRPr="002816EF" w:rsidRDefault="00B03A2E" w:rsidP="00B03A2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29.12.2012 г.,№273-ФЗ «Об образовании в Российской Федерации».</w:t>
      </w:r>
    </w:p>
    <w:p w:rsidR="00B03A2E" w:rsidRPr="002816EF" w:rsidRDefault="00B03A2E" w:rsidP="00B03A2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Приказ Министерства Образования и Науки РФ от  31 марта 2014  г. №253  « Об утверждении федерального перечня    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B03A2E" w:rsidRPr="002816EF" w:rsidRDefault="00B03A2E" w:rsidP="00B03A2E">
      <w:pPr>
        <w:shd w:val="clear" w:color="auto" w:fill="FFFFFF"/>
        <w:spacing w:after="0" w:line="0" w:lineRule="auto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4"/>
          <w:szCs w:val="24"/>
        </w:rPr>
        <w:t>5.Федерального государственного образовательного стандарта ( второго поколения)</w:t>
      </w:r>
    </w:p>
    <w:p w:rsidR="00B03A2E" w:rsidRPr="002816EF" w:rsidRDefault="00B03A2E" w:rsidP="00B03A2E">
      <w:pPr>
        <w:shd w:val="clear" w:color="auto" w:fill="FFFFFF"/>
        <w:spacing w:after="0" w:line="0" w:lineRule="auto"/>
        <w:jc w:val="center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обучения</w:t>
      </w:r>
    </w:p>
    <w:p w:rsidR="00B03A2E" w:rsidRPr="002816EF" w:rsidRDefault="00B03A2E" w:rsidP="00B03A2E">
      <w:pPr>
        <w:shd w:val="clear" w:color="auto" w:fill="FFFFFF"/>
        <w:spacing w:after="0" w:line="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Изучение обществознания в основной школе направлено на достижение следующих </w:t>
      </w:r>
      <w:r w:rsidRPr="002816EF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целей</w:t>
      </w:r>
      <w:r w:rsidRPr="002816EF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B03A2E" w:rsidRPr="002816EF" w:rsidRDefault="00B03A2E" w:rsidP="00B03A2E">
      <w:pPr>
        <w:shd w:val="clear" w:color="auto" w:fill="FFFFFF"/>
        <w:spacing w:after="0" w:line="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– развитие личности в ответственный период социального взросления человека (10–15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B03A2E" w:rsidRPr="002816EF" w:rsidRDefault="00B03A2E" w:rsidP="00B03A2E">
      <w:pPr>
        <w:shd w:val="clear" w:color="auto" w:fill="FFFFFF"/>
        <w:spacing w:after="0" w:line="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– воспитание общероссийской идентичности, гражданской ответственности,  патриотизма, гражданственности, социальной ответственности, правового самосознания, толерантности; приверженности гуманистическим и демократическим ценностям, закрепленным в Конституции РФ;</w:t>
      </w:r>
    </w:p>
    <w:p w:rsidR="00B03A2E" w:rsidRPr="002816EF" w:rsidRDefault="00B03A2E" w:rsidP="00B03A2E">
      <w:pPr>
        <w:shd w:val="clear" w:color="auto" w:fill="FFFFFF"/>
        <w:spacing w:after="0" w:line="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-развитие личности на исключительно важном этапе её социализации- в подростковом возрасте, повышение уровня её духовно-нравственной, политической и правовой культуры, становление социального поведения, основанного на уважении закона и правопорядка, углубление интереса к изучению социальных и гуманитарных дисциплин, формирование способности к личному самоопределению, самореализации. Самоконтролю;</w:t>
      </w:r>
    </w:p>
    <w:p w:rsidR="00B03A2E" w:rsidRPr="002816EF" w:rsidRDefault="00B03A2E" w:rsidP="00B03A2E">
      <w:pPr>
        <w:shd w:val="clear" w:color="auto" w:fill="FFFFFF"/>
        <w:spacing w:after="0" w:line="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– освоение на уровне функциональной грамотности системы знаний, необходимых для социальной адаптации: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B03A2E" w:rsidRPr="002816EF" w:rsidRDefault="00B03A2E" w:rsidP="00B03A2E">
      <w:pPr>
        <w:shd w:val="clear" w:color="auto" w:fill="FFFFFF"/>
        <w:spacing w:after="0" w:line="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-овладение умениями познавательной, коммуникативной, практической деятельности в основных характерных для подросткового возраста социальных ролях;</w:t>
      </w:r>
    </w:p>
    <w:p w:rsidR="00B03A2E" w:rsidRPr="002816EF" w:rsidRDefault="00B03A2E" w:rsidP="00B03A2E">
      <w:pPr>
        <w:shd w:val="clear" w:color="auto" w:fill="FFFFFF"/>
        <w:spacing w:after="0" w:line="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– формирование опыта применения 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отношений; отношений между людьми различных национальностей и вероисповеданий; самостоятельной познавательной деятельности; правоотношений; семейно-бытовых отношений</w:t>
      </w:r>
      <w:r w:rsidRPr="002816EF"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;</w:t>
      </w:r>
    </w:p>
    <w:p w:rsidR="00B03A2E" w:rsidRPr="002816EF" w:rsidRDefault="00B03A2E" w:rsidP="00B03A2E">
      <w:pPr>
        <w:shd w:val="clear" w:color="auto" w:fill="FFFFFF"/>
        <w:spacing w:after="0" w:line="0" w:lineRule="auto"/>
        <w:jc w:val="center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 обучения:</w:t>
      </w:r>
    </w:p>
    <w:p w:rsidR="00B03A2E" w:rsidRPr="002816EF" w:rsidRDefault="00B03A2E" w:rsidP="00B03A2E">
      <w:pPr>
        <w:shd w:val="clear" w:color="auto" w:fill="FFFFFF"/>
        <w:spacing w:after="0" w:line="0" w:lineRule="auto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-приобретение основ обществоведческих знаний и умений;</w:t>
      </w:r>
    </w:p>
    <w:p w:rsidR="00B03A2E" w:rsidRPr="002816EF" w:rsidRDefault="00B03A2E" w:rsidP="00B03A2E">
      <w:pPr>
        <w:shd w:val="clear" w:color="auto" w:fill="FFFFFF"/>
        <w:spacing w:after="0" w:line="0" w:lineRule="auto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-содействие в усвоении на информационном, практическом и эмоциональном  уровне идеалов и ценностей демократического общества;</w:t>
      </w:r>
    </w:p>
    <w:p w:rsidR="00B03A2E" w:rsidRPr="002816EF" w:rsidRDefault="00B03A2E" w:rsidP="00B03A2E">
      <w:pPr>
        <w:shd w:val="clear" w:color="auto" w:fill="FFFFFF"/>
        <w:spacing w:after="0" w:line="0" w:lineRule="auto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-помощь при ориентировании в основных этических и правовых нормах;</w:t>
      </w:r>
    </w:p>
    <w:p w:rsidR="00B03A2E" w:rsidRPr="002816EF" w:rsidRDefault="00B03A2E" w:rsidP="00B03A2E">
      <w:pPr>
        <w:shd w:val="clear" w:color="auto" w:fill="FFFFFF"/>
        <w:spacing w:after="0" w:line="0" w:lineRule="auto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-овладение обобщенными способами мыслительной, творческой деятельности;</w:t>
      </w:r>
    </w:p>
    <w:p w:rsidR="00B03A2E" w:rsidRPr="002816EF" w:rsidRDefault="00B03A2E" w:rsidP="00B03A2E">
      <w:pPr>
        <w:shd w:val="clear" w:color="auto" w:fill="FFFFFF"/>
        <w:spacing w:after="0" w:line="0" w:lineRule="auto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-освоение компетенций ( учебно-познавательной, коммуникативной, рефлексивной, личностного саморазвития. Ценностно-смысловой, информационно-технологической.)</w:t>
      </w:r>
    </w:p>
    <w:p w:rsidR="00B03A2E" w:rsidRPr="002816EF" w:rsidRDefault="00B03A2E" w:rsidP="00B03A2E">
      <w:pPr>
        <w:shd w:val="clear" w:color="auto" w:fill="FFFFFF"/>
        <w:spacing w:after="0" w:line="0" w:lineRule="auto"/>
        <w:jc w:val="center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Общая характеристика курса.</w:t>
      </w:r>
    </w:p>
    <w:p w:rsidR="00B03A2E" w:rsidRPr="002816EF" w:rsidRDefault="00B03A2E" w:rsidP="00B03A2E">
      <w:pPr>
        <w:shd w:val="clear" w:color="auto" w:fill="FFFFFF"/>
        <w:spacing w:after="0" w:line="0" w:lineRule="auto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b/>
          <w:bCs/>
          <w:color w:val="000000"/>
          <w:sz w:val="28"/>
        </w:rPr>
        <w:t>Структура курса и последовательность предъявления материала.</w:t>
      </w:r>
    </w:p>
    <w:p w:rsidR="00B03A2E" w:rsidRPr="002816EF" w:rsidRDefault="00B03A2E" w:rsidP="00B03A2E">
      <w:pPr>
        <w:shd w:val="clear" w:color="auto" w:fill="FFFFFF"/>
        <w:spacing w:after="0" w:line="0" w:lineRule="auto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Последовательность обусловлена, помимо учета общих принципов отбора содержания и логики его развертывания, также особенностями построения учебного содержания курса для обучающихся-подростков.</w:t>
      </w:r>
    </w:p>
    <w:p w:rsidR="00B03A2E" w:rsidRPr="002816EF" w:rsidRDefault="00B03A2E" w:rsidP="00B03A2E">
      <w:pPr>
        <w:shd w:val="clear" w:color="auto" w:fill="FFFFFF"/>
        <w:spacing w:after="0" w:line="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Программа предусматривает выделение двух относительно самостоятельных этапов изучения курса, связанных между собой, с учетом возрастных особенностей обучающихся.</w:t>
      </w:r>
    </w:p>
    <w:p w:rsidR="00B03A2E" w:rsidRPr="002816EF" w:rsidRDefault="00B03A2E" w:rsidP="00B03A2E">
      <w:pPr>
        <w:shd w:val="clear" w:color="auto" w:fill="FFFFFF"/>
        <w:spacing w:after="0" w:line="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Содержание первого этапа курса (5–7 классы), обращенное к младшему подростковому возрасту, посвящено актуальным для растущей личности проблемам жизни человека в социуме. Даются элементарные научные представления об обществе, о социальном окружении, Родине. Эти вопросы должны быть раскрыты через противопоставление добра и зла, справедливости и несправедливости. Основой содержания являются моральные и правовые нормы. Это создаст условия для единства обучения и воспитания, определяющего нравственные ориентиры, формирующего образцы достойного поведения.</w:t>
      </w:r>
    </w:p>
    <w:p w:rsidR="00B03A2E" w:rsidRPr="002816EF" w:rsidRDefault="00B03A2E" w:rsidP="00B03A2E">
      <w:pPr>
        <w:shd w:val="clear" w:color="auto" w:fill="FFFFFF"/>
        <w:spacing w:after="0" w:line="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В 5 классе содержание курса носит преимущественно пропедевтический характер, связанный с проблемами социализации младших подростков. На этом этапе обеспечивается преемственность по отношению к курсу «Окружающий мир», изучаемому в начальной школе. Открывается курс темой «Человек», где рассматриваются важнейшие социальные свойства человека. Программа последовательно вводит обучающегося в расширяющийся круг социальных институтов: от самого близкого и эмоционально значимого – темы «Семья» и «Школа» через раскрытие важнейшей стороны человеческой жизни в теме «Труд» до самого общественно значимого – тема «Родина». Обучающиеся расширяют круг сведений не только о важнейших социальных институтах и их общественном назначении, но и о качествах человека, проявляющихся во взаимодействии с ними.</w:t>
      </w:r>
    </w:p>
    <w:p w:rsidR="00B03A2E" w:rsidRPr="002816EF" w:rsidRDefault="00B03A2E" w:rsidP="00B03A2E">
      <w:pPr>
        <w:shd w:val="clear" w:color="auto" w:fill="FFFFFF"/>
        <w:spacing w:after="0" w:line="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Изучение содержания курса по обществознанию в основной школе осуществляется во взаимосвязи с содержанием программ дополнительного образования, деятельностью детских общественных организаций, реальной жизнью школьного коллектива. Одной из задач этой работы выступает создание иммунитета и формирование нетерпимости к правонарушениям, наркомании, другим негативным явлениям.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Достижение поставленных целей, успешное овладение учебным содержанием данного предмета предполагают использование разнообразных средств и методов обучения. На первой ступени основной школы, когда обучающиеся только начинают систематическое изучение содержания курса по обществознанию, особое значение приобретают методы, помогающие раскрытию и конкретизации рассматриваемых понятий и положений, связи обобщенных знаний курса с личным социальным опытом, с собственными наблюдениями обучающихся и с их уже сложившимися представлениями о социальной жизни и поведении людей в обществе. Развитию у обучающихся 5 классов готовности к правомерному и нравственно одобряемому поведению поможет реконструкция и анализ с позиций норм морали и права типичных социальных ситуаций, сложившихся практик поведения</w:t>
      </w:r>
      <w:r w:rsidRPr="002816EF"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.</w:t>
      </w:r>
    </w:p>
    <w:p w:rsidR="00B03A2E" w:rsidRPr="002816EF" w:rsidRDefault="00B03A2E" w:rsidP="00B03A2E">
      <w:pPr>
        <w:shd w:val="clear" w:color="auto" w:fill="FFFFFF"/>
        <w:spacing w:after="0" w:line="0" w:lineRule="auto"/>
        <w:jc w:val="center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Место учебного предмета в учебном плане</w:t>
      </w:r>
    </w:p>
    <w:p w:rsidR="00B03A2E" w:rsidRPr="002816EF" w:rsidRDefault="00B03A2E" w:rsidP="00B03A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«Обществознание» в основной школе изучается с 5 по 9 класс. Общее количество времени на пять лет обучения составляет 175 часов. Общая недельная нагрузка в каждом году обучения составляет 1 час. В 5 классе 34 учебных часа  за год включая часы на промежуточный и итоговый контроль. Большинство тем программы 5 класса разбиты на  2 урока и предполагают выделение специальных уроков-практикумов, на которых учащиеся выполняют практические задания, развивая свои познавательные, коммуникативные умения, закрепляют на практике усвоение содержания.</w:t>
      </w:r>
    </w:p>
    <w:p w:rsidR="00B03A2E" w:rsidRPr="002816EF" w:rsidRDefault="00B03A2E" w:rsidP="00B03A2E">
      <w:pPr>
        <w:shd w:val="clear" w:color="auto" w:fill="FFFFFF"/>
        <w:spacing w:after="0" w:line="0" w:lineRule="auto"/>
        <w:jc w:val="center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b/>
          <w:bCs/>
          <w:color w:val="000000"/>
          <w:sz w:val="28"/>
        </w:rPr>
        <w:t>Планируемые результаты освоения курса «Обществознание»</w:t>
      </w:r>
    </w:p>
    <w:p w:rsidR="00B03A2E" w:rsidRPr="002816EF" w:rsidRDefault="00B03A2E" w:rsidP="00B03A2E">
      <w:pPr>
        <w:shd w:val="clear" w:color="auto" w:fill="FFFFFF"/>
        <w:spacing w:after="0" w:line="0" w:lineRule="auto"/>
        <w:ind w:firstLine="360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b/>
          <w:bCs/>
          <w:color w:val="000000"/>
          <w:sz w:val="28"/>
        </w:rPr>
        <w:t>Личностные результаты:</w:t>
      </w:r>
    </w:p>
    <w:p w:rsidR="00B03A2E" w:rsidRPr="002816EF" w:rsidRDefault="00B03A2E" w:rsidP="00B03A2E">
      <w:pPr>
        <w:shd w:val="clear" w:color="auto" w:fill="FFFFFF"/>
        <w:spacing w:after="0" w:line="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•  мотивированность  и направленность учеников на посильное и созидательное участие в жизни общества; заинтересованность не только в личном успехе, но и в благополучии и процветании своей страны;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•  наличие  ценностных ориентиров, основанные на идеях патриотизма, любви и уважения к Отечеству; необходимости поддержания гражданского мира и согласия; отношении к человеку, его правам и свободам как высшей ценности; стремлении к укреплению исторически сложившегося государственного единства; признании равноправия народов, единства разнообразных культур; убежденности в важности для общества семьи и семейных традиций; осознании своей ответственности за страну перед нынешним и грядущими поколениями.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Метапредметные результаты: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lastRenderedPageBreak/>
        <w:t>•  умение сознательно организовывать свою познавательную деятельность (от постановки цели до получения и оценки результата);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•  умение объяснять явления и процессы социальной действительности с научных позиций; рассматривать их комплексно в контексте сложившихся реалий и возможных перспектив;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•  способность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подросткам;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•  овладение различными видами публичных выступлений (высказывания, монолог, дискуссия) и следование этическим нормам и правилам ведения диалога;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•  умение выполнять познавательные и практические задания, в том числе с использованием проектной деятельности на уроках и в доступной социальной практике: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1) на использование элементов причинно-следственного анализа;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2) исследование несложных реальных связей и зависимостей;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3) определение сущностных характеристик изучаемого объекта, выбор верных критериев для сравнения, сопоставления, оценки объектов;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4) поиск и извлечение нужной информации по заданной теме в адаптированных источниках различного типа;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5) перевод информации из одной знаковой системы в другую (из текста в таблицу, из аудиовизуального ряда в текст и др.); выбор знаковых систем адекватно познавательной и коммуникативной ситуации;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6) подкрепление изученных положений конкретными примерами;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8) определение собственного отношения к явлениям современной жизни, формулирование своей точки зрения.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Предметные результаты: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•  относительно целостное представление об обществе и человеке, о сферах и областях общественной жизни, механизмах и регуляторах деятельности людей;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•  знание ряд ключевых понятий об основных социальных объектах; умение объяснять с опорой на эти понятия явления социальной действительности;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•  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lastRenderedPageBreak/>
        <w:t>•  умения находить нужную социальную информацию в педагогически отобранных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позиций одобряемых в современном российском обществе социальных ценностей;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•  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•  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•  приверженность гуманистическим и демократическим ценностям, патриотизм и гражданственность;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•  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несовершеннолетних;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•  понимание значения трудовой деятельности для личности и для общества;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•  понимание специфики познания мира средствами искусства в соотнесении с другими способами познания;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•  понимание роли искусства в становлении личности и в жизни общества;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•  знание определяющих признаков коммуникативной деятельности в сравнении с другими видами деятельности;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left="-426" w:hanging="142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•  знание новых возможностей для коммуникации в современном обществе; умение использовать современные средства связи и коммуникации для поиска и обработки необходимой социальной информации;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•  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•  понимание значения коммуникации в межличностном общении;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•  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•  знакомство с отдельными приемами и техниками преодоления конфликтов.</w:t>
      </w:r>
    </w:p>
    <w:p w:rsidR="00B03A2E" w:rsidRPr="002816EF" w:rsidRDefault="00B03A2E" w:rsidP="00B03A2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Содержание программы.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b/>
          <w:bCs/>
          <w:color w:val="000000"/>
          <w:sz w:val="28"/>
        </w:rPr>
        <w:t>Введение(2ч)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Значение изучения общества для человека. Науки. Изучающие развитие общества. Сферы жизни общества.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Глава I. Человек. (4 ч).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Цели и ценность человеческой жизни. Природа человека.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Человек – биологическое существо. Отличие человека от животных, наследственность.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Отрочество – особая пора жизни. Особенности подросткового возраста. Размышления подростка о будущем. Самостоятельность – показатель взрослости.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Почему человеком нельзя стать без общения. Особенности общения подростков со сверстниками, со старшими и младшими по возрасту партнёрами.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b/>
          <w:bCs/>
          <w:color w:val="000000"/>
          <w:sz w:val="28"/>
        </w:rPr>
        <w:t>Глава II. Семья.(6 ч)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Семья и семейные отношения. Семья под защитой государства. Семейный кодекс. Виды семей. Отношения между поколениями. Семейные ценности и нормы.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Семейное хозяйство. Забота и воспитание в семье. Распределение обязанностей. Обязанности подростка. Рациональное ведение хозяйства.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Свободное время. Занятия физкультурой и спортом. Телевизор и компьютер. Увлечения человека. Значимость здорового образа жизни.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Я и моя семья. Учимся рационально вести домашнее хозяйство. Семейный досуг и здоровый образ жизни.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b/>
          <w:bCs/>
          <w:color w:val="000000"/>
          <w:sz w:val="28"/>
        </w:rPr>
        <w:t>Глава III. Школа. (5 ч)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Роль образования в жизни человека. Значение образования для общества. Ступени школьного образования.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Образование и самообразование. Учеба – основной труд школьника. Учение вне стен школы. Умение учиться.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Отношения младшего подростка с одноклассниками, сверстниками, друзьями. Дружный класс.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Школа в жизни человека и общества. «Век живи век учись». Учись учиться. Мои соученики (одноклассники).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b/>
          <w:bCs/>
          <w:color w:val="000000"/>
          <w:sz w:val="28"/>
        </w:rPr>
        <w:t>Глава IV. Труд.( 5 ч)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 Труд-основа жизни.Содержание и сложность труда. Результаты труда. Заработная плата. Труд – условие благополучия человека. Благотворительность и меценатство.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Ремесло. Признаки мастерства. Творческий труд. Творчество в искусстве.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Каким бывает труд человека. Труд и его оценка. Труд и творчество.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b/>
          <w:bCs/>
          <w:color w:val="000000"/>
          <w:sz w:val="28"/>
        </w:rPr>
        <w:t>Глава V. Родина. ( 7 ч)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 Наша Родина – Россия. Россия – федеративное государство. Структура России как федерации, права субъектов России. Русский язык как государственный.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lastRenderedPageBreak/>
        <w:t>Государственные символы России. Герб, флаг, гимн, государственные праздники. История государственных символов. Москва – столица России.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Гражданин – Отечества достойный сын. Права граждан России. Обязанности граждан РФ. Гражданственность. Юные граждане России: какие права получает человек от рождения.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Россия – многонациональное государство. Национальность человека. Народы России – одна семья. Многонациональная культура России. Межнациональные отношения.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color w:val="000000"/>
          <w:sz w:val="28"/>
        </w:rPr>
        <w:t>Наша Родина – Россия. «Честь российского флага». Быть настоящим гражданином. Уважать людей любой национальности.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b/>
          <w:bCs/>
          <w:color w:val="000000"/>
          <w:sz w:val="28"/>
        </w:rPr>
        <w:t>Итоговые уроки. (5 ч)</w:t>
      </w:r>
    </w:p>
    <w:p w:rsidR="00B03A2E" w:rsidRPr="002816EF" w:rsidRDefault="00B03A2E" w:rsidP="00B03A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2816EF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  <w:r w:rsidRPr="002816EF">
        <w:rPr>
          <w:rFonts w:ascii="Times New Roman" w:eastAsia="Times New Roman" w:hAnsi="Times New Roman" w:cs="Times New Roman"/>
          <w:color w:val="000000"/>
          <w:sz w:val="28"/>
        </w:rPr>
        <w:t>Личный опыт -социальный опыт. Значение курса в жизни каждого.</w:t>
      </w:r>
    </w:p>
    <w:p w:rsidR="00EE260F" w:rsidRDefault="00EE260F" w:rsidP="00EE2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bookmarkStart w:id="0" w:name="_GoBack"/>
      <w:bookmarkEnd w:id="0"/>
      <w:r w:rsidRPr="00EE260F">
        <w:rPr>
          <w:rFonts w:ascii="Times New Roman" w:eastAsia="Times New Roman" w:hAnsi="Times New Roman" w:cs="Times New Roman"/>
          <w:color w:val="000000"/>
          <w:sz w:val="32"/>
          <w:szCs w:val="32"/>
        </w:rPr>
        <w:t>2. Общая характеристика учебного предмета.</w:t>
      </w:r>
    </w:p>
    <w:p w:rsidR="00EE260F" w:rsidRDefault="00EE260F" w:rsidP="00EE2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EE260F" w:rsidRPr="00EE260F" w:rsidRDefault="00EE260F" w:rsidP="00EE2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EE260F" w:rsidRPr="0012236C" w:rsidRDefault="00EE260F" w:rsidP="00EE26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2236C">
        <w:rPr>
          <w:rFonts w:ascii="Times New Roman" w:eastAsia="Times New Roman" w:hAnsi="Times New Roman" w:cs="Times New Roman"/>
          <w:color w:val="000000"/>
          <w:sz w:val="24"/>
          <w:szCs w:val="24"/>
        </w:rPr>
        <w:t>В 5 классе содержание курса носит преимущественно пропедевтический характер, связанный с проблемами социализации младших подростков. На этом этапе необходимо обеспечить преемственность по отношению к курсу «Окружающий мир», изучаемому в начальной школе. Открывается курс темой «Человек», где рассматриваются важнейшие социальные свойства человека. Программа последовательно вводит ученика в расширяющийся круг социальных институтов: от самого близкого и эмоционально значимого - тема «Семья» и «Школа» через раскрытие важнейшей стороны человеческой жизни в теме «Труд» до самого общественно значимого - тема «Родина». Учащиеся расширяют круг сведений не только о важнейших социальных институтах и их общественном назначении, но и о качествах человека, проявляющихся во взаимодействии с ними.</w:t>
      </w:r>
    </w:p>
    <w:p w:rsidR="0098768A" w:rsidRPr="0012236C" w:rsidRDefault="0098768A" w:rsidP="009876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2236C">
        <w:rPr>
          <w:rFonts w:ascii="Times New Roman" w:eastAsia="Times New Roman" w:hAnsi="Times New Roman" w:cs="Times New Roman"/>
          <w:b/>
          <w:bCs/>
          <w:color w:val="000000"/>
          <w:sz w:val="28"/>
        </w:rPr>
        <w:t>5 класс (34 часа)</w:t>
      </w:r>
    </w:p>
    <w:tbl>
      <w:tblPr>
        <w:tblW w:w="15134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3800"/>
        <w:gridCol w:w="840"/>
        <w:gridCol w:w="9974"/>
      </w:tblGrid>
      <w:tr w:rsidR="0098768A" w:rsidRPr="0012236C" w:rsidTr="00971BCE"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1" w:name="dc7c9d0c0f0c6abf08c46c89921de77a262f15ee"/>
            <w:bookmarkStart w:id="2" w:name="0"/>
            <w:bookmarkEnd w:id="1"/>
            <w:bookmarkEnd w:id="2"/>
            <w:r w:rsidRPr="00122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Раздел, тема, основное содержание по темам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9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</w:t>
            </w:r>
          </w:p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основных видов общеобразовательной  деятельности учащихся</w:t>
            </w:r>
          </w:p>
          <w:p w:rsidR="0098768A" w:rsidRPr="0012236C" w:rsidRDefault="0098768A" w:rsidP="00971BC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(на уровне учебных действий)</w:t>
            </w:r>
          </w:p>
        </w:tc>
      </w:tr>
      <w:tr w:rsidR="0098768A" w:rsidRPr="0012236C" w:rsidTr="00971BCE">
        <w:trPr>
          <w:trHeight w:val="34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Вводный урок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 час</w:t>
            </w:r>
          </w:p>
        </w:tc>
        <w:tc>
          <w:tcPr>
            <w:tcW w:w="9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Познакомится с новым учебным предметом, содержанием курса, требованиям к результатам обучения, учебно-методическим комплектом, особенностями работы с ним. Характеризовать систему организации работы на уроках и при подготовке домашнего задания</w:t>
            </w:r>
          </w:p>
        </w:tc>
      </w:tr>
      <w:tr w:rsidR="0098768A" w:rsidRPr="0012236C" w:rsidTr="00971BCE">
        <w:trPr>
          <w:trHeight w:val="340"/>
        </w:trPr>
        <w:tc>
          <w:tcPr>
            <w:tcW w:w="15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                     Тема 1. Человек (5 часов)</w:t>
            </w:r>
          </w:p>
        </w:tc>
      </w:tr>
      <w:tr w:rsidR="0098768A" w:rsidRPr="0012236C" w:rsidTr="00971BCE">
        <w:trPr>
          <w:trHeight w:val="26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Загадка человека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0"/>
              </w:rPr>
              <w:t>1 час</w:t>
            </w:r>
          </w:p>
        </w:tc>
        <w:tc>
          <w:tcPr>
            <w:tcW w:w="9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18"/>
              </w:rPr>
              <w:t>Раскрывать на конкретных примерах цели и ценность человеческой жизни. Характеризовать и конкретизировать конкретными примерами биологическое и социальное в природе человека. Сравнивать свойства человека и животного.</w:t>
            </w:r>
          </w:p>
        </w:tc>
      </w:tr>
      <w:tr w:rsidR="0098768A" w:rsidRPr="0012236C" w:rsidTr="00971BCE"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Загадка человека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0"/>
              </w:rPr>
              <w:t>1 час</w:t>
            </w:r>
          </w:p>
        </w:tc>
        <w:tc>
          <w:tcPr>
            <w:tcW w:w="9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768A" w:rsidRPr="0012236C" w:rsidRDefault="0098768A" w:rsidP="00971B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8768A" w:rsidRPr="0012236C" w:rsidTr="00971BCE">
        <w:trPr>
          <w:trHeight w:val="34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Отрочество - особая пора жизни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0"/>
              </w:rPr>
              <w:t>1 час</w:t>
            </w:r>
          </w:p>
        </w:tc>
        <w:tc>
          <w:tcPr>
            <w:tcW w:w="9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18"/>
              </w:rPr>
              <w:t>Описывать отрочество как особую пору жизни.</w:t>
            </w:r>
          </w:p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18"/>
              </w:rPr>
              <w:t>Раскрывать на конкретных примерах значение самостоятельности как показателя взрослости.</w:t>
            </w:r>
          </w:p>
        </w:tc>
      </w:tr>
      <w:tr w:rsidR="0098768A" w:rsidRPr="0012236C" w:rsidTr="00971BCE">
        <w:trPr>
          <w:trHeight w:val="34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Отрочество - особая пора жизни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0"/>
              </w:rPr>
              <w:t>1 час</w:t>
            </w:r>
          </w:p>
        </w:tc>
        <w:tc>
          <w:tcPr>
            <w:tcW w:w="9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768A" w:rsidRPr="0012236C" w:rsidRDefault="0098768A" w:rsidP="00971B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8768A" w:rsidRPr="0012236C" w:rsidTr="00971BCE">
        <w:trPr>
          <w:trHeight w:val="52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 по теме: «Человек»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0"/>
              </w:rPr>
              <w:t>1 час</w:t>
            </w:r>
          </w:p>
        </w:tc>
        <w:tc>
          <w:tcPr>
            <w:tcW w:w="9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Обобщить и закрепить знания о связи социального в человеке с общением, обменом информацией и другими результатами психической деятельности. Способствовать развитию коммуникативных умений, создать условия для реализации и расширения позитивного опыта общения.</w:t>
            </w:r>
          </w:p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Проиллюстрировать особенности общения подростков, способствовать развитию рефлексивных способностей подростков.</w:t>
            </w:r>
          </w:p>
        </w:tc>
      </w:tr>
      <w:tr w:rsidR="0098768A" w:rsidRPr="0012236C" w:rsidTr="00971BCE">
        <w:trPr>
          <w:trHeight w:val="340"/>
        </w:trPr>
        <w:tc>
          <w:tcPr>
            <w:tcW w:w="15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                                  Тема 2. Семья (5 часов)</w:t>
            </w:r>
          </w:p>
        </w:tc>
      </w:tr>
      <w:tr w:rsidR="0098768A" w:rsidRPr="0012236C" w:rsidTr="00971BCE">
        <w:trPr>
          <w:trHeight w:val="36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 и семейные отношения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0"/>
              </w:rPr>
              <w:t>1 час</w:t>
            </w:r>
          </w:p>
        </w:tc>
        <w:tc>
          <w:tcPr>
            <w:tcW w:w="9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Показывать на конкретных примерах меры государственной поддержки семьи.  Сравнивать двухпоколенные и трёхпоколенные семьи.  </w:t>
            </w:r>
          </w:p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18"/>
              </w:rPr>
              <w:t>Исследовать несложные практические ситуации, связанные с отношениями в семье, типичными для разных стран и исторических периодов. Выражать собственную точку зрения на значение семьи</w:t>
            </w:r>
          </w:p>
        </w:tc>
      </w:tr>
      <w:tr w:rsidR="0098768A" w:rsidRPr="0012236C" w:rsidTr="00971BCE">
        <w:trPr>
          <w:trHeight w:val="34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Семейное хозяйство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0"/>
              </w:rPr>
              <w:t>1 час</w:t>
            </w:r>
          </w:p>
        </w:tc>
        <w:tc>
          <w:tcPr>
            <w:tcW w:w="9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18"/>
              </w:rPr>
              <w:t>Характеризовать совместный труд членов семьи.  </w:t>
            </w:r>
          </w:p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Сравнивать домашнее хозяйство городского и сельского жителя.  </w:t>
            </w:r>
          </w:p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18"/>
              </w:rPr>
              <w:t>Описывать собственные обязанности в ведении домашнего хозяйства.</w:t>
            </w:r>
          </w:p>
        </w:tc>
      </w:tr>
      <w:tr w:rsidR="0098768A" w:rsidRPr="0012236C" w:rsidTr="00971BCE">
        <w:trPr>
          <w:trHeight w:val="34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Свободное время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0"/>
              </w:rPr>
              <w:t>1 час</w:t>
            </w:r>
          </w:p>
        </w:tc>
        <w:tc>
          <w:tcPr>
            <w:tcW w:w="9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18"/>
              </w:rPr>
              <w:t>Исследовать несложные практические ситуации, связанные с проведением подростками свободного времени. Описывать и оценивать собственные  увлечения в контексте возможностей личностного развития.  Характеризовать значимость здорового образа жизни.</w:t>
            </w:r>
          </w:p>
        </w:tc>
      </w:tr>
      <w:tr w:rsidR="0098768A" w:rsidRPr="0012236C" w:rsidTr="00971BCE">
        <w:trPr>
          <w:trHeight w:val="7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 по главе: «Семья»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0"/>
              </w:rPr>
              <w:t>1 час</w:t>
            </w:r>
          </w:p>
        </w:tc>
        <w:tc>
          <w:tcPr>
            <w:tcW w:w="9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18"/>
              </w:rPr>
              <w:t>Систематизировать и обобщить знания по теме «Семья». Способствовать развитию умения анализировать простейшие ситуации, связанные с семейными отношениями, мерами государственной поддержки семьи, семейным хозяйством и семейным досугом. Расширять опыт решения познавательных и практических задач по изучаемой теме. Содействовать развитию умения выполнять различные проектные работы. Благоприятствовать созданию условий для осмысления семейных ценностей, рефлексии собственного вклада в семейный уют, здоровый образ жизни семьи. Развивать следующие универсальные учебные действия: умение учитывать разные мнения и стремиться к координации различных позиций в сотрудничестве; умение формулировать собственное мнение и позицию, аргументировать и координировать ее с позициями партнеров в сотрудничестве при выработке общего решения в совместной деятельности; умение адекватно использовать речь для планирования и регуляции своей деятельности; умение работать в группе.</w:t>
            </w:r>
          </w:p>
        </w:tc>
      </w:tr>
      <w:tr w:rsidR="0098768A" w:rsidRPr="0012236C" w:rsidTr="00971BCE">
        <w:trPr>
          <w:trHeight w:val="34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 по теме: «Семья»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0"/>
              </w:rPr>
              <w:t>1 час</w:t>
            </w:r>
          </w:p>
        </w:tc>
        <w:tc>
          <w:tcPr>
            <w:tcW w:w="9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768A" w:rsidRPr="0012236C" w:rsidRDefault="0098768A" w:rsidP="00971B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8768A" w:rsidRPr="0012236C" w:rsidTr="00971BCE">
        <w:trPr>
          <w:trHeight w:val="340"/>
        </w:trPr>
        <w:tc>
          <w:tcPr>
            <w:tcW w:w="15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                            Тема 3. Школа (6 часов)</w:t>
            </w:r>
          </w:p>
        </w:tc>
      </w:tr>
      <w:tr w:rsidR="0098768A" w:rsidRPr="0012236C" w:rsidTr="00971BCE">
        <w:trPr>
          <w:trHeight w:val="34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в жизни человека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0"/>
              </w:rPr>
              <w:t>1 час</w:t>
            </w:r>
          </w:p>
        </w:tc>
        <w:tc>
          <w:tcPr>
            <w:tcW w:w="9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18"/>
              </w:rPr>
              <w:t>Исследовать несложные ситуации из жизни человека и обществ, которые раскрывают значимость образования  в наше время и в прошлом.</w:t>
            </w:r>
          </w:p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18"/>
              </w:rPr>
              <w:t>Описывать ступени школьного образования.</w:t>
            </w:r>
          </w:p>
        </w:tc>
      </w:tr>
      <w:tr w:rsidR="0098768A" w:rsidRPr="0012236C" w:rsidTr="00971BCE">
        <w:trPr>
          <w:trHeight w:val="34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в жизни человека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0"/>
              </w:rPr>
              <w:t>1 час</w:t>
            </w:r>
          </w:p>
        </w:tc>
        <w:tc>
          <w:tcPr>
            <w:tcW w:w="9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768A" w:rsidRPr="0012236C" w:rsidRDefault="0098768A" w:rsidP="00971B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8768A" w:rsidRPr="0012236C" w:rsidTr="00971BCE">
        <w:trPr>
          <w:trHeight w:val="56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и самообразование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0"/>
              </w:rPr>
              <w:t>1 час</w:t>
            </w:r>
          </w:p>
        </w:tc>
        <w:tc>
          <w:tcPr>
            <w:tcW w:w="9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18"/>
              </w:rPr>
              <w:t>Характеризовать учёбу как основной труд школьника.</w:t>
            </w:r>
          </w:p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18"/>
              </w:rPr>
              <w:t>Опираясь на примеры из художественных произведений, выявлять позитивные результаты учения. С опорой на конкретные примеры характеризовать значение самообразования для человека.</w:t>
            </w:r>
          </w:p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18"/>
              </w:rPr>
              <w:t>Оценивать собственное умение учиться и возможности его развития.</w:t>
            </w:r>
          </w:p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18"/>
              </w:rPr>
              <w:t>Выявлять возможности практического применения получаемых в школе знаний.</w:t>
            </w:r>
          </w:p>
        </w:tc>
      </w:tr>
      <w:tr w:rsidR="0098768A" w:rsidRPr="0012236C" w:rsidTr="00971BCE">
        <w:trPr>
          <w:trHeight w:val="34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и самообразование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0"/>
              </w:rPr>
              <w:t>1 час</w:t>
            </w:r>
          </w:p>
        </w:tc>
        <w:tc>
          <w:tcPr>
            <w:tcW w:w="9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768A" w:rsidRPr="0012236C" w:rsidRDefault="0098768A" w:rsidP="00971B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8768A" w:rsidRPr="0012236C" w:rsidTr="00971BCE">
        <w:trPr>
          <w:trHeight w:val="44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Одноклассники, сверстники, друзья.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0"/>
              </w:rPr>
              <w:t>1 час</w:t>
            </w:r>
          </w:p>
        </w:tc>
        <w:tc>
          <w:tcPr>
            <w:tcW w:w="9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Использовать элементы причинно-следственного анализа при характеристике социальных связей младшего подростка с одноклассниками, сверстниками, друзьями.  Иллюстрировать примерами значимость товарищеской поддержки сверстников для человека. Оценивать собственное умение общаться с одноклассниками и друзьями.  </w:t>
            </w:r>
          </w:p>
        </w:tc>
      </w:tr>
      <w:tr w:rsidR="0098768A" w:rsidRPr="0012236C" w:rsidTr="00971BCE">
        <w:trPr>
          <w:trHeight w:val="34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 по теме: «Школа»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0"/>
              </w:rPr>
              <w:t>1 час</w:t>
            </w:r>
          </w:p>
        </w:tc>
        <w:tc>
          <w:tcPr>
            <w:tcW w:w="9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Систематизировать полученную информацию в процессе изучения темы содержательную информацию о роли образования в жизни человека, значении образования для общества, ступенях школьного образования, отношениях младшего подростка с </w:t>
            </w:r>
            <w:r w:rsidRPr="0012236C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одноклассниками, сверстниками, друзьями.</w:t>
            </w:r>
          </w:p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Совершенствовать предусмотренные ФГОС умения: а) характеризовать учебу как основной труд школьника; б) опираясь на конкретные примеры, характеризовать значение школьного учения и самообразования, выявлять позитивные результаты учения; в) выявлять возможности практического применения получаемых в школе знаний; г) использовать элементы причинно-следственного анализа при характеристике социальных связей младшего подростка с одноклассниками, сверстниками, друзьями; д) иллюстрировать примерами значимость дружеской поддержки сверстников для человека. Способствовать развитию рефлексии при оценке собственного умения учиться, умения общаться в процессе обучения со сверстниками.</w:t>
            </w:r>
          </w:p>
        </w:tc>
      </w:tr>
      <w:tr w:rsidR="0098768A" w:rsidRPr="0012236C" w:rsidTr="00971BCE">
        <w:trPr>
          <w:trHeight w:val="340"/>
        </w:trPr>
        <w:tc>
          <w:tcPr>
            <w:tcW w:w="15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                                     Тема 4. Труд (6 часов)</w:t>
            </w:r>
          </w:p>
        </w:tc>
      </w:tr>
      <w:tr w:rsidR="0098768A" w:rsidRPr="0012236C" w:rsidTr="00971BCE">
        <w:trPr>
          <w:trHeight w:val="50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 – основа жизни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0"/>
              </w:rPr>
              <w:t>1 час</w:t>
            </w:r>
          </w:p>
        </w:tc>
        <w:tc>
          <w:tcPr>
            <w:tcW w:w="9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Объяснять значение трудовой деятельности для личности и общества. Характеризовать особенности труда как одного из основных видов деятельности человека. Различать материальную и моральную оценку труда. Приводить примеры благотворительности и меценатства.</w:t>
            </w:r>
          </w:p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18"/>
              </w:rPr>
              <w:t>Определять собственное отношение к различным средствам достижения успеха в труде.</w:t>
            </w:r>
          </w:p>
        </w:tc>
      </w:tr>
      <w:tr w:rsidR="0098768A" w:rsidRPr="0012236C" w:rsidTr="00971BCE">
        <w:trPr>
          <w:trHeight w:val="34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 – основа жизни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0"/>
              </w:rPr>
              <w:t>1 час</w:t>
            </w:r>
          </w:p>
        </w:tc>
        <w:tc>
          <w:tcPr>
            <w:tcW w:w="9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768A" w:rsidRPr="0012236C" w:rsidRDefault="0098768A" w:rsidP="00971B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8768A" w:rsidRPr="0012236C" w:rsidTr="00971BCE">
        <w:trPr>
          <w:trHeight w:val="34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 и творчество.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0"/>
              </w:rPr>
              <w:t>1 час</w:t>
            </w:r>
          </w:p>
        </w:tc>
        <w:tc>
          <w:tcPr>
            <w:tcW w:w="9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Различать творчество и ремесло.</w:t>
            </w:r>
          </w:p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18"/>
              </w:rPr>
              <w:t>Раскрывать признаки мастерства на примерах творений известных мастеров.</w:t>
            </w:r>
          </w:p>
        </w:tc>
      </w:tr>
      <w:tr w:rsidR="0098768A" w:rsidRPr="0012236C" w:rsidTr="00971BCE">
        <w:trPr>
          <w:trHeight w:val="34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 и творчество.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0"/>
              </w:rPr>
              <w:t>1 час</w:t>
            </w:r>
          </w:p>
        </w:tc>
        <w:tc>
          <w:tcPr>
            <w:tcW w:w="9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768A" w:rsidRPr="0012236C" w:rsidRDefault="0098768A" w:rsidP="00971B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8768A" w:rsidRPr="0012236C" w:rsidTr="00971BCE">
        <w:trPr>
          <w:trHeight w:val="122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 по теме: «Труд»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0"/>
              </w:rPr>
              <w:t>1 час</w:t>
            </w:r>
          </w:p>
        </w:tc>
        <w:tc>
          <w:tcPr>
            <w:tcW w:w="9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18"/>
              </w:rPr>
              <w:t>Систематизировать знания учащихся о различных видах труда, его творческой природе, значении труда в жизни общества. Способствовать воспитанию уважения к людям, проявляющим трудолюбие, стимулировать интерес к труду подлинных мастеров.</w:t>
            </w:r>
          </w:p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Развивать умение работы с различными адаптированными источниками информации, решать с помощью информационных источников творческие задания.</w:t>
            </w:r>
          </w:p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Совершенствовать такие универсальные учебные действия, выраженные в умении работать в группе: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сверстниками; договариваться и приходить к общему решению в совместной деятельности, в том числе в ситуации столкновения интересов; задавать вопросы, необходимые для организации собственной деятельности и сотрудничества с партнером; осуществлять взаимный контроль и оказывать в сотрудничестве необходимую взаимопомощь; адекватно использовать речь для планирования и регуляции своей деятельности</w:t>
            </w:r>
          </w:p>
        </w:tc>
      </w:tr>
      <w:tr w:rsidR="0098768A" w:rsidRPr="0012236C" w:rsidTr="00971BCE">
        <w:trPr>
          <w:trHeight w:val="34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 по теме: «Труд»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0"/>
              </w:rPr>
              <w:t>1 час</w:t>
            </w:r>
          </w:p>
        </w:tc>
        <w:tc>
          <w:tcPr>
            <w:tcW w:w="9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768A" w:rsidRPr="0012236C" w:rsidRDefault="0098768A" w:rsidP="00971B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8768A" w:rsidRPr="0012236C" w:rsidTr="00971BCE">
        <w:trPr>
          <w:trHeight w:val="340"/>
        </w:trPr>
        <w:tc>
          <w:tcPr>
            <w:tcW w:w="15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                                Тема 5.  Родина (11 часов)</w:t>
            </w:r>
          </w:p>
        </w:tc>
      </w:tr>
      <w:tr w:rsidR="0098768A" w:rsidRPr="0012236C" w:rsidTr="00971BCE">
        <w:trPr>
          <w:trHeight w:val="36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Наша Родина-Россия.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0"/>
              </w:rPr>
              <w:t>1 час</w:t>
            </w:r>
          </w:p>
        </w:tc>
        <w:tc>
          <w:tcPr>
            <w:tcW w:w="9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Объяснять смысл понятия «субъект РФ». Знать и называть статус субъекта, в котором находится школа. Характеризовать особенности России как многонационального государства. Объяснять значение русского языка как государственного. Приводить примеры проявлений патриотизма.</w:t>
            </w:r>
          </w:p>
        </w:tc>
      </w:tr>
      <w:tr w:rsidR="0098768A" w:rsidRPr="0012236C" w:rsidTr="00971BCE">
        <w:trPr>
          <w:trHeight w:val="34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Наша Родина-Россия.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0"/>
              </w:rPr>
              <w:t>1 час</w:t>
            </w:r>
          </w:p>
        </w:tc>
        <w:tc>
          <w:tcPr>
            <w:tcW w:w="9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768A" w:rsidRPr="0012236C" w:rsidRDefault="0098768A" w:rsidP="00971B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8768A" w:rsidRPr="0012236C" w:rsidTr="00971BCE">
        <w:trPr>
          <w:trHeight w:val="34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Государственные символы России.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0"/>
              </w:rPr>
              <w:t>1 час</w:t>
            </w:r>
          </w:p>
        </w:tc>
        <w:tc>
          <w:tcPr>
            <w:tcW w:w="9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18"/>
              </w:rPr>
              <w:t>Описывать основные символы государства РФ. Знать текст гимна РФ. Использовать дополнительные источники информации для создания коротких информационных материалов, посвящённых государственным символам России. Составлять собственные информационные материалы о Москве – столице России.</w:t>
            </w:r>
          </w:p>
        </w:tc>
      </w:tr>
      <w:tr w:rsidR="0098768A" w:rsidRPr="0012236C" w:rsidTr="00971BCE">
        <w:trPr>
          <w:trHeight w:val="34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Государственные символы России.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0"/>
              </w:rPr>
              <w:t>1 час</w:t>
            </w:r>
          </w:p>
        </w:tc>
        <w:tc>
          <w:tcPr>
            <w:tcW w:w="9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768A" w:rsidRPr="0012236C" w:rsidRDefault="0098768A" w:rsidP="00971B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8768A" w:rsidRPr="0012236C" w:rsidTr="00971BCE">
        <w:trPr>
          <w:trHeight w:val="34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Гражданин России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0"/>
              </w:rPr>
              <w:t>1 час</w:t>
            </w:r>
          </w:p>
        </w:tc>
        <w:tc>
          <w:tcPr>
            <w:tcW w:w="9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Объяснять и конкретизировать примерами смысл понятия «гражданин». Называть и иллюстрировать примерами основные права граждан РФ. Называть основные обязанности граждан РФ. Приводить примеры добросовестного выполнения гражданских обязанностей, гражданственности. Уметь работать со СМИ</w:t>
            </w:r>
          </w:p>
        </w:tc>
      </w:tr>
      <w:tr w:rsidR="0098768A" w:rsidRPr="0012236C" w:rsidTr="00971BCE">
        <w:trPr>
          <w:trHeight w:val="34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Гражданин России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0"/>
              </w:rPr>
              <w:t>1 час</w:t>
            </w:r>
          </w:p>
        </w:tc>
        <w:tc>
          <w:tcPr>
            <w:tcW w:w="9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768A" w:rsidRPr="0012236C" w:rsidRDefault="0098768A" w:rsidP="00971B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8768A" w:rsidRPr="0012236C" w:rsidTr="00971BCE">
        <w:trPr>
          <w:trHeight w:val="34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– многонациональный народ.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0"/>
              </w:rPr>
              <w:t>1 час</w:t>
            </w:r>
          </w:p>
        </w:tc>
        <w:tc>
          <w:tcPr>
            <w:tcW w:w="9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Характеризовать и конкретизировать примерами этнические и национальные различия. Показывать на конкретных примерах </w:t>
            </w:r>
            <w:r w:rsidRPr="0012236C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исторического прошлого и современной жизни российского общества проявления толерантного отношения к людям разных национальностей</w:t>
            </w:r>
          </w:p>
        </w:tc>
      </w:tr>
      <w:tr w:rsidR="0098768A" w:rsidRPr="0012236C" w:rsidTr="00971BCE">
        <w:trPr>
          <w:trHeight w:val="34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– многонациональный народ.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0"/>
              </w:rPr>
              <w:t>1 час</w:t>
            </w:r>
          </w:p>
        </w:tc>
        <w:tc>
          <w:tcPr>
            <w:tcW w:w="9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768A" w:rsidRPr="0012236C" w:rsidRDefault="0098768A" w:rsidP="00971B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8768A" w:rsidRPr="0012236C" w:rsidTr="00971BCE">
        <w:trPr>
          <w:trHeight w:val="96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 по теме: «Родина»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0"/>
              </w:rPr>
              <w:t>1 час</w:t>
            </w:r>
          </w:p>
        </w:tc>
        <w:tc>
          <w:tcPr>
            <w:tcW w:w="9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18"/>
              </w:rPr>
              <w:t>Систематизировать знания учащихся по теме «Родина», расширить представления о федеративном характере многонационального Российского государства, основных правах и обязанностях российских граждан. Способствовать осознанию на практике значения уважительного отношения к людям различных национальностей, существующих в обществе правил толерантного поведения. Воспитывать уважение к государственным символам России, ее государственному языку. Создавать условия для развития универсальных учебных действий: умения взаимодействовать в группе, умения работать с различными информационными источниками, умения осуществлять поиск информации в Интернете, умения презентовать свои работы по определенной теме.</w:t>
            </w:r>
          </w:p>
        </w:tc>
      </w:tr>
      <w:tr w:rsidR="0098768A" w:rsidRPr="0012236C" w:rsidTr="00971BCE">
        <w:trPr>
          <w:trHeight w:val="34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 по теме: «Родина»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0"/>
              </w:rPr>
              <w:t>1 час</w:t>
            </w:r>
          </w:p>
        </w:tc>
        <w:tc>
          <w:tcPr>
            <w:tcW w:w="9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768A" w:rsidRPr="0012236C" w:rsidRDefault="0098768A" w:rsidP="00971B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8768A" w:rsidRPr="0012236C" w:rsidTr="00971BCE">
        <w:trPr>
          <w:trHeight w:val="34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Заключительный урок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68A" w:rsidRPr="0012236C" w:rsidRDefault="0098768A" w:rsidP="0097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20"/>
              </w:rPr>
              <w:t>1 час</w:t>
            </w:r>
          </w:p>
        </w:tc>
        <w:tc>
          <w:tcPr>
            <w:tcW w:w="9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68A" w:rsidRPr="0012236C" w:rsidRDefault="0098768A" w:rsidP="00971B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2236C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Обобщить и закрепить полученные знания и умения. Проанализировать результаты работы класса, отдельных учащихся за прошедший учебный год. Развивать рефлексивные умения, способности к адекватной самооценке. Наметить перспективы работы в следующем учебном году.</w:t>
            </w:r>
          </w:p>
        </w:tc>
      </w:tr>
    </w:tbl>
    <w:p w:rsidR="00E152CE" w:rsidRDefault="00E152CE"/>
    <w:p w:rsidR="00787149" w:rsidRDefault="00787149"/>
    <w:p w:rsidR="00787149" w:rsidRDefault="00787149"/>
    <w:sectPr w:rsidR="00787149" w:rsidSect="007871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6F14"/>
    <w:multiLevelType w:val="multilevel"/>
    <w:tmpl w:val="4BD6B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E260F"/>
    <w:rsid w:val="00625A5D"/>
    <w:rsid w:val="00677220"/>
    <w:rsid w:val="00787149"/>
    <w:rsid w:val="0098768A"/>
    <w:rsid w:val="00B03A2E"/>
    <w:rsid w:val="00E152CE"/>
    <w:rsid w:val="00E430FA"/>
    <w:rsid w:val="00EE260F"/>
    <w:rsid w:val="00FE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306BB"/>
  <w15:docId w15:val="{F82DDDE5-5140-41B1-BEBA-E6A4ABA3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3806</Words>
  <Characters>21700</Characters>
  <Application>Microsoft Office Word</Application>
  <DocSecurity>0</DocSecurity>
  <Lines>180</Lines>
  <Paragraphs>50</Paragraphs>
  <ScaleCrop>false</ScaleCrop>
  <Company/>
  <LinksUpToDate>false</LinksUpToDate>
  <CharactersWithSpaces>25456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Алена</cp:lastModifiedBy>
  <cp:revision>9</cp:revision>
  <dcterms:created xsi:type="dcterms:W3CDTF">2020-03-01T12:01:00Z</dcterms:created>
  <dcterms:modified xsi:type="dcterms:W3CDTF">2020-04-22T13:20:00Z</dcterms:modified>
</cp:coreProperties>
</file>