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F8067" w14:textId="77777777" w:rsidR="00BC358F" w:rsidRDefault="00CD4EF4" w:rsidP="00BC358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2C5D">
        <w:rPr>
          <w:rFonts w:ascii="Times New Roman" w:hAnsi="Times New Roman" w:cs="Times New Roman"/>
          <w:b/>
          <w:bCs/>
          <w:sz w:val="24"/>
          <w:szCs w:val="24"/>
        </w:rPr>
        <w:t>Сценарий</w:t>
      </w:r>
      <w:r w:rsidR="00305030" w:rsidRPr="00305030">
        <w:rPr>
          <w:rFonts w:ascii="Times New Roman" w:hAnsi="Times New Roman" w:cs="Times New Roman"/>
          <w:b/>
          <w:bCs/>
          <w:sz w:val="24"/>
          <w:szCs w:val="24"/>
        </w:rPr>
        <w:t xml:space="preserve"> мастер-класс</w:t>
      </w:r>
      <w:r w:rsidRPr="00662C5D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10B17ABC" w14:textId="77777777" w:rsidR="00DF55A8" w:rsidRDefault="00BC358F" w:rsidP="00BC358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 и провела </w:t>
      </w:r>
    </w:p>
    <w:p w14:paraId="4EFEE024" w14:textId="03BE4A5A" w:rsidR="00305030" w:rsidRPr="00662C5D" w:rsidRDefault="00BC358F" w:rsidP="00BC358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учитель математики: Сидоренкова В.П.</w:t>
      </w:r>
    </w:p>
    <w:p w14:paraId="1FC99E8C" w14:textId="77777777" w:rsidR="00BC358F" w:rsidRDefault="00BC358F" w:rsidP="00662C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99448" w14:textId="58569F85" w:rsidR="00CD4EF4" w:rsidRPr="00305030" w:rsidRDefault="00CD4EF4" w:rsidP="00662C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C5D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0F1AFA" w:rsidRPr="000F1AFA">
        <w:rPr>
          <w:rFonts w:ascii="Times New Roman" w:hAnsi="Times New Roman" w:cs="Times New Roman"/>
          <w:bCs/>
          <w:sz w:val="24"/>
          <w:szCs w:val="24"/>
        </w:rPr>
        <w:t>Решение заданий 1-5 ОГЭ по математике</w:t>
      </w:r>
    </w:p>
    <w:p w14:paraId="36DC15EA" w14:textId="77777777" w:rsidR="00305030" w:rsidRPr="00305030" w:rsidRDefault="00305030" w:rsidP="00662C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030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Продолжительность: </w:t>
      </w:r>
      <w:r w:rsidR="005C7B8E">
        <w:rPr>
          <w:rFonts w:ascii="Times New Roman" w:hAnsi="Times New Roman" w:cs="Times New Roman"/>
          <w:bCs/>
          <w:sz w:val="24"/>
          <w:szCs w:val="24"/>
        </w:rPr>
        <w:t>9</w:t>
      </w:r>
      <w:r w:rsidR="00CD4EF4" w:rsidRPr="00662C5D">
        <w:rPr>
          <w:rFonts w:ascii="Times New Roman" w:hAnsi="Times New Roman" w:cs="Times New Roman"/>
          <w:bCs/>
          <w:sz w:val="24"/>
          <w:szCs w:val="24"/>
        </w:rPr>
        <w:t>0 минут</w:t>
      </w:r>
    </w:p>
    <w:p w14:paraId="7C7FD7D8" w14:textId="77777777" w:rsidR="00A444DE" w:rsidRPr="00A444DE" w:rsidRDefault="00A444DE" w:rsidP="00A444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4DE">
        <w:rPr>
          <w:rFonts w:ascii="Times New Roman" w:hAnsi="Times New Roman" w:cs="Times New Roman"/>
          <w:b/>
          <w:bCs/>
          <w:sz w:val="24"/>
          <w:szCs w:val="24"/>
        </w:rPr>
        <w:t>Цели мастер-класса</w:t>
      </w:r>
    </w:p>
    <w:p w14:paraId="4F886B49" w14:textId="77777777" w:rsidR="00A444DE" w:rsidRPr="00A444DE" w:rsidRDefault="00A444DE" w:rsidP="00A444DE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4DE">
        <w:rPr>
          <w:rFonts w:ascii="Times New Roman" w:hAnsi="Times New Roman" w:cs="Times New Roman"/>
          <w:sz w:val="24"/>
          <w:szCs w:val="24"/>
        </w:rPr>
        <w:t>Повысить уровень методической подготовки педагогов к обучению решению заданий 1–5 ОГЭ.</w:t>
      </w:r>
    </w:p>
    <w:p w14:paraId="785785C8" w14:textId="77777777" w:rsidR="00A444DE" w:rsidRPr="00A444DE" w:rsidRDefault="00A444DE" w:rsidP="00A444DE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4DE">
        <w:rPr>
          <w:rFonts w:ascii="Times New Roman" w:hAnsi="Times New Roman" w:cs="Times New Roman"/>
          <w:sz w:val="24"/>
          <w:szCs w:val="24"/>
        </w:rPr>
        <w:t>Сформировать у учителей навыки преподавания практико-ориентированных заданий, акцентируя внимание на анализе текста, таблиц и графиков.</w:t>
      </w:r>
    </w:p>
    <w:p w14:paraId="2DDEA18D" w14:textId="77777777" w:rsidR="00A444DE" w:rsidRPr="00A444DE" w:rsidRDefault="00A444DE" w:rsidP="00A444DE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4DE">
        <w:rPr>
          <w:rFonts w:ascii="Times New Roman" w:hAnsi="Times New Roman" w:cs="Times New Roman"/>
          <w:sz w:val="24"/>
          <w:szCs w:val="24"/>
        </w:rPr>
        <w:t>Показать, как развивать у школьников ключевые умения для решения этих задач, включая арифметические вычисления, работу с единицами измерения, пропорциями, процентами, а также анализ рисунков и планов.</w:t>
      </w:r>
    </w:p>
    <w:p w14:paraId="4DAB0307" w14:textId="20E6EDE1" w:rsidR="00E31D6C" w:rsidRDefault="00A444DE" w:rsidP="00A444DE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4DE">
        <w:rPr>
          <w:rFonts w:ascii="Times New Roman" w:hAnsi="Times New Roman" w:cs="Times New Roman"/>
          <w:sz w:val="24"/>
          <w:szCs w:val="24"/>
        </w:rPr>
        <w:t>Научить учителей использовать приёмы визуализации и моделирования реальных ситуаций для объяснения материала.</w:t>
      </w:r>
    </w:p>
    <w:p w14:paraId="5640930C" w14:textId="77777777" w:rsidR="00A444DE" w:rsidRPr="00A444DE" w:rsidRDefault="00A444DE" w:rsidP="00A444D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9FF5BE" w14:textId="77777777" w:rsidR="00305030" w:rsidRPr="00305030" w:rsidRDefault="00305030" w:rsidP="00662C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030">
        <w:rPr>
          <w:rFonts w:ascii="Times New Roman" w:hAnsi="Times New Roman" w:cs="Times New Roman"/>
          <w:b/>
          <w:bCs/>
          <w:sz w:val="24"/>
          <w:szCs w:val="24"/>
        </w:rPr>
        <w:t>I. Организационный этап (5 мин)</w:t>
      </w:r>
    </w:p>
    <w:p w14:paraId="5805086E" w14:textId="3CB62356" w:rsidR="000F1AFA" w:rsidRPr="000F1AFA" w:rsidRDefault="00BC358F" w:rsidP="000F1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Добрый день</w:t>
      </w:r>
      <w:r w:rsidR="00A444DE" w:rsidRPr="00A444DE">
        <w:rPr>
          <w:rFonts w:ascii="Times New Roman" w:hAnsi="Times New Roman" w:cs="Times New Roman"/>
          <w:sz w:val="24"/>
          <w:szCs w:val="24"/>
        </w:rPr>
        <w:t>! Я рада приветствовать вас на нашем мастер-классе. Сегодня мы не просто разберём задания 1–5 ОГЭ, а посмотрим на них как на комплексный инструмент для проверки ключевых математических навыков, которые необходимы в повседневной жизни. Мы обсудим, как сделать подготовку к этому блоку эффективной и увлекательной.</w:t>
      </w:r>
    </w:p>
    <w:p w14:paraId="542149DD" w14:textId="77777777" w:rsidR="000F1AFA" w:rsidRPr="000F1AFA" w:rsidRDefault="000F1AFA" w:rsidP="000F1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FA">
        <w:rPr>
          <w:rFonts w:ascii="Times New Roman" w:hAnsi="Times New Roman" w:cs="Times New Roman"/>
          <w:sz w:val="24"/>
          <w:szCs w:val="24"/>
        </w:rPr>
        <w:t>Наш мастер-класс пройдёт в интерактивном формате, с практическими заданиями и совместным обсуждением.</w:t>
      </w:r>
    </w:p>
    <w:p w14:paraId="731842D7" w14:textId="77777777" w:rsidR="009C402A" w:rsidRDefault="009C402A" w:rsidP="00662C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84AEE" w14:textId="46CDA68E" w:rsidR="00305030" w:rsidRPr="00BC358F" w:rsidRDefault="00305030" w:rsidP="00BC35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030">
        <w:rPr>
          <w:rFonts w:ascii="Times New Roman" w:hAnsi="Times New Roman" w:cs="Times New Roman"/>
          <w:b/>
          <w:bCs/>
          <w:sz w:val="24"/>
          <w:szCs w:val="24"/>
        </w:rPr>
        <w:t>II. Теоретический блок (15 мин)</w:t>
      </w:r>
    </w:p>
    <w:p w14:paraId="30A58594" w14:textId="5A7B79EA" w:rsidR="001075F3" w:rsidRPr="001075F3" w:rsidRDefault="00BC358F" w:rsidP="00107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5F3" w:rsidRPr="001075F3">
        <w:rPr>
          <w:rFonts w:ascii="Times New Roman" w:hAnsi="Times New Roman" w:cs="Times New Roman"/>
          <w:sz w:val="24"/>
          <w:szCs w:val="24"/>
        </w:rPr>
        <w:t>Задания 1–5 ОГЭ – это не только вычисления, но и проверка умений, которые лежат в основе математической грамотности. Для их успешного решения ученикам необходимо владеть целым рядом навыков:</w:t>
      </w:r>
    </w:p>
    <w:p w14:paraId="5F40108F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Выделять ключевые фразы и основные вопросы из текста заданий.</w:t>
      </w:r>
    </w:p>
    <w:p w14:paraId="37C81D55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Уметь выполнять арифметические действия с натуральными числами, десятичными и обыкновенными дробями, производить возведение числа в степень, извлекать арифметический квадратный корень из числа.</w:t>
      </w:r>
    </w:p>
    <w:p w14:paraId="131A287D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Уметь переводить единицы измерения.</w:t>
      </w:r>
    </w:p>
    <w:p w14:paraId="6D8FF862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Уметь округлять числа.</w:t>
      </w:r>
    </w:p>
    <w:p w14:paraId="4738B18D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lastRenderedPageBreak/>
        <w:t>Уметь находить число от процента и проценты от числа.</w:t>
      </w:r>
    </w:p>
    <w:p w14:paraId="65004211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Уметь находить часть от числа и число по его части.</w:t>
      </w:r>
    </w:p>
    <w:p w14:paraId="55F369D4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Применять основное свойство пропорции.</w:t>
      </w:r>
    </w:p>
    <w:p w14:paraId="762FDA2E" w14:textId="52D0F64F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Уметь решать уравнения, неравенства.</w:t>
      </w:r>
    </w:p>
    <w:p w14:paraId="53FDF160" w14:textId="14AF938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Разбираться в изображениях рисунков</w:t>
      </w:r>
      <w:proofErr w:type="gramStart"/>
      <w:r w:rsidRPr="007417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1741">
        <w:rPr>
          <w:rFonts w:ascii="Times New Roman" w:hAnsi="Times New Roman" w:cs="Times New Roman"/>
          <w:sz w:val="24"/>
          <w:szCs w:val="24"/>
        </w:rPr>
        <w:t xml:space="preserve"> </w:t>
      </w:r>
      <w:r w:rsidR="00741741" w:rsidRPr="00741741">
        <w:rPr>
          <w:rFonts w:ascii="Times New Roman" w:hAnsi="Times New Roman" w:cs="Times New Roman"/>
          <w:sz w:val="24"/>
          <w:szCs w:val="24"/>
        </w:rPr>
        <w:t xml:space="preserve">планов </w:t>
      </w:r>
      <w:r w:rsidRPr="00741741">
        <w:rPr>
          <w:rFonts w:ascii="Times New Roman" w:hAnsi="Times New Roman" w:cs="Times New Roman"/>
          <w:sz w:val="24"/>
          <w:szCs w:val="24"/>
        </w:rPr>
        <w:t xml:space="preserve"> и </w:t>
      </w:r>
      <w:r w:rsidR="00741741" w:rsidRPr="00741741">
        <w:rPr>
          <w:rFonts w:ascii="Times New Roman" w:hAnsi="Times New Roman" w:cs="Times New Roman"/>
          <w:sz w:val="24"/>
          <w:szCs w:val="24"/>
        </w:rPr>
        <w:t xml:space="preserve">масштабе </w:t>
      </w:r>
      <w:r w:rsidRPr="00741741">
        <w:rPr>
          <w:rFonts w:ascii="Times New Roman" w:hAnsi="Times New Roman" w:cs="Times New Roman"/>
          <w:sz w:val="24"/>
          <w:szCs w:val="24"/>
        </w:rPr>
        <w:t xml:space="preserve"> на рисунках.</w:t>
      </w:r>
    </w:p>
    <w:p w14:paraId="2A4A463E" w14:textId="77777777" w:rsidR="00E70E67" w:rsidRPr="00741741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Анализировать и пользоваться информацией из таблиц.</w:t>
      </w:r>
    </w:p>
    <w:p w14:paraId="41446CE1" w14:textId="27D1BAB0" w:rsidR="00E70E67" w:rsidRDefault="00E70E67" w:rsidP="00741741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41">
        <w:rPr>
          <w:rFonts w:ascii="Times New Roman" w:hAnsi="Times New Roman" w:cs="Times New Roman"/>
          <w:sz w:val="24"/>
          <w:szCs w:val="24"/>
        </w:rPr>
        <w:t>Анализировать и пользоваться заданными графиками.</w:t>
      </w:r>
      <w:r w:rsidRPr="0074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42F807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На данный момент существует много прототипов практико-ориентированных задач ОГЭ по математике: </w:t>
      </w:r>
    </w:p>
    <w:p w14:paraId="4531D579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1. Задачи о тарифах мобильной связи, выборе пакетов услуг </w:t>
      </w:r>
    </w:p>
    <w:p w14:paraId="23D74DE3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2. Задачи о теплице </w:t>
      </w:r>
    </w:p>
    <w:p w14:paraId="15D3C985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3. Задачи о плане приусадебного участка, выборе системы отопления </w:t>
      </w:r>
    </w:p>
    <w:p w14:paraId="78E6B4CD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>4. Задачи о земледельческих участках, склоне холма, террасах и урожайности</w:t>
      </w:r>
    </w:p>
    <w:p w14:paraId="45B3133C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 5. Задачи про автомобильные шины </w:t>
      </w:r>
    </w:p>
    <w:p w14:paraId="01F5BAE5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6. Задачи про формат листа </w:t>
      </w:r>
    </w:p>
    <w:p w14:paraId="4B0F8B5A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7. Задачи о планировке двухкомнатной квартиры </w:t>
      </w:r>
    </w:p>
    <w:p w14:paraId="2E61E353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8. Задачи </w:t>
      </w:r>
      <w:proofErr w:type="gramStart"/>
      <w:r w:rsidRPr="00EB64FE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EB64FE">
        <w:rPr>
          <w:rFonts w:ascii="Times New Roman" w:hAnsi="Times New Roman" w:cs="Times New Roman"/>
          <w:bCs/>
          <w:sz w:val="24"/>
          <w:szCs w:val="24"/>
        </w:rPr>
        <w:t xml:space="preserve"> автозаправочной станции </w:t>
      </w:r>
    </w:p>
    <w:p w14:paraId="7C5AB9A5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9. Задачи про схемы метро </w:t>
      </w:r>
    </w:p>
    <w:p w14:paraId="3F90EE9F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>10.Задачи про зонт</w:t>
      </w:r>
    </w:p>
    <w:p w14:paraId="361F1105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 11.Задачи на движение по трассе (проселочной дороге)</w:t>
      </w:r>
    </w:p>
    <w:p w14:paraId="60DCBCB0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 12.Задачи о строительстве бани, выборе печи и радиусе </w:t>
      </w:r>
    </w:p>
    <w:p w14:paraId="0F3F9DE8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>13.Задачи о страховом полисе ОСАГО</w:t>
      </w:r>
    </w:p>
    <w:p w14:paraId="16998B53" w14:textId="77777777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4FE">
        <w:rPr>
          <w:rFonts w:ascii="Times New Roman" w:hAnsi="Times New Roman" w:cs="Times New Roman"/>
          <w:b/>
          <w:sz w:val="24"/>
          <w:szCs w:val="24"/>
        </w:rPr>
        <w:t xml:space="preserve">Какие же трудности возникают при решении этих заданий: </w:t>
      </w:r>
    </w:p>
    <w:p w14:paraId="1B82B1EA" w14:textId="4BDE7C54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>1) вычисления (причем действия с десятичными дробями, округления, прикидка, перевод из одной величины в другую, вычисление процентов)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B64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F031C6" w14:textId="31548546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 2) знание и применение формул (формула пути, площади прямоугольника, длины окружности, площади круга, правильное выражение одной величины через другую)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CB27BFB" w14:textId="12899158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 3) геометрические понятия и теоремы (в частности теорема Пифагора, понятие тангенса)</w:t>
      </w:r>
      <w:proofErr w:type="gramStart"/>
      <w:r w:rsidRPr="00EB64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264B1A30" w14:textId="42999850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>4) работа с графиками, таблицами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385A49" w14:textId="19750982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 xml:space="preserve"> 5) сравнение величин</w:t>
      </w:r>
      <w:proofErr w:type="gramStart"/>
      <w:r w:rsidRPr="00EB64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33F3AFD4" w14:textId="4EEC7ADC" w:rsidR="00EB64FE" w:rsidRPr="00EB64FE" w:rsidRDefault="00EB64FE" w:rsidP="00EB64F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4FE">
        <w:rPr>
          <w:rFonts w:ascii="Times New Roman" w:hAnsi="Times New Roman" w:cs="Times New Roman"/>
          <w:bCs/>
          <w:sz w:val="24"/>
          <w:szCs w:val="24"/>
        </w:rPr>
        <w:t>6) работа с информацией и правильное осмысление текста задачи.</w:t>
      </w:r>
    </w:p>
    <w:p w14:paraId="5C49031E" w14:textId="77777777" w:rsidR="00EB64FE" w:rsidRDefault="00EB64FE" w:rsidP="00E70E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9A31B" w14:textId="683522AB" w:rsidR="00305030" w:rsidRPr="00305030" w:rsidRDefault="00305030" w:rsidP="00BC35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030">
        <w:rPr>
          <w:rFonts w:ascii="Times New Roman" w:hAnsi="Times New Roman" w:cs="Times New Roman"/>
          <w:b/>
          <w:sz w:val="24"/>
          <w:szCs w:val="24"/>
        </w:rPr>
        <w:t>III. Практический блок (</w:t>
      </w:r>
      <w:r w:rsidR="00662C5D">
        <w:rPr>
          <w:rFonts w:ascii="Times New Roman" w:hAnsi="Times New Roman" w:cs="Times New Roman"/>
          <w:b/>
          <w:sz w:val="24"/>
          <w:szCs w:val="24"/>
        </w:rPr>
        <w:t>60</w:t>
      </w:r>
      <w:r w:rsidR="003C2996">
        <w:rPr>
          <w:rFonts w:ascii="Times New Roman" w:hAnsi="Times New Roman" w:cs="Times New Roman"/>
          <w:b/>
          <w:sz w:val="24"/>
          <w:szCs w:val="24"/>
        </w:rPr>
        <w:t>-70</w:t>
      </w:r>
      <w:r w:rsidRPr="00305030">
        <w:rPr>
          <w:rFonts w:ascii="Times New Roman" w:hAnsi="Times New Roman" w:cs="Times New Roman"/>
          <w:b/>
          <w:sz w:val="24"/>
          <w:szCs w:val="24"/>
        </w:rPr>
        <w:t xml:space="preserve"> минут)</w:t>
      </w:r>
    </w:p>
    <w:p w14:paraId="6DA470E5" w14:textId="597FE0D9" w:rsidR="001075F3" w:rsidRDefault="00BC358F" w:rsidP="00107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A788C" w:rsidRPr="00EA788C">
        <w:rPr>
          <w:rFonts w:ascii="Times New Roman" w:hAnsi="Times New Roman" w:cs="Times New Roman"/>
          <w:sz w:val="24"/>
          <w:szCs w:val="24"/>
        </w:rPr>
        <w:t>Переходим к практической части, которая будет организована в формате работы в группах. Ваша задача — не просто решить задачи, а разработать методические "шпаргалки" для ученика, чтобы он мог самостоятельно справляться с подобными заданиями. Каждая группа получит один из предложенных вариантов заданий 1-5.</w:t>
      </w:r>
    </w:p>
    <w:p w14:paraId="5398F74B" w14:textId="6064FADB" w:rsidR="00EA788C" w:rsidRPr="00EA788C" w:rsidRDefault="00EA788C" w:rsidP="00EA788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88C">
        <w:rPr>
          <w:rFonts w:ascii="Times New Roman" w:hAnsi="Times New Roman" w:cs="Times New Roman"/>
          <w:b/>
          <w:bCs/>
          <w:sz w:val="24"/>
          <w:szCs w:val="24"/>
        </w:rPr>
        <w:t>Активность 1: «Анализ текста и таблиц» (1</w:t>
      </w:r>
      <w:r w:rsidR="001248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A788C">
        <w:rPr>
          <w:rFonts w:ascii="Times New Roman" w:hAnsi="Times New Roman" w:cs="Times New Roman"/>
          <w:b/>
          <w:bCs/>
          <w:sz w:val="24"/>
          <w:szCs w:val="24"/>
        </w:rPr>
        <w:t xml:space="preserve"> мин)</w:t>
      </w:r>
    </w:p>
    <w:p w14:paraId="2E53D575" w14:textId="2C49279B" w:rsidR="00EA788C" w:rsidRPr="00EA788C" w:rsidRDefault="00EA788C" w:rsidP="00EA788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88C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Задания из варианта </w:t>
      </w:r>
      <w:hyperlink r:id="rId6" w:history="1">
        <w:r w:rsidRPr="001248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"Тарифы"</w:t>
        </w:r>
      </w:hyperlink>
      <w:r w:rsidRPr="00EA788C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hyperlink r:id="rId7" w:history="1">
        <w:r w:rsidRPr="001248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"Квартира".</w:t>
        </w:r>
      </w:hyperlink>
    </w:p>
    <w:p w14:paraId="26895B3B" w14:textId="77777777" w:rsidR="00EA788C" w:rsidRPr="00EA788C" w:rsidRDefault="00EA788C" w:rsidP="00EA788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88C">
        <w:rPr>
          <w:rFonts w:ascii="Times New Roman" w:hAnsi="Times New Roman" w:cs="Times New Roman"/>
          <w:b/>
          <w:bCs/>
          <w:sz w:val="24"/>
          <w:szCs w:val="24"/>
        </w:rPr>
        <w:t>Методическая задача для групп:</w:t>
      </w:r>
    </w:p>
    <w:p w14:paraId="344F8844" w14:textId="77777777" w:rsidR="00EA788C" w:rsidRPr="0036378F" w:rsidRDefault="00EA788C" w:rsidP="0036378F">
      <w:pPr>
        <w:pStyle w:val="a3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Составьте пошаговый алгоритм для ученика, как работать с большим текстом и таблицей. Что он должен сделать в первую очередь? Как найти нужную информацию?</w:t>
      </w:r>
    </w:p>
    <w:p w14:paraId="1CC83359" w14:textId="77777777" w:rsidR="00EA788C" w:rsidRPr="0036378F" w:rsidRDefault="00EA788C" w:rsidP="0036378F">
      <w:pPr>
        <w:pStyle w:val="a3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 xml:space="preserve">Придумайте и нарисуйте "схему-помощник", </w:t>
      </w:r>
      <w:proofErr w:type="gramStart"/>
      <w:r w:rsidRPr="0036378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6378F">
        <w:rPr>
          <w:rFonts w:ascii="Times New Roman" w:hAnsi="Times New Roman" w:cs="Times New Roman"/>
          <w:sz w:val="24"/>
          <w:szCs w:val="24"/>
        </w:rPr>
        <w:t xml:space="preserve"> наглядно покажет, как соотнести текст с данными из таблицы.</w:t>
      </w:r>
    </w:p>
    <w:p w14:paraId="159536B9" w14:textId="2FDB9E56" w:rsidR="001075F3" w:rsidRDefault="00EA788C" w:rsidP="0036378F">
      <w:pPr>
        <w:pStyle w:val="a3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Определите, какие типичные ошибки могут возникнуть на этом этапе, и предложите приём, который поможет их избежать.</w:t>
      </w:r>
    </w:p>
    <w:p w14:paraId="7B939B45" w14:textId="06BE2366" w:rsidR="0036378F" w:rsidRPr="0036378F" w:rsidRDefault="0036378F" w:rsidP="0036378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>Активность 2: «Визуальная и графическая грамотность» (1</w:t>
      </w:r>
      <w:r w:rsidR="001248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 мин)</w:t>
      </w:r>
    </w:p>
    <w:p w14:paraId="68B8A106" w14:textId="5A64DDA5" w:rsidR="0036378F" w:rsidRPr="0036378F" w:rsidRDefault="0036378F" w:rsidP="0036378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Задания из варианта </w:t>
      </w:r>
      <w:hyperlink r:id="rId8" w:history="1">
        <w:r w:rsidRPr="001248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"Зонт"</w:t>
        </w:r>
      </w:hyperlink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hyperlink r:id="rId9" w:history="1">
        <w:r w:rsidRPr="001248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"Тарифы".</w:t>
        </w:r>
      </w:hyperlink>
    </w:p>
    <w:p w14:paraId="20CCF593" w14:textId="77777777" w:rsidR="0036378F" w:rsidRPr="0036378F" w:rsidRDefault="0036378F" w:rsidP="0036378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>Методическая задача для групп:</w:t>
      </w:r>
    </w:p>
    <w:p w14:paraId="006B3C68" w14:textId="77777777" w:rsidR="0036378F" w:rsidRPr="0036378F" w:rsidRDefault="0036378F" w:rsidP="0036378F">
      <w:pPr>
        <w:pStyle w:val="a3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Разработайте план урока или мини-модуль, как научить учеников "читать" чертежи, схемы и графики. Как объяснить, что такое масштаб?</w:t>
      </w:r>
    </w:p>
    <w:p w14:paraId="6B8BCCD2" w14:textId="77777777" w:rsidR="0036378F" w:rsidRPr="0036378F" w:rsidRDefault="0036378F" w:rsidP="0036378F">
      <w:pPr>
        <w:pStyle w:val="a3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Подготовьте три вопроса-подсказки для ученика, которые помогут ему правильно анализировать рисунок и соотносить его с условием задачи.</w:t>
      </w:r>
    </w:p>
    <w:p w14:paraId="17561380" w14:textId="696D418F" w:rsidR="0036378F" w:rsidRPr="0036378F" w:rsidRDefault="0036378F" w:rsidP="0036378F">
      <w:pPr>
        <w:pStyle w:val="a3"/>
        <w:numPr>
          <w:ilvl w:val="0"/>
          <w:numId w:val="2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Используя задание про зонт, предложите, как наглядно объяснить понятие площади поверхности или радиуса с помощью подручных средств (например, бумаги, ножниц, верёвки).</w:t>
      </w:r>
    </w:p>
    <w:p w14:paraId="7CAB7E00" w14:textId="15FB41B7" w:rsidR="0036378F" w:rsidRPr="0036378F" w:rsidRDefault="0036378F" w:rsidP="0036378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>Активность 3: «</w:t>
      </w:r>
      <w:proofErr w:type="spellStart"/>
      <w:r w:rsidRPr="0036378F">
        <w:rPr>
          <w:rFonts w:ascii="Times New Roman" w:hAnsi="Times New Roman" w:cs="Times New Roman"/>
          <w:b/>
          <w:bCs/>
          <w:sz w:val="24"/>
          <w:szCs w:val="24"/>
        </w:rPr>
        <w:t>Контекстуализация</w:t>
      </w:r>
      <w:proofErr w:type="spellEnd"/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 и математическая модель» (1</w:t>
      </w:r>
      <w:r w:rsidR="001248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 мин)</w:t>
      </w:r>
    </w:p>
    <w:p w14:paraId="5CD891E1" w14:textId="56F3A07C" w:rsidR="0036378F" w:rsidRPr="0036378F" w:rsidRDefault="0036378F" w:rsidP="0036378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Задания из варианта </w:t>
      </w:r>
      <w:hyperlink r:id="rId10" w:history="1">
        <w:r w:rsidRPr="001248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"Печь для бани"</w:t>
        </w:r>
      </w:hyperlink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hyperlink r:id="rId11" w:history="1">
        <w:r w:rsidRPr="001248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"Квартира".</w:t>
        </w:r>
      </w:hyperlink>
    </w:p>
    <w:p w14:paraId="5DBB9926" w14:textId="41CCA742" w:rsidR="0036378F" w:rsidRPr="0036378F" w:rsidRDefault="0036378F" w:rsidP="0036378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>Методическая задача для групп:</w:t>
      </w:r>
    </w:p>
    <w:p w14:paraId="7547B79F" w14:textId="6339625F" w:rsidR="0036378F" w:rsidRPr="0036378F" w:rsidRDefault="0036378F" w:rsidP="0036378F">
      <w:pPr>
        <w:pStyle w:val="a3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Выберите одну из задач и создайте "историю" или жизненную ситуацию, которая сделает её более понятной для ученика.</w:t>
      </w:r>
    </w:p>
    <w:p w14:paraId="7E2EC3F2" w14:textId="2B7FB6B9" w:rsidR="0036378F" w:rsidRPr="0036378F" w:rsidRDefault="0036378F" w:rsidP="0036378F">
      <w:pPr>
        <w:pStyle w:val="a3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Разработайте схему или интеллект-карту, которая покажет, как реальная ситуация ("выбор печи для бани") переводится в математическую модель (формула, вычисления).</w:t>
      </w:r>
    </w:p>
    <w:p w14:paraId="600E7449" w14:textId="67957675" w:rsidR="001075F3" w:rsidRDefault="0036378F" w:rsidP="0036378F">
      <w:pPr>
        <w:pStyle w:val="a3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 xml:space="preserve">Определите, какие </w:t>
      </w:r>
      <w:proofErr w:type="spellStart"/>
      <w:r w:rsidRPr="0036378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6378F">
        <w:rPr>
          <w:rFonts w:ascii="Times New Roman" w:hAnsi="Times New Roman" w:cs="Times New Roman"/>
          <w:sz w:val="24"/>
          <w:szCs w:val="24"/>
        </w:rPr>
        <w:t xml:space="preserve"> навыки развивает эта задача и как это объяснить ученикам.</w:t>
      </w:r>
    </w:p>
    <w:p w14:paraId="7F5DFD8B" w14:textId="23DC78DE" w:rsidR="0036378F" w:rsidRPr="0036378F" w:rsidRDefault="0036378F" w:rsidP="0036378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>Активность 4: «Анализ ошибок и их предотвращение» (1</w:t>
      </w:r>
      <w:r w:rsidR="001248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6378F">
        <w:rPr>
          <w:rFonts w:ascii="Times New Roman" w:hAnsi="Times New Roman" w:cs="Times New Roman"/>
          <w:b/>
          <w:bCs/>
          <w:sz w:val="24"/>
          <w:szCs w:val="24"/>
        </w:rPr>
        <w:t xml:space="preserve"> мин)</w:t>
      </w:r>
    </w:p>
    <w:p w14:paraId="22BAD692" w14:textId="6EEA474D" w:rsidR="0036378F" w:rsidRPr="0036378F" w:rsidRDefault="0036378F" w:rsidP="0036378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Материал: Любой из предоставленных вариантов.</w:t>
      </w:r>
    </w:p>
    <w:p w14:paraId="7A12E432" w14:textId="2CBE4C1C" w:rsidR="0036378F" w:rsidRPr="0036378F" w:rsidRDefault="0036378F" w:rsidP="0036378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78F">
        <w:rPr>
          <w:rFonts w:ascii="Times New Roman" w:hAnsi="Times New Roman" w:cs="Times New Roman"/>
          <w:b/>
          <w:bCs/>
          <w:sz w:val="24"/>
          <w:szCs w:val="24"/>
        </w:rPr>
        <w:t>Методическая задача для групп:</w:t>
      </w:r>
    </w:p>
    <w:p w14:paraId="62C2F965" w14:textId="1B7AA0D2" w:rsidR="0036378F" w:rsidRPr="0036378F" w:rsidRDefault="0036378F" w:rsidP="00AF369F">
      <w:pPr>
        <w:pStyle w:val="a3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>Изучите выбранный вариант и составьте список 3-5 типичных ошибок, которые ученики могут допустить (например, не перевели единицы измерения, неверно округлили, перепутали данные).</w:t>
      </w:r>
    </w:p>
    <w:p w14:paraId="61EB8591" w14:textId="5E2E1171" w:rsidR="0036378F" w:rsidRPr="0036378F" w:rsidRDefault="0036378F" w:rsidP="00AF369F">
      <w:pPr>
        <w:pStyle w:val="a3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 xml:space="preserve">Для каждой ошибки </w:t>
      </w:r>
      <w:r w:rsidR="00F80F17" w:rsidRPr="0036378F">
        <w:rPr>
          <w:rFonts w:ascii="Times New Roman" w:hAnsi="Times New Roman" w:cs="Times New Roman"/>
          <w:sz w:val="24"/>
          <w:szCs w:val="24"/>
        </w:rPr>
        <w:t xml:space="preserve">предложите </w:t>
      </w:r>
      <w:r w:rsidR="00F80F17">
        <w:rPr>
          <w:rFonts w:ascii="Times New Roman" w:hAnsi="Times New Roman" w:cs="Times New Roman"/>
          <w:sz w:val="24"/>
          <w:szCs w:val="24"/>
        </w:rPr>
        <w:t>конкретное</w:t>
      </w:r>
      <w:r w:rsidRPr="0036378F">
        <w:rPr>
          <w:rFonts w:ascii="Times New Roman" w:hAnsi="Times New Roman" w:cs="Times New Roman"/>
          <w:sz w:val="24"/>
          <w:szCs w:val="24"/>
        </w:rPr>
        <w:t xml:space="preserve"> методическое действие, которое учитель может выполнить, чтобы предотвратить эту ошибку</w:t>
      </w:r>
      <w:r w:rsidR="00AF369F">
        <w:rPr>
          <w:rFonts w:ascii="Times New Roman" w:hAnsi="Times New Roman" w:cs="Times New Roman"/>
          <w:sz w:val="24"/>
          <w:szCs w:val="24"/>
        </w:rPr>
        <w:t>.</w:t>
      </w:r>
    </w:p>
    <w:p w14:paraId="6BEE5E63" w14:textId="56934574" w:rsidR="0036378F" w:rsidRDefault="0036378F" w:rsidP="00AF369F">
      <w:pPr>
        <w:pStyle w:val="a3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78F">
        <w:rPr>
          <w:rFonts w:ascii="Times New Roman" w:hAnsi="Times New Roman" w:cs="Times New Roman"/>
          <w:sz w:val="24"/>
          <w:szCs w:val="24"/>
        </w:rPr>
        <w:t xml:space="preserve">Подготовьте фразы, которые можно сказать ученику, чтобы научить его самостоятельно проверять свой ответ на </w:t>
      </w:r>
      <w:r w:rsidR="00AF369F">
        <w:rPr>
          <w:rFonts w:ascii="Times New Roman" w:hAnsi="Times New Roman" w:cs="Times New Roman"/>
          <w:sz w:val="24"/>
          <w:szCs w:val="24"/>
        </w:rPr>
        <w:t>правильность</w:t>
      </w:r>
      <w:r w:rsidRPr="0036378F">
        <w:rPr>
          <w:rFonts w:ascii="Times New Roman" w:hAnsi="Times New Roman" w:cs="Times New Roman"/>
          <w:sz w:val="24"/>
          <w:szCs w:val="24"/>
        </w:rPr>
        <w:t>.</w:t>
      </w:r>
    </w:p>
    <w:p w14:paraId="2A0AA4A6" w14:textId="419E99E6" w:rsidR="000F74A7" w:rsidRPr="000F74A7" w:rsidRDefault="000F74A7" w:rsidP="000F74A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A7">
        <w:rPr>
          <w:rFonts w:ascii="Times New Roman" w:hAnsi="Times New Roman" w:cs="Times New Roman"/>
          <w:b/>
          <w:bCs/>
          <w:sz w:val="24"/>
          <w:szCs w:val="24"/>
        </w:rPr>
        <w:t>Активность 5: «Математическая дуэль» (10 мин)</w:t>
      </w:r>
    </w:p>
    <w:p w14:paraId="47061ED3" w14:textId="7C82E5F1" w:rsidR="000F74A7" w:rsidRPr="000F74A7" w:rsidRDefault="000F74A7" w:rsidP="000F74A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A7">
        <w:rPr>
          <w:rFonts w:ascii="Times New Roman" w:hAnsi="Times New Roman" w:cs="Times New Roman"/>
          <w:b/>
          <w:bCs/>
          <w:sz w:val="24"/>
          <w:szCs w:val="24"/>
        </w:rPr>
        <w:t>Материал: Любой из предоставленных вариантов.</w:t>
      </w:r>
    </w:p>
    <w:p w14:paraId="3FBFC5CA" w14:textId="375612EF" w:rsidR="000F74A7" w:rsidRPr="000F74A7" w:rsidRDefault="000F74A7" w:rsidP="000F74A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4A7">
        <w:rPr>
          <w:rFonts w:ascii="Times New Roman" w:hAnsi="Times New Roman" w:cs="Times New Roman"/>
          <w:b/>
          <w:bCs/>
          <w:sz w:val="24"/>
          <w:szCs w:val="24"/>
        </w:rPr>
        <w:t>Методическая задача для групп:</w:t>
      </w:r>
    </w:p>
    <w:p w14:paraId="7B6822E1" w14:textId="7C213E2D" w:rsidR="000F74A7" w:rsidRPr="000F74A7" w:rsidRDefault="000F74A7" w:rsidP="000F74A7">
      <w:pPr>
        <w:pStyle w:val="a3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74A7">
        <w:rPr>
          <w:rFonts w:ascii="Times New Roman" w:hAnsi="Times New Roman" w:cs="Times New Roman"/>
          <w:sz w:val="24"/>
          <w:szCs w:val="24"/>
        </w:rPr>
        <w:t>Каждая группа придумывает собственное задание 1-5, используя элементы из предоставленных материалов (например, взять тарифы из "Тарифов" и объединить с расчётами из "Квартиры").</w:t>
      </w:r>
    </w:p>
    <w:p w14:paraId="6ADC64E1" w14:textId="225B3F02" w:rsidR="000F74A7" w:rsidRDefault="000F74A7" w:rsidP="000F74A7">
      <w:pPr>
        <w:pStyle w:val="a3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74A7">
        <w:rPr>
          <w:rFonts w:ascii="Times New Roman" w:hAnsi="Times New Roman" w:cs="Times New Roman"/>
          <w:sz w:val="24"/>
          <w:szCs w:val="24"/>
        </w:rPr>
        <w:t>Обменяйтесь заданиями с другой группой и критически проанализируйте задачу коллеги: достаточно ли данных, нет ли двусмысленности в формулировках.</w:t>
      </w:r>
    </w:p>
    <w:p w14:paraId="218CF08B" w14:textId="77777777" w:rsidR="000F74A7" w:rsidRPr="0036378F" w:rsidRDefault="000F74A7" w:rsidP="000F74A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139E5B" w14:textId="79E5A63A" w:rsidR="00305030" w:rsidRPr="00BC358F" w:rsidRDefault="00305030" w:rsidP="00BC35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030">
        <w:rPr>
          <w:rFonts w:ascii="Times New Roman" w:hAnsi="Times New Roman" w:cs="Times New Roman"/>
          <w:b/>
          <w:bCs/>
          <w:sz w:val="24"/>
          <w:szCs w:val="24"/>
        </w:rPr>
        <w:t xml:space="preserve">IV. Обобщение </w:t>
      </w:r>
      <w:proofErr w:type="gramStart"/>
      <w:r w:rsidRPr="00305030">
        <w:rPr>
          <w:rFonts w:ascii="Times New Roman" w:hAnsi="Times New Roman" w:cs="Times New Roman"/>
          <w:b/>
          <w:bCs/>
          <w:sz w:val="24"/>
          <w:szCs w:val="24"/>
        </w:rPr>
        <w:t>методических подходов</w:t>
      </w:r>
      <w:proofErr w:type="gramEnd"/>
      <w:r w:rsidRPr="00305030">
        <w:rPr>
          <w:rFonts w:ascii="Times New Roman" w:hAnsi="Times New Roman" w:cs="Times New Roman"/>
          <w:b/>
          <w:bCs/>
          <w:sz w:val="24"/>
          <w:szCs w:val="24"/>
        </w:rPr>
        <w:t xml:space="preserve"> (10 мин)</w:t>
      </w:r>
    </w:p>
    <w:p w14:paraId="7407F88F" w14:textId="7AD48AD8" w:rsidR="00A36903" w:rsidRPr="00A36903" w:rsidRDefault="00BC358F" w:rsidP="00A36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36903" w:rsidRPr="00A36903">
        <w:rPr>
          <w:rFonts w:ascii="Times New Roman" w:hAnsi="Times New Roman" w:cs="Times New Roman"/>
          <w:sz w:val="24"/>
          <w:szCs w:val="24"/>
        </w:rPr>
        <w:t>авайте подведём итог. Мы увидели, что успешное решение заданий 1–5 зависит от комплекса умений. Ваш вклад сегодня — это разработка конкретных инструментов для учеников, которые помогут им преодолеть основные трудности:</w:t>
      </w:r>
    </w:p>
    <w:p w14:paraId="14067D2A" w14:textId="554E06BC" w:rsidR="00A36903" w:rsidRPr="00A36903" w:rsidRDefault="00A36903" w:rsidP="00A36903">
      <w:pPr>
        <w:pStyle w:val="a3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6903">
        <w:rPr>
          <w:rFonts w:ascii="Times New Roman" w:hAnsi="Times New Roman" w:cs="Times New Roman"/>
          <w:sz w:val="24"/>
          <w:szCs w:val="24"/>
        </w:rPr>
        <w:t>Работа с текстом и визуальной информацией: научите учеников подчёркивать ключевые слова в тексте, выделять числовые данные вместе с единицами измерения. Покажите, как соотносить текст с таблицей или графиком с помощью стрелок или цвета.</w:t>
      </w:r>
    </w:p>
    <w:p w14:paraId="09C561BB" w14:textId="7EBBB63D" w:rsidR="00A36903" w:rsidRPr="00A36903" w:rsidRDefault="00A36903" w:rsidP="00A36903">
      <w:pPr>
        <w:pStyle w:val="a3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6903">
        <w:rPr>
          <w:rFonts w:ascii="Times New Roman" w:hAnsi="Times New Roman" w:cs="Times New Roman"/>
          <w:sz w:val="24"/>
          <w:szCs w:val="24"/>
        </w:rPr>
        <w:t>Моделирование и визуализация: Используйте аналогии из жизни (например, ремонт квартиры, поездка на такси) для объяснения абстрактных понятий. Создавайте простые модели из подручных материалов.</w:t>
      </w:r>
    </w:p>
    <w:p w14:paraId="47CBADA0" w14:textId="22B5848A" w:rsidR="00A36903" w:rsidRPr="00A36903" w:rsidRDefault="00A36903" w:rsidP="00A36903">
      <w:pPr>
        <w:pStyle w:val="a3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6903">
        <w:rPr>
          <w:rFonts w:ascii="Times New Roman" w:hAnsi="Times New Roman" w:cs="Times New Roman"/>
          <w:sz w:val="24"/>
          <w:szCs w:val="24"/>
        </w:rPr>
        <w:t>Формирование алгоритмов: вместе с учениками прописывайте пошаговые инструкции для решения типовых задач. Это поможет систематизировать знания и избежать хаотичного подхода.</w:t>
      </w:r>
    </w:p>
    <w:p w14:paraId="425CB0D0" w14:textId="2B07834F" w:rsidR="00A36903" w:rsidRPr="00A36903" w:rsidRDefault="00A36903" w:rsidP="00A36903">
      <w:pPr>
        <w:pStyle w:val="a3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6903">
        <w:rPr>
          <w:rFonts w:ascii="Times New Roman" w:hAnsi="Times New Roman" w:cs="Times New Roman"/>
          <w:sz w:val="24"/>
          <w:szCs w:val="24"/>
        </w:rPr>
        <w:t>Анализ ошибок: не просто исправляйте ошибки, а обсуждайте их с учениками. Задавайте вопросы, которые заставят их самостоятельно найти причину промаха.</w:t>
      </w:r>
    </w:p>
    <w:p w14:paraId="6CBA1A31" w14:textId="2CEDA0CB" w:rsidR="00AF369F" w:rsidRPr="00A36903" w:rsidRDefault="00A36903" w:rsidP="00A36903">
      <w:pPr>
        <w:pStyle w:val="a3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6903">
        <w:rPr>
          <w:rFonts w:ascii="Times New Roman" w:hAnsi="Times New Roman" w:cs="Times New Roman"/>
          <w:sz w:val="24"/>
          <w:szCs w:val="24"/>
        </w:rPr>
        <w:lastRenderedPageBreak/>
        <w:t>Интеграция в уроки: регулярно включайте в занятия небольшие "практические минутки" — короткие задачи на анализ текста или работу с таблицами. Это сделает подготовку к ОГЭ естественной частью учебного процесса.</w:t>
      </w:r>
    </w:p>
    <w:p w14:paraId="1DF9EF52" w14:textId="77777777" w:rsidR="00AF369F" w:rsidRDefault="00AF369F" w:rsidP="00662C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48D80" w14:textId="3A8BBDB7" w:rsidR="00305030" w:rsidRPr="00305030" w:rsidRDefault="00305030" w:rsidP="00662C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030">
        <w:rPr>
          <w:rFonts w:ascii="Times New Roman" w:hAnsi="Times New Roman" w:cs="Times New Roman"/>
          <w:b/>
          <w:bCs/>
          <w:sz w:val="24"/>
          <w:szCs w:val="24"/>
        </w:rPr>
        <w:t>V. Рефлексия и заключение (5 мин)</w:t>
      </w:r>
    </w:p>
    <w:p w14:paraId="68050BC3" w14:textId="0438FC30" w:rsidR="00A36903" w:rsidRPr="00A36903" w:rsidRDefault="00BC358F" w:rsidP="00A36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36903" w:rsidRPr="00A36903">
        <w:rPr>
          <w:rFonts w:ascii="Times New Roman" w:hAnsi="Times New Roman" w:cs="Times New Roman"/>
          <w:sz w:val="24"/>
          <w:szCs w:val="24"/>
        </w:rPr>
        <w:t>Наш мастер-класс подходит к завершению. Я хочу предложить вам небольшое упражнение. Представьте, что вы с</w:t>
      </w:r>
      <w:r>
        <w:rPr>
          <w:rFonts w:ascii="Times New Roman" w:hAnsi="Times New Roman" w:cs="Times New Roman"/>
          <w:sz w:val="24"/>
          <w:szCs w:val="24"/>
        </w:rPr>
        <w:t>обираете "методический чемодан"</w:t>
      </w:r>
      <w:r w:rsidR="00A36903" w:rsidRPr="00A36903">
        <w:rPr>
          <w:rFonts w:ascii="Times New Roman" w:hAnsi="Times New Roman" w:cs="Times New Roman"/>
          <w:sz w:val="24"/>
          <w:szCs w:val="24"/>
        </w:rPr>
        <w:t xml:space="preserve">. Что вы в него положите после сегодняшней встречи? Возможно, это будет новая идея, приём, фраза для ученика или просто вдохновение. Напишите одно-два слова на </w:t>
      </w:r>
      <w:proofErr w:type="spellStart"/>
      <w:r w:rsidR="00A36903" w:rsidRPr="00A36903">
        <w:rPr>
          <w:rFonts w:ascii="Times New Roman" w:hAnsi="Times New Roman" w:cs="Times New Roman"/>
          <w:sz w:val="24"/>
          <w:szCs w:val="24"/>
        </w:rPr>
        <w:t>стикере</w:t>
      </w:r>
      <w:proofErr w:type="spellEnd"/>
      <w:r w:rsidR="00A36903" w:rsidRPr="00A36903">
        <w:rPr>
          <w:rFonts w:ascii="Times New Roman" w:hAnsi="Times New Roman" w:cs="Times New Roman"/>
          <w:sz w:val="24"/>
          <w:szCs w:val="24"/>
        </w:rPr>
        <w:t xml:space="preserve"> и прикрепите к нашему "чемодану".</w:t>
      </w:r>
    </w:p>
    <w:p w14:paraId="263960C8" w14:textId="192F7231" w:rsidR="00305030" w:rsidRPr="00F80F17" w:rsidRDefault="00BC358F" w:rsidP="00A3690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A36903" w:rsidRPr="00A36903">
        <w:rPr>
          <w:rFonts w:ascii="Times New Roman" w:hAnsi="Times New Roman" w:cs="Times New Roman"/>
          <w:sz w:val="24"/>
          <w:szCs w:val="24"/>
        </w:rPr>
        <w:t xml:space="preserve">Благодарю за участие! Уверена, что каждый из вас взял с собой ценные идеи, которые помогут вашим ученикам не просто сдать экзамен, но и стать более грамотными и уверенными в себе людьми. Успехов! </w:t>
      </w:r>
    </w:p>
    <w:sectPr w:rsidR="00305030" w:rsidRPr="00F8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6FA0"/>
    <w:multiLevelType w:val="multilevel"/>
    <w:tmpl w:val="566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052F5"/>
    <w:multiLevelType w:val="multilevel"/>
    <w:tmpl w:val="767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B560E"/>
    <w:multiLevelType w:val="hybridMultilevel"/>
    <w:tmpl w:val="284668B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C21EAD"/>
    <w:multiLevelType w:val="hybridMultilevel"/>
    <w:tmpl w:val="041025D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7B38E4"/>
    <w:multiLevelType w:val="multilevel"/>
    <w:tmpl w:val="62E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4315D"/>
    <w:multiLevelType w:val="multilevel"/>
    <w:tmpl w:val="14E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A7A81"/>
    <w:multiLevelType w:val="hybridMultilevel"/>
    <w:tmpl w:val="EAD6A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4C45"/>
    <w:multiLevelType w:val="multilevel"/>
    <w:tmpl w:val="7476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E281F"/>
    <w:multiLevelType w:val="hybridMultilevel"/>
    <w:tmpl w:val="ADA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87206"/>
    <w:multiLevelType w:val="multilevel"/>
    <w:tmpl w:val="5E9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A3A25"/>
    <w:multiLevelType w:val="hybridMultilevel"/>
    <w:tmpl w:val="BFB4E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D3458"/>
    <w:multiLevelType w:val="hybridMultilevel"/>
    <w:tmpl w:val="996432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BDB03D4"/>
    <w:multiLevelType w:val="multilevel"/>
    <w:tmpl w:val="36B2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06019A"/>
    <w:multiLevelType w:val="multilevel"/>
    <w:tmpl w:val="5FA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5C5401"/>
    <w:multiLevelType w:val="multilevel"/>
    <w:tmpl w:val="DD04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23BAD"/>
    <w:multiLevelType w:val="multilevel"/>
    <w:tmpl w:val="567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049A4"/>
    <w:multiLevelType w:val="hybridMultilevel"/>
    <w:tmpl w:val="A21ECC5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B745D41"/>
    <w:multiLevelType w:val="hybridMultilevel"/>
    <w:tmpl w:val="7C984C76"/>
    <w:lvl w:ilvl="0" w:tplc="17C8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B2A23"/>
    <w:multiLevelType w:val="multilevel"/>
    <w:tmpl w:val="6BD2E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F4022E0"/>
    <w:multiLevelType w:val="multilevel"/>
    <w:tmpl w:val="2F6A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7159F7"/>
    <w:multiLevelType w:val="hybridMultilevel"/>
    <w:tmpl w:val="4F24A6A8"/>
    <w:lvl w:ilvl="0" w:tplc="17C8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11801"/>
    <w:multiLevelType w:val="multilevel"/>
    <w:tmpl w:val="08DC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3C3C7D"/>
    <w:multiLevelType w:val="hybridMultilevel"/>
    <w:tmpl w:val="AAF274D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C876F13"/>
    <w:multiLevelType w:val="hybridMultilevel"/>
    <w:tmpl w:val="E6FA92FE"/>
    <w:lvl w:ilvl="0" w:tplc="17C8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21940"/>
    <w:multiLevelType w:val="hybridMultilevel"/>
    <w:tmpl w:val="A8CAC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B36D9"/>
    <w:multiLevelType w:val="multilevel"/>
    <w:tmpl w:val="B4BA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D477EF"/>
    <w:multiLevelType w:val="multilevel"/>
    <w:tmpl w:val="A4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29015F"/>
    <w:multiLevelType w:val="hybridMultilevel"/>
    <w:tmpl w:val="7942570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13"/>
  </w:num>
  <w:num w:numId="5">
    <w:abstractNumId w:val="7"/>
  </w:num>
  <w:num w:numId="6">
    <w:abstractNumId w:val="12"/>
  </w:num>
  <w:num w:numId="7">
    <w:abstractNumId w:val="24"/>
  </w:num>
  <w:num w:numId="8">
    <w:abstractNumId w:val="26"/>
  </w:num>
  <w:num w:numId="9">
    <w:abstractNumId w:val="19"/>
  </w:num>
  <w:num w:numId="10">
    <w:abstractNumId w:val="5"/>
  </w:num>
  <w:num w:numId="11">
    <w:abstractNumId w:val="1"/>
  </w:num>
  <w:num w:numId="12">
    <w:abstractNumId w:val="15"/>
  </w:num>
  <w:num w:numId="13">
    <w:abstractNumId w:val="25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14"/>
  </w:num>
  <w:num w:numId="19">
    <w:abstractNumId w:val="23"/>
  </w:num>
  <w:num w:numId="20">
    <w:abstractNumId w:val="17"/>
  </w:num>
  <w:num w:numId="21">
    <w:abstractNumId w:val="22"/>
  </w:num>
  <w:num w:numId="22">
    <w:abstractNumId w:val="6"/>
  </w:num>
  <w:num w:numId="23">
    <w:abstractNumId w:val="27"/>
  </w:num>
  <w:num w:numId="24">
    <w:abstractNumId w:val="2"/>
  </w:num>
  <w:num w:numId="25">
    <w:abstractNumId w:val="11"/>
  </w:num>
  <w:num w:numId="26">
    <w:abstractNumId w:val="3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30"/>
    <w:rsid w:val="000F1AFA"/>
    <w:rsid w:val="000F3B8C"/>
    <w:rsid w:val="000F74A7"/>
    <w:rsid w:val="001075F3"/>
    <w:rsid w:val="001248EC"/>
    <w:rsid w:val="0014244A"/>
    <w:rsid w:val="001566A9"/>
    <w:rsid w:val="0029274B"/>
    <w:rsid w:val="002A084C"/>
    <w:rsid w:val="002A1DD8"/>
    <w:rsid w:val="00305030"/>
    <w:rsid w:val="003526E8"/>
    <w:rsid w:val="0036378F"/>
    <w:rsid w:val="003C18FD"/>
    <w:rsid w:val="003C2996"/>
    <w:rsid w:val="004379E4"/>
    <w:rsid w:val="00455104"/>
    <w:rsid w:val="00490A0B"/>
    <w:rsid w:val="004F77B9"/>
    <w:rsid w:val="005277E8"/>
    <w:rsid w:val="005C7B8E"/>
    <w:rsid w:val="00650281"/>
    <w:rsid w:val="006517F8"/>
    <w:rsid w:val="00662C5D"/>
    <w:rsid w:val="00685143"/>
    <w:rsid w:val="00741741"/>
    <w:rsid w:val="0085019F"/>
    <w:rsid w:val="008C54CC"/>
    <w:rsid w:val="008D4BB5"/>
    <w:rsid w:val="00981822"/>
    <w:rsid w:val="009C402A"/>
    <w:rsid w:val="009C6BE9"/>
    <w:rsid w:val="00A36903"/>
    <w:rsid w:val="00A444DE"/>
    <w:rsid w:val="00AF369F"/>
    <w:rsid w:val="00BC358F"/>
    <w:rsid w:val="00BD7580"/>
    <w:rsid w:val="00BE7C14"/>
    <w:rsid w:val="00CB35FF"/>
    <w:rsid w:val="00CB4128"/>
    <w:rsid w:val="00CD31B0"/>
    <w:rsid w:val="00CD4EF4"/>
    <w:rsid w:val="00CD7518"/>
    <w:rsid w:val="00D212B7"/>
    <w:rsid w:val="00D25208"/>
    <w:rsid w:val="00D73E32"/>
    <w:rsid w:val="00DF55A8"/>
    <w:rsid w:val="00E13BAC"/>
    <w:rsid w:val="00E31D6C"/>
    <w:rsid w:val="00E70E67"/>
    <w:rsid w:val="00EA788C"/>
    <w:rsid w:val="00EB64FE"/>
    <w:rsid w:val="00F30B60"/>
    <w:rsid w:val="00F80F17"/>
    <w:rsid w:val="00F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0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48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48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48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4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i-tech\Documents\&#1051;&#1091;&#1095;%20&#1079;&#1085;&#1072;&#1085;&#1080;&#1081;\&#1057;&#1090;&#1072;&#1090;&#1100;&#1080;%20&#1076;&#1083;&#1103;%20&#1072;&#1090;&#1090;&#1077;&#1089;&#1090;&#1072;&#1094;&#1080;&#1080;\&#1057;&#1080;&#1076;&#1086;&#1088;&#1077;&#1085;&#1082;&#1086;&#1074;&#1072;%20&#1042;.&#1055;\&#1057;&#1080;&#1076;&#1086;&#1088;&#1077;&#1085;&#1082;&#1086;&#1074;&#1072;%20&#1042;.&#1055;\&#1053;&#1086;&#1074;&#1099;&#1081;\&#8470;01-05%20&#1047;&#1086;&#1085;&#1090;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Hi-tech\Documents\&#1051;&#1091;&#1095;%20&#1079;&#1085;&#1072;&#1085;&#1080;&#1081;\&#1057;&#1090;&#1072;&#1090;&#1100;&#1080;%20&#1076;&#1083;&#1103;%20&#1072;&#1090;&#1090;&#1077;&#1089;&#1090;&#1072;&#1094;&#1080;&#1080;\&#1057;&#1080;&#1076;&#1086;&#1088;&#1077;&#1085;&#1082;&#1086;&#1074;&#1072;%20&#1042;.&#1055;\&#1057;&#1080;&#1076;&#1086;&#1088;&#1077;&#1085;&#1082;&#1086;&#1074;&#1072;%20&#1042;.&#1055;\&#1053;&#1086;&#1074;&#1099;&#1081;\&#8470;01-05%20&#1050;&#1074;&#1072;&#1088;&#1090;&#1080;&#1088;&#1072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i-tech\Documents\&#1051;&#1091;&#1095;%20&#1079;&#1085;&#1072;&#1085;&#1080;&#1081;\&#1057;&#1090;&#1072;&#1090;&#1100;&#1080;%20&#1076;&#1083;&#1103;%20&#1072;&#1090;&#1090;&#1077;&#1089;&#1090;&#1072;&#1094;&#1080;&#1080;\&#1057;&#1080;&#1076;&#1086;&#1088;&#1077;&#1085;&#1082;&#1086;&#1074;&#1072;%20&#1042;.&#1055;\&#1057;&#1080;&#1076;&#1086;&#1088;&#1077;&#1085;&#1082;&#1086;&#1074;&#1072;%20&#1042;.&#1055;\&#1053;&#1086;&#1074;&#1099;&#1081;\&#8470;01-05%20&#1058;&#1072;&#1088;&#1080;&#1092;&#1099;.pdf" TargetMode="External"/><Relationship Id="rId11" Type="http://schemas.openxmlformats.org/officeDocument/2006/relationships/hyperlink" Target="file:///C:\Users\Hi-tech\Documents\&#1051;&#1091;&#1095;%20&#1079;&#1085;&#1072;&#1085;&#1080;&#1081;\&#1057;&#1090;&#1072;&#1090;&#1100;&#1080;%20&#1076;&#1083;&#1103;%20&#1072;&#1090;&#1090;&#1077;&#1089;&#1090;&#1072;&#1094;&#1080;&#1080;\&#1057;&#1080;&#1076;&#1086;&#1088;&#1077;&#1085;&#1082;&#1086;&#1074;&#1072;%20&#1042;.&#1055;\&#1057;&#1080;&#1076;&#1086;&#1088;&#1077;&#1085;&#1082;&#1086;&#1074;&#1072;%20&#1042;.&#1055;\&#1053;&#1086;&#1074;&#1099;&#1081;\&#8470;01-05%20&#1050;&#1074;&#1072;&#1088;&#1090;&#1080;&#1088;&#1072;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Hi-tech\Documents\&#1051;&#1091;&#1095;%20&#1079;&#1085;&#1072;&#1085;&#1080;&#1081;\&#1057;&#1090;&#1072;&#1090;&#1100;&#1080;%20&#1076;&#1083;&#1103;%20&#1072;&#1090;&#1090;&#1077;&#1089;&#1090;&#1072;&#1094;&#1080;&#1080;\&#1057;&#1080;&#1076;&#1086;&#1088;&#1077;&#1085;&#1082;&#1086;&#1074;&#1072;%20&#1042;.&#1055;\&#1057;&#1080;&#1076;&#1086;&#1088;&#1077;&#1085;&#1082;&#1086;&#1074;&#1072;%20&#1042;.&#1055;\&#1053;&#1086;&#1074;&#1099;&#1081;\&#8470;01-05%20&#1055;&#1077;&#1095;&#1100;%20&#1076;&#1083;&#1103;%20&#1073;&#1072;&#1085;&#1080;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Hi-tech\Documents\&#1051;&#1091;&#1095;%20&#1079;&#1085;&#1072;&#1085;&#1080;&#1081;\&#1057;&#1090;&#1072;&#1090;&#1100;&#1080;%20&#1076;&#1083;&#1103;%20&#1072;&#1090;&#1090;&#1077;&#1089;&#1090;&#1072;&#1094;&#1080;&#1080;\&#1057;&#1080;&#1076;&#1086;&#1088;&#1077;&#1085;&#1082;&#1086;&#1074;&#1072;%20&#1042;.&#1055;\&#1057;&#1080;&#1076;&#1086;&#1088;&#1077;&#1085;&#1082;&#1086;&#1074;&#1072;%20&#1042;.&#1055;\&#1053;&#1086;&#1074;&#1099;&#1081;\&#8470;01-05%20&#1058;&#1072;&#1088;&#1080;&#1092;&#109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w0w</cp:lastModifiedBy>
  <cp:revision>4</cp:revision>
  <dcterms:created xsi:type="dcterms:W3CDTF">2025-08-30T10:51:00Z</dcterms:created>
  <dcterms:modified xsi:type="dcterms:W3CDTF">2025-09-07T15:24:00Z</dcterms:modified>
</cp:coreProperties>
</file>