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D9" w:rsidRDefault="00983EE5" w:rsidP="00983EE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2F337C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2F337C" w:rsidRPr="00A201D9" w:rsidRDefault="002F337C" w:rsidP="00A201D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BB44C9">
        <w:rPr>
          <w:rFonts w:ascii="Times New Roman" w:hAnsi="Times New Roman" w:cs="Times New Roman"/>
          <w:sz w:val="24"/>
          <w:szCs w:val="24"/>
        </w:rPr>
        <w:t xml:space="preserve"> по Школе</w:t>
      </w:r>
      <w:r>
        <w:rPr>
          <w:rFonts w:ascii="Times New Roman" w:hAnsi="Times New Roman" w:cs="Times New Roman"/>
          <w:sz w:val="24"/>
          <w:szCs w:val="24"/>
        </w:rPr>
        <w:t xml:space="preserve"> №4</w:t>
      </w:r>
    </w:p>
    <w:p w:rsidR="00A201D9" w:rsidRPr="00A201D9" w:rsidRDefault="00F978A8" w:rsidP="00A201D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01.09.2022 №1/30</w:t>
      </w:r>
      <w:r w:rsidR="002F337C">
        <w:rPr>
          <w:rFonts w:ascii="Times New Roman" w:hAnsi="Times New Roman" w:cs="Times New Roman"/>
          <w:sz w:val="24"/>
          <w:szCs w:val="24"/>
        </w:rPr>
        <w:t>-ОД</w:t>
      </w:r>
    </w:p>
    <w:p w:rsidR="00A201D9" w:rsidRDefault="00A201D9" w:rsidP="00A201D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4C0A7F" w:rsidRPr="00F978A8" w:rsidRDefault="002F337C" w:rsidP="00A201D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8A8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793BF4" w:rsidRPr="00F978A8" w:rsidRDefault="002F337C" w:rsidP="00A201D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8A8">
        <w:rPr>
          <w:rFonts w:ascii="Times New Roman" w:hAnsi="Times New Roman" w:cs="Times New Roman"/>
          <w:b/>
          <w:sz w:val="28"/>
          <w:szCs w:val="28"/>
        </w:rPr>
        <w:t xml:space="preserve">по </w:t>
      </w:r>
      <w:bookmarkStart w:id="0" w:name="bookmark0"/>
      <w:r w:rsidRPr="00F978A8">
        <w:rPr>
          <w:rFonts w:ascii="Times New Roman" w:hAnsi="Times New Roman" w:cs="Times New Roman"/>
          <w:b/>
          <w:sz w:val="28"/>
          <w:szCs w:val="28"/>
        </w:rPr>
        <w:t>ф</w:t>
      </w:r>
      <w:r w:rsidR="00793BF4" w:rsidRPr="00F978A8">
        <w:rPr>
          <w:rFonts w:ascii="Times New Roman" w:hAnsi="Times New Roman" w:cs="Times New Roman"/>
          <w:b/>
          <w:sz w:val="28"/>
          <w:szCs w:val="28"/>
        </w:rPr>
        <w:t>ормировани</w:t>
      </w:r>
      <w:r w:rsidRPr="00F978A8">
        <w:rPr>
          <w:rFonts w:ascii="Times New Roman" w:hAnsi="Times New Roman" w:cs="Times New Roman"/>
          <w:b/>
          <w:sz w:val="28"/>
          <w:szCs w:val="28"/>
        </w:rPr>
        <w:t>ю</w:t>
      </w:r>
      <w:r w:rsidR="00793BF4" w:rsidRPr="00F978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1EE" w:rsidRPr="00F978A8">
        <w:rPr>
          <w:rFonts w:ascii="Times New Roman" w:hAnsi="Times New Roman" w:cs="Times New Roman"/>
          <w:b/>
          <w:sz w:val="28"/>
          <w:szCs w:val="28"/>
        </w:rPr>
        <w:t>и оценк</w:t>
      </w:r>
      <w:r w:rsidRPr="00F978A8">
        <w:rPr>
          <w:rFonts w:ascii="Times New Roman" w:hAnsi="Times New Roman" w:cs="Times New Roman"/>
          <w:b/>
          <w:sz w:val="28"/>
          <w:szCs w:val="28"/>
        </w:rPr>
        <w:t>е</w:t>
      </w:r>
      <w:r w:rsidR="000E01EE" w:rsidRPr="00F978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3BF4" w:rsidRPr="00F978A8">
        <w:rPr>
          <w:rFonts w:ascii="Times New Roman" w:hAnsi="Times New Roman" w:cs="Times New Roman"/>
          <w:b/>
          <w:sz w:val="28"/>
          <w:szCs w:val="28"/>
        </w:rPr>
        <w:t xml:space="preserve">функциональной грамотности </w:t>
      </w:r>
      <w:proofErr w:type="gramStart"/>
      <w:r w:rsidR="00793BF4" w:rsidRPr="00F978A8">
        <w:rPr>
          <w:rFonts w:ascii="Times New Roman" w:hAnsi="Times New Roman" w:cs="Times New Roman"/>
          <w:b/>
          <w:sz w:val="28"/>
          <w:szCs w:val="28"/>
        </w:rPr>
        <w:t>обучающихс</w:t>
      </w:r>
      <w:bookmarkEnd w:id="0"/>
      <w:r w:rsidRPr="00F978A8">
        <w:rPr>
          <w:rFonts w:ascii="Times New Roman" w:hAnsi="Times New Roman" w:cs="Times New Roman"/>
          <w:b/>
          <w:sz w:val="28"/>
          <w:szCs w:val="28"/>
        </w:rPr>
        <w:t>я</w:t>
      </w:r>
      <w:proofErr w:type="gramEnd"/>
      <w:r w:rsidR="00BB44C9" w:rsidRPr="00F978A8">
        <w:rPr>
          <w:rFonts w:ascii="Times New Roman" w:hAnsi="Times New Roman" w:cs="Times New Roman"/>
          <w:b/>
          <w:sz w:val="28"/>
          <w:szCs w:val="28"/>
        </w:rPr>
        <w:t xml:space="preserve"> Школы №4</w:t>
      </w:r>
    </w:p>
    <w:p w:rsidR="00793BF4" w:rsidRPr="00F978A8" w:rsidRDefault="002F337C" w:rsidP="00A201D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8A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324FB" w:rsidRPr="00F978A8">
        <w:rPr>
          <w:rFonts w:ascii="Times New Roman" w:hAnsi="Times New Roman" w:cs="Times New Roman"/>
          <w:b/>
          <w:sz w:val="28"/>
          <w:szCs w:val="28"/>
        </w:rPr>
        <w:t>202</w:t>
      </w:r>
      <w:r w:rsidR="00F978A8" w:rsidRPr="00F978A8">
        <w:rPr>
          <w:rFonts w:ascii="Times New Roman" w:hAnsi="Times New Roman" w:cs="Times New Roman"/>
          <w:b/>
          <w:sz w:val="28"/>
          <w:szCs w:val="28"/>
        </w:rPr>
        <w:t>2</w:t>
      </w:r>
      <w:r w:rsidR="00D324FB" w:rsidRPr="00F978A8">
        <w:rPr>
          <w:rFonts w:ascii="Times New Roman" w:hAnsi="Times New Roman" w:cs="Times New Roman"/>
          <w:b/>
          <w:sz w:val="28"/>
          <w:szCs w:val="28"/>
        </w:rPr>
        <w:t>-202</w:t>
      </w:r>
      <w:r w:rsidR="00F978A8" w:rsidRPr="00F978A8">
        <w:rPr>
          <w:rFonts w:ascii="Times New Roman" w:hAnsi="Times New Roman" w:cs="Times New Roman"/>
          <w:b/>
          <w:sz w:val="28"/>
          <w:szCs w:val="28"/>
        </w:rPr>
        <w:t>3</w:t>
      </w:r>
      <w:r w:rsidR="00F978A8"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 w:rsidR="00D324FB" w:rsidRPr="00F978A8">
        <w:rPr>
          <w:rFonts w:ascii="Times New Roman" w:hAnsi="Times New Roman" w:cs="Times New Roman"/>
          <w:b/>
          <w:sz w:val="28"/>
          <w:szCs w:val="28"/>
        </w:rPr>
        <w:t>год</w:t>
      </w:r>
      <w:bookmarkStart w:id="1" w:name="_GoBack"/>
      <w:bookmarkEnd w:id="1"/>
    </w:p>
    <w:p w:rsidR="002F337C" w:rsidRPr="00F978A8" w:rsidRDefault="002F337C" w:rsidP="00A201D9">
      <w:pPr>
        <w:pStyle w:val="a5"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2964"/>
        <w:gridCol w:w="11822"/>
      </w:tblGrid>
      <w:tr w:rsidR="00793BF4" w:rsidTr="0042508B">
        <w:tc>
          <w:tcPr>
            <w:tcW w:w="2964" w:type="dxa"/>
          </w:tcPr>
          <w:p w:rsidR="00793BF4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</w:pPr>
            <w:r>
              <w:rPr>
                <w:rStyle w:val="2"/>
              </w:rPr>
              <w:t>Цель</w:t>
            </w:r>
          </w:p>
        </w:tc>
        <w:tc>
          <w:tcPr>
            <w:tcW w:w="11822" w:type="dxa"/>
          </w:tcPr>
          <w:p w:rsidR="00793BF4" w:rsidRDefault="00A40FF2" w:rsidP="000E01EE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jc w:val="both"/>
              <w:rPr>
                <w:rStyle w:val="2105pt"/>
                <w:b w:val="0"/>
                <w:sz w:val="24"/>
                <w:szCs w:val="24"/>
              </w:rPr>
            </w:pPr>
            <w:r w:rsidRPr="004B3F88">
              <w:rPr>
                <w:rStyle w:val="2105pt"/>
                <w:b w:val="0"/>
                <w:sz w:val="24"/>
                <w:szCs w:val="24"/>
              </w:rPr>
              <w:t>С</w:t>
            </w:r>
            <w:r w:rsidR="00793BF4" w:rsidRPr="004B3F88">
              <w:rPr>
                <w:rStyle w:val="2105pt"/>
                <w:b w:val="0"/>
                <w:sz w:val="24"/>
                <w:szCs w:val="24"/>
              </w:rPr>
              <w:t>оздать условия для формирования функциональной грамотности</w:t>
            </w:r>
            <w:r w:rsidRPr="004B3F88">
              <w:rPr>
                <w:rStyle w:val="2105pt"/>
                <w:b w:val="0"/>
                <w:sz w:val="24"/>
                <w:szCs w:val="24"/>
              </w:rPr>
              <w:t xml:space="preserve"> (читательской, математической, естественнонаучной</w:t>
            </w:r>
            <w:r w:rsidR="00F978A8">
              <w:rPr>
                <w:rStyle w:val="2105pt"/>
                <w:b w:val="0"/>
                <w:sz w:val="24"/>
                <w:szCs w:val="24"/>
              </w:rPr>
              <w:t xml:space="preserve">, финансовой, </w:t>
            </w:r>
            <w:proofErr w:type="spellStart"/>
            <w:r w:rsidR="00F978A8">
              <w:rPr>
                <w:rStyle w:val="2105pt"/>
                <w:b w:val="0"/>
                <w:sz w:val="24"/>
                <w:szCs w:val="24"/>
              </w:rPr>
              <w:t>креативного</w:t>
            </w:r>
            <w:proofErr w:type="spellEnd"/>
            <w:r w:rsidR="00F978A8">
              <w:rPr>
                <w:rStyle w:val="2105pt"/>
                <w:b w:val="0"/>
                <w:sz w:val="24"/>
                <w:szCs w:val="24"/>
              </w:rPr>
              <w:t xml:space="preserve"> мышлении и глобальных компетенций</w:t>
            </w:r>
            <w:r w:rsidRPr="004B3F88">
              <w:rPr>
                <w:rStyle w:val="2105pt"/>
                <w:b w:val="0"/>
                <w:sz w:val="24"/>
                <w:szCs w:val="24"/>
              </w:rPr>
              <w:t xml:space="preserve">) среди обучающихся посредством актуализации </w:t>
            </w:r>
            <w:proofErr w:type="spellStart"/>
            <w:r w:rsidRPr="004B3F88">
              <w:rPr>
                <w:rStyle w:val="2105pt"/>
                <w:b w:val="0"/>
                <w:sz w:val="24"/>
                <w:szCs w:val="24"/>
              </w:rPr>
              <w:t>межпредметных</w:t>
            </w:r>
            <w:proofErr w:type="spellEnd"/>
            <w:r w:rsidRPr="004B3F88">
              <w:rPr>
                <w:rStyle w:val="2105pt"/>
                <w:b w:val="0"/>
                <w:sz w:val="24"/>
                <w:szCs w:val="24"/>
              </w:rPr>
              <w:t xml:space="preserve"> связей в образовательном процессе</w:t>
            </w:r>
          </w:p>
          <w:p w:rsidR="004B3F88" w:rsidRPr="004B3F88" w:rsidRDefault="004B3F88" w:rsidP="00A40FF2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793BF4" w:rsidTr="0042508B">
        <w:tc>
          <w:tcPr>
            <w:tcW w:w="2964" w:type="dxa"/>
          </w:tcPr>
          <w:p w:rsidR="00793BF4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</w:pPr>
            <w:r>
              <w:rPr>
                <w:rStyle w:val="2"/>
              </w:rPr>
              <w:t>Задачи</w:t>
            </w:r>
          </w:p>
        </w:tc>
        <w:tc>
          <w:tcPr>
            <w:tcW w:w="11822" w:type="dxa"/>
          </w:tcPr>
          <w:p w:rsidR="00A40FF2" w:rsidRDefault="00793BF4" w:rsidP="00A40FF2">
            <w:pPr>
              <w:pStyle w:val="a4"/>
              <w:numPr>
                <w:ilvl w:val="0"/>
                <w:numId w:val="1"/>
              </w:numPr>
              <w:ind w:left="14" w:right="1195" w:firstLine="141"/>
              <w:rPr>
                <w:rStyle w:val="2105pt"/>
              </w:rPr>
            </w:pPr>
            <w:r w:rsidRPr="00793BF4">
              <w:rPr>
                <w:rStyle w:val="2105pt"/>
              </w:rPr>
              <w:t>Рассмотреть теоретические аспекты процесса формирования функциональной грамотности</w:t>
            </w:r>
            <w:r w:rsidR="00A40FF2">
              <w:rPr>
                <w:rStyle w:val="2105pt"/>
              </w:rPr>
              <w:t>.</w:t>
            </w:r>
          </w:p>
          <w:p w:rsidR="00A40FF2" w:rsidRDefault="00A40FF2" w:rsidP="00A40FF2">
            <w:pPr>
              <w:pStyle w:val="a4"/>
              <w:numPr>
                <w:ilvl w:val="0"/>
                <w:numId w:val="1"/>
              </w:numPr>
              <w:ind w:left="14" w:right="1195" w:firstLine="141"/>
              <w:rPr>
                <w:rStyle w:val="2105pt"/>
              </w:rPr>
            </w:pPr>
            <w:r>
              <w:rPr>
                <w:rStyle w:val="2105pt"/>
              </w:rPr>
              <w:t xml:space="preserve">Выявить возможности активизации </w:t>
            </w:r>
            <w:proofErr w:type="spellStart"/>
            <w:r>
              <w:rPr>
                <w:rStyle w:val="2105pt"/>
              </w:rPr>
              <w:t>межпредметных</w:t>
            </w:r>
            <w:proofErr w:type="spellEnd"/>
            <w:r>
              <w:rPr>
                <w:rStyle w:val="2105pt"/>
              </w:rPr>
              <w:t xml:space="preserve"> связей как условие формирования функциональной грамотности обучающихся.</w:t>
            </w:r>
          </w:p>
          <w:p w:rsidR="0042508B" w:rsidRDefault="00F978A8" w:rsidP="0042508B">
            <w:pPr>
              <w:pStyle w:val="a4"/>
              <w:numPr>
                <w:ilvl w:val="0"/>
                <w:numId w:val="1"/>
              </w:numPr>
              <w:ind w:left="14" w:firstLine="141"/>
            </w:pPr>
            <w:proofErr w:type="spellStart"/>
            <w:r>
              <w:t>Выявитьзатруднения</w:t>
            </w:r>
            <w:proofErr w:type="spellEnd"/>
            <w:r>
              <w:t xml:space="preserve"> и проблемы, имеющие</w:t>
            </w:r>
            <w:r w:rsidR="0042508B">
              <w:t xml:space="preserve"> место в реализации ФГОС, для принятия своевременных мер по обеспечению успешного </w:t>
            </w:r>
            <w:proofErr w:type="gramStart"/>
            <w:r w:rsidR="0042508B">
              <w:t>выполнения задачи повышения качества образования</w:t>
            </w:r>
            <w:proofErr w:type="gramEnd"/>
            <w:r w:rsidR="0042508B">
              <w:t>.</w:t>
            </w:r>
          </w:p>
          <w:p w:rsidR="0042508B" w:rsidRPr="00793BF4" w:rsidRDefault="0042508B" w:rsidP="0042508B">
            <w:pPr>
              <w:pStyle w:val="a4"/>
              <w:numPr>
                <w:ilvl w:val="0"/>
                <w:numId w:val="1"/>
              </w:numPr>
              <w:ind w:left="14" w:firstLine="141"/>
            </w:pPr>
            <w:r>
              <w:t xml:space="preserve">Повысить </w:t>
            </w:r>
            <w:r w:rsidR="00F978A8">
              <w:t xml:space="preserve">профессиональную компетентность </w:t>
            </w:r>
            <w:r>
              <w:t xml:space="preserve"> педагогических кадров.</w:t>
            </w:r>
          </w:p>
          <w:p w:rsidR="00A40FF2" w:rsidRPr="00793BF4" w:rsidRDefault="00A40FF2" w:rsidP="00A40FF2">
            <w:pPr>
              <w:pStyle w:val="a4"/>
              <w:numPr>
                <w:ilvl w:val="0"/>
                <w:numId w:val="1"/>
              </w:numPr>
              <w:ind w:left="14" w:right="1195" w:firstLine="141"/>
            </w:pPr>
            <w:r>
              <w:t xml:space="preserve">Разработать </w:t>
            </w:r>
            <w:r w:rsidR="00F978A8">
              <w:t xml:space="preserve"> и применять на практике </w:t>
            </w:r>
            <w:r>
              <w:t>различные механизмы</w:t>
            </w:r>
            <w:r w:rsidRPr="00793BF4">
              <w:t xml:space="preserve"> для реализации системы мер по     формированию функциональной грамотности обучающихся.</w:t>
            </w:r>
          </w:p>
          <w:p w:rsidR="00A40FF2" w:rsidRDefault="00A40FF2" w:rsidP="00A40FF2">
            <w:pPr>
              <w:pStyle w:val="a4"/>
              <w:numPr>
                <w:ilvl w:val="0"/>
                <w:numId w:val="1"/>
              </w:numPr>
              <w:ind w:left="14" w:right="1195" w:firstLine="141"/>
              <w:rPr>
                <w:rStyle w:val="2105pt"/>
              </w:rPr>
            </w:pPr>
            <w:r>
              <w:rPr>
                <w:rStyle w:val="2105pt"/>
              </w:rPr>
              <w:t xml:space="preserve">Провести диагностику </w:t>
            </w:r>
            <w:proofErr w:type="spellStart"/>
            <w:r>
              <w:rPr>
                <w:rStyle w:val="2105pt"/>
              </w:rPr>
              <w:t>сформированности</w:t>
            </w:r>
            <w:proofErr w:type="spellEnd"/>
            <w:r>
              <w:rPr>
                <w:rStyle w:val="2105pt"/>
              </w:rPr>
              <w:t xml:space="preserve"> функциональной грамотности </w:t>
            </w:r>
            <w:proofErr w:type="gramStart"/>
            <w:r>
              <w:rPr>
                <w:rStyle w:val="2105pt"/>
              </w:rPr>
              <w:t>обучающихся</w:t>
            </w:r>
            <w:proofErr w:type="gramEnd"/>
            <w:r>
              <w:rPr>
                <w:rStyle w:val="2105pt"/>
              </w:rPr>
              <w:t>.</w:t>
            </w:r>
          </w:p>
          <w:p w:rsidR="00A40FF2" w:rsidRDefault="00A40FF2" w:rsidP="00A40FF2">
            <w:pPr>
              <w:pStyle w:val="a4"/>
              <w:numPr>
                <w:ilvl w:val="0"/>
                <w:numId w:val="1"/>
              </w:numPr>
              <w:ind w:left="14" w:firstLine="141"/>
              <w:rPr>
                <w:rStyle w:val="2105pt"/>
              </w:rPr>
            </w:pPr>
            <w:r>
              <w:t xml:space="preserve">Совершенствовать содержание учебно-методического комплекса и </w:t>
            </w:r>
            <w:r>
              <w:rPr>
                <w:rStyle w:val="2105pt"/>
              </w:rPr>
              <w:t xml:space="preserve">формы преподавания для развития функциональной грамотности </w:t>
            </w:r>
            <w:proofErr w:type="gramStart"/>
            <w:r>
              <w:rPr>
                <w:rStyle w:val="2105pt"/>
              </w:rPr>
              <w:t>обучающихся</w:t>
            </w:r>
            <w:proofErr w:type="gramEnd"/>
            <w:r>
              <w:rPr>
                <w:rStyle w:val="2105pt"/>
              </w:rPr>
              <w:t>.</w:t>
            </w:r>
          </w:p>
          <w:p w:rsidR="00A40FF2" w:rsidRPr="00793BF4" w:rsidRDefault="00A40FF2" w:rsidP="00A40FF2">
            <w:pPr>
              <w:pStyle w:val="a4"/>
              <w:numPr>
                <w:ilvl w:val="0"/>
                <w:numId w:val="1"/>
              </w:numPr>
              <w:ind w:left="14" w:firstLine="141"/>
            </w:pPr>
            <w:r>
              <w:rPr>
                <w:rStyle w:val="2105pt"/>
              </w:rPr>
              <w:t xml:space="preserve">Создать банк заданий и </w:t>
            </w:r>
            <w:proofErr w:type="spellStart"/>
            <w:r>
              <w:rPr>
                <w:rStyle w:val="2105pt"/>
              </w:rPr>
              <w:t>межпредметных</w:t>
            </w:r>
            <w:proofErr w:type="spellEnd"/>
            <w:r>
              <w:rPr>
                <w:rStyle w:val="2105pt"/>
              </w:rPr>
              <w:t xml:space="preserve"> технологий для формирования функциональной грамотности обучающихся</w:t>
            </w:r>
          </w:p>
          <w:p w:rsidR="00793BF4" w:rsidRPr="004B3F88" w:rsidRDefault="00A40FF2" w:rsidP="0042508B">
            <w:pPr>
              <w:pStyle w:val="a4"/>
              <w:numPr>
                <w:ilvl w:val="0"/>
                <w:numId w:val="1"/>
              </w:numPr>
              <w:ind w:left="14" w:firstLine="141"/>
              <w:rPr>
                <w:b/>
              </w:rPr>
            </w:pPr>
            <w:r>
              <w:t>Улучшить качество</w:t>
            </w:r>
            <w:r w:rsidR="00793BF4" w:rsidRPr="00793BF4">
              <w:t xml:space="preserve"> внеурочной и внеклассной</w:t>
            </w:r>
            <w:r w:rsidR="00793BF4" w:rsidRPr="00793BF4">
              <w:rPr>
                <w:spacing w:val="-2"/>
              </w:rPr>
              <w:t xml:space="preserve"> </w:t>
            </w:r>
            <w:r>
              <w:t>работы.</w:t>
            </w:r>
          </w:p>
          <w:p w:rsidR="004B3F88" w:rsidRPr="00793BF4" w:rsidRDefault="004B3F88" w:rsidP="004B3F88">
            <w:pPr>
              <w:pStyle w:val="a4"/>
              <w:ind w:left="155" w:firstLine="0"/>
              <w:rPr>
                <w:b/>
              </w:rPr>
            </w:pPr>
          </w:p>
        </w:tc>
      </w:tr>
      <w:tr w:rsidR="00793BF4" w:rsidTr="0042508B">
        <w:tc>
          <w:tcPr>
            <w:tcW w:w="2964" w:type="dxa"/>
          </w:tcPr>
          <w:p w:rsidR="00793BF4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</w:pPr>
            <w:r>
              <w:t>Перечень ожидаемых результатов</w:t>
            </w:r>
          </w:p>
        </w:tc>
        <w:tc>
          <w:tcPr>
            <w:tcW w:w="11822" w:type="dxa"/>
          </w:tcPr>
          <w:p w:rsidR="005A5644" w:rsidRDefault="005A5644" w:rsidP="005A5644">
            <w:pPr>
              <w:pStyle w:val="a4"/>
              <w:ind w:firstLine="0"/>
              <w:rPr>
                <w:rStyle w:val="2105pt"/>
              </w:rPr>
            </w:pPr>
          </w:p>
          <w:p w:rsidR="0042508B" w:rsidRDefault="0042508B" w:rsidP="0042508B">
            <w:pPr>
              <w:pStyle w:val="a4"/>
              <w:numPr>
                <w:ilvl w:val="0"/>
                <w:numId w:val="3"/>
              </w:numPr>
              <w:rPr>
                <w:rStyle w:val="2105pt"/>
              </w:rPr>
            </w:pPr>
            <w:r w:rsidRPr="00793BF4">
              <w:rPr>
                <w:rStyle w:val="2105pt"/>
              </w:rPr>
              <w:t>Разработка модели формирования функциональной грамотности педагогами школы</w:t>
            </w:r>
            <w:r>
              <w:rPr>
                <w:rStyle w:val="2105pt"/>
              </w:rPr>
              <w:t>.</w:t>
            </w:r>
          </w:p>
          <w:p w:rsidR="0042508B" w:rsidRDefault="0042508B" w:rsidP="0042508B">
            <w:pPr>
              <w:pStyle w:val="a4"/>
              <w:numPr>
                <w:ilvl w:val="0"/>
                <w:numId w:val="3"/>
              </w:numPr>
              <w:rPr>
                <w:rStyle w:val="2105pt"/>
              </w:rPr>
            </w:pPr>
            <w:r>
              <w:rPr>
                <w:rStyle w:val="2105pt"/>
              </w:rPr>
              <w:t xml:space="preserve">Создание условий </w:t>
            </w:r>
            <w:r w:rsidRPr="00793BF4">
              <w:rPr>
                <w:rStyle w:val="2105pt"/>
              </w:rPr>
              <w:t>для формирования функциональной грамотности</w:t>
            </w:r>
            <w:r>
              <w:rPr>
                <w:rStyle w:val="2105pt"/>
              </w:rPr>
              <w:t xml:space="preserve"> обучающихся.</w:t>
            </w:r>
          </w:p>
          <w:p w:rsidR="0042508B" w:rsidRDefault="0042508B" w:rsidP="0042508B">
            <w:pPr>
              <w:pStyle w:val="a4"/>
              <w:numPr>
                <w:ilvl w:val="0"/>
                <w:numId w:val="3"/>
              </w:numPr>
              <w:rPr>
                <w:rStyle w:val="2105pt"/>
              </w:rPr>
            </w:pPr>
            <w:r>
              <w:rPr>
                <w:rStyle w:val="2105pt"/>
              </w:rPr>
              <w:t xml:space="preserve">Создание банка </w:t>
            </w:r>
            <w:proofErr w:type="spellStart"/>
            <w:r>
              <w:rPr>
                <w:rStyle w:val="2105pt"/>
              </w:rPr>
              <w:t>межпредметных</w:t>
            </w:r>
            <w:proofErr w:type="spellEnd"/>
            <w:r>
              <w:rPr>
                <w:rStyle w:val="2105pt"/>
              </w:rPr>
              <w:t xml:space="preserve"> заданий</w:t>
            </w:r>
            <w:r w:rsidR="004B3F88">
              <w:rPr>
                <w:rStyle w:val="2105pt"/>
              </w:rPr>
              <w:t>.</w:t>
            </w:r>
          </w:p>
          <w:p w:rsidR="00793BF4" w:rsidRPr="0042508B" w:rsidRDefault="00793BF4" w:rsidP="004B3F88">
            <w:pPr>
              <w:pStyle w:val="a4"/>
              <w:ind w:firstLine="0"/>
              <w:rPr>
                <w:rStyle w:val="2105pt"/>
              </w:rPr>
            </w:pPr>
          </w:p>
        </w:tc>
      </w:tr>
    </w:tbl>
    <w:p w:rsidR="0042508B" w:rsidRDefault="0042508B">
      <w:pPr>
        <w:rPr>
          <w:rFonts w:ascii="Times New Roman" w:hAnsi="Times New Roman" w:cs="Times New Roman"/>
          <w:sz w:val="24"/>
          <w:szCs w:val="24"/>
        </w:rPr>
      </w:pPr>
    </w:p>
    <w:p w:rsidR="004B3F88" w:rsidRDefault="004B3F88">
      <w:pPr>
        <w:rPr>
          <w:rFonts w:ascii="Times New Roman" w:hAnsi="Times New Roman" w:cs="Times New Roman"/>
          <w:sz w:val="24"/>
          <w:szCs w:val="24"/>
        </w:rPr>
      </w:pPr>
    </w:p>
    <w:p w:rsidR="00F978A8" w:rsidRPr="0042508B" w:rsidRDefault="00F978A8">
      <w:pPr>
        <w:rPr>
          <w:rFonts w:ascii="Times New Roman" w:hAnsi="Times New Roman" w:cs="Times New Roman"/>
          <w:sz w:val="24"/>
          <w:szCs w:val="24"/>
        </w:rPr>
      </w:pPr>
    </w:p>
    <w:p w:rsidR="00793BF4" w:rsidRPr="0042508B" w:rsidRDefault="00793BF4" w:rsidP="00ED33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08B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ED33C4">
        <w:rPr>
          <w:rFonts w:ascii="Times New Roman" w:hAnsi="Times New Roman" w:cs="Times New Roman"/>
          <w:b/>
          <w:sz w:val="24"/>
          <w:szCs w:val="24"/>
        </w:rPr>
        <w:t>.</w:t>
      </w:r>
      <w:r w:rsidRPr="0042508B">
        <w:rPr>
          <w:rFonts w:ascii="Times New Roman" w:hAnsi="Times New Roman" w:cs="Times New Roman"/>
          <w:b/>
          <w:sz w:val="24"/>
          <w:szCs w:val="24"/>
        </w:rPr>
        <w:t xml:space="preserve"> ЭТАП ПОДГОТОВИТЕЛЬНЫЙ (сентябрь – ноябрь 202</w:t>
      </w:r>
      <w:r w:rsidR="00857DA8">
        <w:rPr>
          <w:rFonts w:ascii="Times New Roman" w:hAnsi="Times New Roman" w:cs="Times New Roman"/>
          <w:b/>
          <w:sz w:val="24"/>
          <w:szCs w:val="24"/>
        </w:rPr>
        <w:t>2</w:t>
      </w:r>
      <w:r w:rsidRPr="0042508B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4685" w:type="dxa"/>
        <w:tblLook w:val="04A0"/>
      </w:tblPr>
      <w:tblGrid>
        <w:gridCol w:w="1129"/>
        <w:gridCol w:w="4820"/>
        <w:gridCol w:w="2912"/>
        <w:gridCol w:w="2912"/>
        <w:gridCol w:w="2912"/>
      </w:tblGrid>
      <w:tr w:rsidR="00793BF4" w:rsidRPr="0042508B" w:rsidTr="00793BF4">
        <w:tc>
          <w:tcPr>
            <w:tcW w:w="1129" w:type="dxa"/>
            <w:vAlign w:val="center"/>
          </w:tcPr>
          <w:p w:rsidR="00793BF4" w:rsidRPr="0042508B" w:rsidRDefault="00793BF4" w:rsidP="00793BF4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4820" w:type="dxa"/>
            <w:vAlign w:val="center"/>
          </w:tcPr>
          <w:p w:rsidR="00793BF4" w:rsidRPr="0042508B" w:rsidRDefault="00793BF4" w:rsidP="00793BF4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Наименование мероприятия проекта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Срок реализации проекта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Результат реализации мероприятия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after="120"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Исполнители</w:t>
            </w:r>
          </w:p>
          <w:p w:rsidR="00793BF4" w:rsidRPr="0042508B" w:rsidRDefault="00793BF4" w:rsidP="00793BF4">
            <w:pPr>
              <w:spacing w:before="120"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</w:tr>
      <w:tr w:rsidR="00793BF4" w:rsidRPr="0042508B" w:rsidTr="00793BF4">
        <w:tc>
          <w:tcPr>
            <w:tcW w:w="1129" w:type="dxa"/>
          </w:tcPr>
          <w:p w:rsidR="00793BF4" w:rsidRPr="0042508B" w:rsidRDefault="00793BF4" w:rsidP="00F978A8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1</w:t>
            </w:r>
            <w:r w:rsidR="00F978A8">
              <w:rPr>
                <w:rStyle w:val="2105pt"/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793BF4" w:rsidRPr="0042508B" w:rsidRDefault="00793BF4" w:rsidP="00793BF4">
            <w:pPr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Единого методического дня:</w:t>
            </w:r>
          </w:p>
          <w:p w:rsidR="00A201D9" w:rsidRDefault="00793BF4" w:rsidP="00793BF4">
            <w:pPr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1. Изучение федеральных нормативных и методических материалов по вопросам формирования и оценки ФГ: </w:t>
            </w:r>
          </w:p>
          <w:p w:rsidR="00A201D9" w:rsidRDefault="00793BF4" w:rsidP="00A201D9">
            <w:pPr>
              <w:jc w:val="both"/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- </w:t>
            </w:r>
            <w:r w:rsidR="000E01EE">
              <w:rPr>
                <w:rStyle w:val="2105pt"/>
                <w:rFonts w:ascii="Times New Roman" w:hAnsi="Times New Roman" w:cs="Times New Roman"/>
              </w:rPr>
              <w:t>м</w:t>
            </w:r>
            <w:r w:rsidRPr="0042508B">
              <w:rPr>
                <w:rStyle w:val="2105pt"/>
                <w:rFonts w:ascii="Times New Roman" w:hAnsi="Times New Roman" w:cs="Times New Roman"/>
              </w:rPr>
              <w:t>етодологи</w:t>
            </w:r>
            <w:r w:rsidR="000E01EE">
              <w:rPr>
                <w:rStyle w:val="2105pt"/>
                <w:rFonts w:ascii="Times New Roman" w:hAnsi="Times New Roman" w:cs="Times New Roman"/>
              </w:rPr>
              <w:t>я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и критери</w:t>
            </w:r>
            <w:r w:rsidR="000E01EE">
              <w:rPr>
                <w:rStyle w:val="2105pt"/>
                <w:rFonts w:ascii="Times New Roman" w:hAnsi="Times New Roman" w:cs="Times New Roman"/>
              </w:rPr>
              <w:t>и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обучающихся;</w:t>
            </w:r>
          </w:p>
          <w:p w:rsidR="00A201D9" w:rsidRDefault="00793BF4" w:rsidP="00A201D9">
            <w:pPr>
              <w:jc w:val="both"/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 - подход</w:t>
            </w:r>
            <w:r w:rsidR="000E01EE">
              <w:rPr>
                <w:rStyle w:val="2105pt"/>
                <w:rFonts w:ascii="Times New Roman" w:hAnsi="Times New Roman" w:cs="Times New Roman"/>
              </w:rPr>
              <w:t>ы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международного сравнительного исследования PISA к оценке функциональной грамотности: особенности заданий; </w:t>
            </w:r>
          </w:p>
          <w:p w:rsidR="00A201D9" w:rsidRDefault="00793BF4" w:rsidP="00A201D9">
            <w:pPr>
              <w:jc w:val="both"/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- материал</w:t>
            </w:r>
            <w:r w:rsidR="000E01EE">
              <w:rPr>
                <w:rStyle w:val="2105pt"/>
                <w:rFonts w:ascii="Times New Roman" w:hAnsi="Times New Roman" w:cs="Times New Roman"/>
              </w:rPr>
              <w:t>ы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федерального проекта «Мониторинг формирования и оценки функциональной грамотности» (далее – Проект); </w:t>
            </w:r>
          </w:p>
          <w:p w:rsidR="00793BF4" w:rsidRPr="0042508B" w:rsidRDefault="00793BF4" w:rsidP="000E01EE">
            <w:pPr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- материал</w:t>
            </w:r>
            <w:r w:rsidR="000E01EE">
              <w:rPr>
                <w:rStyle w:val="2105pt"/>
                <w:rFonts w:ascii="Times New Roman" w:hAnsi="Times New Roman" w:cs="Times New Roman"/>
              </w:rPr>
              <w:t>ы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российского исследования PISA.</w:t>
            </w:r>
          </w:p>
        </w:tc>
        <w:tc>
          <w:tcPr>
            <w:tcW w:w="2912" w:type="dxa"/>
          </w:tcPr>
          <w:p w:rsidR="00793BF4" w:rsidRPr="0042508B" w:rsidRDefault="00857DA8" w:rsidP="00F978A8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с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>ентябрь-октябрь 202</w:t>
            </w:r>
            <w:r w:rsidR="00F978A8">
              <w:rPr>
                <w:rStyle w:val="2105pt"/>
                <w:rFonts w:ascii="Times New Roman" w:hAnsi="Times New Roman" w:cs="Times New Roman"/>
              </w:rPr>
              <w:t>2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</w:t>
            </w:r>
            <w:r w:rsidR="00983EE5">
              <w:rPr>
                <w:rStyle w:val="2105pt"/>
                <w:rFonts w:ascii="Times New Roman" w:hAnsi="Times New Roman" w:cs="Times New Roman"/>
              </w:rPr>
              <w:t>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Разработанный план по реализации проекта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Администрация </w:t>
            </w:r>
            <w:r w:rsidR="00F978A8">
              <w:rPr>
                <w:rStyle w:val="2105pt"/>
                <w:rFonts w:ascii="Times New Roman" w:hAnsi="Times New Roman" w:cs="Times New Roman"/>
              </w:rPr>
              <w:t>школы, р</w:t>
            </w:r>
            <w:r w:rsidRPr="0042508B">
              <w:rPr>
                <w:rStyle w:val="2105pt"/>
                <w:rFonts w:ascii="Times New Roman" w:hAnsi="Times New Roman" w:cs="Times New Roman"/>
              </w:rPr>
              <w:t>уководители рабочих групп педагогов</w:t>
            </w:r>
          </w:p>
        </w:tc>
      </w:tr>
      <w:tr w:rsidR="00793BF4" w:rsidRPr="0042508B" w:rsidTr="006A1B67">
        <w:tc>
          <w:tcPr>
            <w:tcW w:w="1129" w:type="dxa"/>
          </w:tcPr>
          <w:p w:rsidR="00793BF4" w:rsidRPr="00EE32C0" w:rsidRDefault="00F978A8" w:rsidP="00F978A8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820" w:type="dxa"/>
            <w:vAlign w:val="bottom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Презентация материалов по тематике «функциональная грамотность» и «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межпредметные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связи»</w:t>
            </w:r>
          </w:p>
        </w:tc>
        <w:tc>
          <w:tcPr>
            <w:tcW w:w="2912" w:type="dxa"/>
          </w:tcPr>
          <w:p w:rsidR="00793BF4" w:rsidRPr="0042508B" w:rsidRDefault="00857DA8" w:rsidP="00F978A8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о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>ктябрь - ноябрь 202</w:t>
            </w:r>
            <w:r w:rsidR="00F978A8">
              <w:rPr>
                <w:rStyle w:val="2105pt"/>
                <w:rFonts w:ascii="Times New Roman" w:hAnsi="Times New Roman" w:cs="Times New Roman"/>
              </w:rPr>
              <w:t>2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</w:t>
            </w:r>
            <w:r w:rsidR="00983EE5">
              <w:rPr>
                <w:rStyle w:val="2105pt"/>
                <w:rFonts w:ascii="Times New Roman" w:hAnsi="Times New Roman" w:cs="Times New Roman"/>
              </w:rPr>
              <w:t>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Методические материалы по данной теме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Рабочие группы педагогов</w:t>
            </w:r>
          </w:p>
        </w:tc>
      </w:tr>
      <w:tr w:rsidR="00793BF4" w:rsidRPr="0042508B" w:rsidTr="006A1B67">
        <w:tc>
          <w:tcPr>
            <w:tcW w:w="1129" w:type="dxa"/>
          </w:tcPr>
          <w:p w:rsidR="00793BF4" w:rsidRPr="0042508B" w:rsidRDefault="00F978A8" w:rsidP="00F978A8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3.</w:t>
            </w:r>
          </w:p>
        </w:tc>
        <w:tc>
          <w:tcPr>
            <w:tcW w:w="4820" w:type="dxa"/>
          </w:tcPr>
          <w:p w:rsidR="00793BF4" w:rsidRPr="0042508B" w:rsidRDefault="00793BF4" w:rsidP="000E01EE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Проведение диагностики на выявление уровня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читательской грамотности у </w:t>
            </w:r>
            <w:proofErr w:type="gramStart"/>
            <w:r w:rsidRPr="0042508B">
              <w:rPr>
                <w:rStyle w:val="2105pt"/>
                <w:rFonts w:ascii="Times New Roman" w:hAnsi="Times New Roman" w:cs="Times New Roman"/>
              </w:rPr>
              <w:t>обучающихся</w:t>
            </w:r>
            <w:proofErr w:type="gramEnd"/>
            <w:r w:rsidRPr="0042508B">
              <w:rPr>
                <w:rStyle w:val="2105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2" w:type="dxa"/>
          </w:tcPr>
          <w:p w:rsidR="00793BF4" w:rsidRPr="0042508B" w:rsidRDefault="00F978A8" w:rsidP="00F978A8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декабрь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202</w:t>
            </w:r>
            <w:r>
              <w:rPr>
                <w:rStyle w:val="2105pt"/>
                <w:rFonts w:ascii="Times New Roman" w:hAnsi="Times New Roman" w:cs="Times New Roman"/>
              </w:rPr>
              <w:t>2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</w:t>
            </w:r>
            <w:r w:rsidR="00983EE5">
              <w:rPr>
                <w:rStyle w:val="2105pt"/>
                <w:rFonts w:ascii="Times New Roman" w:hAnsi="Times New Roman" w:cs="Times New Roman"/>
              </w:rPr>
              <w:t>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5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Аналитическая справка о результатах проведения входной диагностики и уровня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функциональной грамотности у учащихся</w:t>
            </w:r>
          </w:p>
        </w:tc>
        <w:tc>
          <w:tcPr>
            <w:tcW w:w="2912" w:type="dxa"/>
          </w:tcPr>
          <w:p w:rsidR="00793BF4" w:rsidRDefault="00793BF4" w:rsidP="00793BF4">
            <w:pPr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педагоги, обучающиеся</w:t>
            </w:r>
          </w:p>
          <w:p w:rsidR="00983EE5" w:rsidRDefault="00983EE5" w:rsidP="00793BF4">
            <w:pPr>
              <w:rPr>
                <w:rStyle w:val="2105pt"/>
                <w:rFonts w:ascii="Times New Roman" w:hAnsi="Times New Roman" w:cs="Times New Roman"/>
              </w:rPr>
            </w:pPr>
          </w:p>
          <w:p w:rsidR="00983EE5" w:rsidRDefault="00983EE5" w:rsidP="00793BF4">
            <w:pPr>
              <w:rPr>
                <w:rStyle w:val="2105pt"/>
                <w:rFonts w:ascii="Times New Roman" w:hAnsi="Times New Roman" w:cs="Times New Roman"/>
              </w:rPr>
            </w:pPr>
          </w:p>
          <w:p w:rsidR="00983EE5" w:rsidRDefault="00983EE5" w:rsidP="00793BF4">
            <w:pPr>
              <w:rPr>
                <w:rStyle w:val="2105pt"/>
                <w:rFonts w:ascii="Times New Roman" w:hAnsi="Times New Roman" w:cs="Times New Roman"/>
              </w:rPr>
            </w:pPr>
          </w:p>
          <w:p w:rsidR="00983EE5" w:rsidRDefault="00983EE5" w:rsidP="00793BF4">
            <w:pPr>
              <w:rPr>
                <w:rStyle w:val="2105pt"/>
                <w:rFonts w:ascii="Times New Roman" w:hAnsi="Times New Roman" w:cs="Times New Roman"/>
              </w:rPr>
            </w:pPr>
          </w:p>
          <w:p w:rsidR="00983EE5" w:rsidRPr="0042508B" w:rsidRDefault="00983EE5" w:rsidP="00793BF4">
            <w:pPr>
              <w:rPr>
                <w:rFonts w:ascii="Times New Roman" w:hAnsi="Times New Roman" w:cs="Times New Roman"/>
              </w:rPr>
            </w:pPr>
          </w:p>
        </w:tc>
      </w:tr>
    </w:tbl>
    <w:p w:rsidR="00F978A8" w:rsidRDefault="00F978A8" w:rsidP="00793BF4">
      <w:pPr>
        <w:rPr>
          <w:rFonts w:ascii="Times New Roman" w:hAnsi="Times New Roman" w:cs="Times New Roman"/>
          <w:b/>
          <w:sz w:val="24"/>
          <w:szCs w:val="24"/>
        </w:rPr>
      </w:pPr>
    </w:p>
    <w:p w:rsidR="00857DA8" w:rsidRDefault="00857DA8" w:rsidP="00793BF4">
      <w:pPr>
        <w:rPr>
          <w:rFonts w:ascii="Times New Roman" w:hAnsi="Times New Roman" w:cs="Times New Roman"/>
          <w:b/>
          <w:sz w:val="24"/>
          <w:szCs w:val="24"/>
        </w:rPr>
      </w:pPr>
    </w:p>
    <w:p w:rsidR="00857DA8" w:rsidRDefault="00857DA8" w:rsidP="00793BF4">
      <w:pPr>
        <w:rPr>
          <w:rFonts w:ascii="Times New Roman" w:hAnsi="Times New Roman" w:cs="Times New Roman"/>
          <w:b/>
          <w:sz w:val="24"/>
          <w:szCs w:val="24"/>
        </w:rPr>
      </w:pPr>
    </w:p>
    <w:p w:rsidR="00793BF4" w:rsidRDefault="0042508B" w:rsidP="00ED33C4">
      <w:pPr>
        <w:pStyle w:val="a4"/>
        <w:numPr>
          <w:ilvl w:val="0"/>
          <w:numId w:val="5"/>
        </w:numPr>
        <w:jc w:val="center"/>
        <w:rPr>
          <w:rStyle w:val="2"/>
          <w:b/>
          <w:bCs/>
          <w:sz w:val="24"/>
          <w:szCs w:val="24"/>
        </w:rPr>
      </w:pPr>
      <w:r w:rsidRPr="00ED33C4">
        <w:rPr>
          <w:b/>
          <w:sz w:val="24"/>
          <w:szCs w:val="24"/>
        </w:rPr>
        <w:t xml:space="preserve">ЭТАП </w:t>
      </w:r>
      <w:r w:rsidRPr="00ED33C4">
        <w:rPr>
          <w:rStyle w:val="2"/>
          <w:b/>
          <w:bCs/>
          <w:sz w:val="24"/>
          <w:szCs w:val="24"/>
        </w:rPr>
        <w:t xml:space="preserve">ОПЫТНО - ПОИСКОВЫЙ </w:t>
      </w:r>
      <w:r w:rsidR="00793BF4" w:rsidRPr="00ED33C4">
        <w:rPr>
          <w:rStyle w:val="2"/>
          <w:b/>
          <w:bCs/>
          <w:sz w:val="24"/>
          <w:szCs w:val="24"/>
        </w:rPr>
        <w:t>(январь - май 202</w:t>
      </w:r>
      <w:r w:rsidR="00F978A8" w:rsidRPr="00ED33C4">
        <w:rPr>
          <w:rStyle w:val="2"/>
          <w:b/>
          <w:bCs/>
          <w:sz w:val="24"/>
          <w:szCs w:val="24"/>
        </w:rPr>
        <w:t>3</w:t>
      </w:r>
      <w:r w:rsidR="00793BF4" w:rsidRPr="00ED33C4">
        <w:rPr>
          <w:rStyle w:val="2"/>
          <w:b/>
          <w:bCs/>
          <w:sz w:val="24"/>
          <w:szCs w:val="24"/>
        </w:rPr>
        <w:t xml:space="preserve"> года)</w:t>
      </w:r>
    </w:p>
    <w:p w:rsidR="00ED33C4" w:rsidRPr="00ED33C4" w:rsidRDefault="00ED33C4" w:rsidP="00ED33C4">
      <w:pPr>
        <w:pStyle w:val="a4"/>
        <w:ind w:left="720" w:firstLine="0"/>
        <w:rPr>
          <w:rStyle w:val="2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4723"/>
        <w:gridCol w:w="2912"/>
        <w:gridCol w:w="2912"/>
        <w:gridCol w:w="2912"/>
      </w:tblGrid>
      <w:tr w:rsidR="00857DA8" w:rsidRPr="0042508B" w:rsidTr="008547CF">
        <w:trPr>
          <w:trHeight w:val="1551"/>
        </w:trPr>
        <w:tc>
          <w:tcPr>
            <w:tcW w:w="1101" w:type="dxa"/>
          </w:tcPr>
          <w:p w:rsidR="00857DA8" w:rsidRDefault="00857DA8" w:rsidP="009A63A8">
            <w:pPr>
              <w:spacing w:line="210" w:lineRule="exact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4.</w:t>
            </w:r>
          </w:p>
        </w:tc>
        <w:tc>
          <w:tcPr>
            <w:tcW w:w="4723" w:type="dxa"/>
            <w:vAlign w:val="bottom"/>
          </w:tcPr>
          <w:p w:rsidR="00857DA8" w:rsidRPr="0042508B" w:rsidRDefault="00857DA8" w:rsidP="00857DA8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Разработка и принятие локальных актов, обеспечивающих реализацию плана в школе по формированию функциональной грамотности учащихся</w:t>
            </w:r>
          </w:p>
        </w:tc>
        <w:tc>
          <w:tcPr>
            <w:tcW w:w="2912" w:type="dxa"/>
          </w:tcPr>
          <w:p w:rsidR="00857DA8" w:rsidRDefault="00857DA8" w:rsidP="009A63A8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</w:p>
          <w:p w:rsidR="00857DA8" w:rsidRDefault="00857DA8" w:rsidP="009A63A8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</w:p>
          <w:p w:rsidR="00857DA8" w:rsidRDefault="00857DA8" w:rsidP="009A63A8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</w:p>
          <w:p w:rsidR="00857DA8" w:rsidRPr="0042508B" w:rsidRDefault="00857DA8" w:rsidP="009A63A8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апрель – май </w:t>
            </w:r>
            <w:r w:rsidRPr="0042508B">
              <w:rPr>
                <w:rStyle w:val="2105pt"/>
                <w:rFonts w:ascii="Times New Roman" w:hAnsi="Times New Roman" w:cs="Times New Roman"/>
              </w:rPr>
              <w:t>202</w:t>
            </w:r>
            <w:r>
              <w:rPr>
                <w:rStyle w:val="2105pt"/>
                <w:rFonts w:ascii="Times New Roman" w:hAnsi="Times New Roman" w:cs="Times New Roman"/>
              </w:rPr>
              <w:t>3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</w:t>
            </w:r>
            <w:r>
              <w:rPr>
                <w:rStyle w:val="2105pt"/>
                <w:rFonts w:ascii="Times New Roman" w:hAnsi="Times New Roman" w:cs="Times New Roman"/>
              </w:rPr>
              <w:t>ода</w:t>
            </w:r>
          </w:p>
        </w:tc>
        <w:tc>
          <w:tcPr>
            <w:tcW w:w="2912" w:type="dxa"/>
          </w:tcPr>
          <w:p w:rsidR="00857DA8" w:rsidRDefault="00857DA8" w:rsidP="009A63A8">
            <w:pPr>
              <w:spacing w:line="269" w:lineRule="exact"/>
              <w:ind w:left="140"/>
              <w:rPr>
                <w:rStyle w:val="2105pt"/>
                <w:rFonts w:ascii="Times New Roman" w:hAnsi="Times New Roman" w:cs="Times New Roman"/>
              </w:rPr>
            </w:pPr>
          </w:p>
          <w:p w:rsidR="00857DA8" w:rsidRDefault="00857DA8" w:rsidP="009A63A8">
            <w:pPr>
              <w:spacing w:line="269" w:lineRule="exact"/>
              <w:ind w:left="140"/>
              <w:rPr>
                <w:rStyle w:val="2105pt"/>
                <w:rFonts w:ascii="Times New Roman" w:hAnsi="Times New Roman" w:cs="Times New Roman"/>
              </w:rPr>
            </w:pPr>
          </w:p>
          <w:p w:rsidR="00857DA8" w:rsidRPr="0042508B" w:rsidRDefault="00857DA8" w:rsidP="009A63A8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Комплекс утверждё</w:t>
            </w:r>
            <w:r w:rsidRPr="0042508B">
              <w:rPr>
                <w:rStyle w:val="2105pt"/>
                <w:rFonts w:ascii="Times New Roman" w:hAnsi="Times New Roman" w:cs="Times New Roman"/>
              </w:rPr>
              <w:t>нных локальных актов</w:t>
            </w:r>
          </w:p>
        </w:tc>
        <w:tc>
          <w:tcPr>
            <w:tcW w:w="2912" w:type="dxa"/>
          </w:tcPr>
          <w:p w:rsidR="00857DA8" w:rsidRDefault="00857DA8" w:rsidP="009A63A8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</w:p>
          <w:p w:rsidR="00857DA8" w:rsidRDefault="00857DA8" w:rsidP="009A63A8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</w:p>
          <w:p w:rsidR="00857DA8" w:rsidRPr="0042508B" w:rsidRDefault="00857DA8" w:rsidP="009A63A8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857DA8" w:rsidRPr="0042508B" w:rsidTr="00EE32C0">
        <w:trPr>
          <w:trHeight w:val="1551"/>
        </w:trPr>
        <w:tc>
          <w:tcPr>
            <w:tcW w:w="1101" w:type="dxa"/>
          </w:tcPr>
          <w:p w:rsidR="00857DA8" w:rsidRPr="00ED33C4" w:rsidRDefault="00857DA8" w:rsidP="00ED33C4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ED33C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23" w:type="dxa"/>
          </w:tcPr>
          <w:p w:rsidR="00857DA8" w:rsidRPr="0042508B" w:rsidRDefault="00857DA8" w:rsidP="00793BF4">
            <w:pPr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Заседания рабочих групп педагогов с целью обмена опытом реализации содержания и форм активизации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связей для формирования функциональной грамотности</w:t>
            </w:r>
          </w:p>
          <w:p w:rsidR="00857DA8" w:rsidRPr="0042508B" w:rsidRDefault="00857DA8" w:rsidP="00793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857DA8" w:rsidRPr="0042508B" w:rsidRDefault="00857DA8" w:rsidP="00F978A8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январь - февраль 202</w:t>
            </w:r>
            <w:r>
              <w:rPr>
                <w:rStyle w:val="2105pt"/>
                <w:rFonts w:ascii="Times New Roman" w:hAnsi="Times New Roman" w:cs="Times New Roman"/>
              </w:rPr>
              <w:t>3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857DA8" w:rsidRPr="0042508B" w:rsidRDefault="00857DA8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Корректировка созданной модели, методические рекомендации по реализации плана</w:t>
            </w:r>
          </w:p>
        </w:tc>
        <w:tc>
          <w:tcPr>
            <w:tcW w:w="2912" w:type="dxa"/>
          </w:tcPr>
          <w:p w:rsidR="00857DA8" w:rsidRPr="0042508B" w:rsidRDefault="00857DA8" w:rsidP="00793BF4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</w:t>
            </w:r>
          </w:p>
        </w:tc>
      </w:tr>
      <w:tr w:rsidR="00857DA8" w:rsidRPr="0042508B" w:rsidTr="00EE32C0">
        <w:tc>
          <w:tcPr>
            <w:tcW w:w="1101" w:type="dxa"/>
          </w:tcPr>
          <w:p w:rsidR="00857DA8" w:rsidRPr="0042508B" w:rsidRDefault="00857DA8" w:rsidP="00EE32C0">
            <w:pPr>
              <w:spacing w:line="21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6.</w:t>
            </w:r>
          </w:p>
        </w:tc>
        <w:tc>
          <w:tcPr>
            <w:tcW w:w="4723" w:type="dxa"/>
          </w:tcPr>
          <w:p w:rsidR="00857DA8" w:rsidRPr="0042508B" w:rsidRDefault="00857DA8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Создание банка заданий 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технологий для формирования функциональной грамотности обучающихся</w:t>
            </w:r>
          </w:p>
        </w:tc>
        <w:tc>
          <w:tcPr>
            <w:tcW w:w="2912" w:type="dxa"/>
          </w:tcPr>
          <w:p w:rsidR="00857DA8" w:rsidRPr="0042508B" w:rsidRDefault="00857DA8" w:rsidP="00F978A8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февраль - м</w:t>
            </w:r>
            <w:r w:rsidRPr="0042508B">
              <w:rPr>
                <w:rStyle w:val="2105pt"/>
                <w:rFonts w:ascii="Times New Roman" w:hAnsi="Times New Roman" w:cs="Times New Roman"/>
              </w:rPr>
              <w:t>арт 202</w:t>
            </w:r>
            <w:r>
              <w:rPr>
                <w:rStyle w:val="2105pt"/>
                <w:rFonts w:ascii="Times New Roman" w:hAnsi="Times New Roman" w:cs="Times New Roman"/>
              </w:rPr>
              <w:t>3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857DA8" w:rsidRPr="0042508B" w:rsidRDefault="00857DA8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Банк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технологий и заданий для формирования функциональной грамотности</w:t>
            </w:r>
          </w:p>
        </w:tc>
        <w:tc>
          <w:tcPr>
            <w:tcW w:w="2912" w:type="dxa"/>
          </w:tcPr>
          <w:p w:rsidR="00857DA8" w:rsidRPr="0042508B" w:rsidRDefault="00857DA8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</w:t>
            </w:r>
          </w:p>
          <w:p w:rsidR="00857DA8" w:rsidRPr="0042508B" w:rsidRDefault="00857DA8" w:rsidP="00793BF4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DA8" w:rsidRPr="0042508B" w:rsidTr="00EE32C0">
        <w:tc>
          <w:tcPr>
            <w:tcW w:w="1101" w:type="dxa"/>
          </w:tcPr>
          <w:p w:rsidR="00857DA8" w:rsidRPr="0042508B" w:rsidRDefault="00857DA8" w:rsidP="00ED33C4">
            <w:pPr>
              <w:spacing w:after="840" w:line="210" w:lineRule="exact"/>
              <w:ind w:left="30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  7.</w:t>
            </w:r>
          </w:p>
          <w:p w:rsidR="00857DA8" w:rsidRPr="0042508B" w:rsidRDefault="00857DA8" w:rsidP="00EE32C0">
            <w:pPr>
              <w:spacing w:before="840" w:line="100" w:lineRule="exact"/>
              <w:ind w:left="3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Align w:val="center"/>
          </w:tcPr>
          <w:p w:rsidR="00857DA8" w:rsidRPr="0042508B" w:rsidRDefault="00857DA8" w:rsidP="00793BF4">
            <w:pPr>
              <w:spacing w:line="254" w:lineRule="exact"/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Участие обучающихся школы в конкурсах, олимпиадах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2912" w:type="dxa"/>
          </w:tcPr>
          <w:p w:rsidR="00857DA8" w:rsidRPr="0042508B" w:rsidRDefault="00857DA8" w:rsidP="00A201D9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12" w:type="dxa"/>
            <w:vAlign w:val="bottom"/>
          </w:tcPr>
          <w:p w:rsidR="00857DA8" w:rsidRPr="0042508B" w:rsidRDefault="00857DA8" w:rsidP="00793BF4">
            <w:pPr>
              <w:ind w:left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Анализ результатов участия обучающихся по результатам оценивания компетенций учащихся</w:t>
            </w:r>
          </w:p>
        </w:tc>
        <w:tc>
          <w:tcPr>
            <w:tcW w:w="2912" w:type="dxa"/>
            <w:vAlign w:val="center"/>
          </w:tcPr>
          <w:p w:rsidR="00857DA8" w:rsidRPr="0042508B" w:rsidRDefault="00857DA8" w:rsidP="00ED33C4">
            <w:pPr>
              <w:spacing w:line="254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Администрация школы, р</w:t>
            </w:r>
            <w:r w:rsidRPr="0042508B">
              <w:rPr>
                <w:rStyle w:val="2105pt"/>
                <w:rFonts w:ascii="Times New Roman" w:hAnsi="Times New Roman" w:cs="Times New Roman"/>
              </w:rPr>
              <w:t>уководители рабочих групп</w:t>
            </w:r>
          </w:p>
        </w:tc>
      </w:tr>
      <w:tr w:rsidR="00857DA8" w:rsidRPr="0042508B" w:rsidTr="00EE32C0">
        <w:tc>
          <w:tcPr>
            <w:tcW w:w="1101" w:type="dxa"/>
          </w:tcPr>
          <w:p w:rsidR="00857DA8" w:rsidRPr="0042508B" w:rsidRDefault="00857DA8" w:rsidP="00EE32C0">
            <w:pPr>
              <w:spacing w:line="1253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723" w:type="dxa"/>
          </w:tcPr>
          <w:p w:rsidR="00857DA8" w:rsidRPr="0042508B" w:rsidRDefault="00857DA8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</w:t>
            </w:r>
          </w:p>
        </w:tc>
        <w:tc>
          <w:tcPr>
            <w:tcW w:w="2912" w:type="dxa"/>
          </w:tcPr>
          <w:p w:rsidR="00857DA8" w:rsidRPr="0042508B" w:rsidRDefault="00857DA8" w:rsidP="00F978A8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апрель 202</w:t>
            </w:r>
            <w:r>
              <w:rPr>
                <w:rStyle w:val="2105pt"/>
                <w:rFonts w:ascii="Times New Roman" w:hAnsi="Times New Roman" w:cs="Times New Roman"/>
              </w:rPr>
              <w:t>3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857DA8" w:rsidRPr="0042508B" w:rsidRDefault="00857DA8" w:rsidP="00A201D9">
            <w:pPr>
              <w:ind w:left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2912" w:type="dxa"/>
          </w:tcPr>
          <w:p w:rsidR="00857DA8" w:rsidRPr="0042508B" w:rsidRDefault="00857DA8" w:rsidP="00793BF4">
            <w:pPr>
              <w:spacing w:line="254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Администрация школы, р</w:t>
            </w:r>
            <w:r w:rsidRPr="0042508B">
              <w:rPr>
                <w:rStyle w:val="2105pt"/>
                <w:rFonts w:ascii="Times New Roman" w:hAnsi="Times New Roman" w:cs="Times New Roman"/>
              </w:rPr>
              <w:t>уководители групп, обучающиеся</w:t>
            </w:r>
          </w:p>
        </w:tc>
      </w:tr>
      <w:tr w:rsidR="00857DA8" w:rsidRPr="0042508B" w:rsidTr="0042508B">
        <w:tc>
          <w:tcPr>
            <w:tcW w:w="1101" w:type="dxa"/>
          </w:tcPr>
          <w:p w:rsidR="00857DA8" w:rsidRPr="0042508B" w:rsidRDefault="00857DA8" w:rsidP="00793BF4">
            <w:pPr>
              <w:spacing w:line="1253" w:lineRule="exact"/>
              <w:ind w:lef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9.</w:t>
            </w:r>
          </w:p>
        </w:tc>
        <w:tc>
          <w:tcPr>
            <w:tcW w:w="4723" w:type="dxa"/>
          </w:tcPr>
          <w:p w:rsidR="00857DA8" w:rsidRPr="0042508B" w:rsidRDefault="00857DA8" w:rsidP="00793BF4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Обобщение инновационного опыта педагогов школы и представление опыта на заседаниях методических объединений</w:t>
            </w:r>
          </w:p>
        </w:tc>
        <w:tc>
          <w:tcPr>
            <w:tcW w:w="2912" w:type="dxa"/>
          </w:tcPr>
          <w:p w:rsidR="00857DA8" w:rsidRPr="0042508B" w:rsidRDefault="00857DA8" w:rsidP="00ED33C4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</w:t>
            </w:r>
            <w:r w:rsidRPr="0042508B">
              <w:rPr>
                <w:rStyle w:val="2105pt"/>
                <w:rFonts w:ascii="Times New Roman" w:hAnsi="Times New Roman" w:cs="Times New Roman"/>
              </w:rPr>
              <w:t>арт - апрель 202</w:t>
            </w:r>
            <w:r>
              <w:rPr>
                <w:rStyle w:val="2105pt"/>
                <w:rFonts w:ascii="Times New Roman" w:hAnsi="Times New Roman" w:cs="Times New Roman"/>
              </w:rPr>
              <w:t>3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857DA8" w:rsidRPr="0042508B" w:rsidRDefault="00857DA8" w:rsidP="00793BF4">
            <w:pPr>
              <w:ind w:left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2912" w:type="dxa"/>
          </w:tcPr>
          <w:p w:rsidR="00857DA8" w:rsidRPr="0042508B" w:rsidRDefault="00857DA8" w:rsidP="00793BF4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Администрация школы, р</w:t>
            </w:r>
            <w:r w:rsidRPr="0042508B">
              <w:rPr>
                <w:rStyle w:val="2105pt"/>
                <w:rFonts w:ascii="Times New Roman" w:hAnsi="Times New Roman" w:cs="Times New Roman"/>
              </w:rPr>
              <w:t>уководители групп, обучающиеся</w:t>
            </w:r>
          </w:p>
        </w:tc>
      </w:tr>
      <w:tr w:rsidR="00857DA8" w:rsidRPr="0042508B" w:rsidTr="00ED33C4">
        <w:trPr>
          <w:trHeight w:val="2532"/>
        </w:trPr>
        <w:tc>
          <w:tcPr>
            <w:tcW w:w="1101" w:type="dxa"/>
            <w:vAlign w:val="bottom"/>
          </w:tcPr>
          <w:p w:rsidR="00857DA8" w:rsidRPr="0042508B" w:rsidRDefault="00857DA8" w:rsidP="00793BF4">
            <w:pPr>
              <w:spacing w:after="1620" w:line="210" w:lineRule="exact"/>
              <w:ind w:left="30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1</w:t>
            </w:r>
            <w:r>
              <w:rPr>
                <w:rStyle w:val="2105pt"/>
                <w:rFonts w:ascii="Times New Roman" w:hAnsi="Times New Roman" w:cs="Times New Roman"/>
              </w:rPr>
              <w:t>0.</w:t>
            </w:r>
          </w:p>
          <w:p w:rsidR="00857DA8" w:rsidRPr="0042508B" w:rsidRDefault="00857DA8" w:rsidP="00793BF4">
            <w:pPr>
              <w:spacing w:before="1620" w:line="22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Align w:val="bottom"/>
          </w:tcPr>
          <w:p w:rsidR="00857DA8" w:rsidRPr="0042508B" w:rsidRDefault="00857DA8" w:rsidP="00793BF4">
            <w:pPr>
              <w:spacing w:after="780"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Проведение диагностики с целью мониторинга уровня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разных видов компетенций в рамках функциональной грамотности</w:t>
            </w:r>
          </w:p>
          <w:p w:rsidR="00857DA8" w:rsidRPr="0042508B" w:rsidRDefault="00857DA8" w:rsidP="00793BF4">
            <w:pPr>
              <w:spacing w:before="780"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857DA8" w:rsidRDefault="00857DA8" w:rsidP="00ED33C4">
            <w:pPr>
              <w:spacing w:line="210" w:lineRule="exact"/>
              <w:ind w:left="180"/>
              <w:rPr>
                <w:rStyle w:val="2105pt"/>
                <w:rFonts w:ascii="Times New Roman" w:hAnsi="Times New Roman" w:cs="Times New Roman"/>
              </w:rPr>
            </w:pPr>
          </w:p>
          <w:p w:rsidR="00857DA8" w:rsidRDefault="00857DA8" w:rsidP="00ED33C4">
            <w:pPr>
              <w:spacing w:line="210" w:lineRule="exact"/>
              <w:ind w:left="180"/>
              <w:rPr>
                <w:rStyle w:val="2105pt"/>
                <w:rFonts w:ascii="Times New Roman" w:hAnsi="Times New Roman" w:cs="Times New Roman"/>
              </w:rPr>
            </w:pPr>
          </w:p>
          <w:p w:rsidR="00857DA8" w:rsidRPr="0042508B" w:rsidRDefault="00857DA8" w:rsidP="00ED33C4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 апрель 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202</w:t>
            </w:r>
            <w:r>
              <w:rPr>
                <w:rStyle w:val="2105pt"/>
                <w:rFonts w:ascii="Times New Roman" w:hAnsi="Times New Roman" w:cs="Times New Roman"/>
              </w:rPr>
              <w:t>3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857DA8" w:rsidRPr="0042508B" w:rsidRDefault="00857DA8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Аналитическая справка </w:t>
            </w:r>
            <w:r>
              <w:rPr>
                <w:rStyle w:val="2105pt"/>
                <w:rFonts w:ascii="Times New Roman" w:hAnsi="Times New Roman" w:cs="Times New Roman"/>
              </w:rPr>
              <w:t>п</w:t>
            </w:r>
            <w:r w:rsidRPr="0042508B">
              <w:rPr>
                <w:rStyle w:val="2105pt"/>
                <w:rFonts w:ascii="Times New Roman" w:hAnsi="Times New Roman" w:cs="Times New Roman"/>
              </w:rPr>
              <w:t>о</w:t>
            </w:r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>результатам уровня</w:t>
            </w:r>
          </w:p>
          <w:p w:rsidR="00857DA8" w:rsidRPr="0042508B" w:rsidRDefault="00857DA8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</w:p>
          <w:p w:rsidR="00857DA8" w:rsidRPr="0042508B" w:rsidRDefault="00857DA8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функциональной</w:t>
            </w:r>
          </w:p>
          <w:p w:rsidR="00857DA8" w:rsidRPr="0042508B" w:rsidRDefault="00857DA8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грамотности</w:t>
            </w:r>
          </w:p>
          <w:p w:rsidR="00857DA8" w:rsidRPr="0042508B" w:rsidRDefault="00857DA8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обучающихся </w:t>
            </w:r>
            <w:r>
              <w:rPr>
                <w:rStyle w:val="2105pt"/>
                <w:rFonts w:ascii="Times New Roman" w:hAnsi="Times New Roman" w:cs="Times New Roman"/>
              </w:rPr>
              <w:t>6</w:t>
            </w:r>
          </w:p>
          <w:p w:rsidR="00857DA8" w:rsidRPr="0042508B" w:rsidRDefault="00857DA8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классов</w:t>
            </w:r>
          </w:p>
        </w:tc>
        <w:tc>
          <w:tcPr>
            <w:tcW w:w="2912" w:type="dxa"/>
          </w:tcPr>
          <w:p w:rsidR="00857DA8" w:rsidRPr="0042508B" w:rsidRDefault="00857DA8" w:rsidP="00793BF4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Администрация школы, р</w:t>
            </w:r>
            <w:r w:rsidRPr="0042508B">
              <w:rPr>
                <w:rStyle w:val="2105pt"/>
                <w:rFonts w:ascii="Times New Roman" w:hAnsi="Times New Roman" w:cs="Times New Roman"/>
              </w:rPr>
              <w:t>уководители групп, обучающиеся</w:t>
            </w:r>
          </w:p>
        </w:tc>
      </w:tr>
      <w:tr w:rsidR="00857DA8" w:rsidRPr="0042508B" w:rsidTr="0042508B">
        <w:tc>
          <w:tcPr>
            <w:tcW w:w="1101" w:type="dxa"/>
            <w:vAlign w:val="bottom"/>
          </w:tcPr>
          <w:p w:rsidR="00857DA8" w:rsidRPr="0042508B" w:rsidRDefault="00857DA8" w:rsidP="00793BF4">
            <w:pPr>
              <w:spacing w:after="1620" w:line="210" w:lineRule="exact"/>
              <w:ind w:left="30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11.</w:t>
            </w:r>
          </w:p>
        </w:tc>
        <w:tc>
          <w:tcPr>
            <w:tcW w:w="4723" w:type="dxa"/>
            <w:vAlign w:val="bottom"/>
          </w:tcPr>
          <w:p w:rsidR="00857DA8" w:rsidRPr="0042508B" w:rsidRDefault="00857DA8" w:rsidP="00793BF4">
            <w:pPr>
              <w:spacing w:after="780" w:line="259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Организация информационно-просветительской работы с родительской общественностью по вопросам функциональной грамотности (родительские собрания, размещение материалов в социальных сетях и на сайте школы в сети «Интернет»)</w:t>
            </w:r>
          </w:p>
        </w:tc>
        <w:tc>
          <w:tcPr>
            <w:tcW w:w="2912" w:type="dxa"/>
          </w:tcPr>
          <w:p w:rsidR="00857DA8" w:rsidRDefault="00857DA8" w:rsidP="00ED33C4">
            <w:pPr>
              <w:spacing w:line="210" w:lineRule="exact"/>
              <w:ind w:left="18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в течение учебного    года </w:t>
            </w:r>
          </w:p>
        </w:tc>
        <w:tc>
          <w:tcPr>
            <w:tcW w:w="2912" w:type="dxa"/>
          </w:tcPr>
          <w:p w:rsidR="00857DA8" w:rsidRPr="0042508B" w:rsidRDefault="00857DA8" w:rsidP="00ED33C4">
            <w:pPr>
              <w:spacing w:line="259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Повышение родительской компетентности  по вопросам формирования и оценки функциональной грамотности</w:t>
            </w:r>
          </w:p>
        </w:tc>
        <w:tc>
          <w:tcPr>
            <w:tcW w:w="2912" w:type="dxa"/>
          </w:tcPr>
          <w:p w:rsidR="00857DA8" w:rsidRDefault="00857DA8" w:rsidP="00793BF4">
            <w:pPr>
              <w:spacing w:line="259" w:lineRule="exact"/>
              <w:ind w:left="18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Администрация школы, р</w:t>
            </w:r>
            <w:r w:rsidRPr="0042508B">
              <w:rPr>
                <w:rStyle w:val="2105pt"/>
                <w:rFonts w:ascii="Times New Roman" w:hAnsi="Times New Roman" w:cs="Times New Roman"/>
              </w:rPr>
              <w:t>уководители групп, обучающиеся</w:t>
            </w:r>
          </w:p>
        </w:tc>
      </w:tr>
    </w:tbl>
    <w:p w:rsidR="00793BF4" w:rsidRDefault="00793BF4" w:rsidP="00793BF4">
      <w:pPr>
        <w:rPr>
          <w:rFonts w:ascii="Times New Roman" w:hAnsi="Times New Roman" w:cs="Times New Roman"/>
          <w:sz w:val="24"/>
          <w:szCs w:val="24"/>
        </w:rPr>
      </w:pPr>
      <w:r w:rsidRPr="00425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2C0" w:rsidRPr="0042508B" w:rsidRDefault="00EE32C0" w:rsidP="00857DA8">
      <w:pPr>
        <w:jc w:val="center"/>
        <w:rPr>
          <w:rStyle w:val="2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57DA8">
        <w:rPr>
          <w:rFonts w:ascii="Times New Roman" w:hAnsi="Times New Roman" w:cs="Times New Roman"/>
          <w:b/>
          <w:sz w:val="24"/>
          <w:szCs w:val="24"/>
        </w:rPr>
        <w:t>.</w:t>
      </w:r>
      <w:r w:rsidRPr="0042508B">
        <w:rPr>
          <w:rFonts w:ascii="Times New Roman" w:hAnsi="Times New Roman" w:cs="Times New Roman"/>
          <w:b/>
          <w:sz w:val="24"/>
          <w:szCs w:val="24"/>
        </w:rPr>
        <w:t xml:space="preserve"> ЭТАП </w:t>
      </w:r>
      <w:r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РЕФЛЕКСИВНО-ОЦЕНОЧНЫЙ 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Style w:val="2"/>
          <w:rFonts w:ascii="Times New Roman" w:hAnsi="Times New Roman" w:cs="Times New Roman"/>
          <w:b/>
          <w:bCs/>
          <w:sz w:val="24"/>
          <w:szCs w:val="24"/>
        </w:rPr>
        <w:t>июнь-август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857DA8">
        <w:rPr>
          <w:rStyle w:val="2"/>
          <w:rFonts w:ascii="Times New Roman" w:hAnsi="Times New Roman" w:cs="Times New Roman"/>
          <w:b/>
          <w:bCs/>
          <w:sz w:val="24"/>
          <w:szCs w:val="24"/>
        </w:rPr>
        <w:t>3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года)</w:t>
      </w:r>
    </w:p>
    <w:tbl>
      <w:tblPr>
        <w:tblStyle w:val="a3"/>
        <w:tblW w:w="0" w:type="auto"/>
        <w:tblLook w:val="04A0"/>
      </w:tblPr>
      <w:tblGrid>
        <w:gridCol w:w="1101"/>
        <w:gridCol w:w="4723"/>
        <w:gridCol w:w="2912"/>
        <w:gridCol w:w="2912"/>
        <w:gridCol w:w="2912"/>
      </w:tblGrid>
      <w:tr w:rsidR="00793BF4" w:rsidRPr="0042508B" w:rsidTr="00857DA8">
        <w:tc>
          <w:tcPr>
            <w:tcW w:w="1101" w:type="dxa"/>
            <w:vAlign w:val="center"/>
          </w:tcPr>
          <w:p w:rsidR="00793BF4" w:rsidRPr="0042508B" w:rsidRDefault="00793BF4" w:rsidP="00EE32C0">
            <w:pPr>
              <w:spacing w:line="21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12</w:t>
            </w:r>
            <w:r w:rsidR="00857DA8">
              <w:rPr>
                <w:rStyle w:val="2105pt"/>
                <w:rFonts w:ascii="Times New Roman" w:hAnsi="Times New Roman" w:cs="Times New Roman"/>
              </w:rPr>
              <w:t>.</w:t>
            </w:r>
          </w:p>
        </w:tc>
        <w:tc>
          <w:tcPr>
            <w:tcW w:w="4723" w:type="dxa"/>
          </w:tcPr>
          <w:p w:rsidR="00793BF4" w:rsidRPr="0042508B" w:rsidRDefault="00793BF4" w:rsidP="00793BF4">
            <w:pPr>
              <w:spacing w:line="245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Обобщение инновационного опыта по реализации плана</w:t>
            </w:r>
          </w:p>
        </w:tc>
        <w:tc>
          <w:tcPr>
            <w:tcW w:w="2912" w:type="dxa"/>
          </w:tcPr>
          <w:p w:rsidR="00793BF4" w:rsidRPr="0042508B" w:rsidRDefault="00857DA8" w:rsidP="00857DA8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и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>юнь 202</w:t>
            </w:r>
            <w:r>
              <w:rPr>
                <w:rStyle w:val="2105pt"/>
                <w:rFonts w:ascii="Times New Roman" w:hAnsi="Times New Roman" w:cs="Times New Roman"/>
              </w:rPr>
              <w:t>3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Выпуск методического пособия материалов реализации плана по формированию функциональной грамотности</w:t>
            </w:r>
          </w:p>
        </w:tc>
        <w:tc>
          <w:tcPr>
            <w:tcW w:w="2912" w:type="dxa"/>
          </w:tcPr>
          <w:p w:rsidR="00793BF4" w:rsidRPr="0042508B" w:rsidRDefault="00857DA8" w:rsidP="00793BF4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Администрация школы, р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>уководители групп,</w:t>
            </w:r>
            <w:r>
              <w:rPr>
                <w:rStyle w:val="2105pt"/>
                <w:rFonts w:ascii="Times New Roman" w:hAnsi="Times New Roman" w:cs="Times New Roman"/>
              </w:rPr>
              <w:t xml:space="preserve"> педагоги школы</w:t>
            </w:r>
          </w:p>
        </w:tc>
      </w:tr>
      <w:tr w:rsidR="00793BF4" w:rsidRPr="0042508B" w:rsidTr="00857DA8">
        <w:tc>
          <w:tcPr>
            <w:tcW w:w="1101" w:type="dxa"/>
            <w:vAlign w:val="center"/>
          </w:tcPr>
          <w:p w:rsidR="00793BF4" w:rsidRPr="0042508B" w:rsidRDefault="00EE32C0" w:rsidP="00EE32C0">
            <w:pPr>
              <w:spacing w:after="600" w:line="21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13</w:t>
            </w:r>
            <w:r w:rsidR="00857DA8">
              <w:rPr>
                <w:rStyle w:val="2105pt"/>
                <w:rFonts w:ascii="Times New Roman" w:hAnsi="Times New Roman" w:cs="Times New Roman"/>
              </w:rPr>
              <w:t>.</w:t>
            </w:r>
          </w:p>
          <w:p w:rsidR="00793BF4" w:rsidRPr="0042508B" w:rsidRDefault="00793BF4" w:rsidP="00EE32C0">
            <w:pPr>
              <w:spacing w:before="600" w:line="120" w:lineRule="exact"/>
              <w:ind w:left="1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мастер - классов педагогов</w:t>
            </w:r>
          </w:p>
        </w:tc>
        <w:tc>
          <w:tcPr>
            <w:tcW w:w="2912" w:type="dxa"/>
          </w:tcPr>
          <w:p w:rsidR="00793BF4" w:rsidRPr="0042508B" w:rsidRDefault="00857DA8" w:rsidP="00857DA8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а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>вгуст 202</w:t>
            </w:r>
            <w:r>
              <w:rPr>
                <w:rStyle w:val="2105pt"/>
                <w:rFonts w:ascii="Times New Roman" w:hAnsi="Times New Roman" w:cs="Times New Roman"/>
              </w:rPr>
              <w:t>3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мастер - классов, выступления на педсовете</w:t>
            </w:r>
          </w:p>
        </w:tc>
        <w:tc>
          <w:tcPr>
            <w:tcW w:w="2912" w:type="dxa"/>
          </w:tcPr>
          <w:p w:rsidR="00793BF4" w:rsidRPr="0042508B" w:rsidRDefault="00857DA8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Администрация школы, п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>едагоги школы</w:t>
            </w:r>
          </w:p>
        </w:tc>
      </w:tr>
      <w:tr w:rsidR="00793BF4" w:rsidRPr="0042508B" w:rsidTr="00857DA8">
        <w:tc>
          <w:tcPr>
            <w:tcW w:w="1101" w:type="dxa"/>
            <w:vAlign w:val="center"/>
          </w:tcPr>
          <w:p w:rsidR="00793BF4" w:rsidRPr="0042508B" w:rsidRDefault="00EE32C0" w:rsidP="00EE32C0">
            <w:pPr>
              <w:spacing w:before="120" w:line="1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857D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23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Диагностика ожиданий педагогов от реализации плана, внесение корректировки в рабочие программы</w:t>
            </w:r>
          </w:p>
        </w:tc>
        <w:tc>
          <w:tcPr>
            <w:tcW w:w="2912" w:type="dxa"/>
          </w:tcPr>
          <w:p w:rsidR="00793BF4" w:rsidRPr="0042508B" w:rsidRDefault="00857DA8" w:rsidP="00857DA8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и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>юнь - август 202</w:t>
            </w:r>
            <w:r>
              <w:rPr>
                <w:rStyle w:val="2105pt"/>
                <w:rFonts w:ascii="Times New Roman" w:hAnsi="Times New Roman" w:cs="Times New Roman"/>
              </w:rPr>
              <w:t>3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Аналитическая справка по результатам диагностики, составление программы по дальнейшему продолжению работы</w:t>
            </w:r>
          </w:p>
        </w:tc>
        <w:tc>
          <w:tcPr>
            <w:tcW w:w="2912" w:type="dxa"/>
          </w:tcPr>
          <w:p w:rsidR="00793BF4" w:rsidRPr="0042508B" w:rsidRDefault="00857DA8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Администрация школы, п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>едагоги школы</w:t>
            </w:r>
          </w:p>
        </w:tc>
      </w:tr>
    </w:tbl>
    <w:p w:rsidR="00EE32C0" w:rsidRPr="00857DA8" w:rsidRDefault="00EE32C0" w:rsidP="00793BF4">
      <w:pPr>
        <w:rPr>
          <w:rFonts w:ascii="Times New Roman" w:hAnsi="Times New Roman" w:cs="Times New Roman"/>
          <w:sz w:val="24"/>
          <w:szCs w:val="24"/>
        </w:rPr>
      </w:pPr>
    </w:p>
    <w:sectPr w:rsidR="00EE32C0" w:rsidRPr="00857DA8" w:rsidSect="00A201D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1A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abstractNum w:abstractNumId="1">
    <w:nsid w:val="1DDF23DD"/>
    <w:multiLevelType w:val="hybridMultilevel"/>
    <w:tmpl w:val="72C68EC4"/>
    <w:lvl w:ilvl="0" w:tplc="D9A2B7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B63A2"/>
    <w:multiLevelType w:val="hybridMultilevel"/>
    <w:tmpl w:val="A87E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F191F"/>
    <w:multiLevelType w:val="hybridMultilevel"/>
    <w:tmpl w:val="91588A36"/>
    <w:lvl w:ilvl="0" w:tplc="F392AB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BE246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3219"/>
    <w:rsid w:val="000C3219"/>
    <w:rsid w:val="000E01EE"/>
    <w:rsid w:val="001B4418"/>
    <w:rsid w:val="00220318"/>
    <w:rsid w:val="002F337C"/>
    <w:rsid w:val="003C7F85"/>
    <w:rsid w:val="003F1417"/>
    <w:rsid w:val="0042508B"/>
    <w:rsid w:val="004B3F88"/>
    <w:rsid w:val="004C0A7F"/>
    <w:rsid w:val="005A5644"/>
    <w:rsid w:val="00653F33"/>
    <w:rsid w:val="007677B5"/>
    <w:rsid w:val="00793BF4"/>
    <w:rsid w:val="007B5F82"/>
    <w:rsid w:val="00857DA8"/>
    <w:rsid w:val="00983EE5"/>
    <w:rsid w:val="009B6FA9"/>
    <w:rsid w:val="00A201D9"/>
    <w:rsid w:val="00A40FF2"/>
    <w:rsid w:val="00BB44C9"/>
    <w:rsid w:val="00D324FB"/>
    <w:rsid w:val="00ED33C4"/>
    <w:rsid w:val="00EE32C0"/>
    <w:rsid w:val="00EF7CD2"/>
    <w:rsid w:val="00F978A8"/>
    <w:rsid w:val="00FB3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93B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793BF4"/>
  </w:style>
  <w:style w:type="character" w:customStyle="1" w:styleId="2105pt">
    <w:name w:val="Основной текст (2) + 10;5 pt;Не полужирный"/>
    <w:basedOn w:val="a0"/>
    <w:rsid w:val="00793BF4"/>
  </w:style>
  <w:style w:type="paragraph" w:customStyle="1" w:styleId="10">
    <w:name w:val="Заголовок №1"/>
    <w:basedOn w:val="a"/>
    <w:link w:val="1"/>
    <w:rsid w:val="00793BF4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793BF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93BF4"/>
    <w:pPr>
      <w:widowControl w:val="0"/>
      <w:autoSpaceDE w:val="0"/>
      <w:autoSpaceDN w:val="0"/>
      <w:spacing w:after="0" w:line="240" w:lineRule="auto"/>
      <w:ind w:left="932" w:hanging="361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Основной текст (2)_"/>
    <w:basedOn w:val="a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pt">
    <w:name w:val="Основной текст (2) + 5 pt;Не полужирный"/>
    <w:basedOn w:val="2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">
    <w:name w:val="Основной текст (2) + 5;5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pt">
    <w:name w:val="Основной текст (2) + 6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styleId="a5">
    <w:name w:val="No Spacing"/>
    <w:uiPriority w:val="1"/>
    <w:qFormat/>
    <w:rsid w:val="00A201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93B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793BF4"/>
  </w:style>
  <w:style w:type="character" w:customStyle="1" w:styleId="2105pt">
    <w:name w:val="Основной текст (2) + 10;5 pt;Не полужирный"/>
    <w:basedOn w:val="a0"/>
    <w:rsid w:val="00793BF4"/>
  </w:style>
  <w:style w:type="paragraph" w:customStyle="1" w:styleId="10">
    <w:name w:val="Заголовок №1"/>
    <w:basedOn w:val="a"/>
    <w:link w:val="1"/>
    <w:rsid w:val="00793BF4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793BF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793BF4"/>
    <w:pPr>
      <w:widowControl w:val="0"/>
      <w:autoSpaceDE w:val="0"/>
      <w:autoSpaceDN w:val="0"/>
      <w:spacing w:after="0" w:line="240" w:lineRule="auto"/>
      <w:ind w:left="932" w:hanging="361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Основной текст (2)_"/>
    <w:basedOn w:val="a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pt">
    <w:name w:val="Основной текст (2) + 5 pt;Не полужирный"/>
    <w:basedOn w:val="2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">
    <w:name w:val="Основной текст (2) + 5;5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pt">
    <w:name w:val="Основной текст (2) + 6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FFF7896</cp:lastModifiedBy>
  <cp:revision>10</cp:revision>
  <cp:lastPrinted>2021-10-05T10:13:00Z</cp:lastPrinted>
  <dcterms:created xsi:type="dcterms:W3CDTF">2021-10-05T09:58:00Z</dcterms:created>
  <dcterms:modified xsi:type="dcterms:W3CDTF">2023-03-21T07:17:00Z</dcterms:modified>
</cp:coreProperties>
</file>