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 xml:space="preserve">Директору МБОУ 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>г. Астрахани «СОШ №32»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Сидориной О.Н.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Иванова Петра Ивановича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г. Астрахань, ул. Савушкина д. 4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8-000-000-00-00</w:t>
      </w:r>
    </w:p>
    <w:p w:rsidR="00292902" w:rsidRDefault="00292902" w:rsidP="002929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92902" w:rsidRDefault="00292902" w:rsidP="00292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02" w:rsidRDefault="00292902" w:rsidP="00292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02" w:rsidRDefault="00292902" w:rsidP="00292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02" w:rsidRDefault="00292902" w:rsidP="00292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92902" w:rsidRDefault="00292902" w:rsidP="00292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02" w:rsidRDefault="00292902" w:rsidP="00292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Вас перевести моего (мою) сына (дочь) Иванова Ивана Петровича, 00.00.0000г.р.,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«В» </w:t>
      </w:r>
      <w:r>
        <w:rPr>
          <w:rFonts w:ascii="Times New Roman" w:hAnsi="Times New Roman" w:cs="Times New Roman"/>
          <w:sz w:val="28"/>
          <w:szCs w:val="28"/>
        </w:rPr>
        <w:t xml:space="preserve"> класса из подгруппы английского языка учителя Голуб О.С. в подгруппу к учителю Лотковой А.С., по причине ________________________________________________</w:t>
      </w: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___________20__г.         ________________</w:t>
      </w:r>
    </w:p>
    <w:p w:rsidR="00292902" w:rsidRDefault="00292902" w:rsidP="0029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p w:rsidR="00C57455" w:rsidRDefault="00292902" w:rsidP="00292902">
      <w:pPr>
        <w:spacing w:after="0" w:line="240" w:lineRule="auto"/>
      </w:pPr>
    </w:p>
    <w:sectPr w:rsidR="00C57455" w:rsidSect="0097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902"/>
    <w:rsid w:val="000A1019"/>
    <w:rsid w:val="00252E8A"/>
    <w:rsid w:val="00292902"/>
    <w:rsid w:val="00400C46"/>
    <w:rsid w:val="004D1A04"/>
    <w:rsid w:val="00970D4C"/>
    <w:rsid w:val="00C15C44"/>
    <w:rsid w:val="00C7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DG Win&amp;Soft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Алифтина</dc:creator>
  <cp:lastModifiedBy>Алифтина</cp:lastModifiedBy>
  <cp:revision>1</cp:revision>
  <dcterms:created xsi:type="dcterms:W3CDTF">2022-04-12T04:47:00Z</dcterms:created>
  <dcterms:modified xsi:type="dcterms:W3CDTF">2022-04-12T04:48:00Z</dcterms:modified>
</cp:coreProperties>
</file>