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4C" w:rsidRPr="00B50D4C" w:rsidRDefault="00B50D4C" w:rsidP="0045119E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50D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ПАМЯТКА ПО БЕЗОПАСНОМУ ПОВЕДЕНИЮ НА ВОДОЕМАХ В ПЕРИОД СТАНОВЛЕНИЯ ЛЬДА</w:t>
      </w:r>
    </w:p>
    <w:p w:rsidR="002B1FBB" w:rsidRDefault="0017771A" w:rsidP="00177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76D111F" wp14:editId="6E36B610">
            <wp:simplePos x="0" y="0"/>
            <wp:positionH relativeFrom="margin">
              <wp:posOffset>3002915</wp:posOffset>
            </wp:positionH>
            <wp:positionV relativeFrom="margin">
              <wp:posOffset>935990</wp:posOffset>
            </wp:positionV>
            <wp:extent cx="3162300" cy="2098040"/>
            <wp:effectExtent l="0" t="0" r="0" b="0"/>
            <wp:wrapSquare wrapText="bothSides"/>
            <wp:docPr id="1" name="Рисунок 1" descr="C:\Users\Acer\Desktop\3Blcqg5ZD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Blcqg5ZDD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50D4C" w:rsidRPr="00B50D4C" w:rsidRDefault="00B50D4C" w:rsidP="00177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в период становления льда многие люди пренебрегают мерами предосторожности и выходят на тонкий лед водоемов, тем самым, подвергая свою жизнь смертельной опасности. В этот период необходимо помнить, что непрочный лед очень коварен. Такой лед не способен выдержать вес человека, не говоря уже о транспортных средствах.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лед нужно быть крайне внимательным и соблюдать меры безопасности.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 для человека считается лед толщиной не менее 10 сантиметров.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температура воздуха выше 0 градусов держится более трех дней, то прочность льда снижается на 25 %.</w:t>
      </w:r>
    </w:p>
    <w:p w:rsidR="00B50D4C" w:rsidRPr="00B50D4C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льда можно определить визуально: лёд прозрачный голубого, зеленого оттенка -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потрескивания.</w:t>
      </w:r>
    </w:p>
    <w:p w:rsidR="0045119E" w:rsidRPr="0017771A" w:rsidRDefault="00B50D4C" w:rsidP="0017771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777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Правила поведения на льду: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выходить на лед в темное время суток и при плохой видимости (туман, снегопад, дождь).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реку следует пользоваться организованными ледовыми переправами.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так же поступают при предостерегающем потрескивании льда и образовании в нем трещин.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замерзший водоем необходимо брать с собой прочный шнур длиной 20 — 25 метров с большой глухой петлей на конце и грузом.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водоема группой необходимо соблюдать расстояние друг от друга (5-6 м).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Замерзшую реку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17771A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рюкзак, повесить его на одно плечо, что позволит легко освободиться от груза в случае, если лед провалится.</w:t>
      </w:r>
    </w:p>
    <w:p w:rsidR="00B50D4C" w:rsidRPr="00B50D4C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- 15-20 м длиной с петлей на одном конце и грузом 400-500 г на другом.</w:t>
      </w:r>
    </w:p>
    <w:p w:rsidR="00B50D4C" w:rsidRPr="00B50D4C" w:rsidRDefault="00B50D4C" w:rsidP="0017771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7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ЗАПРЕЩАЕТСЯ: </w:t>
      </w: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на лед в темное время суток,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45119E" w:rsidRPr="0017771A" w:rsidRDefault="00B50D4C" w:rsidP="0017771A">
      <w:pPr>
        <w:tabs>
          <w:tab w:val="left" w:pos="584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777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делать, если Вы провалились под лед?</w:t>
      </w:r>
      <w:r w:rsidR="0017771A" w:rsidRPr="001777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ab/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паниковать, не делать резких движений, стабилизировать дыхание.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раскинуть руки в стороны и постараться зацепиться за кромку льда, чтобы не погрузиться с головой, </w:t>
      </w:r>
      <w:proofErr w:type="spellStart"/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по-возможности</w:t>
      </w:r>
      <w:proofErr w:type="spellEnd"/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перебраться к тому краю полыньи, где течение не увлечет Вас под лед.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откатится от кромки и ползти к берегу.</w:t>
      </w:r>
    </w:p>
    <w:p w:rsidR="00B50D4C" w:rsidRPr="00B50D4C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Передвигаться нужно в ту сторону, откуда пришли, ведь там лед уже проверен на прочность.</w:t>
      </w:r>
    </w:p>
    <w:p w:rsidR="0045119E" w:rsidRPr="0017771A" w:rsidRDefault="00B50D4C" w:rsidP="0017771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17771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Оказание помощи пострадавшему, провалившемуся под лед: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Вооружиться любой длинной палкой, доской, шестом или веревкой.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связать воедино шарфы, ремни или одежду.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Подползать к полынье очень осторожно, широко раскинув руки.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пострадавшему криком, что идете ему на помощь, это придаст ему силы, уверенность.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не один, то, лечь на лед и двигаться друг за другом.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Подложить под себя лыжи, фанеру или доску, чтобы увеличить площадь опоры и ползти на них.</w:t>
      </w:r>
    </w:p>
    <w:p w:rsidR="0017771A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3-4 метра протянуть пострадавшему шест, доску, кинуть веревку или шарф или любое другое подручное средство.</w:t>
      </w:r>
    </w:p>
    <w:p w:rsidR="0045119E" w:rsidRDefault="0017771A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19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11AA5B6" wp14:editId="5654142D">
            <wp:simplePos x="0" y="0"/>
            <wp:positionH relativeFrom="margin">
              <wp:posOffset>4070985</wp:posOffset>
            </wp:positionH>
            <wp:positionV relativeFrom="margin">
              <wp:posOffset>7360920</wp:posOffset>
            </wp:positionV>
            <wp:extent cx="1976120" cy="1482090"/>
            <wp:effectExtent l="0" t="0" r="5080" b="3810"/>
            <wp:wrapSquare wrapText="bothSides"/>
            <wp:docPr id="2" name="Рисунок 2" descr="C:\Users\Acer\Desktop\oWg9c0QQ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oWg9c0QQR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0D4C"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 под лед.</w:t>
      </w:r>
      <w:r w:rsidR="0045119E"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D4C"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смоченными в спирте или водке руками, напоите пострадавшего горячим чаем.</w:t>
      </w:r>
    </w:p>
    <w:p w:rsidR="0045119E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позвоните в «Скорую помощь», чтобы пострадавшего осмотрел специалист.</w:t>
      </w:r>
    </w:p>
    <w:p w:rsidR="0045119E" w:rsidRDefault="0045119E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4C" w:rsidRPr="00B50D4C" w:rsidRDefault="00B50D4C" w:rsidP="00451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D4C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и дети! Соблюдайте элементарные меры предосторожности на водных объектах! Соблюдение правил поведения на водных объектах – залог вашей безопасности!</w:t>
      </w:r>
    </w:p>
    <w:p w:rsidR="00B50D4C" w:rsidRPr="0045119E" w:rsidRDefault="00B50D4C" w:rsidP="00451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50D4C" w:rsidRPr="0045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C5"/>
    <w:rsid w:val="00107B65"/>
    <w:rsid w:val="0017771A"/>
    <w:rsid w:val="001F50D2"/>
    <w:rsid w:val="00232392"/>
    <w:rsid w:val="0024645B"/>
    <w:rsid w:val="002B1FBB"/>
    <w:rsid w:val="0038012B"/>
    <w:rsid w:val="00395DD7"/>
    <w:rsid w:val="0045119E"/>
    <w:rsid w:val="004778C5"/>
    <w:rsid w:val="00847C57"/>
    <w:rsid w:val="00A14006"/>
    <w:rsid w:val="00B5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2021-12-01T17:28:00Z</dcterms:created>
  <dcterms:modified xsi:type="dcterms:W3CDTF">2021-12-01T18:55:00Z</dcterms:modified>
</cp:coreProperties>
</file>