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4F" w:rsidRDefault="005B68B9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 Петрозаводского городского округа "Детский сад общеразвивающего вида с приоритетным осуществлением деятельности по художественно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эстетическому развитию детей  № 61 "Золотой ключик"</w:t>
      </w:r>
    </w:p>
    <w:p w:rsidR="00F8494F" w:rsidRDefault="00F8494F">
      <w:pPr>
        <w:jc w:val="center"/>
        <w:rPr>
          <w:b/>
          <w:bCs/>
        </w:rPr>
      </w:pPr>
    </w:p>
    <w:p w:rsidR="00F8494F" w:rsidRDefault="00F8494F">
      <w:pPr>
        <w:rPr>
          <w:b/>
          <w:bCs/>
        </w:rPr>
      </w:pPr>
    </w:p>
    <w:p w:rsidR="00F8494F" w:rsidRDefault="00F8494F">
      <w:pPr>
        <w:rPr>
          <w:b/>
          <w:bCs/>
        </w:rPr>
      </w:pPr>
    </w:p>
    <w:p w:rsidR="00F8494F" w:rsidRDefault="00F8494F">
      <w:pPr>
        <w:rPr>
          <w:b/>
          <w:bCs/>
        </w:rPr>
      </w:pPr>
    </w:p>
    <w:p w:rsidR="00F8494F" w:rsidRDefault="005B68B9">
      <w:pPr>
        <w:jc w:val="center"/>
        <w:rPr>
          <w:b/>
          <w:bCs/>
          <w:color w:val="5B9BD5" w:themeColor="accent1"/>
          <w:sz w:val="96"/>
          <w:szCs w:val="96"/>
          <w14:shadow w14:blurRad="114300" w14:dist="0" w14:dir="0" w14:sx="0" w14:sy="0" w14:kx="0" w14:ky="0" w14:algn="none">
            <w14:srgbClr w14:val="000000"/>
          </w14:shadow>
        </w:rPr>
      </w:pPr>
      <w:r>
        <w:rPr>
          <w:b/>
          <w:bCs/>
          <w:color w:val="5B9BD5" w:themeColor="accent1"/>
          <w:sz w:val="96"/>
          <w:szCs w:val="96"/>
          <w14:shadow w14:blurRad="114300" w14:dist="0" w14:dir="0" w14:sx="0" w14:sy="0" w14:kx="0" w14:ky="0" w14:algn="none">
            <w14:srgbClr w14:val="000000"/>
          </w14:shadow>
        </w:rPr>
        <w:t>МАЛЕНЬКИЙ ОРАТОР</w:t>
      </w:r>
    </w:p>
    <w:p w:rsidR="00F8494F" w:rsidRDefault="00F8494F">
      <w:pPr>
        <w:jc w:val="center"/>
        <w:rPr>
          <w:b/>
          <w:bCs/>
          <w:color w:val="5B9BD5" w:themeColor="accent1"/>
          <w:sz w:val="96"/>
          <w:szCs w:val="96"/>
          <w14:shadow w14:blurRad="114300" w14:dist="0" w14:dir="0" w14:sx="0" w14:sy="0" w14:kx="0" w14:ky="0" w14:algn="none">
            <w14:srgbClr w14:val="000000"/>
          </w14:shadow>
        </w:rPr>
      </w:pPr>
    </w:p>
    <w:p w:rsidR="00F8494F" w:rsidRDefault="005B68B9">
      <w:pPr>
        <w:jc w:val="center"/>
        <w:rPr>
          <w:b/>
          <w:bCs/>
          <w:color w:val="5B9BD5" w:themeColor="accent1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334000" cy="3571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0386" cy="360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94F" w:rsidRDefault="00F8494F">
      <w:pPr>
        <w:rPr>
          <w:b/>
          <w:bCs/>
        </w:rPr>
      </w:pPr>
    </w:p>
    <w:p w:rsidR="00F8494F" w:rsidRDefault="00F8494F">
      <w:pPr>
        <w:rPr>
          <w:b/>
          <w:bCs/>
        </w:rPr>
      </w:pPr>
    </w:p>
    <w:p w:rsidR="00F8494F" w:rsidRDefault="00F8494F">
      <w:pPr>
        <w:rPr>
          <w:b/>
          <w:bCs/>
        </w:rPr>
      </w:pPr>
    </w:p>
    <w:p w:rsidR="00F8494F" w:rsidRDefault="00F8494F">
      <w:pPr>
        <w:rPr>
          <w:b/>
          <w:bCs/>
        </w:rPr>
      </w:pPr>
    </w:p>
    <w:p w:rsidR="00F8494F" w:rsidRDefault="005B68B9">
      <w:pPr>
        <w:wordWrap w:val="0"/>
        <w:jc w:val="right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Педагог</w:t>
      </w:r>
      <w:r>
        <w:rPr>
          <w:b/>
          <w:bCs/>
          <w:sz w:val="36"/>
          <w:szCs w:val="36"/>
        </w:rPr>
        <w:t xml:space="preserve"> - психолог:</w:t>
      </w:r>
      <w:r>
        <w:rPr>
          <w:b/>
          <w:bCs/>
          <w:sz w:val="36"/>
          <w:szCs w:val="36"/>
        </w:rPr>
        <w:t xml:space="preserve"> Федченко</w:t>
      </w:r>
      <w:r>
        <w:rPr>
          <w:b/>
          <w:bCs/>
          <w:sz w:val="36"/>
          <w:szCs w:val="36"/>
        </w:rPr>
        <w:t xml:space="preserve"> Е.В.</w:t>
      </w:r>
    </w:p>
    <w:p w:rsidR="00F8494F" w:rsidRDefault="00F8494F">
      <w:pPr>
        <w:rPr>
          <w:b/>
          <w:bCs/>
        </w:rPr>
      </w:pPr>
    </w:p>
    <w:p w:rsidR="00F8494F" w:rsidRDefault="005B68B9">
      <w:pPr>
        <w:jc w:val="center"/>
        <w:rPr>
          <w:b/>
          <w:bCs/>
          <w:sz w:val="40"/>
          <w:szCs w:val="40"/>
        </w:rPr>
      </w:pPr>
      <w:r>
        <w:rPr>
          <w:b/>
          <w:bCs/>
          <w:color w:val="0000FF"/>
          <w:sz w:val="40"/>
          <w:szCs w:val="40"/>
        </w:rPr>
        <w:lastRenderedPageBreak/>
        <w:t>Практические</w:t>
      </w:r>
      <w:r>
        <w:rPr>
          <w:b/>
          <w:bCs/>
          <w:color w:val="0000FF"/>
          <w:sz w:val="40"/>
          <w:szCs w:val="40"/>
        </w:rPr>
        <w:t xml:space="preserve"> рекомендации родителям по развитию речевых и коммуникативных навыков у детей</w:t>
      </w:r>
    </w:p>
    <w:p w:rsidR="00F8494F" w:rsidRDefault="005B68B9">
      <w:pPr>
        <w:jc w:val="both"/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 xml:space="preserve">Риторика для детей – </w:t>
      </w:r>
      <w:r>
        <w:rPr>
          <w:b/>
          <w:bCs/>
          <w:color w:val="00B050"/>
          <w:sz w:val="40"/>
          <w:szCs w:val="40"/>
        </w:rPr>
        <w:t>что это?</w:t>
      </w:r>
    </w:p>
    <w:p w:rsidR="00F8494F" w:rsidRDefault="005B68B9">
      <w:pPr>
        <w:jc w:val="both"/>
        <w:rPr>
          <w:b/>
          <w:bCs/>
        </w:rPr>
      </w:pPr>
      <w:r>
        <w:rPr>
          <w:sz w:val="28"/>
          <w:szCs w:val="28"/>
        </w:rPr>
        <w:t xml:space="preserve">Ораторское искусство или, иными словами, риторика – это способность грамотно и </w:t>
      </w:r>
      <w:r>
        <w:rPr>
          <w:sz w:val="28"/>
          <w:szCs w:val="28"/>
        </w:rPr>
        <w:t>чётко</w:t>
      </w:r>
      <w:r>
        <w:rPr>
          <w:sz w:val="28"/>
          <w:szCs w:val="28"/>
        </w:rPr>
        <w:t xml:space="preserve"> излагать свои мысли. Умение правильно разговаривать и культурно выражаться приносит огромную пользу: как в </w:t>
      </w:r>
      <w:r>
        <w:rPr>
          <w:sz w:val="28"/>
          <w:szCs w:val="28"/>
        </w:rPr>
        <w:t>учёбе</w:t>
      </w:r>
      <w:r>
        <w:rPr>
          <w:sz w:val="28"/>
          <w:szCs w:val="28"/>
        </w:rPr>
        <w:t>, так и в общественной жизни.</w:t>
      </w:r>
    </w:p>
    <w:p w:rsidR="00F8494F" w:rsidRDefault="005B68B9">
      <w:pPr>
        <w:jc w:val="both"/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>Какие же коммуникати</w:t>
      </w:r>
      <w:r>
        <w:rPr>
          <w:b/>
          <w:bCs/>
          <w:color w:val="00B050"/>
          <w:sz w:val="40"/>
          <w:szCs w:val="40"/>
        </w:rPr>
        <w:t xml:space="preserve">вные навыки способны развить упражнения по риторике? 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rFonts w:hint="eastAsia"/>
          <w:sz w:val="28"/>
          <w:szCs w:val="28"/>
          <w:lang w:val="zh-CN"/>
        </w:rPr>
        <w:t>*</w:t>
      </w:r>
      <w:r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>Умение слушать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rFonts w:hint="eastAsia"/>
          <w:sz w:val="28"/>
          <w:szCs w:val="28"/>
          <w:lang w:val="zh-CN"/>
        </w:rPr>
        <w:t>*</w:t>
      </w:r>
      <w:r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 xml:space="preserve">Задавать вопросы и </w:t>
      </w:r>
      <w:r>
        <w:rPr>
          <w:i/>
          <w:iCs/>
          <w:sz w:val="28"/>
          <w:szCs w:val="28"/>
        </w:rPr>
        <w:t>чётко</w:t>
      </w:r>
      <w:r>
        <w:rPr>
          <w:i/>
          <w:iCs/>
          <w:sz w:val="28"/>
          <w:szCs w:val="28"/>
        </w:rPr>
        <w:t xml:space="preserve"> формулировать ответы на них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rFonts w:hint="eastAsia"/>
          <w:sz w:val="28"/>
          <w:szCs w:val="28"/>
          <w:lang w:val="zh-CN"/>
        </w:rPr>
        <w:t>*</w:t>
      </w:r>
      <w:r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 xml:space="preserve">Использовать интонацию, мимику, жесты 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rFonts w:hint="eastAsia"/>
          <w:sz w:val="28"/>
          <w:szCs w:val="28"/>
          <w:lang w:val="zh-CN"/>
        </w:rPr>
        <w:t>*</w:t>
      </w:r>
      <w:r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>Проработать дикцию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rFonts w:hint="eastAsia"/>
          <w:sz w:val="28"/>
          <w:szCs w:val="28"/>
          <w:lang w:val="zh-CN"/>
        </w:rPr>
        <w:t>*</w:t>
      </w:r>
      <w:r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 xml:space="preserve">Обрести уверенность в себе 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rFonts w:hint="eastAsia"/>
          <w:sz w:val="28"/>
          <w:szCs w:val="28"/>
          <w:lang w:val="zh-CN"/>
        </w:rPr>
        <w:t>*</w:t>
      </w:r>
      <w:r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>Улучшить навык выразительного чтения</w:t>
      </w:r>
      <w:r>
        <w:rPr>
          <w:i/>
          <w:iCs/>
          <w:sz w:val="28"/>
          <w:szCs w:val="28"/>
        </w:rPr>
        <w:t xml:space="preserve"> 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rFonts w:hint="eastAsia"/>
          <w:sz w:val="28"/>
          <w:szCs w:val="28"/>
          <w:lang w:val="zh-CN"/>
        </w:rPr>
        <w:t>*</w:t>
      </w:r>
      <w:r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>Научиться общаться</w:t>
      </w:r>
    </w:p>
    <w:p w:rsidR="00F8494F" w:rsidRDefault="005B68B9">
      <w:pPr>
        <w:jc w:val="center"/>
        <w:rPr>
          <w:b/>
          <w:bCs/>
          <w:color w:val="00B050"/>
        </w:rPr>
      </w:pPr>
      <w:r>
        <w:rPr>
          <w:b/>
          <w:bCs/>
          <w:color w:val="00B050"/>
          <w:sz w:val="40"/>
          <w:szCs w:val="40"/>
        </w:rPr>
        <w:t>Упражнения на развитие дыхания</w:t>
      </w:r>
    </w:p>
    <w:p w:rsidR="00F8494F" w:rsidRDefault="005B68B9">
      <w:pPr>
        <w:jc w:val="both"/>
        <w:rPr>
          <w:color w:val="00B050"/>
          <w:sz w:val="28"/>
          <w:szCs w:val="28"/>
        </w:rPr>
      </w:pPr>
      <w:r>
        <w:rPr>
          <w:color w:val="0070C0"/>
          <w:sz w:val="28"/>
          <w:szCs w:val="28"/>
        </w:rPr>
        <w:t>« </w:t>
      </w:r>
      <w:r>
        <w:rPr>
          <w:i/>
          <w:iCs/>
          <w:color w:val="0070C0"/>
          <w:sz w:val="28"/>
          <w:szCs w:val="28"/>
        </w:rPr>
        <w:t>Шарик сдувается».</w:t>
      </w:r>
      <w:r>
        <w:rPr>
          <w:color w:val="0070C0"/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Положить руки на ребра. Сделать короткий вдох носом и ртом,  ребра расширяться (представить, что в животе шарик) и на звук «с-с-с-с» шарик медленно сдувается. Стараться  максимально </w:t>
      </w:r>
      <w:r>
        <w:rPr>
          <w:sz w:val="28"/>
          <w:szCs w:val="28"/>
        </w:rPr>
        <w:t>экономить выдох.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i/>
          <w:iCs/>
          <w:color w:val="0070C0"/>
          <w:sz w:val="28"/>
          <w:szCs w:val="28"/>
        </w:rPr>
        <w:t>«Едем на машине».</w:t>
      </w:r>
      <w:r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>Ребёнок</w:t>
      </w:r>
      <w:r>
        <w:rPr>
          <w:sz w:val="28"/>
          <w:szCs w:val="28"/>
        </w:rPr>
        <w:t xml:space="preserve"> делает вдох и начинает имитировать звук мотора, при этом делая губами "</w:t>
      </w:r>
      <w:proofErr w:type="spellStart"/>
      <w:proofErr w:type="gramStart"/>
      <w:r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>"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color w:val="0070C0"/>
          <w:sz w:val="28"/>
          <w:szCs w:val="28"/>
        </w:rPr>
        <w:t> </w:t>
      </w:r>
      <w:r>
        <w:rPr>
          <w:i/>
          <w:iCs/>
          <w:color w:val="0070C0"/>
          <w:sz w:val="28"/>
          <w:szCs w:val="28"/>
        </w:rPr>
        <w:t>«Комарик».</w:t>
      </w:r>
      <w:r>
        <w:rPr>
          <w:color w:val="0070C0"/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Развести руки широко. Сделать вдох, и на звук з-з-з медленно выдыхать воздух, и сводить ладони. Когда воздух закончится </w:t>
      </w:r>
      <w:r>
        <w:rPr>
          <w:sz w:val="28"/>
          <w:szCs w:val="28"/>
        </w:rPr>
        <w:t>(хлопнуть в ладоши).</w:t>
      </w:r>
    </w:p>
    <w:p w:rsidR="00F8494F" w:rsidRDefault="005B68B9">
      <w:pPr>
        <w:jc w:val="both"/>
        <w:rPr>
          <w:sz w:val="28"/>
          <w:szCs w:val="28"/>
        </w:rPr>
      </w:pPr>
      <w:r>
        <w:rPr>
          <w:i/>
          <w:iCs/>
          <w:color w:val="0070C0"/>
          <w:sz w:val="28"/>
          <w:szCs w:val="28"/>
        </w:rPr>
        <w:t>«Дрова»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Имитировать рубку дров, энергично делая вдох носом и выдох на звук ХА!</w:t>
      </w:r>
    </w:p>
    <w:p w:rsidR="00F8494F" w:rsidRDefault="005B68B9">
      <w:pPr>
        <w:jc w:val="both"/>
        <w:rPr>
          <w:sz w:val="28"/>
          <w:szCs w:val="28"/>
        </w:rPr>
      </w:pPr>
      <w:r>
        <w:rPr>
          <w:i/>
          <w:iCs/>
          <w:color w:val="0070C0"/>
          <w:sz w:val="28"/>
          <w:szCs w:val="28"/>
        </w:rPr>
        <w:t>«Цветочек».</w:t>
      </w:r>
      <w:r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>Мы стоим на полянке, видим перед собой цветочек, срываем его и коротко, но глубоко вдыхаем его аромат. Необходимо следить, чтобы ребенок вдыхал</w:t>
      </w:r>
      <w:r>
        <w:rPr>
          <w:sz w:val="28"/>
          <w:szCs w:val="28"/>
        </w:rPr>
        <w:t xml:space="preserve"> носом, а выдыхал ртом.</w:t>
      </w:r>
    </w:p>
    <w:p w:rsidR="00F8494F" w:rsidRDefault="005B68B9">
      <w:pPr>
        <w:jc w:val="both"/>
        <w:rPr>
          <w:sz w:val="28"/>
          <w:szCs w:val="28"/>
        </w:rPr>
      </w:pPr>
      <w:r>
        <w:rPr>
          <w:i/>
          <w:iCs/>
          <w:color w:val="0070C0"/>
          <w:sz w:val="28"/>
          <w:szCs w:val="28"/>
        </w:rPr>
        <w:t>«Береги огонь».</w:t>
      </w:r>
      <w:r>
        <w:rPr>
          <w:color w:val="0070C0"/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Представляем, что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в руках свечка, дуть на пламя тихо и медленно, чтобы она не погасла.</w:t>
      </w:r>
    </w:p>
    <w:p w:rsidR="00F8494F" w:rsidRDefault="005B68B9">
      <w:pPr>
        <w:jc w:val="both"/>
        <w:rPr>
          <w:sz w:val="28"/>
          <w:szCs w:val="28"/>
        </w:rPr>
      </w:pPr>
      <w:r>
        <w:rPr>
          <w:i/>
          <w:iCs/>
          <w:color w:val="0070C0"/>
          <w:sz w:val="28"/>
          <w:szCs w:val="28"/>
        </w:rPr>
        <w:lastRenderedPageBreak/>
        <w:t xml:space="preserve">«Стих». </w:t>
      </w:r>
      <w:r>
        <w:rPr>
          <w:i/>
          <w:iCs/>
          <w:sz w:val="28"/>
          <w:szCs w:val="28"/>
        </w:rPr>
        <w:t>(</w:t>
      </w:r>
      <w:r>
        <w:rPr>
          <w:sz w:val="28"/>
          <w:szCs w:val="28"/>
        </w:rPr>
        <w:t>Родитель читает стихотворение С.Я. Маршака, произнося его построчно, а ребенок вслед за взрослым повторяет на одном ды</w:t>
      </w:r>
      <w:r>
        <w:rPr>
          <w:sz w:val="28"/>
          <w:szCs w:val="28"/>
        </w:rPr>
        <w:t>хании каждую фразу).</w:t>
      </w:r>
    </w:p>
    <w:p w:rsidR="00F8494F" w:rsidRDefault="005B68B9">
      <w:pPr>
        <w:rPr>
          <w:color w:val="00B050"/>
        </w:rPr>
      </w:pPr>
      <w:r>
        <w:rPr>
          <w:b/>
          <w:bCs/>
          <w:i/>
          <w:iCs/>
          <w:sz w:val="28"/>
          <w:szCs w:val="28"/>
        </w:rPr>
        <w:t>Солнце.</w:t>
      </w:r>
      <w:r>
        <w:rPr>
          <w:b/>
          <w:bCs/>
          <w:i/>
          <w:iCs/>
          <w:sz w:val="28"/>
          <w:szCs w:val="28"/>
        </w:rPr>
        <w:br/>
      </w:r>
      <w:r>
        <w:rPr>
          <w:sz w:val="28"/>
          <w:szCs w:val="28"/>
        </w:rPr>
        <w:t>Солнце светит.</w:t>
      </w:r>
      <w:r>
        <w:rPr>
          <w:sz w:val="28"/>
          <w:szCs w:val="28"/>
        </w:rPr>
        <w:br/>
        <w:t>Солнце светит ярко.</w:t>
      </w:r>
      <w:r>
        <w:rPr>
          <w:sz w:val="28"/>
          <w:szCs w:val="28"/>
        </w:rPr>
        <w:br/>
        <w:t>Солнце светит очень ярко.</w:t>
      </w:r>
      <w:r>
        <w:rPr>
          <w:sz w:val="28"/>
          <w:szCs w:val="28"/>
        </w:rPr>
        <w:br/>
        <w:t xml:space="preserve">Солнце светит очень ярко – бегемоту стало жарко. </w:t>
      </w:r>
    </w:p>
    <w:p w:rsidR="00F8494F" w:rsidRDefault="005B68B9">
      <w:pPr>
        <w:jc w:val="center"/>
        <w:rPr>
          <w:b/>
          <w:bCs/>
          <w:i/>
          <w:iCs/>
          <w:color w:val="0070C0"/>
        </w:rPr>
      </w:pPr>
      <w:r>
        <w:rPr>
          <w:b/>
          <w:bCs/>
          <w:i/>
          <w:iCs/>
          <w:color w:val="00B050"/>
          <w:sz w:val="40"/>
          <w:szCs w:val="40"/>
        </w:rPr>
        <w:t>Упражнения на развитие дикции</w:t>
      </w:r>
    </w:p>
    <w:p w:rsidR="00F8494F" w:rsidRDefault="005B68B9">
      <w:pPr>
        <w:jc w:val="both"/>
        <w:rPr>
          <w:i/>
          <w:iCs/>
          <w:color w:val="0070C0"/>
          <w:sz w:val="28"/>
          <w:szCs w:val="28"/>
        </w:rPr>
      </w:pPr>
      <w:r>
        <w:rPr>
          <w:i/>
          <w:iCs/>
          <w:color w:val="0070C0"/>
          <w:sz w:val="28"/>
          <w:szCs w:val="28"/>
        </w:rPr>
        <w:t xml:space="preserve">«Произнесение слоговых рядов». 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ОН-АН-УН-ЫН; ПА-ПО-ПУ-ПЭ-ПИ-ПЫ; </w:t>
      </w:r>
      <w:r>
        <w:rPr>
          <w:i/>
          <w:iCs/>
          <w:sz w:val="28"/>
          <w:szCs w:val="28"/>
        </w:rPr>
        <w:t>ПТА-ПТО-ПТУ-ПТЭ-ПТИ-ПТЫ и т.д. подставляя различные согласные.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i/>
          <w:iCs/>
          <w:color w:val="0070C0"/>
          <w:sz w:val="28"/>
          <w:szCs w:val="28"/>
        </w:rPr>
        <w:t>«</w:t>
      </w:r>
      <w:proofErr w:type="spellStart"/>
      <w:r>
        <w:rPr>
          <w:i/>
          <w:iCs/>
          <w:color w:val="0070C0"/>
          <w:sz w:val="28"/>
          <w:szCs w:val="28"/>
        </w:rPr>
        <w:t>Чистоговорки</w:t>
      </w:r>
      <w:proofErr w:type="spellEnd"/>
      <w:r>
        <w:rPr>
          <w:i/>
          <w:iCs/>
          <w:color w:val="0070C0"/>
          <w:sz w:val="28"/>
          <w:szCs w:val="28"/>
        </w:rPr>
        <w:t xml:space="preserve">». </w:t>
      </w:r>
      <w:r>
        <w:rPr>
          <w:i/>
          <w:iCs/>
          <w:sz w:val="28"/>
          <w:szCs w:val="28"/>
        </w:rPr>
        <w:t>Произносить шепотом, медленно, артикулируя каждый звук: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ДА-ДА-ДА – из трубы бежит вода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ША-ША-ША – мама моет малыша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ЮТ-ЮТ-ЮТ – очень любим мы уют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АШ-АШ-АШ – у Ирины карандаш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ЩА-Щ</w:t>
      </w:r>
      <w:r>
        <w:rPr>
          <w:i/>
          <w:iCs/>
          <w:sz w:val="28"/>
          <w:szCs w:val="28"/>
        </w:rPr>
        <w:t>А-ЩА—мы несем домой леща</w:t>
      </w:r>
    </w:p>
    <w:p w:rsidR="00F8494F" w:rsidRDefault="005B68B9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color w:val="00B050"/>
          <w:sz w:val="40"/>
          <w:szCs w:val="40"/>
        </w:rPr>
        <w:t>Упражнение на развитие речи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i/>
          <w:iCs/>
          <w:color w:val="0070C0"/>
          <w:sz w:val="28"/>
          <w:szCs w:val="28"/>
        </w:rPr>
        <w:t xml:space="preserve">«Слушаем тишину». </w:t>
      </w:r>
      <w:r>
        <w:rPr>
          <w:i/>
          <w:iCs/>
          <w:sz w:val="28"/>
          <w:szCs w:val="28"/>
        </w:rPr>
        <w:t xml:space="preserve">Игра на сосредоточение. Предложите помолчать и прислушаться к окружающим звукам: в доме и за окном. Пусть ребёнок опишет </w:t>
      </w:r>
      <w:proofErr w:type="gramStart"/>
      <w:r>
        <w:rPr>
          <w:i/>
          <w:iCs/>
          <w:sz w:val="28"/>
          <w:szCs w:val="28"/>
        </w:rPr>
        <w:t>услышанное</w:t>
      </w:r>
      <w:proofErr w:type="gramEnd"/>
      <w:r>
        <w:rPr>
          <w:i/>
          <w:iCs/>
          <w:sz w:val="28"/>
          <w:szCs w:val="28"/>
        </w:rPr>
        <w:t>.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i/>
          <w:iCs/>
          <w:color w:val="0070C0"/>
          <w:sz w:val="28"/>
          <w:szCs w:val="28"/>
        </w:rPr>
        <w:t xml:space="preserve"> «Объясни».</w:t>
      </w:r>
      <w:r>
        <w:rPr>
          <w:i/>
          <w:iCs/>
          <w:color w:val="0070C0"/>
          <w:sz w:val="28"/>
          <w:szCs w:val="28"/>
          <w:lang w:val="en-US"/>
        </w:rPr>
        <w:t> </w:t>
      </w:r>
      <w:r>
        <w:rPr>
          <w:i/>
          <w:iCs/>
          <w:sz w:val="28"/>
          <w:szCs w:val="28"/>
        </w:rPr>
        <w:t>Показывая обычные </w:t>
      </w:r>
      <w:hyperlink r:id="rId9" w:history="1">
        <w:r>
          <w:rPr>
            <w:rStyle w:val="a3"/>
            <w:i/>
            <w:iCs/>
            <w:color w:val="auto"/>
            <w:sz w:val="28"/>
            <w:szCs w:val="28"/>
          </w:rPr>
          <w:t>бытовые предметы</w:t>
        </w:r>
      </w:hyperlink>
      <w:r>
        <w:rPr>
          <w:i/>
          <w:iCs/>
          <w:sz w:val="28"/>
          <w:szCs w:val="28"/>
        </w:rPr>
        <w:t>, просим ребёнка дать подробное описание каждому из них.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i/>
          <w:iCs/>
          <w:color w:val="0070C0"/>
          <w:sz w:val="28"/>
          <w:szCs w:val="28"/>
        </w:rPr>
        <w:t>«Слова по теме».</w:t>
      </w:r>
      <w:r>
        <w:rPr>
          <w:i/>
          <w:iCs/>
          <w:color w:val="0070C0"/>
          <w:sz w:val="28"/>
          <w:szCs w:val="28"/>
          <w:lang w:val="en-US"/>
        </w:rPr>
        <w:t> </w:t>
      </w:r>
      <w:r>
        <w:rPr>
          <w:i/>
          <w:iCs/>
          <w:sz w:val="28"/>
          <w:szCs w:val="28"/>
        </w:rPr>
        <w:t>Называем тему (например, «человек», «город» и т. д.) и просим ребенка назвать все слова, которые он сможет помнить на эту тему. Упражнение мож</w:t>
      </w:r>
      <w:r>
        <w:rPr>
          <w:i/>
          <w:iCs/>
          <w:sz w:val="28"/>
          <w:szCs w:val="28"/>
        </w:rPr>
        <w:t>ет иметь вид соревнования, где играют несколько человек.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i/>
          <w:iCs/>
          <w:color w:val="0070C0"/>
          <w:sz w:val="28"/>
          <w:szCs w:val="28"/>
        </w:rPr>
        <w:t>«Отличия».</w:t>
      </w:r>
      <w:r>
        <w:rPr>
          <w:i/>
          <w:iCs/>
          <w:sz w:val="28"/>
          <w:szCs w:val="28"/>
          <w:lang w:val="en-US"/>
        </w:rPr>
        <w:t> </w:t>
      </w:r>
      <w:r>
        <w:rPr>
          <w:i/>
          <w:iCs/>
          <w:sz w:val="28"/>
          <w:szCs w:val="28"/>
        </w:rPr>
        <w:t>Нужно кратко описать отличие между двумя словами. Например, мячик-апельсин.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i/>
          <w:iCs/>
          <w:color w:val="0070C0"/>
          <w:sz w:val="28"/>
          <w:szCs w:val="28"/>
        </w:rPr>
        <w:t>«Повтори дословно».</w:t>
      </w:r>
      <w:r>
        <w:rPr>
          <w:i/>
          <w:iCs/>
          <w:color w:val="0070C0"/>
          <w:sz w:val="28"/>
          <w:szCs w:val="28"/>
          <w:lang w:val="en-US"/>
        </w:rPr>
        <w:t> </w:t>
      </w:r>
      <w:r>
        <w:rPr>
          <w:i/>
          <w:iCs/>
          <w:sz w:val="28"/>
          <w:szCs w:val="28"/>
        </w:rPr>
        <w:t xml:space="preserve">Взяв детскую книгу, зачитывайте выборочно по одному предложению и просите ребёнка повторить </w:t>
      </w:r>
      <w:r>
        <w:rPr>
          <w:i/>
          <w:iCs/>
          <w:sz w:val="28"/>
          <w:szCs w:val="28"/>
        </w:rPr>
        <w:t>его дословно. Лучше делать это играючи и с юмором, иначе интерес к игре может быстро улетучиться.</w:t>
      </w:r>
    </w:p>
    <w:p w:rsidR="00F8494F" w:rsidRDefault="005B68B9">
      <w:pPr>
        <w:jc w:val="both"/>
        <w:rPr>
          <w:i/>
          <w:iCs/>
          <w:sz w:val="28"/>
          <w:szCs w:val="28"/>
        </w:rPr>
      </w:pPr>
      <w:r>
        <w:rPr>
          <w:i/>
          <w:iCs/>
          <w:color w:val="0070C0"/>
          <w:sz w:val="28"/>
          <w:szCs w:val="28"/>
        </w:rPr>
        <w:lastRenderedPageBreak/>
        <w:t>«Рассказ по картине».</w:t>
      </w:r>
      <w:r>
        <w:rPr>
          <w:i/>
          <w:iCs/>
          <w:color w:val="0070C0"/>
          <w:sz w:val="28"/>
          <w:szCs w:val="28"/>
          <w:lang w:val="en-US"/>
        </w:rPr>
        <w:t> </w:t>
      </w:r>
      <w:r>
        <w:rPr>
          <w:i/>
          <w:iCs/>
          <w:sz w:val="28"/>
          <w:szCs w:val="28"/>
        </w:rPr>
        <w:t xml:space="preserve"> Попросите ребёнка подробно описать картину. Можно описывать картину, глядя на неё, а можно убрать её и попросить ребёнка вспомнить, что</w:t>
      </w:r>
      <w:r>
        <w:rPr>
          <w:i/>
          <w:iCs/>
          <w:sz w:val="28"/>
          <w:szCs w:val="28"/>
        </w:rPr>
        <w:t xml:space="preserve"> он увидел. Можно попробовать разнообразно проявлять фантазию: «Что происходит на картине? Как ты думаешь, а что было до этого действия? А что будет потом? Как бы ты сам назвал картину?».</w:t>
      </w:r>
    </w:p>
    <w:p w:rsidR="00F8494F" w:rsidRDefault="005B68B9">
      <w:pPr>
        <w:jc w:val="center"/>
        <w:rPr>
          <w:b/>
          <w:bCs/>
          <w:i/>
          <w:iCs/>
        </w:rPr>
      </w:pPr>
      <w:r>
        <w:rPr>
          <w:b/>
          <w:bCs/>
          <w:i/>
          <w:iCs/>
          <w:noProof/>
          <w:lang w:eastAsia="ru-RU"/>
        </w:rPr>
        <w:drawing>
          <wp:inline distT="0" distB="0" distL="0" distR="0">
            <wp:extent cx="3174365" cy="3762375"/>
            <wp:effectExtent l="0" t="0" r="63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4365" cy="376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494F" w:rsidRDefault="00F8494F">
      <w:pPr>
        <w:rPr>
          <w:b/>
          <w:bCs/>
          <w:i/>
          <w:iCs/>
        </w:rPr>
      </w:pPr>
    </w:p>
    <w:p w:rsidR="00F8494F" w:rsidRDefault="005B68B9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УСПЕХОВ!!!</w:t>
      </w:r>
    </w:p>
    <w:p w:rsidR="00F8494F" w:rsidRDefault="005B68B9">
      <w:pPr>
        <w:rPr>
          <w:b/>
          <w:bCs/>
          <w:color w:val="00B050"/>
          <w:sz w:val="28"/>
          <w:szCs w:val="28"/>
        </w:rPr>
      </w:pPr>
      <w:r>
        <w:rPr>
          <w:b/>
          <w:bCs/>
          <w:i/>
          <w:iCs/>
        </w:rPr>
        <w:t> </w:t>
      </w:r>
    </w:p>
    <w:p w:rsidR="00F8494F" w:rsidRDefault="00F8494F"/>
    <w:sectPr w:rsidR="00F8494F">
      <w:pgSz w:w="11906" w:h="16838"/>
      <w:pgMar w:top="1134" w:right="850" w:bottom="1134" w:left="841" w:header="708" w:footer="708" w:gutter="0"/>
      <w:pgBorders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8B9" w:rsidRDefault="005B68B9">
      <w:pPr>
        <w:spacing w:line="240" w:lineRule="auto"/>
      </w:pPr>
      <w:r>
        <w:separator/>
      </w:r>
    </w:p>
  </w:endnote>
  <w:endnote w:type="continuationSeparator" w:id="0">
    <w:p w:rsidR="005B68B9" w:rsidRDefault="005B6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8B9" w:rsidRDefault="005B68B9">
      <w:pPr>
        <w:spacing w:after="0"/>
      </w:pPr>
      <w:r>
        <w:separator/>
      </w:r>
    </w:p>
  </w:footnote>
  <w:footnote w:type="continuationSeparator" w:id="0">
    <w:p w:rsidR="005B68B9" w:rsidRDefault="005B68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3D"/>
    <w:rsid w:val="00181CF6"/>
    <w:rsid w:val="001C2D72"/>
    <w:rsid w:val="001C7C3D"/>
    <w:rsid w:val="002F492A"/>
    <w:rsid w:val="00364C89"/>
    <w:rsid w:val="003B6693"/>
    <w:rsid w:val="003D65F2"/>
    <w:rsid w:val="003F187B"/>
    <w:rsid w:val="005B68B9"/>
    <w:rsid w:val="00606825"/>
    <w:rsid w:val="00660C2A"/>
    <w:rsid w:val="006B12D4"/>
    <w:rsid w:val="007C5FE0"/>
    <w:rsid w:val="00816F6D"/>
    <w:rsid w:val="008F4374"/>
    <w:rsid w:val="008F738D"/>
    <w:rsid w:val="009675AB"/>
    <w:rsid w:val="00A90425"/>
    <w:rsid w:val="00AA1E5C"/>
    <w:rsid w:val="00AC66D5"/>
    <w:rsid w:val="00B67D6F"/>
    <w:rsid w:val="00BD0BD4"/>
    <w:rsid w:val="00BF557B"/>
    <w:rsid w:val="00CF22B9"/>
    <w:rsid w:val="00D77719"/>
    <w:rsid w:val="00EC174C"/>
    <w:rsid w:val="00F8494F"/>
    <w:rsid w:val="00FB1E78"/>
    <w:rsid w:val="00FF2AB8"/>
    <w:rsid w:val="7133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No Spacing"/>
    <w:uiPriority w:val="1"/>
    <w:qFormat/>
    <w:rPr>
      <w:rFonts w:eastAsiaTheme="minorEastAsia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9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2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No Spacing"/>
    <w:uiPriority w:val="1"/>
    <w:qFormat/>
    <w:rPr>
      <w:rFonts w:eastAsiaTheme="minorEastAsia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9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paidagogos.com/?p=75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23876-EFC6-4949-9852-F5648C91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2pmpk</dc:creator>
  <cp:lastModifiedBy>Acer</cp:lastModifiedBy>
  <cp:revision>2</cp:revision>
  <dcterms:created xsi:type="dcterms:W3CDTF">2025-01-11T08:58:00Z</dcterms:created>
  <dcterms:modified xsi:type="dcterms:W3CDTF">2025-01-11T08:58:00Z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9E361A4BA4FE4650A2013DB82D4BED44_12</vt:lpwstr>
  </property>
</Properties>
</file>