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367816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Подшиваловой</w:t>
      </w:r>
      <w:proofErr w:type="spellEnd"/>
      <w:r>
        <w:rPr>
          <w:rFonts w:ascii="Monotype Corsiva" w:hAnsi="Monotype Corsiva"/>
          <w:sz w:val="36"/>
          <w:szCs w:val="36"/>
        </w:rPr>
        <w:t xml:space="preserve"> Ирины Константиновны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367816">
        <w:rPr>
          <w:rFonts w:ascii="Monotype Corsiva" w:hAnsi="Monotype Corsiva"/>
          <w:sz w:val="36"/>
          <w:szCs w:val="36"/>
        </w:rPr>
        <w:t>начальных классов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:rsidR="00E955E2" w:rsidRDefault="00CC5E5A" w:rsidP="0047226E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363875" w:rsidRPr="00CC5E5A" w:rsidRDefault="0036387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63875" w:rsidRDefault="004E2434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4E24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 городской фестиваль «</w:t>
            </w:r>
            <w:proofErr w:type="spellStart"/>
            <w:r w:rsidRPr="004E24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Коргановские</w:t>
            </w:r>
            <w:proofErr w:type="spellEnd"/>
            <w:r w:rsidRPr="004E24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чтения»</w:t>
            </w:r>
          </w:p>
          <w:p w:rsidR="004E2434" w:rsidRDefault="004E2434" w:rsidP="00CC5E5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Городской семинар-практикум "Ступеньки к грамотному письму».</w:t>
            </w:r>
          </w:p>
          <w:p w:rsidR="004E2434" w:rsidRPr="008A0676" w:rsidRDefault="004E2434" w:rsidP="004E24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4E2434" w:rsidRPr="004E2434" w:rsidRDefault="004E2434" w:rsidP="004E24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 Методический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 «Развитие речи. Составление текста по серии сюжетных картинок»</w:t>
            </w:r>
          </w:p>
          <w:p w:rsidR="004E2434" w:rsidRDefault="004E2434" w:rsidP="004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-Урок в рамках «Месячника начальной </w:t>
            </w:r>
            <w:r w:rsidR="000D32A5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</w:p>
          <w:p w:rsidR="000D32A5" w:rsidRPr="008A0676" w:rsidRDefault="000D32A5" w:rsidP="004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7819">
              <w:rPr>
                <w:rFonts w:ascii="Times New Roman" w:hAnsi="Times New Roman" w:cs="Times New Roman"/>
                <w:sz w:val="24"/>
                <w:szCs w:val="24"/>
              </w:rPr>
              <w:t xml:space="preserve"> Уроки для студентов </w:t>
            </w:r>
            <w:proofErr w:type="spellStart"/>
            <w:r w:rsidRPr="00D87819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 месяца)</w:t>
            </w:r>
          </w:p>
          <w:p w:rsidR="004750BD" w:rsidRPr="008A0676" w:rsidRDefault="004750BD" w:rsidP="004750B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A067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Публикации:</w:t>
            </w:r>
          </w:p>
          <w:p w:rsidR="004E2434" w:rsidRDefault="00B00A88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Презентация к уроку труда (технологии) Декор «</w:t>
            </w:r>
            <w:r w:rsidR="00C7312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Скомо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рох»</w:t>
            </w:r>
          </w:p>
          <w:p w:rsidR="00B335E2" w:rsidRPr="004E2434" w:rsidRDefault="00B335E2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C5E5A" w:rsidRPr="00CC5E5A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9703FA" w:rsidRPr="008A0676" w:rsidRDefault="009703FA" w:rsidP="009703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:rsidR="009703FA" w:rsidRPr="008A0676" w:rsidRDefault="009703FA" w:rsidP="009703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Городской семинар-практикум "Ступеньки к грамотному письму». «Этимологический словарь»</w:t>
            </w:r>
          </w:p>
          <w:p w:rsidR="009703FA" w:rsidRPr="008A0676" w:rsidRDefault="009703FA" w:rsidP="009703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 Методический марафон</w:t>
            </w:r>
            <w:r w:rsidR="00216EF9" w:rsidRPr="008A0676">
              <w:rPr>
                <w:rFonts w:ascii="Times New Roman" w:hAnsi="Times New Roman" w:cs="Times New Roman"/>
                <w:sz w:val="24"/>
                <w:szCs w:val="24"/>
              </w:rPr>
              <w:t>. Тема</w:t>
            </w:r>
            <w:proofErr w:type="gramStart"/>
            <w:r w:rsidR="00216EF9"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16EF9"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 «Суффикс, как часть речи»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-Урок для студентов Петрозаводского педагогического колледжа. Тема: «Ф.Тютчев. Весна на цыпочках крадётся»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-Урок в рамках «Месячника начальной школы». Тема «Части речи»</w:t>
            </w:r>
          </w:p>
          <w:p w:rsidR="00CC5E5A" w:rsidRPr="008A0676" w:rsidRDefault="00AC4B61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A067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Публикации:</w:t>
            </w:r>
          </w:p>
          <w:p w:rsidR="00AC4B61" w:rsidRPr="008A0676" w:rsidRDefault="00AC4B61" w:rsidP="00AC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-Карточка для домашнего задания «Японские хокку»</w:t>
            </w:r>
            <w:proofErr w:type="gramEnd"/>
          </w:p>
          <w:p w:rsidR="00AC4B61" w:rsidRPr="008A0676" w:rsidRDefault="00AC4B61" w:rsidP="00AC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 Сценарий «Праздник Осени»</w:t>
            </w:r>
          </w:p>
          <w:p w:rsidR="00AC4B61" w:rsidRPr="008A0676" w:rsidRDefault="00AC4B61" w:rsidP="00AC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-Тест «Три состояния воды»</w:t>
            </w:r>
          </w:p>
          <w:p w:rsidR="00CC5E5A" w:rsidRPr="00CC5E5A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CC5E5A" w:rsidRPr="00CC5E5A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:rsidR="00B30BB0" w:rsidRDefault="00D87819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819">
              <w:rPr>
                <w:rFonts w:ascii="Times New Roman" w:hAnsi="Times New Roman" w:cs="Times New Roman"/>
                <w:sz w:val="24"/>
                <w:szCs w:val="24"/>
              </w:rPr>
              <w:t>Городской семинар-практикум "Ступеньки к грамотному письму"</w:t>
            </w:r>
          </w:p>
          <w:p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D87819" w:rsidRDefault="00D87819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781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марафон.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7819">
              <w:rPr>
                <w:rFonts w:ascii="Times New Roman" w:hAnsi="Times New Roman" w:cs="Times New Roman"/>
                <w:sz w:val="24"/>
                <w:szCs w:val="24"/>
              </w:rPr>
              <w:t>Строчная буква х.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87819" w:rsidRDefault="00D87819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7819">
              <w:rPr>
                <w:rFonts w:ascii="Times New Roman" w:hAnsi="Times New Roman" w:cs="Times New Roman"/>
                <w:sz w:val="24"/>
                <w:szCs w:val="24"/>
              </w:rPr>
              <w:t>Городской семинар "Психологическая мастерская"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819" w:rsidRDefault="00D87819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7819">
              <w:rPr>
                <w:rFonts w:ascii="Times New Roman" w:hAnsi="Times New Roman" w:cs="Times New Roman"/>
                <w:sz w:val="24"/>
                <w:szCs w:val="24"/>
              </w:rPr>
              <w:t xml:space="preserve"> Уроки для родителей "</w:t>
            </w:r>
            <w:proofErr w:type="gramStart"/>
            <w:r w:rsidRPr="00D87819">
              <w:rPr>
                <w:rFonts w:ascii="Times New Roman" w:hAnsi="Times New Roman" w:cs="Times New Roman"/>
                <w:sz w:val="24"/>
                <w:szCs w:val="24"/>
              </w:rPr>
              <w:t>Адаптационный</w:t>
            </w:r>
            <w:proofErr w:type="gramEnd"/>
            <w:r w:rsidRPr="00D87819">
              <w:rPr>
                <w:rFonts w:ascii="Times New Roman" w:hAnsi="Times New Roman" w:cs="Times New Roman"/>
                <w:sz w:val="24"/>
                <w:szCs w:val="24"/>
              </w:rPr>
              <w:t xml:space="preserve"> курса первоклассника" 20 уроков. </w:t>
            </w:r>
          </w:p>
          <w:p w:rsidR="00FA5984" w:rsidRPr="00810732" w:rsidRDefault="00D87819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7819">
              <w:rPr>
                <w:rFonts w:ascii="Times New Roman" w:hAnsi="Times New Roman" w:cs="Times New Roman"/>
                <w:sz w:val="24"/>
                <w:szCs w:val="24"/>
              </w:rPr>
              <w:t xml:space="preserve">Уроки для студентов </w:t>
            </w:r>
            <w:proofErr w:type="spellStart"/>
            <w:r w:rsidRPr="00D87819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D87819">
              <w:rPr>
                <w:rFonts w:ascii="Times New Roman" w:hAnsi="Times New Roman" w:cs="Times New Roman"/>
                <w:sz w:val="24"/>
                <w:szCs w:val="24"/>
              </w:rPr>
              <w:t xml:space="preserve"> (месяц)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31"/>
        <w:tblW w:w="0" w:type="auto"/>
        <w:tblLook w:val="04A0"/>
      </w:tblPr>
      <w:tblGrid>
        <w:gridCol w:w="9345"/>
      </w:tblGrid>
      <w:tr w:rsidR="00D87819" w:rsidTr="00D87819">
        <w:tc>
          <w:tcPr>
            <w:tcW w:w="9345" w:type="dxa"/>
            <w:shd w:val="clear" w:color="auto" w:fill="F7CAAC" w:themeFill="accent2" w:themeFillTint="66"/>
          </w:tcPr>
          <w:p w:rsidR="00D87819" w:rsidRPr="00233C28" w:rsidRDefault="00D87819" w:rsidP="00D8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D87819" w:rsidTr="00D87819">
        <w:tc>
          <w:tcPr>
            <w:tcW w:w="9345" w:type="dxa"/>
          </w:tcPr>
          <w:p w:rsidR="00363875" w:rsidRPr="00CC5E5A" w:rsidRDefault="0036387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63875" w:rsidRPr="00363875" w:rsidRDefault="00363875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638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-Курсы «Внеклассное чтение в начальной школе» 6 часов</w:t>
            </w:r>
          </w:p>
          <w:p w:rsidR="00363875" w:rsidRDefault="00363875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638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3638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к школе с точки зрения </w:t>
            </w:r>
            <w:proofErr w:type="spellStart"/>
            <w:r w:rsidRPr="003638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нейропсихолога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6 часов</w:t>
            </w:r>
          </w:p>
          <w:p w:rsidR="00363875" w:rsidRDefault="00363875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-«</w:t>
            </w:r>
            <w:r w:rsidR="00C648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Художественный мастер-класс: 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равополушарное рисование</w:t>
            </w:r>
            <w:r w:rsidR="00C648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для детей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6 часов</w:t>
            </w:r>
          </w:p>
          <w:p w:rsidR="00363875" w:rsidRDefault="00363875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-«Литература как учебный предмет: зачем она нужна детям и как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пробудить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 ней интерес» 36 часов </w:t>
            </w:r>
          </w:p>
          <w:p w:rsidR="00AE0B85" w:rsidRDefault="00C64800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-«Вво</w:t>
            </w:r>
            <w:r w:rsidR="00AE0B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дный ку</w:t>
            </w:r>
            <w:proofErr w:type="gramStart"/>
            <w:r w:rsidR="00AE0B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рс в пр</w:t>
            </w:r>
            <w:proofErr w:type="gramEnd"/>
            <w:r w:rsidR="00AE0B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ограмму «Орлята России» 16 часов</w:t>
            </w:r>
          </w:p>
          <w:p w:rsidR="00C64800" w:rsidRDefault="00C64800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«Синдром дефицита внимания и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гиперактивности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 школьников: от нормы к диагнозу» 6 часов</w:t>
            </w:r>
          </w:p>
          <w:p w:rsidR="00B335E2" w:rsidRPr="00363875" w:rsidRDefault="00B335E2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C5E5A" w:rsidRPr="00CC5E5A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2023 – 2024 учебный год:</w:t>
            </w:r>
          </w:p>
          <w:p w:rsidR="009703FA" w:rsidRPr="009703FA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3FA">
              <w:rPr>
                <w:rFonts w:ascii="Times New Roman" w:hAnsi="Times New Roman" w:cs="Times New Roman"/>
                <w:sz w:val="24"/>
                <w:szCs w:val="24"/>
              </w:rPr>
              <w:t>-Формирование читательской грамотности: организация работы с текстом на уроках русского языка и литературы. 36 часов</w:t>
            </w:r>
          </w:p>
          <w:p w:rsidR="009703FA" w:rsidRPr="009703FA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3FA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</w:t>
            </w:r>
            <w:proofErr w:type="gramStart"/>
            <w:r w:rsidRPr="009703FA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9703F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в начальной школе. 6 часов</w:t>
            </w:r>
          </w:p>
          <w:p w:rsidR="009703FA" w:rsidRPr="009703FA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03FA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9703FA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 обучения младших школьников. 6 часов</w:t>
            </w:r>
          </w:p>
          <w:p w:rsidR="00CC5E5A" w:rsidRPr="009703FA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3FA">
              <w:rPr>
                <w:rFonts w:ascii="Times New Roman" w:hAnsi="Times New Roman" w:cs="Times New Roman"/>
                <w:sz w:val="24"/>
                <w:szCs w:val="24"/>
              </w:rPr>
              <w:t>-Групповая работа как средство формирования универсальных учебных действий. 6 часов</w:t>
            </w:r>
          </w:p>
          <w:p w:rsidR="00CC5E5A" w:rsidRPr="00CC5E5A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CC5E5A" w:rsidRPr="00CC5E5A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D87819" w:rsidRDefault="00D87819" w:rsidP="00D878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87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и методика обучения финансовой грамотности детей младшего школьного возраста в соответствии с требованиями ФГОС НОО" 72 часа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87819" w:rsidRPr="00733774" w:rsidRDefault="00D87819" w:rsidP="00D87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87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преподавания литературы в соответствии с </w:t>
            </w:r>
            <w:proofErr w:type="gramStart"/>
            <w:r w:rsidRPr="00D87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обновлёнными</w:t>
            </w:r>
            <w:proofErr w:type="gramEnd"/>
            <w:r w:rsidRPr="00D87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87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39 часов</w:t>
            </w: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tbl>
      <w:tblPr>
        <w:tblStyle w:val="a3"/>
        <w:tblpPr w:leftFromText="180" w:rightFromText="180" w:vertAnchor="text" w:horzAnchor="margin" w:tblpY="52"/>
        <w:tblW w:w="0" w:type="auto"/>
        <w:tblLook w:val="04A0"/>
      </w:tblPr>
      <w:tblGrid>
        <w:gridCol w:w="9345"/>
      </w:tblGrid>
      <w:tr w:rsidR="00D87819" w:rsidTr="00D87819">
        <w:tc>
          <w:tcPr>
            <w:tcW w:w="9345" w:type="dxa"/>
            <w:shd w:val="clear" w:color="auto" w:fill="F7CAAC" w:themeFill="accent2" w:themeFillTint="66"/>
          </w:tcPr>
          <w:p w:rsidR="00D87819" w:rsidRPr="00233C28" w:rsidRDefault="00D87819" w:rsidP="00D8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87819" w:rsidTr="00D87819">
        <w:tc>
          <w:tcPr>
            <w:tcW w:w="9345" w:type="dxa"/>
          </w:tcPr>
          <w:p w:rsidR="00363875" w:rsidRDefault="0036387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AE0B85" w:rsidRDefault="00AE0B8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0B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-Призёр городского конкурса «Логика 2025»</w:t>
            </w:r>
          </w:p>
          <w:p w:rsidR="00AE0B85" w:rsidRDefault="00AE0B8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-2 победителя Республиканского конкурса детских рецензий «Книжное настроение»</w:t>
            </w:r>
          </w:p>
          <w:p w:rsidR="004E2434" w:rsidRDefault="00FA3369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-призёр 6 Открытого Ломоносовского турнира юных эрудитов</w:t>
            </w:r>
          </w:p>
          <w:p w:rsidR="002F6843" w:rsidRDefault="002F6843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призёр 1 городского конкурса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буклуков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«В книжной памяти мгновения войны»</w:t>
            </w:r>
          </w:p>
          <w:p w:rsidR="004750BD" w:rsidRDefault="004750BD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-Победитель конкурса «Золотое руно»</w:t>
            </w:r>
          </w:p>
          <w:p w:rsidR="004750BD" w:rsidRPr="008A0676" w:rsidRDefault="004750BD" w:rsidP="00475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на </w:t>
            </w:r>
            <w:proofErr w:type="spell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4750BD" w:rsidRDefault="009C510F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-Победитель в Смотре строя и песни</w:t>
            </w:r>
          </w:p>
          <w:p w:rsidR="009C510F" w:rsidRPr="008A0676" w:rsidRDefault="009C510F" w:rsidP="009C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-Ломоносовские чтения - 1 победит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призёр</w:t>
            </w:r>
          </w:p>
          <w:p w:rsidR="009C510F" w:rsidRDefault="009C510F" w:rsidP="009C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-ЮНИС - 1 призёр</w:t>
            </w:r>
          </w:p>
          <w:p w:rsidR="009C510F" w:rsidRDefault="009C510F" w:rsidP="009C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-победитель школьного конкурса «Лучшее новогоднее украшение классного</w:t>
            </w:r>
            <w:r w:rsidR="00A1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кабинета»</w:t>
            </w:r>
          </w:p>
          <w:p w:rsidR="009C510F" w:rsidRDefault="009C510F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-победитель школьного фестиваля «Танцевальная феерия»</w:t>
            </w:r>
          </w:p>
          <w:p w:rsidR="00A17B2F" w:rsidRDefault="00A17B2F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-победитель акции «Окна Победы»</w:t>
            </w:r>
            <w:bookmarkStart w:id="0" w:name="_GoBack"/>
            <w:bookmarkEnd w:id="0"/>
          </w:p>
          <w:p w:rsidR="00B335E2" w:rsidRPr="00AE0B85" w:rsidRDefault="00B335E2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C5E5A" w:rsidRPr="008A0676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A06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951BEE" w:rsidRPr="008A0676" w:rsidRDefault="00951BEE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proofErr w:type="spell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Глаголики</w:t>
            </w:r>
            <w:proofErr w:type="spell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» (1 победитель) </w:t>
            </w:r>
          </w:p>
          <w:p w:rsidR="00951BEE" w:rsidRPr="008A0676" w:rsidRDefault="00CC7997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</w:t>
            </w:r>
            <w:r w:rsidR="00951BEE"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«Арифмометр» (1 победитель), </w:t>
            </w:r>
          </w:p>
          <w:p w:rsidR="00CC7997" w:rsidRPr="008A0676" w:rsidRDefault="00CC7997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="00951BEE"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«Слово во славу учителя» 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(1 победитель) </w:t>
            </w:r>
          </w:p>
          <w:p w:rsidR="00CC7997" w:rsidRPr="008A0676" w:rsidRDefault="00951BEE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997"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«Тем, кому славное имя учитель», </w:t>
            </w:r>
            <w:r w:rsidR="00CC7997"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(1 победитель) </w:t>
            </w:r>
          </w:p>
          <w:p w:rsidR="00CC7997" w:rsidRPr="008A0676" w:rsidRDefault="00951BEE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«Городской орфографический турнир»,  </w:t>
            </w:r>
            <w:r w:rsidR="00CC7997"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(1 победитель) 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C7997" w:rsidRPr="008A0676" w:rsidRDefault="00951BEE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«Марафон </w:t>
            </w:r>
            <w:proofErr w:type="spell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учеников-занковцев</w:t>
            </w:r>
            <w:proofErr w:type="spell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C7997" w:rsidRPr="008A0676">
              <w:rPr>
                <w:rFonts w:ascii="Times New Roman" w:hAnsi="Times New Roman" w:cs="Times New Roman"/>
                <w:sz w:val="24"/>
                <w:szCs w:val="24"/>
              </w:rPr>
              <w:t>(1 призёр)</w:t>
            </w:r>
          </w:p>
          <w:p w:rsidR="00B576DE" w:rsidRPr="008A0676" w:rsidRDefault="00B576DE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Городской конкурс «Цена поб</w:t>
            </w:r>
            <w:r w:rsidR="002064C1" w:rsidRPr="008A0676">
              <w:rPr>
                <w:rFonts w:ascii="Times New Roman" w:hAnsi="Times New Roman" w:cs="Times New Roman"/>
                <w:sz w:val="24"/>
                <w:szCs w:val="24"/>
              </w:rPr>
              <w:t>еды» (дипломант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7997" w:rsidRPr="008A0676" w:rsidRDefault="00CC7997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«Кенгуру» (1 призёр) </w:t>
            </w:r>
          </w:p>
          <w:p w:rsidR="00951BEE" w:rsidRPr="008A0676" w:rsidRDefault="00CC7997" w:rsidP="0095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51BEE"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лимпиады на </w:t>
            </w:r>
            <w:proofErr w:type="spellStart"/>
            <w:r w:rsidR="00951BEE" w:rsidRPr="008A067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951BEE" w:rsidRPr="008A06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51BEE" w:rsidRPr="008A06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CC5E5A" w:rsidRPr="008A0676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CC5E5A" w:rsidRPr="008A0676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A06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D87819" w:rsidRPr="008A0676" w:rsidRDefault="00D87819" w:rsidP="00D87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Хатунцева</w:t>
            </w:r>
            <w:proofErr w:type="spell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 Алёна, 1б - городской конкурс "</w:t>
            </w:r>
            <w:proofErr w:type="spell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Глаголики</w:t>
            </w:r>
            <w:proofErr w:type="spell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D87819" w:rsidRPr="008A0676" w:rsidRDefault="00D87819" w:rsidP="00D87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 Яковлев Денис, 1б - городской конкурс "Всезнайка";</w:t>
            </w:r>
          </w:p>
          <w:p w:rsidR="00D87819" w:rsidRPr="008A0676" w:rsidRDefault="00D87819" w:rsidP="00D87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 Коллективная работа, 1б - Республиканский конкурс "#книгоманиЯ-2022"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7"/>
        <w:tblW w:w="0" w:type="auto"/>
        <w:tblLook w:val="04A0"/>
      </w:tblPr>
      <w:tblGrid>
        <w:gridCol w:w="9345"/>
      </w:tblGrid>
      <w:tr w:rsidR="00D87819" w:rsidTr="00D87819">
        <w:tc>
          <w:tcPr>
            <w:tcW w:w="9345" w:type="dxa"/>
            <w:shd w:val="clear" w:color="auto" w:fill="F7CAAC" w:themeFill="accent2" w:themeFillTint="66"/>
          </w:tcPr>
          <w:p w:rsidR="00D87819" w:rsidRPr="00233C28" w:rsidRDefault="00D87819" w:rsidP="00D8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D87819" w:rsidTr="00D87819">
        <w:tc>
          <w:tcPr>
            <w:tcW w:w="9345" w:type="dxa"/>
          </w:tcPr>
          <w:p w:rsidR="00363875" w:rsidRDefault="0036387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4E2434" w:rsidRPr="008A0676" w:rsidRDefault="004E2434" w:rsidP="004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-Ломоносовские чтения (3 чел, 1 победит</w:t>
            </w:r>
            <w:proofErr w:type="gram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1 призёр)</w:t>
            </w:r>
          </w:p>
          <w:p w:rsidR="004E2434" w:rsidRDefault="004E2434" w:rsidP="004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-ЮНИС (3 чел,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1 призёр)</w:t>
            </w:r>
          </w:p>
          <w:p w:rsidR="009C510F" w:rsidRPr="004E2434" w:rsidRDefault="009C510F" w:rsidP="004E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A" w:rsidRPr="00CC5E5A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-Ломоносовские чтения (3 чел, 1 победит</w:t>
            </w:r>
            <w:proofErr w:type="gram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1 призёр)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-ЮНИС (3 чел, 1 победит</w:t>
            </w:r>
            <w:proofErr w:type="gram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1 призёр)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-Республиканский конкурс «Краевед» (1 участник)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-Будущее Петрозаводска (1 победитель, 1 призёр)</w:t>
            </w:r>
          </w:p>
          <w:p w:rsidR="00CC5E5A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-Будущее Карелии (3 участника)</w:t>
            </w:r>
          </w:p>
          <w:p w:rsidR="00CC5E5A" w:rsidRPr="008A0676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CC5E5A" w:rsidRPr="008A0676" w:rsidRDefault="00CC5E5A" w:rsidP="00CC5E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A06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D87819" w:rsidRPr="00D87819" w:rsidRDefault="00D87819" w:rsidP="00D87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Коллективный исследовательский проект</w:t>
            </w: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7"/>
        <w:tblW w:w="0" w:type="auto"/>
        <w:tblLook w:val="04A0"/>
      </w:tblPr>
      <w:tblGrid>
        <w:gridCol w:w="9345"/>
      </w:tblGrid>
      <w:tr w:rsidR="009703FA" w:rsidRPr="00233C28" w:rsidTr="008274EA">
        <w:tc>
          <w:tcPr>
            <w:tcW w:w="9345" w:type="dxa"/>
            <w:shd w:val="clear" w:color="auto" w:fill="F7CAAC" w:themeFill="accent2" w:themeFillTint="66"/>
          </w:tcPr>
          <w:p w:rsidR="009703FA" w:rsidRPr="00233C28" w:rsidRDefault="009703FA" w:rsidP="0082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составе жюри</w:t>
            </w:r>
          </w:p>
        </w:tc>
      </w:tr>
      <w:tr w:rsidR="009703FA" w:rsidRPr="00D87819" w:rsidTr="008274EA">
        <w:tc>
          <w:tcPr>
            <w:tcW w:w="9345" w:type="dxa"/>
          </w:tcPr>
          <w:p w:rsidR="00363875" w:rsidRDefault="0036387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63875" w:rsidRPr="008A0676" w:rsidRDefault="00363875" w:rsidP="0036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-Городской конкурс ис</w:t>
            </w:r>
            <w:r w:rsidR="00AE0B85">
              <w:rPr>
                <w:rFonts w:ascii="Times New Roman" w:hAnsi="Times New Roman" w:cs="Times New Roman"/>
                <w:sz w:val="24"/>
                <w:szCs w:val="24"/>
              </w:rPr>
              <w:t>следовательских работ  «Мои первые открытия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AE0B85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AE0B85" w:rsidRPr="008A0676" w:rsidRDefault="00AE0B85" w:rsidP="00AE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-Городской конкурс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следовательских работ  «Мои первые открытия</w:t>
            </w: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B33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363875" w:rsidRDefault="00AE0B8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0B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-Ломоносовские чтения</w:t>
            </w:r>
          </w:p>
          <w:p w:rsidR="004750BD" w:rsidRPr="00AE0B85" w:rsidRDefault="004750BD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703FA" w:rsidRPr="00CC5E5A" w:rsidRDefault="009703FA" w:rsidP="008274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-Городской конкурс исследовательских работ  «</w:t>
            </w:r>
            <w:proofErr w:type="spellStart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Эврикоша</w:t>
            </w:r>
            <w:proofErr w:type="spellEnd"/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-Ломоносовские чтения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-«Юность. Наука. Культура»  9 класс, 10 класс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-Школьный этап городского конкурса «Цена Победы»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-ЮНИС</w:t>
            </w:r>
          </w:p>
          <w:p w:rsidR="009703FA" w:rsidRPr="008A0676" w:rsidRDefault="009703FA" w:rsidP="0097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-Третий городской слёт книголюбов</w:t>
            </w:r>
          </w:p>
          <w:p w:rsidR="009703FA" w:rsidRPr="008A0676" w:rsidRDefault="009703FA" w:rsidP="008274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9703FA" w:rsidRPr="008A0676" w:rsidRDefault="009703FA" w:rsidP="008274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A06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9703FA" w:rsidRPr="008A0676" w:rsidRDefault="009703FA" w:rsidP="0082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Ломоносовские чтения</w:t>
            </w:r>
          </w:p>
          <w:p w:rsidR="009703FA" w:rsidRPr="00D87819" w:rsidRDefault="009703FA" w:rsidP="0082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ЮНИС</w:t>
            </w:r>
          </w:p>
        </w:tc>
      </w:tr>
    </w:tbl>
    <w:p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7"/>
        <w:tblW w:w="0" w:type="auto"/>
        <w:tblLook w:val="04A0"/>
      </w:tblPr>
      <w:tblGrid>
        <w:gridCol w:w="9345"/>
      </w:tblGrid>
      <w:tr w:rsidR="009703FA" w:rsidRPr="00233C28" w:rsidTr="008274EA">
        <w:tc>
          <w:tcPr>
            <w:tcW w:w="9345" w:type="dxa"/>
            <w:shd w:val="clear" w:color="auto" w:fill="F7CAAC" w:themeFill="accent2" w:themeFillTint="66"/>
          </w:tcPr>
          <w:p w:rsidR="009703FA" w:rsidRPr="00233C28" w:rsidRDefault="009703FA" w:rsidP="0082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Грамоты, благодарности</w:t>
            </w:r>
          </w:p>
        </w:tc>
      </w:tr>
      <w:tr w:rsidR="009703FA" w:rsidRPr="00D87819" w:rsidTr="008274EA">
        <w:tc>
          <w:tcPr>
            <w:tcW w:w="9345" w:type="dxa"/>
          </w:tcPr>
          <w:p w:rsidR="00363875" w:rsidRDefault="0036387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4E2434" w:rsidRDefault="00DE7982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="004E2434" w:rsidRPr="004E24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Благодарность от компании «Ростелеком» за организацию и проведение чемпионата «</w:t>
            </w:r>
            <w:proofErr w:type="spellStart"/>
            <w:r w:rsidR="004E2434" w:rsidRPr="004E24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БезОпасный</w:t>
            </w:r>
            <w:proofErr w:type="spellEnd"/>
            <w:r w:rsidR="004E2434" w:rsidRPr="004E24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E2434" w:rsidRPr="004E24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интнрнет</w:t>
            </w:r>
            <w:proofErr w:type="spellEnd"/>
            <w:r w:rsidR="004E2434" w:rsidRPr="004E24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:rsidR="00DE7982" w:rsidRDefault="00DE7982" w:rsidP="00DE798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-Благодарность за помощь в проведении  6 Открытого Ломоносовского турнира юных эрудитов</w:t>
            </w:r>
          </w:p>
          <w:p w:rsidR="00DE7982" w:rsidRPr="004E2434" w:rsidRDefault="009C510F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-Благодарность республиканского конкурса художественного слова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Глаголики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:rsidR="009703FA" w:rsidRPr="00CC5E5A" w:rsidRDefault="009703FA" w:rsidP="008274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-Почётная грамота Министерства образования и спорта республики Карелия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-Благодарственное письмо. Петрозаводский педагогический колледж»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>-Благодарность Карельской региональной общественной организации бывших малолетних узников лагерей уничтожения в Германии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-Комитет социального развития Администрации Петрозаводского городского округа.  Благодарность за активное участие в организации ГИА </w:t>
            </w:r>
          </w:p>
          <w:p w:rsidR="00000F8C" w:rsidRPr="008A0676" w:rsidRDefault="00000F8C" w:rsidP="000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  <w:sz w:val="24"/>
                <w:szCs w:val="24"/>
              </w:rPr>
              <w:t xml:space="preserve">- Комитет социального развития Администрации Петрозаводского городского округа.  Благодарность за активное участие в организации ЕГЭ </w:t>
            </w:r>
          </w:p>
          <w:p w:rsidR="009703FA" w:rsidRPr="00D87819" w:rsidRDefault="009703FA" w:rsidP="0082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7"/>
        <w:tblW w:w="0" w:type="auto"/>
        <w:tblLook w:val="04A0"/>
      </w:tblPr>
      <w:tblGrid>
        <w:gridCol w:w="9345"/>
      </w:tblGrid>
      <w:tr w:rsidR="007A2B72" w:rsidRPr="00233C28" w:rsidTr="008274EA">
        <w:tc>
          <w:tcPr>
            <w:tcW w:w="9345" w:type="dxa"/>
            <w:shd w:val="clear" w:color="auto" w:fill="F7CAAC" w:themeFill="accent2" w:themeFillTint="66"/>
          </w:tcPr>
          <w:p w:rsidR="007A2B72" w:rsidRPr="00233C28" w:rsidRDefault="007A2B72" w:rsidP="0082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</w:tr>
      <w:tr w:rsidR="007A2B72" w:rsidRPr="00D87819" w:rsidTr="008274EA">
        <w:tc>
          <w:tcPr>
            <w:tcW w:w="9345" w:type="dxa"/>
          </w:tcPr>
          <w:p w:rsidR="00363875" w:rsidRDefault="0036387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AE0B85" w:rsidRPr="00CC5E5A" w:rsidRDefault="00AE0B85" w:rsidP="0036387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</w:rPr>
              <w:t>-Городской конкурс «Мой лучший урок»</w:t>
            </w:r>
          </w:p>
          <w:p w:rsidR="007A2B72" w:rsidRPr="008A0676" w:rsidRDefault="007A2B72" w:rsidP="008274E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5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2023 – 2024 </w:t>
            </w:r>
            <w:r w:rsidRPr="008A06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:rsidR="007A2B72" w:rsidRPr="00D87819" w:rsidRDefault="007A2B72" w:rsidP="007A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676">
              <w:rPr>
                <w:rFonts w:ascii="Times New Roman" w:hAnsi="Times New Roman" w:cs="Times New Roman"/>
              </w:rPr>
              <w:t>-Городской конкурс «Мой лучший урок»</w:t>
            </w:r>
            <w:r w:rsidRPr="00D87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2B72" w:rsidRPr="00741A66" w:rsidRDefault="007A2B72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064C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35D" w:rsidRDefault="0093335D" w:rsidP="00783DEA">
      <w:pPr>
        <w:spacing w:after="0" w:line="240" w:lineRule="auto"/>
      </w:pPr>
      <w:r>
        <w:separator/>
      </w:r>
    </w:p>
  </w:endnote>
  <w:endnote w:type="continuationSeparator" w:id="0">
    <w:p w:rsidR="0093335D" w:rsidRDefault="0093335D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35D" w:rsidRDefault="0093335D" w:rsidP="00783DEA">
      <w:pPr>
        <w:spacing w:after="0" w:line="240" w:lineRule="auto"/>
      </w:pPr>
      <w:r>
        <w:separator/>
      </w:r>
    </w:p>
  </w:footnote>
  <w:footnote w:type="continuationSeparator" w:id="0">
    <w:p w:rsidR="0093335D" w:rsidRDefault="0093335D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0225"/>
    <w:rsid w:val="00000F8C"/>
    <w:rsid w:val="000309D7"/>
    <w:rsid w:val="00031B6B"/>
    <w:rsid w:val="000578D1"/>
    <w:rsid w:val="00074B03"/>
    <w:rsid w:val="000D32A5"/>
    <w:rsid w:val="001B3141"/>
    <w:rsid w:val="002064C1"/>
    <w:rsid w:val="00216EF9"/>
    <w:rsid w:val="00220BF2"/>
    <w:rsid w:val="00233C28"/>
    <w:rsid w:val="002F6843"/>
    <w:rsid w:val="00363875"/>
    <w:rsid w:val="00367816"/>
    <w:rsid w:val="003C0109"/>
    <w:rsid w:val="0047226E"/>
    <w:rsid w:val="004750BD"/>
    <w:rsid w:val="004947AD"/>
    <w:rsid w:val="004E2434"/>
    <w:rsid w:val="004F6E26"/>
    <w:rsid w:val="00616227"/>
    <w:rsid w:val="00680690"/>
    <w:rsid w:val="006C2263"/>
    <w:rsid w:val="007133AF"/>
    <w:rsid w:val="00733774"/>
    <w:rsid w:val="00741A66"/>
    <w:rsid w:val="00783DEA"/>
    <w:rsid w:val="00794512"/>
    <w:rsid w:val="007A2B72"/>
    <w:rsid w:val="007D5804"/>
    <w:rsid w:val="00810732"/>
    <w:rsid w:val="00866B70"/>
    <w:rsid w:val="008A0676"/>
    <w:rsid w:val="0093335D"/>
    <w:rsid w:val="00951BEE"/>
    <w:rsid w:val="009703FA"/>
    <w:rsid w:val="009A0D81"/>
    <w:rsid w:val="009C510F"/>
    <w:rsid w:val="009F4D5E"/>
    <w:rsid w:val="00A02DC7"/>
    <w:rsid w:val="00A17B2F"/>
    <w:rsid w:val="00A40225"/>
    <w:rsid w:val="00AC4B61"/>
    <w:rsid w:val="00AE0B85"/>
    <w:rsid w:val="00B00A88"/>
    <w:rsid w:val="00B0661C"/>
    <w:rsid w:val="00B30BB0"/>
    <w:rsid w:val="00B32EAA"/>
    <w:rsid w:val="00B335E2"/>
    <w:rsid w:val="00B36F88"/>
    <w:rsid w:val="00B576DE"/>
    <w:rsid w:val="00BB1918"/>
    <w:rsid w:val="00C31434"/>
    <w:rsid w:val="00C64800"/>
    <w:rsid w:val="00C65920"/>
    <w:rsid w:val="00C73122"/>
    <w:rsid w:val="00CA37FB"/>
    <w:rsid w:val="00CC5E5A"/>
    <w:rsid w:val="00CC7997"/>
    <w:rsid w:val="00D00784"/>
    <w:rsid w:val="00D055CB"/>
    <w:rsid w:val="00D87819"/>
    <w:rsid w:val="00DE7982"/>
    <w:rsid w:val="00E955E2"/>
    <w:rsid w:val="00EE1DB2"/>
    <w:rsid w:val="00F949DD"/>
    <w:rsid w:val="00FA3369"/>
    <w:rsid w:val="00FA5984"/>
    <w:rsid w:val="00FF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23</cp:revision>
  <dcterms:created xsi:type="dcterms:W3CDTF">2023-08-03T10:07:00Z</dcterms:created>
  <dcterms:modified xsi:type="dcterms:W3CDTF">2025-05-29T14:28:00Z</dcterms:modified>
</cp:coreProperties>
</file>