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5AAC" w14:textId="77777777" w:rsidR="007833E0" w:rsidRDefault="007833E0" w:rsidP="007833E0">
      <w:pPr>
        <w:pStyle w:val="a3"/>
        <w:shd w:val="clear" w:color="auto" w:fill="auto"/>
        <w:tabs>
          <w:tab w:val="left" w:pos="4219"/>
        </w:tabs>
        <w:spacing w:line="240" w:lineRule="auto"/>
        <w:ind w:left="119" w:firstLine="447"/>
        <w:jc w:val="right"/>
        <w:rPr>
          <w:rStyle w:val="a5"/>
          <w:color w:val="000000"/>
        </w:rPr>
      </w:pPr>
      <w:r>
        <w:rPr>
          <w:rStyle w:val="a5"/>
          <w:color w:val="000000"/>
        </w:rPr>
        <w:t>Таблица 9</w:t>
      </w:r>
    </w:p>
    <w:p w14:paraId="621B3998" w14:textId="77777777" w:rsidR="007833E0" w:rsidRDefault="007833E0" w:rsidP="007833E0">
      <w:pPr>
        <w:pStyle w:val="20"/>
        <w:shd w:val="clear" w:color="auto" w:fill="auto"/>
        <w:spacing w:line="260" w:lineRule="exact"/>
        <w:ind w:firstLine="567"/>
        <w:rPr>
          <w:rStyle w:val="2"/>
          <w:b/>
          <w:bCs/>
        </w:rPr>
      </w:pPr>
      <w:r>
        <w:rPr>
          <w:rStyle w:val="2"/>
          <w:color w:val="000000"/>
        </w:rPr>
        <w:t>Трудоустройство выпускников ГАПОУ ЗАК в 2024 году</w:t>
      </w:r>
    </w:p>
    <w:p w14:paraId="497D7680" w14:textId="77777777" w:rsidR="007833E0" w:rsidRDefault="007833E0" w:rsidP="007833E0">
      <w:pPr>
        <w:pStyle w:val="20"/>
        <w:shd w:val="clear" w:color="auto" w:fill="auto"/>
        <w:spacing w:line="260" w:lineRule="exact"/>
        <w:ind w:firstLine="567"/>
        <w:rPr>
          <w:rStyle w:val="2"/>
          <w:b/>
          <w:bCs/>
          <w:color w:val="000000"/>
        </w:rPr>
      </w:pPr>
    </w:p>
    <w:tbl>
      <w:tblPr>
        <w:tblStyle w:val="a6"/>
        <w:tblW w:w="10509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1843"/>
        <w:gridCol w:w="1416"/>
        <w:gridCol w:w="1559"/>
        <w:gridCol w:w="1558"/>
        <w:gridCol w:w="1416"/>
        <w:gridCol w:w="1275"/>
        <w:gridCol w:w="1442"/>
      </w:tblGrid>
      <w:tr w:rsidR="007833E0" w14:paraId="0D794313" w14:textId="77777777" w:rsidTr="007833E0">
        <w:trPr>
          <w:trHeight w:hRule="exact" w:val="3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F71F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Наименование</w:t>
            </w:r>
          </w:p>
          <w:p w14:paraId="17104C50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120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профессии/</w:t>
            </w:r>
          </w:p>
          <w:p w14:paraId="674C49D7" w14:textId="77777777" w:rsidR="007833E0" w:rsidRDefault="007833E0">
            <w:pPr>
              <w:pStyle w:val="a3"/>
              <w:shd w:val="clear" w:color="auto" w:fill="auto"/>
              <w:spacing w:line="240" w:lineRule="auto"/>
              <w:ind w:right="-102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специальности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A075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80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Количество выпускников в 2024 году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A32A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Показатель прогноза трудоустройства</w:t>
            </w:r>
          </w:p>
        </w:tc>
      </w:tr>
      <w:tr w:rsidR="007833E0" w14:paraId="5DCF8CB8" w14:textId="77777777" w:rsidTr="007833E0">
        <w:trPr>
          <w:trHeight w:hRule="exact" w:val="22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E7F4" w14:textId="77777777" w:rsidR="007833E0" w:rsidRDefault="007833E0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2A05" w14:textId="77777777" w:rsidR="007833E0" w:rsidRDefault="007833E0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EC5E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Количество</w:t>
            </w:r>
          </w:p>
          <w:p w14:paraId="363D9E80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трудоустраиваемых выпускников в 2024 году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71DC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Количество</w:t>
            </w:r>
          </w:p>
          <w:p w14:paraId="2D7AEB33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трудоустраиваемых</w:t>
            </w:r>
          </w:p>
          <w:p w14:paraId="5F9DDB1E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выпускников в 2024 году, в процентах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F4B3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Количество</w:t>
            </w:r>
          </w:p>
          <w:p w14:paraId="081758F6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выпускников, которые</w:t>
            </w:r>
          </w:p>
          <w:p w14:paraId="02BC985B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продолжили</w:t>
            </w:r>
          </w:p>
          <w:p w14:paraId="182D9D5F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обучение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5D7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Количество выпускников, призванных в ряды 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98CB" w14:textId="77777777" w:rsidR="007833E0" w:rsidRDefault="007833E0">
            <w:pPr>
              <w:pStyle w:val="a3"/>
              <w:shd w:val="clear" w:color="auto" w:fill="auto"/>
              <w:spacing w:line="240" w:lineRule="auto"/>
              <w:ind w:left="-113" w:right="-103"/>
              <w:rPr>
                <w:sz w:val="22"/>
                <w:szCs w:val="22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Количество выпускников, не трудоустраиваемых по другим причинам</w:t>
            </w:r>
          </w:p>
        </w:tc>
      </w:tr>
      <w:tr w:rsidR="007833E0" w14:paraId="429F4FB8" w14:textId="77777777" w:rsidTr="007833E0">
        <w:trPr>
          <w:trHeight w:hRule="exact" w:val="18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5B09" w14:textId="77777777" w:rsidR="007833E0" w:rsidRDefault="007833E0">
            <w:pPr>
              <w:pStyle w:val="a3"/>
              <w:shd w:val="clear" w:color="auto" w:fill="auto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35.01.13 Тракторист-машинист сельскохозяйственного производства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738F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2890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0090" w14:textId="77777777" w:rsidR="007833E0" w:rsidRDefault="007833E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52%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95DE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1B5F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E6B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833E0" w14:paraId="053BAA0E" w14:textId="77777777" w:rsidTr="007833E0">
        <w:trPr>
          <w:trHeight w:hRule="exact" w:val="10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1F4E" w14:textId="77777777" w:rsidR="007833E0" w:rsidRDefault="007833E0">
            <w:pPr>
              <w:pStyle w:val="a3"/>
              <w:shd w:val="clear" w:color="auto" w:fill="auto"/>
              <w:spacing w:line="240" w:lineRule="auto"/>
              <w:jc w:val="left"/>
              <w:rPr>
                <w:rStyle w:val="11pt"/>
                <w:color w:val="000000"/>
              </w:rPr>
            </w:pPr>
            <w:r>
              <w:rPr>
                <w:color w:val="000000"/>
                <w:lang w:eastAsia="en-US"/>
              </w:rPr>
              <w:t>35.01.23 Хозяйка(ин)усадьбы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EEE4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8EE6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E0E1" w14:textId="77777777" w:rsidR="007833E0" w:rsidRDefault="007833E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71%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CA9E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</w:rPr>
            </w:pPr>
            <w:r>
              <w:rPr>
                <w:rStyle w:val="11pt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CFB1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6EE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5</w:t>
            </w:r>
          </w:p>
        </w:tc>
      </w:tr>
      <w:tr w:rsidR="007833E0" w14:paraId="2A4DAEFB" w14:textId="77777777" w:rsidTr="007833E0">
        <w:trPr>
          <w:trHeight w:hRule="exact" w:val="13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9CA6" w14:textId="77777777" w:rsidR="007833E0" w:rsidRDefault="007833E0">
            <w:pPr>
              <w:pStyle w:val="a3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en-US"/>
              </w:rPr>
              <w:t>38.01.02</w:t>
            </w:r>
          </w:p>
          <w:p w14:paraId="224163AC" w14:textId="77777777" w:rsidR="007833E0" w:rsidRDefault="007833E0">
            <w:pPr>
              <w:pStyle w:val="a3"/>
              <w:shd w:val="clear" w:color="auto" w:fill="auto"/>
              <w:spacing w:line="240" w:lineRule="auto"/>
              <w:jc w:val="left"/>
              <w:rPr>
                <w:rStyle w:val="11pt"/>
              </w:rPr>
            </w:pPr>
            <w:r>
              <w:rPr>
                <w:color w:val="000000"/>
                <w:lang w:eastAsia="en-US"/>
              </w:rPr>
              <w:t>Продавец, контролер-кассир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8F62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6A89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CBA2" w14:textId="77777777" w:rsidR="007833E0" w:rsidRDefault="007833E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91%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D2BA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</w:rPr>
            </w:pPr>
            <w:r>
              <w:rPr>
                <w:rStyle w:val="11pt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1159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4CC3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1</w:t>
            </w:r>
          </w:p>
        </w:tc>
      </w:tr>
      <w:tr w:rsidR="007833E0" w14:paraId="2D57841C" w14:textId="77777777" w:rsidTr="007833E0">
        <w:trPr>
          <w:trHeight w:hRule="exact" w:val="21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A5F" w14:textId="77777777" w:rsidR="007833E0" w:rsidRDefault="007833E0">
            <w:pPr>
              <w:pStyle w:val="a3"/>
              <w:shd w:val="clear" w:color="auto" w:fill="auto"/>
              <w:spacing w:line="240" w:lineRule="auto"/>
              <w:jc w:val="left"/>
              <w:rPr>
                <w:rStyle w:val="11pt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15.01.05 Сварщик (ручной и частично механизированной сварки (наплавки))</w:t>
            </w:r>
          </w:p>
          <w:p w14:paraId="59B4D10D" w14:textId="77777777" w:rsidR="007833E0" w:rsidRDefault="007833E0">
            <w:pPr>
              <w:pStyle w:val="a3"/>
              <w:shd w:val="clear" w:color="auto" w:fill="auto"/>
              <w:spacing w:line="240" w:lineRule="auto"/>
              <w:jc w:val="left"/>
              <w:rPr>
                <w:rStyle w:val="11pt"/>
                <w:color w:val="000000"/>
                <w:lang w:eastAsia="en-US"/>
              </w:rPr>
            </w:pPr>
          </w:p>
          <w:p w14:paraId="08C4D5D1" w14:textId="77777777" w:rsidR="007833E0" w:rsidRDefault="007833E0">
            <w:pPr>
              <w:pStyle w:val="a3"/>
              <w:shd w:val="clear" w:color="auto" w:fill="auto"/>
              <w:spacing w:line="240" w:lineRule="auto"/>
              <w:jc w:val="left"/>
              <w:rPr>
                <w:rStyle w:val="11pt"/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55B2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4BEF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C122" w14:textId="77777777" w:rsidR="007833E0" w:rsidRDefault="007833E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15%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ED66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</w:rPr>
            </w:pPr>
            <w:r>
              <w:rPr>
                <w:rStyle w:val="11pt"/>
                <w:color w:val="00000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36CD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1AA8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1</w:t>
            </w:r>
          </w:p>
        </w:tc>
      </w:tr>
      <w:tr w:rsidR="007833E0" w14:paraId="0CFF9659" w14:textId="77777777" w:rsidTr="007833E0">
        <w:trPr>
          <w:trHeight w:hRule="exact" w:val="16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014A" w14:textId="77777777" w:rsidR="007833E0" w:rsidRDefault="007833E0">
            <w:pPr>
              <w:pStyle w:val="a3"/>
              <w:shd w:val="clear" w:color="auto" w:fill="auto"/>
              <w:spacing w:line="240" w:lineRule="auto"/>
              <w:jc w:val="left"/>
              <w:rPr>
                <w:rStyle w:val="11pt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35.01.27 Мастер сельскохозяйственного производства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2291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CE60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E71B" w14:textId="77777777" w:rsidR="007833E0" w:rsidRDefault="007833E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88%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D36B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</w:rPr>
            </w:pPr>
            <w:r>
              <w:rPr>
                <w:rStyle w:val="11pt"/>
                <w:color w:val="00000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9D31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3B2A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1</w:t>
            </w:r>
          </w:p>
        </w:tc>
      </w:tr>
      <w:tr w:rsidR="007833E0" w14:paraId="1E4FEE16" w14:textId="77777777" w:rsidTr="007833E0">
        <w:trPr>
          <w:trHeight w:hRule="exact" w:val="1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90E0" w14:textId="77777777" w:rsidR="007833E0" w:rsidRDefault="007833E0">
            <w:pPr>
              <w:pStyle w:val="a3"/>
              <w:shd w:val="clear" w:color="auto" w:fill="auto"/>
              <w:spacing w:line="240" w:lineRule="auto"/>
              <w:jc w:val="left"/>
              <w:rPr>
                <w:rStyle w:val="11pt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35.02.07Механизация сельского хозяйства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B23A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0E2B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832E" w14:textId="77777777" w:rsidR="007833E0" w:rsidRDefault="007833E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37%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4358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</w:rPr>
            </w:pPr>
            <w:r>
              <w:rPr>
                <w:rStyle w:val="11pt"/>
                <w:color w:val="00000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5352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4E27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0</w:t>
            </w:r>
          </w:p>
        </w:tc>
      </w:tr>
      <w:tr w:rsidR="007833E0" w14:paraId="66AB2A8A" w14:textId="77777777" w:rsidTr="007833E0">
        <w:trPr>
          <w:trHeight w:hRule="exact"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7324" w14:textId="77777777" w:rsidR="007833E0" w:rsidRDefault="007833E0">
            <w:pPr>
              <w:pStyle w:val="a3"/>
              <w:shd w:val="clear" w:color="auto" w:fill="auto"/>
              <w:spacing w:line="240" w:lineRule="auto"/>
              <w:jc w:val="left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3247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8D8F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7087" w14:textId="77777777" w:rsidR="007833E0" w:rsidRDefault="007833E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62%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D31E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</w:rPr>
            </w:pPr>
            <w:r>
              <w:rPr>
                <w:rStyle w:val="11pt"/>
                <w:color w:val="00000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0B34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38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938B" w14:textId="77777777" w:rsidR="007833E0" w:rsidRDefault="007833E0">
            <w:pPr>
              <w:pStyle w:val="a3"/>
              <w:shd w:val="clear" w:color="auto" w:fill="auto"/>
              <w:spacing w:line="240" w:lineRule="auto"/>
              <w:rPr>
                <w:rStyle w:val="11pt"/>
                <w:color w:val="000000"/>
                <w:lang w:eastAsia="en-US"/>
              </w:rPr>
            </w:pPr>
            <w:r>
              <w:rPr>
                <w:rStyle w:val="11pt"/>
                <w:color w:val="000000"/>
                <w:lang w:eastAsia="en-US"/>
              </w:rPr>
              <w:t>9</w:t>
            </w:r>
          </w:p>
        </w:tc>
      </w:tr>
    </w:tbl>
    <w:p w14:paraId="7B34D9A6" w14:textId="77777777" w:rsidR="007239C7" w:rsidRDefault="007239C7"/>
    <w:sectPr w:rsidR="0072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F5"/>
    <w:rsid w:val="007239C7"/>
    <w:rsid w:val="007833E0"/>
    <w:rsid w:val="008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CC962-2AC5-4FDE-9181-751236B2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E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33E0"/>
    <w:pPr>
      <w:shd w:val="clear" w:color="auto" w:fill="FFFFFF"/>
      <w:spacing w:line="571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33E0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7833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33E0"/>
    <w:pPr>
      <w:shd w:val="clear" w:color="auto" w:fill="FFFFFF"/>
      <w:spacing w:line="566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5">
    <w:name w:val="Колонтитул_"/>
    <w:basedOn w:val="a0"/>
    <w:link w:val="1"/>
    <w:uiPriority w:val="99"/>
    <w:locked/>
    <w:rsid w:val="007833E0"/>
    <w:rPr>
      <w:rFonts w:ascii="Times New Roman" w:hAnsi="Times New Roman" w:cs="Times New Roman"/>
      <w:shd w:val="clear" w:color="auto" w:fill="FFFFFF"/>
    </w:rPr>
  </w:style>
  <w:style w:type="paragraph" w:customStyle="1" w:styleId="1">
    <w:name w:val="Колонтитул1"/>
    <w:basedOn w:val="a"/>
    <w:link w:val="a5"/>
    <w:uiPriority w:val="99"/>
    <w:rsid w:val="007833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11pt">
    <w:name w:val="Основной текст + 11 pt"/>
    <w:basedOn w:val="a5"/>
    <w:uiPriority w:val="99"/>
    <w:rsid w:val="007833E0"/>
    <w:rPr>
      <w:rFonts w:ascii="Times New Roman" w:hAnsi="Times New Roman" w:cs="Times New Roman"/>
      <w:strike w:val="0"/>
      <w:dstrike w:val="0"/>
      <w:sz w:val="22"/>
      <w:szCs w:val="22"/>
      <w:u w:val="none"/>
      <w:effect w:val="none"/>
      <w:shd w:val="clear" w:color="auto" w:fill="FFFFFF"/>
    </w:rPr>
  </w:style>
  <w:style w:type="table" w:styleId="a6">
    <w:name w:val="Table Grid"/>
    <w:basedOn w:val="a1"/>
    <w:uiPriority w:val="59"/>
    <w:rsid w:val="007833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</dc:creator>
  <cp:keywords/>
  <dc:description/>
  <cp:lastModifiedBy>УПР</cp:lastModifiedBy>
  <cp:revision>2</cp:revision>
  <dcterms:created xsi:type="dcterms:W3CDTF">2025-04-21T12:01:00Z</dcterms:created>
  <dcterms:modified xsi:type="dcterms:W3CDTF">2025-04-21T12:01:00Z</dcterms:modified>
</cp:coreProperties>
</file>