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E759B" w14:textId="77777777" w:rsidR="00D1399E" w:rsidRPr="00D1399E" w:rsidRDefault="00D1399E" w:rsidP="00D1399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399E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оснащение и оснащенность образовательного процесса. Доступная среда</w:t>
      </w:r>
    </w:p>
    <w:tbl>
      <w:tblPr>
        <w:tblStyle w:val="a5"/>
        <w:tblpPr w:leftFromText="180" w:rightFromText="180" w:vertAnchor="text" w:horzAnchor="page" w:tblpX="856" w:tblpY="23"/>
        <w:tblW w:w="15304" w:type="dxa"/>
        <w:tblLook w:val="04A0" w:firstRow="1" w:lastRow="0" w:firstColumn="1" w:lastColumn="0" w:noHBand="0" w:noVBand="1"/>
      </w:tblPr>
      <w:tblGrid>
        <w:gridCol w:w="453"/>
        <w:gridCol w:w="2412"/>
        <w:gridCol w:w="2700"/>
        <w:gridCol w:w="5788"/>
        <w:gridCol w:w="3951"/>
      </w:tblGrid>
      <w:tr w:rsidR="00D1399E" w:rsidRPr="00B86845" w14:paraId="6D08D5D6" w14:textId="77777777" w:rsidTr="007728F4">
        <w:tc>
          <w:tcPr>
            <w:tcW w:w="456" w:type="dxa"/>
          </w:tcPr>
          <w:p w14:paraId="2DE2A329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71" w:type="dxa"/>
          </w:tcPr>
          <w:p w14:paraId="6A9A2C4A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305" w:type="dxa"/>
          </w:tcPr>
          <w:p w14:paraId="37A20F44" w14:textId="30E684F1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Наименование оборудованных учебных кабинетов</w:t>
            </w:r>
            <w:r>
              <w:rPr>
                <w:rFonts w:ascii="Times New Roman" w:hAnsi="Times New Roman" w:cs="Times New Roman"/>
              </w:rPr>
              <w:t>,оборудованных обьектов для проведения практических работ</w:t>
            </w:r>
          </w:p>
        </w:tc>
        <w:tc>
          <w:tcPr>
            <w:tcW w:w="5938" w:type="dxa"/>
          </w:tcPr>
          <w:p w14:paraId="5F306B42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Оснащенность оборудованных учебных кабинетов</w:t>
            </w:r>
          </w:p>
        </w:tc>
        <w:tc>
          <w:tcPr>
            <w:tcW w:w="4234" w:type="dxa"/>
          </w:tcPr>
          <w:p w14:paraId="5F8FAEB9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Приспособленность для использования инвалидами и лицами с ОВЗ</w:t>
            </w:r>
          </w:p>
          <w:p w14:paraId="262ED0B1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</w:p>
        </w:tc>
      </w:tr>
      <w:tr w:rsidR="00D1399E" w:rsidRPr="00B86845" w14:paraId="7784B80D" w14:textId="77777777" w:rsidTr="007728F4">
        <w:tc>
          <w:tcPr>
            <w:tcW w:w="456" w:type="dxa"/>
          </w:tcPr>
          <w:p w14:paraId="07007426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1" w:type="dxa"/>
          </w:tcPr>
          <w:p w14:paraId="37747D98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453380,Республика Башкортостан,</w:t>
            </w:r>
          </w:p>
          <w:p w14:paraId="0B02F502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Зианчуринский район,с. Исянгулово,</w:t>
            </w:r>
          </w:p>
          <w:p w14:paraId="0B7DF777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ул.Геологическая,17</w:t>
            </w:r>
          </w:p>
        </w:tc>
        <w:tc>
          <w:tcPr>
            <w:tcW w:w="2305" w:type="dxa"/>
          </w:tcPr>
          <w:p w14:paraId="7A8B4A5F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Русский язык и литература- 3 этаж</w:t>
            </w:r>
          </w:p>
        </w:tc>
        <w:tc>
          <w:tcPr>
            <w:tcW w:w="5938" w:type="dxa"/>
          </w:tcPr>
          <w:p w14:paraId="4CB11CEA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Телевизор, DVD –плеер, демонстрационнный материал на DVD – дисках,CD-дисках, слайд-комплекты, тестовые задания, раздаточный материал</w:t>
            </w:r>
          </w:p>
        </w:tc>
        <w:tc>
          <w:tcPr>
            <w:tcW w:w="4234" w:type="dxa"/>
          </w:tcPr>
          <w:p w14:paraId="41AF2755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Не приспособлен</w:t>
            </w:r>
          </w:p>
        </w:tc>
      </w:tr>
      <w:tr w:rsidR="00D1399E" w:rsidRPr="00B86845" w14:paraId="713BAD52" w14:textId="77777777" w:rsidTr="007728F4">
        <w:tc>
          <w:tcPr>
            <w:tcW w:w="456" w:type="dxa"/>
          </w:tcPr>
          <w:p w14:paraId="3995B233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1" w:type="dxa"/>
          </w:tcPr>
          <w:p w14:paraId="3EE22286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453380,Республика Башкортостан,</w:t>
            </w:r>
          </w:p>
          <w:p w14:paraId="045339E9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Зианчуринский район,с. Исянгулово,</w:t>
            </w:r>
          </w:p>
          <w:p w14:paraId="07E16136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ул.Геологическая,17</w:t>
            </w:r>
          </w:p>
        </w:tc>
        <w:tc>
          <w:tcPr>
            <w:tcW w:w="2305" w:type="dxa"/>
          </w:tcPr>
          <w:p w14:paraId="6C5B059E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Физика и математика-3 этаж</w:t>
            </w:r>
          </w:p>
        </w:tc>
        <w:tc>
          <w:tcPr>
            <w:tcW w:w="5938" w:type="dxa"/>
          </w:tcPr>
          <w:p w14:paraId="7AF376A8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Компьютер, мультимедиапроектор, экран,</w:t>
            </w:r>
            <w:r w:rsidRPr="00B86845">
              <w:rPr>
                <w:rFonts w:ascii="Times New Roman" w:hAnsi="Times New Roman" w:cs="Times New Roman"/>
              </w:rPr>
              <w:br/>
              <w:t>принтер лазерный, мультимедийный курс, серии таблиц по физике, математике, стенды, плакаты,СD-диски, демонстрационные таблицы, эксперименты на видеокассетах, демонстрационные наборы, приборы и принадлежности для лабораторных работ, методические указания,карточки, тестовые задания и т.д.</w:t>
            </w:r>
            <w:r w:rsidRPr="00B8684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234" w:type="dxa"/>
          </w:tcPr>
          <w:p w14:paraId="691BF966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Не приспособлен</w:t>
            </w:r>
          </w:p>
        </w:tc>
      </w:tr>
      <w:tr w:rsidR="00D1399E" w:rsidRPr="00B86845" w14:paraId="598CE776" w14:textId="77777777" w:rsidTr="007728F4">
        <w:tc>
          <w:tcPr>
            <w:tcW w:w="456" w:type="dxa"/>
          </w:tcPr>
          <w:p w14:paraId="197518E1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1" w:type="dxa"/>
          </w:tcPr>
          <w:p w14:paraId="3C482D68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453380,Республика Башкортостан,</w:t>
            </w:r>
          </w:p>
          <w:p w14:paraId="3802B511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Зианчуринский район,с. Исянгулово,</w:t>
            </w:r>
          </w:p>
          <w:p w14:paraId="5AE90F30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ул.Геологическая,17</w:t>
            </w:r>
          </w:p>
        </w:tc>
        <w:tc>
          <w:tcPr>
            <w:tcW w:w="2305" w:type="dxa"/>
          </w:tcPr>
          <w:p w14:paraId="39F87F40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Химия-2 этаж</w:t>
            </w:r>
          </w:p>
        </w:tc>
        <w:tc>
          <w:tcPr>
            <w:tcW w:w="5938" w:type="dxa"/>
          </w:tcPr>
          <w:p w14:paraId="0D3699C9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Компьютер, мультимедиа-проектор, интерактивная доска,МФУ(принтер,ксерокс,сканер),справочно-инструктивные таблицы по химии,таблица химических элементовД.И. Менделеева, растворимости солей, комплекты плакатов,   оборудование , химическая посуда и принадлежности  для лабораторных работ,  наборы  химических веществ,CD,DVD-диски «Виртуальная лаборатория», «Общая химия», «Органическая химия», «Плакаты по химии»,стенды, методические указания, карточки, тестовые задания и т.д</w:t>
            </w:r>
          </w:p>
        </w:tc>
        <w:tc>
          <w:tcPr>
            <w:tcW w:w="4234" w:type="dxa"/>
          </w:tcPr>
          <w:p w14:paraId="02B67E34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 xml:space="preserve"> расширенные дверные проёмы. Наличие возможностей перемещения обучающихся с ограниченными возможностями здоровья внутри здания, предоставляются услуги ассистента, оборудуется дополнительно при наличии обучающихся с ограниченными возможностями здоровья</w:t>
            </w:r>
          </w:p>
          <w:p w14:paraId="2E143DA0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</w:p>
        </w:tc>
      </w:tr>
      <w:tr w:rsidR="00D1399E" w:rsidRPr="00B86845" w14:paraId="43AC032E" w14:textId="77777777" w:rsidTr="007728F4">
        <w:tc>
          <w:tcPr>
            <w:tcW w:w="456" w:type="dxa"/>
          </w:tcPr>
          <w:p w14:paraId="0D987D86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1" w:type="dxa"/>
          </w:tcPr>
          <w:p w14:paraId="2E14477C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453380,Республика Башкортостан,</w:t>
            </w:r>
          </w:p>
          <w:p w14:paraId="5B0736AA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Зианчуринский район,с. Исянгулово,</w:t>
            </w:r>
          </w:p>
          <w:p w14:paraId="3EC8F0B3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ул.Геологическая,17</w:t>
            </w:r>
          </w:p>
        </w:tc>
        <w:tc>
          <w:tcPr>
            <w:tcW w:w="2305" w:type="dxa"/>
          </w:tcPr>
          <w:p w14:paraId="3DC6CDCE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938" w:type="dxa"/>
          </w:tcPr>
          <w:p w14:paraId="0ED23C51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Телевизор, DVD –плеер, демонстрационнный материал на DVD – дисках,CD-дисках,стенды, плакаты, демонстрационные таблицы, тестовые задания, раздаточный материал.</w:t>
            </w:r>
            <w:r w:rsidRPr="00B8684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234" w:type="dxa"/>
          </w:tcPr>
          <w:p w14:paraId="3260B928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Не приспособлен</w:t>
            </w:r>
          </w:p>
        </w:tc>
      </w:tr>
      <w:tr w:rsidR="00D1399E" w:rsidRPr="00B86845" w14:paraId="5E3440AA" w14:textId="77777777" w:rsidTr="007728F4">
        <w:tc>
          <w:tcPr>
            <w:tcW w:w="456" w:type="dxa"/>
          </w:tcPr>
          <w:p w14:paraId="3902D8C6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371" w:type="dxa"/>
          </w:tcPr>
          <w:p w14:paraId="3D42EE55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453380,Республика Башкортостан,</w:t>
            </w:r>
          </w:p>
          <w:p w14:paraId="4BBE1AE1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Зианчуринский район,с. Исянгулово,</w:t>
            </w:r>
          </w:p>
          <w:p w14:paraId="571A0812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ул.Геологическая,17</w:t>
            </w:r>
          </w:p>
        </w:tc>
        <w:tc>
          <w:tcPr>
            <w:tcW w:w="2305" w:type="dxa"/>
          </w:tcPr>
          <w:p w14:paraId="1CB48EAE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Башкирский язык</w:t>
            </w:r>
          </w:p>
        </w:tc>
        <w:tc>
          <w:tcPr>
            <w:tcW w:w="5938" w:type="dxa"/>
          </w:tcPr>
          <w:p w14:paraId="55D27184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Телевизор, DVD –плеер, информационные стенды, плакаты, видеофильмы,</w:t>
            </w:r>
            <w:r w:rsidRPr="00B86845">
              <w:rPr>
                <w:rFonts w:ascii="Times New Roman" w:hAnsi="Times New Roman" w:cs="Times New Roman"/>
              </w:rPr>
              <w:br/>
              <w:t>демонстрационный материал на DVD – дисках, тестовые задания, раздаточный материал</w:t>
            </w:r>
          </w:p>
        </w:tc>
        <w:tc>
          <w:tcPr>
            <w:tcW w:w="4234" w:type="dxa"/>
          </w:tcPr>
          <w:p w14:paraId="0559B9A9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Не приспособлен</w:t>
            </w:r>
          </w:p>
        </w:tc>
      </w:tr>
      <w:tr w:rsidR="00D1399E" w:rsidRPr="00B86845" w14:paraId="282906BC" w14:textId="77777777" w:rsidTr="007728F4">
        <w:tc>
          <w:tcPr>
            <w:tcW w:w="456" w:type="dxa"/>
          </w:tcPr>
          <w:p w14:paraId="15A1A369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71" w:type="dxa"/>
          </w:tcPr>
          <w:p w14:paraId="7506AAF7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453380,Республика Башкортостан,</w:t>
            </w:r>
          </w:p>
          <w:p w14:paraId="1BD9ABEF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Зианчуринский район,с. Исянгулово,</w:t>
            </w:r>
          </w:p>
          <w:p w14:paraId="08A5C060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ул.Геологическая,17</w:t>
            </w:r>
          </w:p>
        </w:tc>
        <w:tc>
          <w:tcPr>
            <w:tcW w:w="2305" w:type="dxa"/>
          </w:tcPr>
          <w:p w14:paraId="59D1E077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Информатика -1 этаж</w:t>
            </w:r>
          </w:p>
        </w:tc>
        <w:tc>
          <w:tcPr>
            <w:tcW w:w="5938" w:type="dxa"/>
          </w:tcPr>
          <w:p w14:paraId="639D1AE8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Информационные стенды,</w:t>
            </w:r>
            <w:r w:rsidRPr="00B86845">
              <w:rPr>
                <w:rFonts w:ascii="Times New Roman" w:hAnsi="Times New Roman" w:cs="Times New Roman"/>
              </w:rPr>
              <w:br/>
              <w:t>компьютеры для обучающихся- 13штук с выходом в интернет , принтер, ксерокс,  документ-камера, интерактивная доска, мультимедиапроектор.</w:t>
            </w:r>
            <w:r w:rsidRPr="00B8684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234" w:type="dxa"/>
          </w:tcPr>
          <w:p w14:paraId="1D1E22C8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 xml:space="preserve">Приспособлены для обучения студентов с нарушениями зрения, опорно-двигательного аппарата, нарушениями слуха. Организована доступная входная группа (имеются пандус, расширенные дверные проемы). </w:t>
            </w:r>
          </w:p>
        </w:tc>
      </w:tr>
      <w:tr w:rsidR="00D1399E" w:rsidRPr="00B86845" w14:paraId="5309CE64" w14:textId="77777777" w:rsidTr="007728F4">
        <w:tc>
          <w:tcPr>
            <w:tcW w:w="456" w:type="dxa"/>
          </w:tcPr>
          <w:p w14:paraId="48F416FD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71" w:type="dxa"/>
          </w:tcPr>
          <w:p w14:paraId="5722C6B1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7453380,Республика Башкортостан,</w:t>
            </w:r>
          </w:p>
          <w:p w14:paraId="6C2D6BE2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Зианчуринский район,с. Исянгулово,</w:t>
            </w:r>
          </w:p>
          <w:p w14:paraId="2590B969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ул.Геологическая,17</w:t>
            </w:r>
          </w:p>
        </w:tc>
        <w:tc>
          <w:tcPr>
            <w:tcW w:w="2305" w:type="dxa"/>
          </w:tcPr>
          <w:p w14:paraId="3C25B1CF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Основы безопасности жизнедеятельности-2 этаж</w:t>
            </w:r>
          </w:p>
        </w:tc>
        <w:tc>
          <w:tcPr>
            <w:tcW w:w="5938" w:type="dxa"/>
          </w:tcPr>
          <w:p w14:paraId="0D2322AD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Информационные стенды, макеты,</w:t>
            </w:r>
            <w:r w:rsidRPr="00B86845">
              <w:rPr>
                <w:rFonts w:ascii="Times New Roman" w:hAnsi="Times New Roman" w:cs="Times New Roman"/>
              </w:rPr>
              <w:br/>
              <w:t>пневмовинтовка</w:t>
            </w:r>
            <w:r w:rsidRPr="00B86845">
              <w:rPr>
                <w:rFonts w:ascii="Times New Roman" w:hAnsi="Times New Roman" w:cs="Times New Roman"/>
              </w:rPr>
              <w:br/>
              <w:t>противогазы, аудио-видио материал, комплекты плакатов, индивидуальные протихимические пакеты, аптечки для оказания 1 мед. помощи и т.д.</w:t>
            </w:r>
            <w:r w:rsidRPr="00B8684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234" w:type="dxa"/>
          </w:tcPr>
          <w:p w14:paraId="17F5FD79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расширенные дверные проёмы. Наличие возможностей перемещения обучающихся с ограниченными возможностями здоровья внутри здания, предоставляются услуги ассистента, оборудуется дополнительно при наличии обучающихся с ограниченными возможностями здоровья</w:t>
            </w:r>
          </w:p>
        </w:tc>
      </w:tr>
      <w:tr w:rsidR="00D1399E" w:rsidRPr="00B86845" w14:paraId="4ABB633F" w14:textId="77777777" w:rsidTr="007728F4">
        <w:tc>
          <w:tcPr>
            <w:tcW w:w="456" w:type="dxa"/>
          </w:tcPr>
          <w:p w14:paraId="3A3FBE73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71" w:type="dxa"/>
          </w:tcPr>
          <w:p w14:paraId="3A7A1FBD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7453380,Республика Башкортостан,</w:t>
            </w:r>
          </w:p>
          <w:p w14:paraId="7A2066F4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Зианчуринский район,с. Исянгулово,</w:t>
            </w:r>
          </w:p>
          <w:p w14:paraId="481AA1EA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ул.Геологическая,17</w:t>
            </w:r>
          </w:p>
        </w:tc>
        <w:tc>
          <w:tcPr>
            <w:tcW w:w="2305" w:type="dxa"/>
          </w:tcPr>
          <w:p w14:paraId="40C270D7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Сварочные технологии-1 этаж</w:t>
            </w:r>
          </w:p>
        </w:tc>
        <w:tc>
          <w:tcPr>
            <w:tcW w:w="5938" w:type="dxa"/>
          </w:tcPr>
          <w:p w14:paraId="7E6FB1FB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ПК, копировальный аппарат, объёмные модели,  модели-аппликации, демонстрационные таблицы, плакаты, методические указания, карточки, тестовые задания.</w:t>
            </w:r>
          </w:p>
        </w:tc>
        <w:tc>
          <w:tcPr>
            <w:tcW w:w="4234" w:type="dxa"/>
          </w:tcPr>
          <w:p w14:paraId="1E0BEE22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 xml:space="preserve">Приспособлены для обучения студентов с нарушениями зрения, опорно-двигательного аппарата, нарушениями слуха. Организована доступная входная группа (имеются пандус, расширенные дверные проемы). </w:t>
            </w:r>
          </w:p>
        </w:tc>
      </w:tr>
      <w:tr w:rsidR="00D1399E" w:rsidRPr="00B86845" w14:paraId="6DE66495" w14:textId="77777777" w:rsidTr="007728F4">
        <w:tc>
          <w:tcPr>
            <w:tcW w:w="456" w:type="dxa"/>
          </w:tcPr>
          <w:p w14:paraId="11DB3A03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1" w:type="dxa"/>
          </w:tcPr>
          <w:p w14:paraId="224D3B91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7453380,Республика Башкортостан,</w:t>
            </w:r>
          </w:p>
          <w:p w14:paraId="07F2DF2E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Зианчуринский район,с. Исянгулово,</w:t>
            </w:r>
          </w:p>
          <w:p w14:paraId="0B688F5A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ул.Геологическая,17</w:t>
            </w:r>
          </w:p>
        </w:tc>
        <w:tc>
          <w:tcPr>
            <w:tcW w:w="2305" w:type="dxa"/>
          </w:tcPr>
          <w:p w14:paraId="4550268B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Эксплуатация СХМ-1 этаж</w:t>
            </w:r>
          </w:p>
        </w:tc>
        <w:tc>
          <w:tcPr>
            <w:tcW w:w="5938" w:type="dxa"/>
          </w:tcPr>
          <w:p w14:paraId="2EE37AD7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ПК, интерактивная доска, объёмные модели,  модели-аппликации, демонстрационные таблицы, плакаты, методические указания, карточки, тестовые задания</w:t>
            </w:r>
          </w:p>
        </w:tc>
        <w:tc>
          <w:tcPr>
            <w:tcW w:w="4234" w:type="dxa"/>
          </w:tcPr>
          <w:p w14:paraId="67EC4380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Приспособлены для обучения студентов с нарушениями зрения, опорно-двигательного аппарата, нарушениями слуха. Организована доступная входная группа (имеются пандус, расширенные дверные проемы</w:t>
            </w:r>
          </w:p>
        </w:tc>
      </w:tr>
      <w:tr w:rsidR="00D1399E" w:rsidRPr="00B86845" w14:paraId="5593DD53" w14:textId="77777777" w:rsidTr="007728F4">
        <w:tc>
          <w:tcPr>
            <w:tcW w:w="456" w:type="dxa"/>
          </w:tcPr>
          <w:p w14:paraId="3AAD953A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371" w:type="dxa"/>
          </w:tcPr>
          <w:p w14:paraId="30429788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7453380,Республика Башкортостан,</w:t>
            </w:r>
          </w:p>
          <w:p w14:paraId="05BBFE7F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Зианчуринский район,с. Исянгулово,</w:t>
            </w:r>
          </w:p>
          <w:p w14:paraId="181F098F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ул.Геологическая,17</w:t>
            </w:r>
          </w:p>
        </w:tc>
        <w:tc>
          <w:tcPr>
            <w:tcW w:w="2305" w:type="dxa"/>
          </w:tcPr>
          <w:p w14:paraId="79BE67FF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Поварское дело</w:t>
            </w:r>
          </w:p>
        </w:tc>
        <w:tc>
          <w:tcPr>
            <w:tcW w:w="5938" w:type="dxa"/>
          </w:tcPr>
          <w:p w14:paraId="18A8928E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ПК, интерактивная доска, объёмные модели,  модели-аппликации, демонстрационные таблицы, плакаты, методические указания, карточки, тестовые задания</w:t>
            </w:r>
          </w:p>
        </w:tc>
        <w:tc>
          <w:tcPr>
            <w:tcW w:w="4234" w:type="dxa"/>
          </w:tcPr>
          <w:p w14:paraId="160B213D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расширенные дверные проёмы. Наличие возможностей перемещения обучающихся с ограниченными возможностями здоровья внутри здания, предоставляются услуги ассистента, оборудуется дополнительно при наличии обучающихся с ограниченными возможностями здоровья</w:t>
            </w:r>
          </w:p>
          <w:p w14:paraId="4406D7DC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</w:p>
        </w:tc>
      </w:tr>
      <w:tr w:rsidR="00D1399E" w:rsidRPr="00B86845" w14:paraId="321A13EB" w14:textId="77777777" w:rsidTr="007728F4">
        <w:tc>
          <w:tcPr>
            <w:tcW w:w="456" w:type="dxa"/>
          </w:tcPr>
          <w:p w14:paraId="249EA128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1" w:type="dxa"/>
          </w:tcPr>
          <w:p w14:paraId="74993380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7453380,Республика Башкортостан,</w:t>
            </w:r>
          </w:p>
          <w:p w14:paraId="3459A9A4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Зианчуринский район,с. Исянгулово,</w:t>
            </w:r>
          </w:p>
          <w:p w14:paraId="6ECDC108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ул.Геологическая,17</w:t>
            </w:r>
          </w:p>
        </w:tc>
        <w:tc>
          <w:tcPr>
            <w:tcW w:w="2305" w:type="dxa"/>
          </w:tcPr>
          <w:p w14:paraId="6673428B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Иностранный язык-2этаж</w:t>
            </w:r>
          </w:p>
        </w:tc>
        <w:tc>
          <w:tcPr>
            <w:tcW w:w="5938" w:type="dxa"/>
          </w:tcPr>
          <w:p w14:paraId="6ECCCB66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Компьютер, мультимедиапроектор, экран,</w:t>
            </w:r>
            <w:r w:rsidRPr="00B86845">
              <w:rPr>
                <w:rFonts w:ascii="Times New Roman" w:hAnsi="Times New Roman" w:cs="Times New Roman"/>
              </w:rPr>
              <w:br/>
              <w:t>принтер лазерный, мультимедийный курс, серии таблиц , стенды, плакаты,СD-диски, демонстрационные таблицы</w:t>
            </w:r>
          </w:p>
        </w:tc>
        <w:tc>
          <w:tcPr>
            <w:tcW w:w="4234" w:type="dxa"/>
          </w:tcPr>
          <w:p w14:paraId="41A40064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расширенные дверные проёмы. Наличие возможностей перемещения обучающихся с ограниченными возможностями здоровья внутри здания, предоставляются услуги ассистента, оборудуется дополнительно при наличии обучающихся с ограниченными возможностями здоровья</w:t>
            </w:r>
          </w:p>
          <w:p w14:paraId="4BAFCB61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</w:p>
        </w:tc>
      </w:tr>
      <w:tr w:rsidR="00D1399E" w:rsidRPr="00B86845" w14:paraId="45996B36" w14:textId="77777777" w:rsidTr="007728F4">
        <w:tc>
          <w:tcPr>
            <w:tcW w:w="456" w:type="dxa"/>
          </w:tcPr>
          <w:p w14:paraId="2D7AE362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71" w:type="dxa"/>
          </w:tcPr>
          <w:p w14:paraId="5E71E53D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7453380,Республика Башкортостан,</w:t>
            </w:r>
          </w:p>
          <w:p w14:paraId="52744FAB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Зианчуринский район,с. Исянгулово,</w:t>
            </w:r>
          </w:p>
          <w:p w14:paraId="53212C49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ул.Геологическая,17</w:t>
            </w:r>
          </w:p>
        </w:tc>
        <w:tc>
          <w:tcPr>
            <w:tcW w:w="2305" w:type="dxa"/>
          </w:tcPr>
          <w:p w14:paraId="3AACCC34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Мастерская «Поварское и кондитерское дело»</w:t>
            </w:r>
          </w:p>
        </w:tc>
        <w:tc>
          <w:tcPr>
            <w:tcW w:w="5938" w:type="dxa"/>
          </w:tcPr>
          <w:p w14:paraId="1222BF02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Электрические плиты – 2 шт.; холодильник – 1 шт.; жарочный шкаф – 1 шт.; автомат; тестомесильная машина; столы производственные с покрытием из пищевого алюминия, мясорубка; весы настольные, комплекты дидактических материалов, столовый инвентарь, столовые приборы, комплект кухонной посуды.</w:t>
            </w:r>
          </w:p>
        </w:tc>
        <w:tc>
          <w:tcPr>
            <w:tcW w:w="4234" w:type="dxa"/>
          </w:tcPr>
          <w:p w14:paraId="5A067A94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Приспособлены для обучения студентов с нарушениями зрения, опорно-двигательного аппарата, нарушениями слуха. Организована доступная входная группа (имеются пандус, расширенные дверные проемы</w:t>
            </w:r>
          </w:p>
        </w:tc>
      </w:tr>
      <w:tr w:rsidR="00D1399E" w:rsidRPr="00B86845" w14:paraId="6040D965" w14:textId="77777777" w:rsidTr="007728F4">
        <w:tc>
          <w:tcPr>
            <w:tcW w:w="456" w:type="dxa"/>
          </w:tcPr>
          <w:p w14:paraId="29B2E297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71" w:type="dxa"/>
          </w:tcPr>
          <w:p w14:paraId="4EAB8AE1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7453380,Республика Башкортостан,</w:t>
            </w:r>
          </w:p>
          <w:p w14:paraId="25FBB348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Зианчуринский район,с. Исянгулово,</w:t>
            </w:r>
          </w:p>
          <w:p w14:paraId="441986F4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ул.Красноармейская,</w:t>
            </w: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305" w:type="dxa"/>
          </w:tcPr>
          <w:p w14:paraId="225B2884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Мастерская «Сварочные технологии»</w:t>
            </w:r>
          </w:p>
        </w:tc>
        <w:tc>
          <w:tcPr>
            <w:tcW w:w="5938" w:type="dxa"/>
          </w:tcPr>
          <w:p w14:paraId="1E2E1CAF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Сварочный трансформатор ТДМ – 40У2 – 2 шт., наковальня – 1 шт., горно – 1 штука, комплект плакатов с образцами сварочных швов, сварочные маски. Сварочный выпрямитель ВДМ-1202с – 1 шт., реостат балластный РБ-306у2 – 5 шт., вытяжная вентиляция на 5 постов, станок сверлильный – 1 шт., плазменный аппарат «Мультиплаз» - 3500», сварочные маски – 5 шт.; измерительный инструмент шаблон сварщика – 1 шт.; кабина для спецодежды – 2 шт.</w:t>
            </w:r>
          </w:p>
        </w:tc>
        <w:tc>
          <w:tcPr>
            <w:tcW w:w="4234" w:type="dxa"/>
          </w:tcPr>
          <w:p w14:paraId="6A0F190C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Не приспособлен</w:t>
            </w:r>
          </w:p>
        </w:tc>
      </w:tr>
      <w:tr w:rsidR="00D1399E" w:rsidRPr="00B86845" w14:paraId="13D9F32D" w14:textId="77777777" w:rsidTr="007728F4">
        <w:tc>
          <w:tcPr>
            <w:tcW w:w="456" w:type="dxa"/>
          </w:tcPr>
          <w:p w14:paraId="32E0D115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371" w:type="dxa"/>
          </w:tcPr>
          <w:p w14:paraId="75C1E0DA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7453380,Республика Башкортостан,</w:t>
            </w:r>
          </w:p>
          <w:p w14:paraId="29DBFD50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Зианчуринский район,с. Исянгулово,</w:t>
            </w:r>
          </w:p>
          <w:p w14:paraId="7791B21D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ул.Красноармейская</w:t>
            </w:r>
            <w:r>
              <w:rPr>
                <w:rFonts w:ascii="Times New Roman" w:hAnsi="Times New Roman" w:cs="Times New Roman"/>
              </w:rPr>
              <w:t>,61</w:t>
            </w:r>
          </w:p>
        </w:tc>
        <w:tc>
          <w:tcPr>
            <w:tcW w:w="2305" w:type="dxa"/>
          </w:tcPr>
          <w:p w14:paraId="2B6AEA63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Мастерская «Общеслесарные работы»</w:t>
            </w:r>
          </w:p>
        </w:tc>
        <w:tc>
          <w:tcPr>
            <w:tcW w:w="5938" w:type="dxa"/>
          </w:tcPr>
          <w:p w14:paraId="3FAEA883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Верстаки с поворотными тисками – 15 ед.; точильный станок – 1 ед.; сверлильные станки – 1 ед.; образцы изделий, набор плакатов по изучаемым темам, набор слесарного, измерительного инструмента и необходимого материала, вешалка для спецодежды, спецодежда.</w:t>
            </w:r>
          </w:p>
        </w:tc>
        <w:tc>
          <w:tcPr>
            <w:tcW w:w="4234" w:type="dxa"/>
          </w:tcPr>
          <w:p w14:paraId="2A838D8C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Не приспособлен</w:t>
            </w:r>
          </w:p>
        </w:tc>
      </w:tr>
      <w:tr w:rsidR="00D1399E" w:rsidRPr="00B86845" w14:paraId="2581A592" w14:textId="77777777" w:rsidTr="007728F4">
        <w:tc>
          <w:tcPr>
            <w:tcW w:w="456" w:type="dxa"/>
          </w:tcPr>
          <w:p w14:paraId="2B52CB7B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1" w:type="dxa"/>
          </w:tcPr>
          <w:p w14:paraId="22550820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7453380,Республика Башкортостан,</w:t>
            </w:r>
          </w:p>
          <w:p w14:paraId="33257051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Зианчуринский район,с. Исянгулово,</w:t>
            </w:r>
          </w:p>
          <w:p w14:paraId="3E52B236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ул.Красноармейская</w:t>
            </w:r>
            <w:r>
              <w:rPr>
                <w:rFonts w:ascii="Times New Roman" w:hAnsi="Times New Roman" w:cs="Times New Roman"/>
              </w:rPr>
              <w:t>,61</w:t>
            </w:r>
          </w:p>
        </w:tc>
        <w:tc>
          <w:tcPr>
            <w:tcW w:w="2305" w:type="dxa"/>
          </w:tcPr>
          <w:p w14:paraId="058B92D8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Кабинет лабораторно-практических занятий по предмету «ТО и ремонт машин».</w:t>
            </w:r>
          </w:p>
        </w:tc>
        <w:tc>
          <w:tcPr>
            <w:tcW w:w="5938" w:type="dxa"/>
          </w:tcPr>
          <w:p w14:paraId="568D180C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Монтажный стол для разработки и сборки регулировки рабочих органов; рабочие секции сеялок СЗ-3,6, макеты зерновых сеялок, почвообрабатывающих машин, зерноуборочных комбайнов, детали и сборочные единицы посевных машин, почвообрабатывающих машин, зерноуборочных машин, стенд молотильного аппарата, гидросистема, КПП комбайна.</w:t>
            </w:r>
          </w:p>
        </w:tc>
        <w:tc>
          <w:tcPr>
            <w:tcW w:w="4234" w:type="dxa"/>
          </w:tcPr>
          <w:p w14:paraId="7DE06B4F" w14:textId="77777777" w:rsidR="00D1399E" w:rsidRPr="00B86845" w:rsidRDefault="00D1399E" w:rsidP="007728F4">
            <w:pPr>
              <w:rPr>
                <w:rFonts w:ascii="Times New Roman" w:hAnsi="Times New Roman" w:cs="Times New Roman"/>
              </w:rPr>
            </w:pPr>
            <w:r w:rsidRPr="00B86845">
              <w:rPr>
                <w:rFonts w:ascii="Times New Roman" w:hAnsi="Times New Roman" w:cs="Times New Roman"/>
              </w:rPr>
              <w:t>Не приспособлен</w:t>
            </w:r>
          </w:p>
        </w:tc>
      </w:tr>
    </w:tbl>
    <w:p w14:paraId="79B98CDB" w14:textId="77777777" w:rsidR="00D1399E" w:rsidRPr="00B86845" w:rsidRDefault="00D1399E" w:rsidP="00D1399E">
      <w:pPr>
        <w:rPr>
          <w:rFonts w:ascii="Times New Roman" w:hAnsi="Times New Roman" w:cs="Times New Roman"/>
        </w:rPr>
      </w:pPr>
    </w:p>
    <w:p w14:paraId="1C083585" w14:textId="77777777" w:rsidR="00D1399E" w:rsidRDefault="00D1399E" w:rsidP="00D1399E">
      <w:pPr>
        <w:rPr>
          <w:rFonts w:ascii="Times New Roman" w:hAnsi="Times New Roman" w:cs="Times New Roman"/>
        </w:rPr>
      </w:pPr>
    </w:p>
    <w:p w14:paraId="4A79287C" w14:textId="1CA25E4B" w:rsidR="005B6805" w:rsidRPr="00D1399E" w:rsidRDefault="005B6805" w:rsidP="00D1399E">
      <w:pPr>
        <w:rPr>
          <w:rFonts w:ascii="Times New Roman" w:hAnsi="Times New Roman" w:cs="Times New Roman"/>
          <w:b/>
          <w:bCs/>
        </w:rPr>
      </w:pPr>
      <w:r w:rsidRPr="00D1399E">
        <w:rPr>
          <w:rFonts w:ascii="Times New Roman" w:hAnsi="Times New Roman" w:cs="Times New Roman"/>
          <w:b/>
          <w:bCs/>
        </w:rPr>
        <w:t>Информация о наличии оборудованных библиотек, в том числе в отношении инвалидов и лиц с ограниченными возможностями здоровья</w:t>
      </w:r>
    </w:p>
    <w:tbl>
      <w:tblPr>
        <w:tblW w:w="15198" w:type="dxa"/>
        <w:tblCellSpacing w:w="15" w:type="dxa"/>
        <w:tblBorders>
          <w:top w:val="single" w:sz="12" w:space="0" w:color="21AB76"/>
          <w:left w:val="single" w:sz="12" w:space="0" w:color="21AB76"/>
          <w:bottom w:val="single" w:sz="12" w:space="0" w:color="21AB76"/>
          <w:right w:val="single" w:sz="12" w:space="0" w:color="21AB76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6"/>
        <w:gridCol w:w="2296"/>
        <w:gridCol w:w="1062"/>
        <w:gridCol w:w="1282"/>
        <w:gridCol w:w="7222"/>
      </w:tblGrid>
      <w:tr w:rsidR="005B6805" w:rsidRPr="00D1399E" w14:paraId="10E33EDB" w14:textId="77777777" w:rsidTr="005B6805">
        <w:trPr>
          <w:trHeight w:val="742"/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21AB76"/>
            </w:tcBorders>
            <w:shd w:val="clear" w:color="auto" w:fill="FAFAFA"/>
            <w:vAlign w:val="center"/>
            <w:hideMark/>
          </w:tcPr>
          <w:p w14:paraId="2512FA56" w14:textId="77777777" w:rsidR="005B6805" w:rsidRPr="00D1399E" w:rsidRDefault="005B6805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21AB76"/>
            </w:tcBorders>
            <w:shd w:val="clear" w:color="auto" w:fill="FAFAFA"/>
            <w:vAlign w:val="center"/>
            <w:hideMark/>
          </w:tcPr>
          <w:p w14:paraId="641A6E30" w14:textId="77777777" w:rsidR="005B6805" w:rsidRPr="00D1399E" w:rsidRDefault="005B6805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Адрес места нахождения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21AB76"/>
            </w:tcBorders>
            <w:shd w:val="clear" w:color="auto" w:fill="FAFAFA"/>
            <w:vAlign w:val="center"/>
            <w:hideMark/>
          </w:tcPr>
          <w:p w14:paraId="65020313" w14:textId="77777777" w:rsidR="005B6805" w:rsidRPr="00D1399E" w:rsidRDefault="005B6805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Площадь, м2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21AB76"/>
            </w:tcBorders>
            <w:shd w:val="clear" w:color="auto" w:fill="FAFAFA"/>
            <w:vAlign w:val="center"/>
            <w:hideMark/>
          </w:tcPr>
          <w:p w14:paraId="193CCF5D" w14:textId="77777777" w:rsidR="005B6805" w:rsidRPr="00D1399E" w:rsidRDefault="005B6805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Количество мест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AFAFA"/>
            <w:vAlign w:val="center"/>
            <w:hideMark/>
          </w:tcPr>
          <w:p w14:paraId="4CEBE5FF" w14:textId="77777777" w:rsidR="005B6805" w:rsidRPr="00D1399E" w:rsidRDefault="005B6805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Приспособленность для использования инвалидами и лицами с ограниченными возможностями здоровья</w:t>
            </w:r>
          </w:p>
        </w:tc>
      </w:tr>
      <w:tr w:rsidR="005B6805" w:rsidRPr="00D1399E" w14:paraId="6661A7E6" w14:textId="77777777" w:rsidTr="005B6805">
        <w:trPr>
          <w:trHeight w:val="171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21AB76"/>
              <w:right w:val="single" w:sz="12" w:space="0" w:color="21AB76"/>
            </w:tcBorders>
            <w:shd w:val="clear" w:color="auto" w:fill="FAFAFA"/>
            <w:vAlign w:val="center"/>
            <w:hideMark/>
          </w:tcPr>
          <w:p w14:paraId="78EF1B84" w14:textId="60FE9E21" w:rsidR="005B6805" w:rsidRPr="00D1399E" w:rsidRDefault="005B6805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Помещение библиотека (читальный зал) для самостоятельной работы обучающихся с доступом к сети «Интернет»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21AB76"/>
              <w:right w:val="single" w:sz="12" w:space="0" w:color="21AB76"/>
            </w:tcBorders>
            <w:shd w:val="clear" w:color="auto" w:fill="FAFAFA"/>
            <w:vAlign w:val="center"/>
            <w:hideMark/>
          </w:tcPr>
          <w:p w14:paraId="3230B278" w14:textId="77777777" w:rsidR="008B5449" w:rsidRPr="00D1399E" w:rsidRDefault="008B5449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453380,Республика Башкортостан,</w:t>
            </w:r>
          </w:p>
          <w:p w14:paraId="113B655C" w14:textId="77777777" w:rsidR="008B5449" w:rsidRPr="00D1399E" w:rsidRDefault="008B5449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Зианчуринский район,с. Исянгулово,</w:t>
            </w:r>
          </w:p>
          <w:p w14:paraId="07FF8D7E" w14:textId="2EAC4401" w:rsidR="005B6805" w:rsidRPr="00D1399E" w:rsidRDefault="008B5449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ул.Геологическая,17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21AB76"/>
              <w:right w:val="single" w:sz="12" w:space="0" w:color="21AB76"/>
            </w:tcBorders>
            <w:shd w:val="clear" w:color="auto" w:fill="FAFAFA"/>
            <w:vAlign w:val="center"/>
            <w:hideMark/>
          </w:tcPr>
          <w:p w14:paraId="71E3DC09" w14:textId="07202BB3" w:rsidR="005B6805" w:rsidRPr="00D1399E" w:rsidRDefault="005B6805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21AB76"/>
              <w:right w:val="single" w:sz="12" w:space="0" w:color="21AB76"/>
            </w:tcBorders>
            <w:shd w:val="clear" w:color="auto" w:fill="FAFAFA"/>
            <w:vAlign w:val="center"/>
            <w:hideMark/>
          </w:tcPr>
          <w:p w14:paraId="4D7D2720" w14:textId="1D89FBCD" w:rsidR="005B6805" w:rsidRPr="00D1399E" w:rsidRDefault="008B5449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1</w:t>
            </w:r>
            <w:r w:rsidR="00505E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21AB76"/>
              <w:right w:val="single" w:sz="2" w:space="0" w:color="auto"/>
            </w:tcBorders>
            <w:shd w:val="clear" w:color="auto" w:fill="FAFAFA"/>
            <w:vAlign w:val="center"/>
            <w:hideMark/>
          </w:tcPr>
          <w:p w14:paraId="5552D928" w14:textId="3F0932F1" w:rsidR="005B6805" w:rsidRPr="00D1399E" w:rsidRDefault="005B6805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Для создания условий доступности информационных ресурсов студенты-инвалиды с ограниченными функциями самостоятельного передвижения обеспечиваются ассистентом (используя кнопку вызова телефона внутренней связи при входе в библиотеку) и сопровождаются в специально оборудованное помещение, где оказывают необходимую обучающемуся помощь.</w:t>
            </w:r>
          </w:p>
        </w:tc>
      </w:tr>
    </w:tbl>
    <w:p w14:paraId="637B67CF" w14:textId="77777777" w:rsidR="005B6805" w:rsidRPr="00D1399E" w:rsidRDefault="005B6805" w:rsidP="00D1399E">
      <w:pPr>
        <w:rPr>
          <w:rFonts w:ascii="Times New Roman" w:hAnsi="Times New Roman" w:cs="Times New Roman"/>
          <w:b/>
          <w:bCs/>
        </w:rPr>
      </w:pPr>
      <w:r w:rsidRPr="00D1399E">
        <w:rPr>
          <w:rFonts w:ascii="Times New Roman" w:hAnsi="Times New Roman" w:cs="Times New Roman"/>
          <w:b/>
          <w:bCs/>
        </w:rPr>
        <w:t>Информация о наличии оборудованных объектов спорта, в том числе в отношении инвалидов и лиц с ограниченными возможностями здоровья</w:t>
      </w:r>
    </w:p>
    <w:tbl>
      <w:tblPr>
        <w:tblW w:w="15378" w:type="dxa"/>
        <w:tblCellSpacing w:w="15" w:type="dxa"/>
        <w:tblBorders>
          <w:top w:val="single" w:sz="12" w:space="0" w:color="21AB76"/>
          <w:left w:val="single" w:sz="12" w:space="0" w:color="21AB76"/>
          <w:bottom w:val="single" w:sz="12" w:space="0" w:color="21AB76"/>
          <w:right w:val="single" w:sz="12" w:space="0" w:color="21AB76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2531"/>
        <w:gridCol w:w="1330"/>
        <w:gridCol w:w="1355"/>
        <w:gridCol w:w="8419"/>
      </w:tblGrid>
      <w:tr w:rsidR="008B5449" w:rsidRPr="00D1399E" w14:paraId="54A50872" w14:textId="77777777" w:rsidTr="008B5449">
        <w:trPr>
          <w:trHeight w:val="451"/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21AB76"/>
            </w:tcBorders>
            <w:shd w:val="clear" w:color="auto" w:fill="FAFAFA"/>
            <w:vAlign w:val="center"/>
            <w:hideMark/>
          </w:tcPr>
          <w:p w14:paraId="33660F33" w14:textId="77777777" w:rsidR="00D1399E" w:rsidRDefault="00D1399E" w:rsidP="00D1399E">
            <w:pPr>
              <w:rPr>
                <w:rFonts w:ascii="Times New Roman" w:hAnsi="Times New Roman" w:cs="Times New Roman"/>
              </w:rPr>
            </w:pPr>
          </w:p>
          <w:p w14:paraId="104A6DEF" w14:textId="2680B9D6" w:rsidR="005B6805" w:rsidRPr="00D1399E" w:rsidRDefault="005B6805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21AB76"/>
            </w:tcBorders>
            <w:shd w:val="clear" w:color="auto" w:fill="FAFAFA"/>
            <w:vAlign w:val="center"/>
            <w:hideMark/>
          </w:tcPr>
          <w:p w14:paraId="1268155C" w14:textId="77777777" w:rsidR="005B6805" w:rsidRPr="00D1399E" w:rsidRDefault="005B6805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Адрес места нахождения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21AB76"/>
            </w:tcBorders>
            <w:shd w:val="clear" w:color="auto" w:fill="FAFAFA"/>
            <w:vAlign w:val="center"/>
            <w:hideMark/>
          </w:tcPr>
          <w:p w14:paraId="3E08325A" w14:textId="2751E88F" w:rsidR="005B6805" w:rsidRPr="00D1399E" w:rsidRDefault="005B6805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Площадь объекта</w:t>
            </w:r>
            <w:r w:rsidR="008B5449" w:rsidRPr="00D1399E">
              <w:rPr>
                <w:rFonts w:ascii="Times New Roman" w:hAnsi="Times New Roman" w:cs="Times New Roman"/>
              </w:rPr>
              <w:t>, м2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21AB76"/>
            </w:tcBorders>
            <w:shd w:val="clear" w:color="auto" w:fill="FAFAFA"/>
            <w:vAlign w:val="center"/>
            <w:hideMark/>
          </w:tcPr>
          <w:p w14:paraId="5B808EEB" w14:textId="77777777" w:rsidR="005B6805" w:rsidRPr="00D1399E" w:rsidRDefault="005B6805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Количество мест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AFAFA"/>
            <w:vAlign w:val="center"/>
            <w:hideMark/>
          </w:tcPr>
          <w:p w14:paraId="6DF7C09C" w14:textId="77777777" w:rsidR="005B6805" w:rsidRPr="00D1399E" w:rsidRDefault="005B6805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Приспособленность для использования инвалидами и лицами с ОВЗ</w:t>
            </w:r>
          </w:p>
        </w:tc>
      </w:tr>
      <w:tr w:rsidR="008B5449" w:rsidRPr="00D1399E" w14:paraId="3B02CEAD" w14:textId="77777777" w:rsidTr="008B5449">
        <w:trPr>
          <w:trHeight w:val="1518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21AB76"/>
            </w:tcBorders>
            <w:shd w:val="clear" w:color="auto" w:fill="FAFAFA"/>
            <w:vAlign w:val="center"/>
            <w:hideMark/>
          </w:tcPr>
          <w:p w14:paraId="5A41ED48" w14:textId="77777777" w:rsidR="005B6805" w:rsidRPr="00D1399E" w:rsidRDefault="005B6805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21AB76"/>
            </w:tcBorders>
            <w:shd w:val="clear" w:color="auto" w:fill="FAFAFA"/>
            <w:vAlign w:val="center"/>
            <w:hideMark/>
          </w:tcPr>
          <w:p w14:paraId="68A56A34" w14:textId="77777777" w:rsidR="008B5449" w:rsidRPr="00D1399E" w:rsidRDefault="008B5449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453380,Республика Башкортостан,</w:t>
            </w:r>
          </w:p>
          <w:p w14:paraId="2CE83CE9" w14:textId="77777777" w:rsidR="008B5449" w:rsidRPr="00D1399E" w:rsidRDefault="008B5449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Зианчуринский район,с. Исянгулово,</w:t>
            </w:r>
          </w:p>
          <w:p w14:paraId="2E38C444" w14:textId="64757F53" w:rsidR="005B6805" w:rsidRPr="00D1399E" w:rsidRDefault="008B5449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ул.Геологическая,17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21AB76"/>
            </w:tcBorders>
            <w:shd w:val="clear" w:color="auto" w:fill="FAFAFA"/>
            <w:vAlign w:val="center"/>
            <w:hideMark/>
          </w:tcPr>
          <w:p w14:paraId="52CE27C3" w14:textId="7110806E" w:rsidR="005B6805" w:rsidRPr="00D1399E" w:rsidRDefault="008B5449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21AB76"/>
            </w:tcBorders>
            <w:shd w:val="clear" w:color="auto" w:fill="FAFAFA"/>
            <w:vAlign w:val="center"/>
            <w:hideMark/>
          </w:tcPr>
          <w:p w14:paraId="49D8537C" w14:textId="77777777" w:rsidR="005B6805" w:rsidRPr="00D1399E" w:rsidRDefault="005B6805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250 мест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AFAFA"/>
            <w:vAlign w:val="center"/>
            <w:hideMark/>
          </w:tcPr>
          <w:p w14:paraId="0B078841" w14:textId="77777777" w:rsidR="005B6805" w:rsidRPr="00D1399E" w:rsidRDefault="005B6805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Имеется парковочное место, пандус, расширенные дверные проемы, беспроводное устройство вызова ассистента-помощника, санитарно-гигиеническая комната, тактильные вывески и указатели, индивидуальное сопровождение.</w:t>
            </w:r>
          </w:p>
        </w:tc>
      </w:tr>
    </w:tbl>
    <w:p w14:paraId="5F6D2C3A" w14:textId="77777777" w:rsidR="00D1399E" w:rsidRDefault="00D1399E" w:rsidP="00D1399E">
      <w:pPr>
        <w:rPr>
          <w:rFonts w:ascii="Times New Roman" w:hAnsi="Times New Roman" w:cs="Times New Roman"/>
          <w:b/>
          <w:bCs/>
        </w:rPr>
      </w:pPr>
    </w:p>
    <w:p w14:paraId="75BF8B00" w14:textId="6D61E3CD" w:rsidR="005B6805" w:rsidRPr="00D1399E" w:rsidRDefault="005B6805" w:rsidP="00D1399E">
      <w:pPr>
        <w:rPr>
          <w:rFonts w:ascii="Times New Roman" w:hAnsi="Times New Roman" w:cs="Times New Roman"/>
          <w:b/>
          <w:bCs/>
        </w:rPr>
      </w:pPr>
      <w:r w:rsidRPr="00D1399E">
        <w:rPr>
          <w:rFonts w:ascii="Times New Roman" w:hAnsi="Times New Roman" w:cs="Times New Roman"/>
          <w:b/>
          <w:bCs/>
        </w:rPr>
        <w:t>Информация о наличии оборудованных средствах обучения и воспитания</w:t>
      </w:r>
    </w:p>
    <w:p w14:paraId="50447C21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Средства обучения, необходимые для реализации образовательных программ среднего профессионального образования, включают в себя:</w:t>
      </w:r>
    </w:p>
    <w:p w14:paraId="6E5AE503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печатные (учебники и учебные пособия, раздаточный материал и т.д.);</w:t>
      </w:r>
    </w:p>
    <w:p w14:paraId="30109AED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аудиовизуальные (слайды, слайд-фильмы, видеофильмы образовательные, учебные кинофильмы на цифровых носителях;</w:t>
      </w:r>
    </w:p>
    <w:p w14:paraId="0814533D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наглядные плоскостные (плакаты, карты настенные, иллюстрации настенные, магнитные доски);</w:t>
      </w:r>
    </w:p>
    <w:p w14:paraId="0EC9F62C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демонстрационные (муляжи, макеты, стенды, модели в разрезе, модели демонстрационные);</w:t>
      </w:r>
    </w:p>
    <w:p w14:paraId="74F5B37F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учебно-наглядные пособия, обеспечивающие тематические иллюстрации, соответствующие рабочим программам дисциплин (модулей) – могут быть представлены на материальных носителях (плакаты, раздаточный материал), так и в электронном виде – в форме презентации;</w:t>
      </w:r>
    </w:p>
    <w:p w14:paraId="10F41436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учебные приборы (микроскоп, весы и т.д.);</w:t>
      </w:r>
    </w:p>
    <w:p w14:paraId="7EB825DE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тренажёры и спортивное оборудование (спортивные снаряды, мячи и т.п.);</w:t>
      </w:r>
    </w:p>
    <w:p w14:paraId="7991B613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электронно-библиотечные системы;</w:t>
      </w:r>
    </w:p>
    <w:p w14:paraId="6602DDA1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электронную информационно-образовательную среду Колледжа;</w:t>
      </w:r>
    </w:p>
    <w:p w14:paraId="16FD4487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доступ к профессиональным базам данных и др.</w:t>
      </w:r>
    </w:p>
    <w:p w14:paraId="0D3ABD1F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lastRenderedPageBreak/>
        <w:t>Средства обучения, необходимые для реализации основных образовательных программ для инвалидов и лиц с ОВЗ, включают в себя:</w:t>
      </w:r>
    </w:p>
    <w:p w14:paraId="21760C14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для обучающихся с нарушениями слуха: видео и презентационные материалы для вывода на экран, учебные и художественные тематические фильмы с титрами, воспроизведение лекционных материалов через звукоусилительную аппаратуру (колонки), электронные доски.</w:t>
      </w:r>
    </w:p>
    <w:p w14:paraId="48BA2F7C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для обучающихся с нарушениями зрения: средства для усиления остаточного зрения (портативная электронная лупа).</w:t>
      </w:r>
    </w:p>
    <w:p w14:paraId="29BC882E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для обучающихся с нарушениями опорно-двигательного аппарата: специальные возможности операционных систем - экранная клавиатура, с помощью которой можно вводить текст, настройка действий при вводе текста, изображения с помощью клавиатуры или мыши.</w:t>
      </w:r>
    </w:p>
    <w:p w14:paraId="40C12846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Средства воспитания</w:t>
      </w:r>
    </w:p>
    <w:p w14:paraId="4D32DDEB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Меры по обеспечению защиты законных прав и интересов студентов, создание условий для решения их социальных и бытовых проблем.</w:t>
      </w:r>
    </w:p>
    <w:p w14:paraId="33786E11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Системная работа по профилактике правонарушений.</w:t>
      </w:r>
    </w:p>
    <w:p w14:paraId="2E235905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Культурное, духовное, физическое развитие молодежи, в т.ч. через поддержку самодеятельного творчества, выявление и поддержку одаренных студентов.</w:t>
      </w:r>
    </w:p>
    <w:p w14:paraId="1D1ADC4D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Условия, гарантии и стимулы для свободной и самостоятельной деятельности молодежных инициатив, направленных на гражданское становление студентов, военно-патриотическое и духовно-нравственное воспитание.</w:t>
      </w:r>
    </w:p>
    <w:p w14:paraId="2A823464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Система комплексных социальных служб для студентов, кружков и секций, а так же осуществление контроля их деятельности.</w:t>
      </w:r>
    </w:p>
    <w:p w14:paraId="60209F91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Студенческое самоуправление и молодежные общественные объединения.</w:t>
      </w:r>
    </w:p>
    <w:p w14:paraId="5E966334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Системная работа по созданию возможностей для участия студентов с инвалидностью в культурно-массовых, физкультурно-оздоровительных, общественно-значимых мероприятиях, в проектной, волонтерской и творческой деятельности, студенческом самоуправлении.</w:t>
      </w:r>
    </w:p>
    <w:p w14:paraId="4A68A073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Пропаганда и обучение навыкам здорового образа жизни, профилактика асоциального поведения, борьба с ВИЧ-инфекцией, а также профилактика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веществ.</w:t>
      </w:r>
    </w:p>
    <w:p w14:paraId="2AE03E76" w14:textId="36754D16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 xml:space="preserve">Приоритетными направлениями воспитательной деятельности в </w:t>
      </w:r>
      <w:r w:rsidR="00806733" w:rsidRPr="00D1399E">
        <w:rPr>
          <w:rFonts w:ascii="Times New Roman" w:hAnsi="Times New Roman" w:cs="Times New Roman"/>
        </w:rPr>
        <w:t>ГАПОУ Зианчуринский агропромышленный колледж</w:t>
      </w:r>
      <w:r w:rsidRPr="00D1399E">
        <w:rPr>
          <w:rFonts w:ascii="Times New Roman" w:hAnsi="Times New Roman" w:cs="Times New Roman"/>
        </w:rPr>
        <w:t xml:space="preserve"> являются: гражданско-патриотическое воспитание, духовно-нравственное воспитание, профессионально-трудовое воспитание, государственно-правовое воспитание, физическое воспитание, экологическое воспитание, эстетическое воспитание.</w:t>
      </w:r>
    </w:p>
    <w:p w14:paraId="77C8F0CF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Средства воспитания для использования инвалидами и лицами с ограниченными возможностями здоровья.</w:t>
      </w:r>
    </w:p>
    <w:p w14:paraId="72CB1B06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lastRenderedPageBreak/>
        <w:t>Системная работа по созданию возможностей для участия студентов с инвалидностью в культурно-массовых, физкультурно-оздоровительных, общественно-значимых мероприятиях, в проектной, волонтерской и творческой деятельности, студенческом самоуправлении.</w:t>
      </w:r>
    </w:p>
    <w:p w14:paraId="74D8AFAF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Информация о наличии оборудованных средствах обучения и воспитания, приспособленных для использования инвалидами и лицами с ограниченными возможностями здоровья</w:t>
      </w:r>
    </w:p>
    <w:p w14:paraId="37D8CC2E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Средства обучения, необходимые для реализации образовательных программ среднего профессионального образования, включают в себя:</w:t>
      </w:r>
    </w:p>
    <w:p w14:paraId="131DC114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печатные (учебники и учебные пособия, раздаточный материал и т.д.);</w:t>
      </w:r>
    </w:p>
    <w:p w14:paraId="7784D0DD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аудиовизуальные (слайды, слайд-фильмы, видеофильмы образовательные, учебные кинофильмы на цифровых носителях;</w:t>
      </w:r>
    </w:p>
    <w:p w14:paraId="3D4D9BC2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наглядные плоскостные (плакаты, карты настенные, иллюстрации настенные, магнитные доски);</w:t>
      </w:r>
    </w:p>
    <w:p w14:paraId="655D237D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демонстрационные (муляжи, макеты, стенды, модели в разрезе, модели демонстрационные);</w:t>
      </w:r>
    </w:p>
    <w:p w14:paraId="41274D39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учебно-наглядные пособия, обеспечивающие тематические иллюстрации, соответствующие рабочим программам дисциплин (модулей) – могут быть представлены на материальных носителях (плакаты, раздаточный материал), так и в электронном виде – в форме презентации;</w:t>
      </w:r>
    </w:p>
    <w:p w14:paraId="1BCA633E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учебные приборы (микроскоп, весы и т.д.);</w:t>
      </w:r>
    </w:p>
    <w:p w14:paraId="3E4E0BB4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тренажёры и спортивное оборудование (спортивные снаряды, мячи и т.п.);</w:t>
      </w:r>
    </w:p>
    <w:p w14:paraId="5323CB7C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электронно-библиотечные системы;</w:t>
      </w:r>
    </w:p>
    <w:p w14:paraId="1F423EBF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электронную информационно-образовательную среду Колледжа;</w:t>
      </w:r>
    </w:p>
    <w:p w14:paraId="4B6DF20A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доступ к профессиональным базам данных и др.</w:t>
      </w:r>
    </w:p>
    <w:p w14:paraId="53EB3C81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Средства обучения, необходимые для реализации основных образовательных программ для инвалидов и лиц с ОВЗ, включают в себя:</w:t>
      </w:r>
    </w:p>
    <w:p w14:paraId="027CF6A9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для обучающихся с нарушениями слуха: видео и презентационные материалы для вывода на экран, учебные и художественные тематические фильмы с титрами, воспроизведение лекционных материалов через звукоусилительную аппаратуру (колонки), электронные доски.</w:t>
      </w:r>
    </w:p>
    <w:p w14:paraId="0F0F640D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для обучающихся с нарушениями зрения: средства для усиления остаточного зрения (портативная электронная лупа).</w:t>
      </w:r>
    </w:p>
    <w:p w14:paraId="5C7DF21B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для обучающихся с нарушениями опорно-двигательного аппарата: специальные возможности операционных систем - экранная клавиатура, с помощью которой можно вводить текст, настройка действий при вводе текста, изображения с помощью клавиатуры или мыши.</w:t>
      </w:r>
    </w:p>
    <w:p w14:paraId="66BDED2B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Средства воспитания</w:t>
      </w:r>
    </w:p>
    <w:p w14:paraId="1F407206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lastRenderedPageBreak/>
        <w:t>Меры по обеспечению защиты законных прав и интересов студентов, создание условий для решения их социальных и бытовых проблем.</w:t>
      </w:r>
    </w:p>
    <w:p w14:paraId="06631D23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Системная работа по профилактике правонарушений.</w:t>
      </w:r>
    </w:p>
    <w:p w14:paraId="236169BC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Культурное, духовное, физическое развитие молодежи, в т.ч. через поддержку самодеятельного творчества, выявление и поддержку одаренных студентов.</w:t>
      </w:r>
    </w:p>
    <w:p w14:paraId="6B22169A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Условия, гарантии и стимулы для свободной и самостоятельной деятельности молодежных инициатив, направленных на гражданское становление студентов, военно-патриотическое и духовно-нравственное воспитание.</w:t>
      </w:r>
    </w:p>
    <w:p w14:paraId="15CA12D3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Система комплексных социальных служб для студентов, кружков и секций, а так же осуществление контроля за их деятельностью.</w:t>
      </w:r>
    </w:p>
    <w:p w14:paraId="0440EC51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Студенческое самоуправление и молодежные общественные объединения.</w:t>
      </w:r>
    </w:p>
    <w:p w14:paraId="49B693BA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Системная работа по созданию возможностей для участия студентов с инвалидностью в культурно-массовых, физкультурно-оздоровительных, общественно-значимых мероприятиях, в проектной, волонтерской и творческой деятельности, студенческом самоуправлении.</w:t>
      </w:r>
    </w:p>
    <w:p w14:paraId="7C4E182A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Пропаганда и обучение навыкам здорового образа жизни, профилактика асоциального поведения, борьба с ВИЧ-инфекцией, а также профилактика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веществ.</w:t>
      </w:r>
    </w:p>
    <w:p w14:paraId="5B01FC0A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Приоритетными направлениями воспитательной деятельности в АНО ПОО «Московский колледж деловой карьеры» являются: гражданско-патриотическое воспитание, духовно-нравственное воспитание, профессионально-трудовое воспитание, государственно-правовое воспитание, физическое воспитание, экологическое воспитание, эстетическое воспитание.</w:t>
      </w:r>
    </w:p>
    <w:p w14:paraId="762F0457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Средства воспитания для использования инвалидами и лицами с ограниченными возможностями здоровья</w:t>
      </w:r>
    </w:p>
    <w:p w14:paraId="04C66F5A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Системная работа по созданию возможностей для участия студентов с инвалидностью в культурно-массовых, физкультурно-оздоровительных, общественно-значимых мероприятиях, в проектной, волонтерской и творческой деятельности, студенческом самоуправлении.</w:t>
      </w:r>
    </w:p>
    <w:p w14:paraId="4BAA78FB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Сведения о доступе к информационным системам и информационно-телекоммуникационным сетям</w:t>
      </w:r>
    </w:p>
    <w:p w14:paraId="65F0123E" w14:textId="6FF93F19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 xml:space="preserve">Электронная информационно-образовательная среда (ЭИОС) </w:t>
      </w:r>
      <w:r w:rsidR="008B5449" w:rsidRPr="00D1399E">
        <w:rPr>
          <w:rFonts w:ascii="Times New Roman" w:hAnsi="Times New Roman" w:cs="Times New Roman"/>
        </w:rPr>
        <w:t>ГАПОУ Зианчуринский агропромышленный колледж</w:t>
      </w:r>
      <w:r w:rsidRPr="00D1399E">
        <w:rPr>
          <w:rFonts w:ascii="Times New Roman" w:hAnsi="Times New Roman" w:cs="Times New Roman"/>
        </w:rPr>
        <w:t xml:space="preserve"> представляет собой совокупность информационно-коммуникационных технологий и электронных информационно-образовательных ресурсов.</w:t>
      </w:r>
    </w:p>
    <w:p w14:paraId="45F8C54A" w14:textId="47F69193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Электронная информационно-образовательная среда обеспечивает информационную открытость Колледжа в соответствии с требованиями действующего законодательства Российской Федерации в сфере образования.</w:t>
      </w:r>
    </w:p>
    <w:p w14:paraId="73B58FE1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</w:t>
      </w:r>
    </w:p>
    <w:p w14:paraId="175DAF70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lastRenderedPageBreak/>
        <w:t>Функционирование электронной информационно-образовательной среды соответствует законодательству Российской Федерации.</w:t>
      </w:r>
    </w:p>
    <w:p w14:paraId="0020298B" w14:textId="52893F6B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 xml:space="preserve">В соответствии с требованиями федеральных государственных образовательных стандартов среднего профессионального образования (ФГОС СПО) </w:t>
      </w:r>
      <w:r w:rsidR="008B5449" w:rsidRPr="00D1399E">
        <w:rPr>
          <w:rFonts w:ascii="Times New Roman" w:hAnsi="Times New Roman" w:cs="Times New Roman"/>
        </w:rPr>
        <w:t>Колледж</w:t>
      </w:r>
      <w:r w:rsidRPr="00D1399E">
        <w:rPr>
          <w:rFonts w:ascii="Times New Roman" w:hAnsi="Times New Roman" w:cs="Times New Roman"/>
        </w:rPr>
        <w:t xml:space="preserve"> обеспечивает:</w:t>
      </w:r>
    </w:p>
    <w:p w14:paraId="6CE66268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доступ к учебным планам;</w:t>
      </w:r>
    </w:p>
    <w:p w14:paraId="5D5A105D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доступ к рабочим программам дисциплин (модулей), практик;</w:t>
      </w:r>
    </w:p>
    <w:p w14:paraId="6332AD41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доступ к изданиям электронных библиотечных систем и электронным образовательным ресурсам, указанным в рабочих программах фиксацию хода образовательного процесса, результатов промежуточной аттестации и результатов освоения основной образовательной программы</w:t>
      </w:r>
    </w:p>
    <w:p w14:paraId="2A2D7EEA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доступ к электронных учебным изданиям и электронным образовательным ресурсам, указанным в рабочих программах дисциплин (модулей), программах практик формирование электронного портфолио обучающегося, в том числе сохранение его работ и оценок за эти работы</w:t>
      </w:r>
    </w:p>
    <w:p w14:paraId="2E6AAADB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</w:t>
      </w:r>
    </w:p>
    <w:p w14:paraId="4D2950D9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</w:t>
      </w:r>
    </w:p>
    <w:p w14:paraId="450F8500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Интернет.</w:t>
      </w:r>
    </w:p>
    <w:p w14:paraId="7F6E279D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При реализации образовательной программы с применением дистанционных образовательных технологий электронная информационно-образовательная среда дополнительно обеспечивает:</w:t>
      </w:r>
    </w:p>
    <w:p w14:paraId="3FF2B157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фиксацию хода образовательного процесса, результатов промежуточной аттестации и результатов освоения программы</w:t>
      </w:r>
    </w:p>
    <w:p w14:paraId="5C8A2175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</w:t>
      </w:r>
    </w:p>
    <w:p w14:paraId="3A3270F4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14:paraId="54764141" w14:textId="596240B4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Информация 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</w:r>
      <w:r w:rsidR="00806733" w:rsidRPr="00D1399E">
        <w:rPr>
          <w:rFonts w:ascii="Times New Roman" w:hAnsi="Times New Roman" w:cs="Times New Roman"/>
        </w:rPr>
        <w:t xml:space="preserve"> отсутствует</w:t>
      </w:r>
    </w:p>
    <w:p w14:paraId="1DC158D5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Наличие в образовательной организации электронной информационно-образовательной среды</w:t>
      </w:r>
    </w:p>
    <w:p w14:paraId="1D79ABD6" w14:textId="4C5F9E60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lastRenderedPageBreak/>
        <w:t xml:space="preserve">Электронная информационно-образовательная среда </w:t>
      </w:r>
      <w:r w:rsidR="00806733" w:rsidRPr="00D1399E">
        <w:rPr>
          <w:rFonts w:ascii="Times New Roman" w:hAnsi="Times New Roman" w:cs="Times New Roman"/>
        </w:rPr>
        <w:t xml:space="preserve">ГАПОУ Зианчуринский агропромышленный колледж </w:t>
      </w:r>
      <w:r w:rsidRPr="00D1399E">
        <w:rPr>
          <w:rFonts w:ascii="Times New Roman" w:hAnsi="Times New Roman" w:cs="Times New Roman"/>
        </w:rPr>
        <w:t>представляет собой совокупность информационно-коммуникационных технологий и электронных информационно-образовательных ресурсов.</w:t>
      </w:r>
    </w:p>
    <w:p w14:paraId="5FC1FD04" w14:textId="3E6701B8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 xml:space="preserve">Электронная информационно-образовательная среда </w:t>
      </w:r>
      <w:r w:rsidR="00D1399E">
        <w:rPr>
          <w:rFonts w:ascii="Times New Roman" w:hAnsi="Times New Roman" w:cs="Times New Roman"/>
        </w:rPr>
        <w:t>ГАПОУ ЗАК</w:t>
      </w:r>
      <w:r w:rsidRPr="00D1399E">
        <w:rPr>
          <w:rFonts w:ascii="Times New Roman" w:hAnsi="Times New Roman" w:cs="Times New Roman"/>
        </w:rPr>
        <w:t xml:space="preserve"> обеспечивает информационную открытость Колледжа в соответствии с требованиями действующего законодательства Российской Федерации в сфере образования.</w:t>
      </w:r>
    </w:p>
    <w:p w14:paraId="30147F36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</w:t>
      </w:r>
    </w:p>
    <w:p w14:paraId="1D60FEA8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Функционирование электронной информационно-образовательной среды соответствует законодательству Российской Федерации.</w:t>
      </w:r>
    </w:p>
    <w:p w14:paraId="2D1623D0" w14:textId="11BA4B70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 xml:space="preserve">В соответствии с требованиями федеральных государственных образовательных стандартов среднего профессионального образования </w:t>
      </w:r>
      <w:r w:rsidR="00D1399E">
        <w:rPr>
          <w:rFonts w:ascii="Times New Roman" w:hAnsi="Times New Roman" w:cs="Times New Roman"/>
        </w:rPr>
        <w:t>ГАПОУ ЗАК</w:t>
      </w:r>
      <w:r w:rsidRPr="00D1399E">
        <w:rPr>
          <w:rFonts w:ascii="Times New Roman" w:hAnsi="Times New Roman" w:cs="Times New Roman"/>
        </w:rPr>
        <w:t xml:space="preserve"> обеспечивает:</w:t>
      </w:r>
    </w:p>
    <w:p w14:paraId="45689F8E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доступ к учебным планам;</w:t>
      </w:r>
    </w:p>
    <w:p w14:paraId="59BDDEE1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доступ к рабочим программам дисциплин (модулей), практик;</w:t>
      </w:r>
    </w:p>
    <w:p w14:paraId="641C44D6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доступ к изданиям электронных библиотечных систем и электронным образовательным ресурсам, указанным в рабочих программах фиксацию хода образовательного процесса, результатов промежуточной аттестации и результатов освоения основной образовательной программы</w:t>
      </w:r>
    </w:p>
    <w:p w14:paraId="2B89C38C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доступ к электронных учебным изданиям и электронным образовательным ресурсам, указанным в рабочих программах дисциплин (модулей), программах практик формирование электронного портфолио обучающегося, в том числе сохранение его работ и оценок за эти работы</w:t>
      </w:r>
    </w:p>
    <w:p w14:paraId="5F1FAAB9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</w:t>
      </w:r>
    </w:p>
    <w:p w14:paraId="5CE56561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</w:t>
      </w:r>
    </w:p>
    <w:p w14:paraId="676F22D6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Интернет.</w:t>
      </w:r>
    </w:p>
    <w:p w14:paraId="2D985B76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При реализации образовательной программы с применением дистанционных образовательных технологий электронная информационно-образовательная среда дополнительно обеспечивает:</w:t>
      </w:r>
    </w:p>
    <w:p w14:paraId="48F9910A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фиксацию хода образовательного процесса, результатов промежуточной аттестации и результатов освоения программы</w:t>
      </w:r>
    </w:p>
    <w:p w14:paraId="293DF7F0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</w:t>
      </w:r>
    </w:p>
    <w:p w14:paraId="495D7AB8" w14:textId="37396C47" w:rsidR="005B6805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lastRenderedPageBreak/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14:paraId="30FBC087" w14:textId="161A4CC5" w:rsidR="007D5279" w:rsidRPr="00D1399E" w:rsidRDefault="007D5279" w:rsidP="00D1399E">
      <w:pPr>
        <w:rPr>
          <w:rFonts w:ascii="Times New Roman" w:hAnsi="Times New Roman" w:cs="Times New Roman"/>
        </w:rPr>
      </w:pPr>
      <w:r w:rsidRPr="007D5279">
        <w:rPr>
          <w:rFonts w:ascii="Times New Roman" w:hAnsi="Times New Roman" w:cs="Times New Roman"/>
        </w:rPr>
        <w:object w:dxaOrig="3046" w:dyaOrig="811" w14:anchorId="0EFCDF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25pt;height:40.5pt" o:ole="">
            <v:imagedata r:id="rId5" o:title=""/>
          </v:shape>
          <o:OLEObject Type="Embed" ProgID="Package" ShapeID="_x0000_i1025" DrawAspect="Content" ObjectID="_1806841900" r:id="rId6"/>
        </w:object>
      </w:r>
    </w:p>
    <w:p w14:paraId="5A481B2C" w14:textId="254C3193" w:rsidR="005B6805" w:rsidRPr="00D1399E" w:rsidRDefault="005B6805" w:rsidP="00D1399E">
      <w:pPr>
        <w:rPr>
          <w:rFonts w:ascii="Times New Roman" w:hAnsi="Times New Roman" w:cs="Times New Roman"/>
          <w:b/>
          <w:bCs/>
        </w:rPr>
      </w:pPr>
      <w:r w:rsidRPr="00D1399E">
        <w:rPr>
          <w:rFonts w:ascii="Times New Roman" w:hAnsi="Times New Roman" w:cs="Times New Roman"/>
          <w:b/>
          <w:bCs/>
        </w:rPr>
        <w:t>Информация о наличии электронных образовательных и информационных ресурсов</w:t>
      </w:r>
      <w:r w:rsidR="00806733" w:rsidRPr="00D1399E">
        <w:rPr>
          <w:rFonts w:ascii="Times New Roman" w:hAnsi="Times New Roman" w:cs="Times New Roman"/>
          <w:b/>
          <w:bCs/>
        </w:rPr>
        <w:t xml:space="preserve"> отсутствует</w:t>
      </w:r>
    </w:p>
    <w:p w14:paraId="67D82497" w14:textId="6C79B209" w:rsidR="005B6805" w:rsidRPr="00D1399E" w:rsidRDefault="005B6805" w:rsidP="00D1399E">
      <w:pPr>
        <w:rPr>
          <w:rFonts w:ascii="Times New Roman" w:hAnsi="Times New Roman" w:cs="Times New Roman"/>
          <w:b/>
          <w:bCs/>
        </w:rPr>
      </w:pPr>
      <w:r w:rsidRPr="00D1399E">
        <w:rPr>
          <w:rFonts w:ascii="Times New Roman" w:hAnsi="Times New Roman" w:cs="Times New Roman"/>
          <w:b/>
          <w:bCs/>
        </w:rPr>
        <w:t>Информация об обеспечении доступа в здания образовательной организации, в том числе в общежитие</w:t>
      </w:r>
      <w:r w:rsidR="00806733" w:rsidRPr="00D1399E">
        <w:rPr>
          <w:rFonts w:ascii="Times New Roman" w:hAnsi="Times New Roman" w:cs="Times New Roman"/>
          <w:b/>
          <w:bCs/>
        </w:rPr>
        <w:t>,</w:t>
      </w:r>
      <w:r w:rsidRPr="00D1399E">
        <w:rPr>
          <w:rFonts w:ascii="Times New Roman" w:hAnsi="Times New Roman" w:cs="Times New Roman"/>
          <w:b/>
          <w:bCs/>
        </w:rPr>
        <w:t>приспособленных для использования инвалидами и лицами с ограниченными возможностями здоровья</w:t>
      </w:r>
    </w:p>
    <w:p w14:paraId="6A009B81" w14:textId="42364501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 xml:space="preserve">В Колледже обеспечивается доступ для лиц с ограниченными возможностями здоровья и инвалидов в здания, аудитории, </w:t>
      </w:r>
      <w:r w:rsidR="00D1399E">
        <w:rPr>
          <w:rFonts w:ascii="Times New Roman" w:hAnsi="Times New Roman" w:cs="Times New Roman"/>
        </w:rPr>
        <w:t>и</w:t>
      </w:r>
      <w:r w:rsidRPr="00D1399E">
        <w:rPr>
          <w:rFonts w:ascii="Times New Roman" w:hAnsi="Times New Roman" w:cs="Times New Roman"/>
        </w:rPr>
        <w:t xml:space="preserve"> другие помещения, а так же их пребывание в помещениях:</w:t>
      </w:r>
    </w:p>
    <w:p w14:paraId="345A9E39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Наличие доступа: Да</w:t>
      </w:r>
    </w:p>
    <w:p w14:paraId="1374BBF0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В том числе наличие:</w:t>
      </w:r>
    </w:p>
    <w:p w14:paraId="005AA7C1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пандусов: Да</w:t>
      </w:r>
    </w:p>
    <w:p w14:paraId="73F578CB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поручней: Да</w:t>
      </w:r>
    </w:p>
    <w:p w14:paraId="2B28006E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расширенных дверных проемов: Да</w:t>
      </w:r>
    </w:p>
    <w:p w14:paraId="38A53907" w14:textId="77777777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В Колледже создана безбарьерная среда, условия, обеспечивающие возможность беспрепятственного доступа обучающихся с ограниченными возможностями здоровья и инвалидов в учебные и другие помещения.</w:t>
      </w:r>
    </w:p>
    <w:p w14:paraId="35899CCE" w14:textId="370203F1" w:rsidR="005B6805" w:rsidRPr="00D1399E" w:rsidRDefault="005B6805" w:rsidP="00D1399E">
      <w:pPr>
        <w:rPr>
          <w:rFonts w:ascii="Times New Roman" w:hAnsi="Times New Roman" w:cs="Times New Roman"/>
        </w:rPr>
      </w:pPr>
      <w:r w:rsidRPr="00D1399E">
        <w:rPr>
          <w:rFonts w:ascii="Times New Roman" w:hAnsi="Times New Roman" w:cs="Times New Roman"/>
        </w:rPr>
        <w:t>Имеются оборудованное парковочное место, пандус, расширенные дверные проемы</w:t>
      </w:r>
      <w:r w:rsidR="00806733" w:rsidRPr="00D1399E">
        <w:rPr>
          <w:rFonts w:ascii="Times New Roman" w:hAnsi="Times New Roman" w:cs="Times New Roman"/>
        </w:rPr>
        <w:t>,</w:t>
      </w:r>
      <w:r w:rsidR="00D1399E">
        <w:rPr>
          <w:rFonts w:ascii="Times New Roman" w:hAnsi="Times New Roman" w:cs="Times New Roman"/>
        </w:rPr>
        <w:t xml:space="preserve"> </w:t>
      </w:r>
      <w:r w:rsidR="00806733" w:rsidRPr="00D1399E">
        <w:rPr>
          <w:rFonts w:ascii="Times New Roman" w:hAnsi="Times New Roman" w:cs="Times New Roman"/>
        </w:rPr>
        <w:t>звонок для</w:t>
      </w:r>
      <w:r w:rsidRPr="00D1399E">
        <w:rPr>
          <w:rFonts w:ascii="Times New Roman" w:hAnsi="Times New Roman" w:cs="Times New Roman"/>
        </w:rPr>
        <w:t xml:space="preserve"> вызова </w:t>
      </w:r>
      <w:r w:rsidR="00806733" w:rsidRPr="00D1399E">
        <w:rPr>
          <w:rFonts w:ascii="Times New Roman" w:hAnsi="Times New Roman" w:cs="Times New Roman"/>
        </w:rPr>
        <w:t>персонала</w:t>
      </w:r>
      <w:r w:rsidRPr="00D1399E">
        <w:rPr>
          <w:rFonts w:ascii="Times New Roman" w:hAnsi="Times New Roman" w:cs="Times New Roman"/>
        </w:rPr>
        <w:t>, , тактильные вывески и указатели, обеспечена доступность в учебные аудитории 1 этажа.</w:t>
      </w:r>
    </w:p>
    <w:p w14:paraId="04D40E2C" w14:textId="77777777" w:rsidR="005B6805" w:rsidRPr="00D1399E" w:rsidRDefault="005B6805" w:rsidP="00D1399E">
      <w:pPr>
        <w:rPr>
          <w:rFonts w:ascii="Times New Roman" w:hAnsi="Times New Roman" w:cs="Times New Roman"/>
          <w:b/>
          <w:bCs/>
        </w:rPr>
      </w:pPr>
      <w:r w:rsidRPr="00D1399E">
        <w:rPr>
          <w:rFonts w:ascii="Times New Roman" w:hAnsi="Times New Roman" w:cs="Times New Roman"/>
          <w:b/>
          <w:bCs/>
        </w:rPr>
        <w:t>Информация о количестве жилых помещений в общежитии, интернате, формировании платы за проживание в общежитии, в том числе в отношении инвалидов и лиц с ограниченными возможностями здоровья</w:t>
      </w:r>
    </w:p>
    <w:tbl>
      <w:tblPr>
        <w:tblW w:w="15064" w:type="dxa"/>
        <w:tblCellSpacing w:w="15" w:type="dxa"/>
        <w:tblBorders>
          <w:top w:val="single" w:sz="12" w:space="0" w:color="21AB76"/>
          <w:left w:val="single" w:sz="12" w:space="0" w:color="21AB76"/>
          <w:bottom w:val="single" w:sz="12" w:space="0" w:color="21AB76"/>
          <w:right w:val="single" w:sz="12" w:space="0" w:color="21AB76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1"/>
        <w:gridCol w:w="1218"/>
        <w:gridCol w:w="2045"/>
      </w:tblGrid>
      <w:tr w:rsidR="00D1399E" w:rsidRPr="00D1399E" w14:paraId="5865658A" w14:textId="77777777" w:rsidTr="00806733">
        <w:trPr>
          <w:trHeight w:val="228"/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21AB76"/>
            </w:tcBorders>
            <w:shd w:val="clear" w:color="auto" w:fill="FAFAFA"/>
            <w:vAlign w:val="center"/>
            <w:hideMark/>
          </w:tcPr>
          <w:p w14:paraId="5630626F" w14:textId="77777777" w:rsidR="005B6805" w:rsidRPr="00D1399E" w:rsidRDefault="005B6805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21AB76"/>
            </w:tcBorders>
            <w:shd w:val="clear" w:color="auto" w:fill="FAFAFA"/>
            <w:vAlign w:val="center"/>
            <w:hideMark/>
          </w:tcPr>
          <w:p w14:paraId="193D1BDC" w14:textId="77777777" w:rsidR="005B6805" w:rsidRPr="00D1399E" w:rsidRDefault="005B6805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Общежития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AFAFA"/>
            <w:vAlign w:val="center"/>
            <w:hideMark/>
          </w:tcPr>
          <w:p w14:paraId="5862911A" w14:textId="77777777" w:rsidR="005B6805" w:rsidRPr="00D1399E" w:rsidRDefault="005B6805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Интернаты</w:t>
            </w:r>
          </w:p>
        </w:tc>
      </w:tr>
      <w:tr w:rsidR="00D1399E" w:rsidRPr="00D1399E" w14:paraId="4AC75E16" w14:textId="77777777" w:rsidTr="00806733">
        <w:trPr>
          <w:trHeight w:val="445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21AB76"/>
              <w:right w:val="single" w:sz="12" w:space="0" w:color="21AB76"/>
            </w:tcBorders>
            <w:shd w:val="clear" w:color="auto" w:fill="FAFAFA"/>
            <w:vAlign w:val="center"/>
            <w:hideMark/>
          </w:tcPr>
          <w:p w14:paraId="44F549D5" w14:textId="77777777" w:rsidR="005B6805" w:rsidRPr="00D1399E" w:rsidRDefault="005B6805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Количество общежитий/интернатов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21AB76"/>
              <w:right w:val="single" w:sz="12" w:space="0" w:color="21AB76"/>
            </w:tcBorders>
            <w:shd w:val="clear" w:color="auto" w:fill="FAFAFA"/>
            <w:vAlign w:val="center"/>
            <w:hideMark/>
          </w:tcPr>
          <w:p w14:paraId="111E3D09" w14:textId="0BFAF0BE" w:rsidR="005B6805" w:rsidRPr="00D1399E" w:rsidRDefault="00806733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21AB76"/>
              <w:right w:val="single" w:sz="2" w:space="0" w:color="auto"/>
            </w:tcBorders>
            <w:shd w:val="clear" w:color="auto" w:fill="FAFAFA"/>
            <w:vAlign w:val="center"/>
            <w:hideMark/>
          </w:tcPr>
          <w:p w14:paraId="50182EC7" w14:textId="77777777" w:rsidR="005B6805" w:rsidRPr="00D1399E" w:rsidRDefault="005B6805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Интернат отсутствует</w:t>
            </w:r>
          </w:p>
        </w:tc>
      </w:tr>
      <w:tr w:rsidR="00D1399E" w:rsidRPr="00D1399E" w14:paraId="04E9AC89" w14:textId="77777777" w:rsidTr="00806733">
        <w:trPr>
          <w:trHeight w:val="445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21AB76"/>
              <w:right w:val="single" w:sz="12" w:space="0" w:color="21AB76"/>
            </w:tcBorders>
            <w:shd w:val="clear" w:color="auto" w:fill="FAFAFA"/>
            <w:vAlign w:val="center"/>
            <w:hideMark/>
          </w:tcPr>
          <w:p w14:paraId="5D714B01" w14:textId="77777777" w:rsidR="005B6805" w:rsidRPr="00D1399E" w:rsidRDefault="005B6805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lastRenderedPageBreak/>
              <w:t>Количество мест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21AB76"/>
              <w:right w:val="single" w:sz="12" w:space="0" w:color="21AB76"/>
            </w:tcBorders>
            <w:shd w:val="clear" w:color="auto" w:fill="FAFAFA"/>
            <w:vAlign w:val="center"/>
            <w:hideMark/>
          </w:tcPr>
          <w:p w14:paraId="5E575D79" w14:textId="34226E86" w:rsidR="005B6805" w:rsidRPr="00D1399E" w:rsidRDefault="00806733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2" w:space="0" w:color="21AB76"/>
              <w:right w:val="single" w:sz="2" w:space="0" w:color="auto"/>
            </w:tcBorders>
            <w:shd w:val="clear" w:color="auto" w:fill="FAFAFA"/>
            <w:vAlign w:val="center"/>
            <w:hideMark/>
          </w:tcPr>
          <w:p w14:paraId="58A9CB50" w14:textId="77777777" w:rsidR="005B6805" w:rsidRPr="00D1399E" w:rsidRDefault="005B6805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Интернат отсутствует</w:t>
            </w:r>
          </w:p>
        </w:tc>
      </w:tr>
      <w:tr w:rsidR="00D1399E" w:rsidRPr="00D1399E" w14:paraId="4875B2B9" w14:textId="77777777" w:rsidTr="00806733">
        <w:trPr>
          <w:trHeight w:val="445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21AB76"/>
            </w:tcBorders>
            <w:shd w:val="clear" w:color="auto" w:fill="FAFAFA"/>
            <w:vAlign w:val="center"/>
            <w:hideMark/>
          </w:tcPr>
          <w:p w14:paraId="138CA989" w14:textId="77777777" w:rsidR="005B6805" w:rsidRPr="00D1399E" w:rsidRDefault="005B6805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Количество жилых помещений, 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21AB76"/>
            </w:tcBorders>
            <w:shd w:val="clear" w:color="auto" w:fill="FAFAFA"/>
            <w:vAlign w:val="center"/>
            <w:hideMark/>
          </w:tcPr>
          <w:p w14:paraId="1650B53A" w14:textId="46560C3B" w:rsidR="005B6805" w:rsidRPr="00D1399E" w:rsidRDefault="00806733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FAFA"/>
            <w:vAlign w:val="center"/>
            <w:hideMark/>
          </w:tcPr>
          <w:p w14:paraId="31453E59" w14:textId="77777777" w:rsidR="005B6805" w:rsidRPr="00D1399E" w:rsidRDefault="005B6805" w:rsidP="00D1399E">
            <w:pPr>
              <w:rPr>
                <w:rFonts w:ascii="Times New Roman" w:hAnsi="Times New Roman" w:cs="Times New Roman"/>
              </w:rPr>
            </w:pPr>
            <w:r w:rsidRPr="00D1399E">
              <w:rPr>
                <w:rFonts w:ascii="Times New Roman" w:hAnsi="Times New Roman" w:cs="Times New Roman"/>
              </w:rPr>
              <w:t>Интернат отсутствует</w:t>
            </w:r>
          </w:p>
        </w:tc>
      </w:tr>
    </w:tbl>
    <w:p w14:paraId="28443C0E" w14:textId="77777777" w:rsidR="00D1399E" w:rsidRDefault="00D1399E" w:rsidP="00D1399E">
      <w:pPr>
        <w:rPr>
          <w:rFonts w:ascii="Times New Roman" w:hAnsi="Times New Roman" w:cs="Times New Roman"/>
          <w:b/>
          <w:bCs/>
        </w:rPr>
      </w:pPr>
    </w:p>
    <w:p w14:paraId="6F5309A5" w14:textId="635E0074" w:rsidR="005B6805" w:rsidRPr="00D1399E" w:rsidRDefault="005B6805" w:rsidP="00D1399E">
      <w:pPr>
        <w:rPr>
          <w:rFonts w:ascii="Times New Roman" w:hAnsi="Times New Roman" w:cs="Times New Roman"/>
          <w:b/>
          <w:bCs/>
        </w:rPr>
      </w:pPr>
      <w:r w:rsidRPr="00D1399E">
        <w:rPr>
          <w:rFonts w:ascii="Times New Roman" w:hAnsi="Times New Roman" w:cs="Times New Roman"/>
          <w:b/>
          <w:bCs/>
        </w:rPr>
        <w:t>Информация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</w:t>
      </w:r>
      <w:r w:rsidR="00806733" w:rsidRPr="00D1399E">
        <w:rPr>
          <w:rFonts w:ascii="Times New Roman" w:hAnsi="Times New Roman" w:cs="Times New Roman"/>
          <w:b/>
          <w:bCs/>
        </w:rPr>
        <w:t xml:space="preserve"> отсутствует</w:t>
      </w:r>
    </w:p>
    <w:sectPr w:rsidR="005B6805" w:rsidRPr="00D1399E" w:rsidSect="005B68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7DA8"/>
    <w:multiLevelType w:val="multilevel"/>
    <w:tmpl w:val="D1CE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5029B"/>
    <w:multiLevelType w:val="multilevel"/>
    <w:tmpl w:val="2FDC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52218"/>
    <w:multiLevelType w:val="multilevel"/>
    <w:tmpl w:val="600E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A686C"/>
    <w:multiLevelType w:val="multilevel"/>
    <w:tmpl w:val="671C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44045"/>
    <w:multiLevelType w:val="multilevel"/>
    <w:tmpl w:val="A8E8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F0FAC"/>
    <w:multiLevelType w:val="multilevel"/>
    <w:tmpl w:val="D298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715D2"/>
    <w:multiLevelType w:val="multilevel"/>
    <w:tmpl w:val="7F845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537652"/>
    <w:multiLevelType w:val="multilevel"/>
    <w:tmpl w:val="DCEE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F7CF6"/>
    <w:multiLevelType w:val="multilevel"/>
    <w:tmpl w:val="82F4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7258D2"/>
    <w:multiLevelType w:val="multilevel"/>
    <w:tmpl w:val="66FC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655A4E"/>
    <w:multiLevelType w:val="multilevel"/>
    <w:tmpl w:val="73B67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3A64A5"/>
    <w:multiLevelType w:val="multilevel"/>
    <w:tmpl w:val="AC64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013F53"/>
    <w:multiLevelType w:val="multilevel"/>
    <w:tmpl w:val="47E4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644D40"/>
    <w:multiLevelType w:val="multilevel"/>
    <w:tmpl w:val="D146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DB704C"/>
    <w:multiLevelType w:val="multilevel"/>
    <w:tmpl w:val="A742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704590"/>
    <w:multiLevelType w:val="multilevel"/>
    <w:tmpl w:val="F09E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3C7838"/>
    <w:multiLevelType w:val="multilevel"/>
    <w:tmpl w:val="BA90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6"/>
  </w:num>
  <w:num w:numId="3">
    <w:abstractNumId w:val="9"/>
  </w:num>
  <w:num w:numId="4">
    <w:abstractNumId w:val="0"/>
  </w:num>
  <w:num w:numId="5">
    <w:abstractNumId w:val="15"/>
  </w:num>
  <w:num w:numId="6">
    <w:abstractNumId w:val="11"/>
  </w:num>
  <w:num w:numId="7">
    <w:abstractNumId w:val="12"/>
  </w:num>
  <w:num w:numId="8">
    <w:abstractNumId w:val="1"/>
  </w:num>
  <w:num w:numId="9">
    <w:abstractNumId w:val="14"/>
  </w:num>
  <w:num w:numId="10">
    <w:abstractNumId w:val="5"/>
  </w:num>
  <w:num w:numId="11">
    <w:abstractNumId w:val="13"/>
  </w:num>
  <w:num w:numId="12">
    <w:abstractNumId w:val="7"/>
  </w:num>
  <w:num w:numId="13">
    <w:abstractNumId w:val="2"/>
  </w:num>
  <w:num w:numId="14">
    <w:abstractNumId w:val="8"/>
  </w:num>
  <w:num w:numId="15">
    <w:abstractNumId w:val="4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35"/>
    <w:rsid w:val="004E2635"/>
    <w:rsid w:val="00505E99"/>
    <w:rsid w:val="005B6805"/>
    <w:rsid w:val="006F048B"/>
    <w:rsid w:val="007D5279"/>
    <w:rsid w:val="00806733"/>
    <w:rsid w:val="008B5449"/>
    <w:rsid w:val="00D1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0BEC"/>
  <w15:chartTrackingRefBased/>
  <w15:docId w15:val="{87F11F13-81E3-4810-BB92-D4FA1ED1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68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B68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68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68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B6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w-bold">
    <w:name w:val="fw-bold"/>
    <w:basedOn w:val="a"/>
    <w:rsid w:val="005B6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B6805"/>
    <w:rPr>
      <w:color w:val="0000FF"/>
      <w:u w:val="single"/>
    </w:rPr>
  </w:style>
  <w:style w:type="table" w:styleId="a5">
    <w:name w:val="Table Grid"/>
    <w:basedOn w:val="a1"/>
    <w:uiPriority w:val="39"/>
    <w:rsid w:val="00D1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8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3534</Words>
  <Characters>20146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</dc:creator>
  <cp:keywords/>
  <dc:description/>
  <cp:lastModifiedBy>УПР</cp:lastModifiedBy>
  <cp:revision>4</cp:revision>
  <dcterms:created xsi:type="dcterms:W3CDTF">2025-04-22T05:35:00Z</dcterms:created>
  <dcterms:modified xsi:type="dcterms:W3CDTF">2025-04-22T10:45:00Z</dcterms:modified>
</cp:coreProperties>
</file>