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5" w:rsidRPr="002C517E" w:rsidRDefault="00B15785" w:rsidP="00B157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7E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БАШКОРТОСТАН</w:t>
      </w:r>
    </w:p>
    <w:p w:rsidR="00B15785" w:rsidRPr="002C517E" w:rsidRDefault="00B15785" w:rsidP="00B157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7E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B15785" w:rsidRPr="002C517E" w:rsidRDefault="00B15785" w:rsidP="00B15785">
      <w:pPr>
        <w:contextualSpacing/>
        <w:jc w:val="center"/>
        <w:rPr>
          <w:b/>
          <w:sz w:val="28"/>
          <w:szCs w:val="28"/>
        </w:rPr>
      </w:pPr>
      <w:r w:rsidRPr="002C517E">
        <w:rPr>
          <w:rFonts w:ascii="Times New Roman" w:hAnsi="Times New Roman" w:cs="Times New Roman"/>
          <w:b/>
          <w:sz w:val="28"/>
          <w:szCs w:val="28"/>
        </w:rPr>
        <w:t xml:space="preserve">  ЗИАНЧУРИНСКИЙ АГРОПРОМЫШЛЕННЫЙ КОЛЛЕДЖ</w:t>
      </w:r>
    </w:p>
    <w:p w:rsidR="00B15785" w:rsidRDefault="00B15785" w:rsidP="00B15785">
      <w:pPr>
        <w:contextualSpacing/>
        <w:rPr>
          <w:b/>
          <w:i/>
          <w:sz w:val="36"/>
          <w:szCs w:val="36"/>
        </w:rPr>
      </w:pPr>
    </w:p>
    <w:p w:rsidR="00B15785" w:rsidRPr="00673CD7" w:rsidRDefault="00B15785" w:rsidP="00B15785">
      <w:pPr>
        <w:contextualSpacing/>
        <w:rPr>
          <w:b/>
          <w:i/>
          <w:sz w:val="36"/>
          <w:szCs w:val="36"/>
        </w:rPr>
      </w:pPr>
    </w:p>
    <w:tbl>
      <w:tblPr>
        <w:tblW w:w="0" w:type="auto"/>
        <w:tblInd w:w="124" w:type="dxa"/>
        <w:tblLayout w:type="fixed"/>
        <w:tblLook w:val="0000"/>
      </w:tblPr>
      <w:tblGrid>
        <w:gridCol w:w="4641"/>
        <w:gridCol w:w="5323"/>
      </w:tblGrid>
      <w:tr w:rsidR="00B15785" w:rsidRPr="000D2BB7" w:rsidTr="00E5228B">
        <w:tc>
          <w:tcPr>
            <w:tcW w:w="4641" w:type="dxa"/>
            <w:shd w:val="clear" w:color="auto" w:fill="auto"/>
          </w:tcPr>
          <w:p w:rsidR="00B15785" w:rsidRDefault="00B15785" w:rsidP="00B1578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85" w:rsidRDefault="00B15785" w:rsidP="00B1578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15785" w:rsidRDefault="00B15785" w:rsidP="00B1578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B15785" w:rsidRDefault="00B15785" w:rsidP="00B1578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№___от______2020г.</w:t>
            </w:r>
          </w:p>
          <w:p w:rsidR="00B15785" w:rsidRPr="000D2BB7" w:rsidRDefault="00B15785" w:rsidP="00B1578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B15785" w:rsidRDefault="00B15785" w:rsidP="00E5228B">
            <w:pPr>
              <w:shd w:val="clear" w:color="auto" w:fill="FFFFFF"/>
              <w:snapToGrid w:val="0"/>
              <w:spacing w:line="200" w:lineRule="atLeast"/>
              <w:ind w:firstLine="5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2BB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B15785" w:rsidRDefault="00B15785" w:rsidP="00E5228B">
            <w:pPr>
              <w:shd w:val="clear" w:color="auto" w:fill="FFFFFF"/>
              <w:snapToGrid w:val="0"/>
              <w:spacing w:line="200" w:lineRule="atLeast"/>
              <w:ind w:firstLine="5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УТВЕРЖДЕНО</w:t>
            </w:r>
          </w:p>
          <w:p w:rsidR="00B15785" w:rsidRDefault="00B15785" w:rsidP="00E5228B">
            <w:pPr>
              <w:shd w:val="clear" w:color="auto" w:fill="FFFFFF"/>
              <w:snapToGrid w:val="0"/>
              <w:spacing w:line="200" w:lineRule="atLeast"/>
              <w:ind w:firstLine="5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приказом № __</w:t>
            </w:r>
          </w:p>
          <w:p w:rsidR="00B15785" w:rsidRPr="000D2BB7" w:rsidRDefault="00B15785" w:rsidP="00E5228B">
            <w:pPr>
              <w:shd w:val="clear" w:color="auto" w:fill="FFFFFF"/>
              <w:snapToGrid w:val="0"/>
              <w:spacing w:line="200" w:lineRule="atLeast"/>
              <w:ind w:firstLine="5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от «___»_______2020г.</w:t>
            </w:r>
          </w:p>
          <w:p w:rsidR="00B15785" w:rsidRPr="000D2BB7" w:rsidRDefault="00B15785" w:rsidP="00E5228B">
            <w:pPr>
              <w:shd w:val="clear" w:color="auto" w:fill="FFFFFF"/>
              <w:spacing w:line="200" w:lineRule="atLeast"/>
              <w:ind w:firstLine="53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D2BB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0D2BB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</w:t>
            </w:r>
            <w:r w:rsidRPr="000D2BB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ЗАК</w:t>
            </w:r>
          </w:p>
          <w:p w:rsidR="00B15785" w:rsidRPr="000D2BB7" w:rsidRDefault="00B15785" w:rsidP="00E5228B">
            <w:pPr>
              <w:shd w:val="clear" w:color="auto" w:fill="FFFFFF"/>
              <w:spacing w:line="200" w:lineRule="atLeast"/>
              <w:ind w:firstLine="5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_____</w:t>
            </w:r>
            <w:r w:rsidRPr="000D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Кинзябулатов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Р.Ч.</w:t>
            </w:r>
          </w:p>
          <w:p w:rsidR="00B15785" w:rsidRPr="000D2BB7" w:rsidRDefault="00B15785" w:rsidP="00E5228B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785" w:rsidRDefault="00B15785" w:rsidP="00B157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785" w:rsidRDefault="00B15785" w:rsidP="00B1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5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</w:t>
      </w:r>
    </w:p>
    <w:p w:rsidR="00B15785" w:rsidRDefault="00B15785" w:rsidP="00B1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5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Оперативном штабе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ГАПОУ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Зианчуринский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агропромышленный колледж</w:t>
      </w:r>
      <w:r w:rsidRPr="00B15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предупреждению распространения </w:t>
      </w:r>
      <w:proofErr w:type="spellStart"/>
      <w:r w:rsidRPr="00B15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B15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 (С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OVID</w:t>
      </w:r>
      <w:r w:rsidRPr="00B15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-19)</w:t>
      </w:r>
    </w:p>
    <w:p w:rsidR="00B15785" w:rsidRDefault="00B15785" w:rsidP="00B1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785" w:rsidRDefault="00B15785" w:rsidP="00B1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785" w:rsidRDefault="00B15785" w:rsidP="00B1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785" w:rsidRDefault="00B15785" w:rsidP="00B1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785" w:rsidRDefault="00B15785" w:rsidP="00B1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785" w:rsidRPr="00B15785" w:rsidRDefault="00B15785" w:rsidP="00B15785">
      <w:pPr>
        <w:spacing w:line="200" w:lineRule="atLeast"/>
        <w:ind w:firstLine="533"/>
        <w:contextualSpacing/>
        <w:jc w:val="center"/>
      </w:pPr>
      <w:proofErr w:type="spellStart"/>
      <w:r w:rsidRPr="00673CD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73CD7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673CD7">
        <w:rPr>
          <w:rFonts w:ascii="Times New Roman" w:hAnsi="Times New Roman" w:cs="Times New Roman"/>
          <w:b/>
          <w:sz w:val="28"/>
          <w:szCs w:val="28"/>
        </w:rPr>
        <w:t>сянгулово</w:t>
      </w:r>
      <w:proofErr w:type="spellEnd"/>
      <w:r>
        <w:t> </w:t>
      </w:r>
    </w:p>
    <w:p w:rsidR="00B15785" w:rsidRPr="00B15785" w:rsidRDefault="00B15785" w:rsidP="00B1578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proofErr w:type="spellStart"/>
      <w:r w:rsidRPr="00B1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Обшие</w:t>
      </w:r>
      <w:proofErr w:type="spellEnd"/>
      <w:r w:rsidRPr="00B1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</w:p>
    <w:p w:rsidR="00B15785" w:rsidRPr="00B15785" w:rsidRDefault="004466C1" w:rsidP="00B15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5785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Оперативный штаб государственного автономного профессионального образовательного учреждения </w:t>
      </w:r>
      <w:proofErr w:type="spellStart"/>
      <w:r w:rsidR="00B15785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Зианчуринский</w:t>
      </w:r>
      <w:proofErr w:type="spellEnd"/>
      <w:r w:rsidR="00B15785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колледж по предупреждению распространения </w:t>
      </w:r>
      <w:proofErr w:type="spellStart"/>
      <w:r w:rsidR="00B15785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15785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B15785" w:rsidRPr="00B1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B15785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="00B15785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15785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B15785" w:rsidRPr="00B1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B15785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в </w:t>
      </w:r>
      <w:r w:rsid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  <w:r w:rsidR="0010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5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Зианчуринский</w:t>
      </w:r>
      <w:proofErr w:type="spellEnd"/>
      <w:r w:rsidR="0010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колледж</w:t>
      </w:r>
      <w:r w:rsidR="00B15785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785" w:rsidRPr="004466C1" w:rsidRDefault="00B15785" w:rsidP="004466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466C1" w:rsidRPr="0044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Оперативного штаба</w:t>
      </w:r>
    </w:p>
    <w:p w:rsidR="001051CD" w:rsidRPr="00B15785" w:rsidRDefault="00B15785" w:rsidP="004466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приказами</w:t>
      </w:r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</w:t>
      </w:r>
      <w:proofErr w:type="spellStart"/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Зианчуринский</w:t>
      </w:r>
      <w:proofErr w:type="spellEnd"/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колледж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785" w:rsidRPr="00B15785" w:rsidRDefault="00B15785" w:rsidP="001051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 Основны</w:t>
      </w:r>
      <w:r w:rsidRPr="0010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0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</w:t>
      </w:r>
      <w:r w:rsidRPr="0010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1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Оперативного штаба</w:t>
      </w:r>
    </w:p>
    <w:p w:rsidR="00B15785" w:rsidRPr="00B15785" w:rsidRDefault="00B15785" w:rsidP="00B15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3.1.    </w:t>
      </w:r>
      <w:r w:rsidR="001051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1051CD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1051CD" w:rsidRPr="00B1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1051CD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785" w:rsidRPr="00B15785" w:rsidRDefault="00B15785" w:rsidP="00B15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3.2.     </w:t>
      </w:r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ыработка предложений по проведению мероприятий, направленных на предупреждение распространения </w:t>
      </w:r>
      <w:proofErr w:type="spellStart"/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1051CD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1051CD" w:rsidRPr="00B1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1051CD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</w:t>
      </w:r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proofErr w:type="spellStart"/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Зианчуринский</w:t>
      </w:r>
      <w:proofErr w:type="spellEnd"/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колледж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785" w:rsidRPr="00B15785" w:rsidRDefault="00B15785" w:rsidP="00B15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3.3.     </w:t>
      </w:r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с органами и организациями, осуществляющими федера</w:t>
      </w:r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государственный </w:t>
      </w:r>
      <w:proofErr w:type="spellStart"/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эпидемиологический</w:t>
      </w:r>
      <w:proofErr w:type="spellEnd"/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надзор, органами исполнительной власти субъекта Российской Федерации и другими </w:t>
      </w:r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власти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компетенции.</w:t>
      </w:r>
    </w:p>
    <w:p w:rsidR="00B15785" w:rsidRPr="00B15785" w:rsidRDefault="00B15785" w:rsidP="004466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4.    </w:t>
      </w:r>
      <w:r w:rsidRPr="0044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Оперативного штаба</w:t>
      </w:r>
    </w:p>
    <w:p w:rsidR="00B15785" w:rsidRPr="00B15785" w:rsidRDefault="00B15785" w:rsidP="00B15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4.1.    </w:t>
      </w:r>
      <w:r w:rsidR="0044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штаб имеет право 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необходимую информацию у подведомственных подразделений, а также у своих сотрудников;</w:t>
      </w:r>
    </w:p>
    <w:p w:rsidR="00B15785" w:rsidRPr="00B15785" w:rsidRDefault="00B15785" w:rsidP="00B15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4.2.     </w:t>
      </w:r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B15785" w:rsidRPr="00B15785" w:rsidRDefault="00B15785" w:rsidP="00B15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4.3.     </w:t>
      </w:r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к работе специалистов в соответствующих сферах деятельности;</w:t>
      </w:r>
    </w:p>
    <w:p w:rsidR="00B15785" w:rsidRPr="00B15785" w:rsidRDefault="00B15785" w:rsidP="00B15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4.4.     </w:t>
      </w:r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рганизовывать взаимодействие с органами и организациями </w:t>
      </w:r>
      <w:proofErr w:type="spellStart"/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здравоохранения и другими </w:t>
      </w:r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власти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компетенции;</w:t>
      </w:r>
    </w:p>
    <w:p w:rsidR="00B15785" w:rsidRPr="00B15785" w:rsidRDefault="00B15785" w:rsidP="00B15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4.5.    </w:t>
      </w:r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приема информации в круглосуточном режиме привлекать ответственного (назначенного) дежурного</w:t>
      </w:r>
      <w:r w:rsidR="000007ED" w:rsidRP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ГАПОУ </w:t>
      </w:r>
      <w:proofErr w:type="spellStart"/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Зианчуринский</w:t>
      </w:r>
      <w:proofErr w:type="spellEnd"/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колледж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785" w:rsidRPr="00B15785" w:rsidRDefault="00B15785" w:rsidP="000007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4.6.    </w:t>
      </w:r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жедневно представлять </w:t>
      </w:r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0007ED" w:rsidRP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proofErr w:type="spellStart"/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Зианчуринский</w:t>
      </w:r>
      <w:proofErr w:type="spellEnd"/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колледж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количестве заболевших новой </w:t>
      </w:r>
      <w:proofErr w:type="spellStart"/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в </w:t>
      </w:r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proofErr w:type="spellStart"/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Зианчуринский</w:t>
      </w:r>
      <w:proofErr w:type="spellEnd"/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колледж</w:t>
      </w: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принимаемых мерах.</w:t>
      </w:r>
    </w:p>
    <w:p w:rsidR="00B15785" w:rsidRPr="000007ED" w:rsidRDefault="00B15785" w:rsidP="000007E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007ED" w:rsidRPr="0000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B15785" w:rsidRPr="00B15785" w:rsidRDefault="00B15785" w:rsidP="00B15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5. 1.   Заседания Оперативного штаба проводит его председатель или один из его заместителей.</w:t>
      </w:r>
    </w:p>
    <w:p w:rsidR="00B15785" w:rsidRPr="00B15785" w:rsidRDefault="00B15785" w:rsidP="00B15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 Решения Оперативного штаба оформляются протоколом, который подписывается председательствующим на заседании, и направляется</w:t>
      </w:r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</w:t>
      </w:r>
      <w:proofErr w:type="spellStart"/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Зианчуринский</w:t>
      </w:r>
      <w:proofErr w:type="spellEnd"/>
      <w:r w:rsidR="000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колледж</w:t>
      </w:r>
      <w:r w:rsidR="000007ED" w:rsidRPr="00B1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788" w:rsidRDefault="003F1788" w:rsidP="00B15785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0007ED" w:rsidRDefault="000007ED" w:rsidP="00B15785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0007ED" w:rsidRDefault="000007ED" w:rsidP="00B15785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0007ED" w:rsidRDefault="000007ED" w:rsidP="00B15785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0007ED" w:rsidRDefault="000007ED" w:rsidP="00B15785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0007ED" w:rsidRDefault="000007ED" w:rsidP="00B15785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0007ED" w:rsidRDefault="000007ED" w:rsidP="00B15785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0007ED" w:rsidRDefault="000007ED" w:rsidP="00B15785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0007ED" w:rsidRDefault="000007ED" w:rsidP="000007ED">
      <w:pPr>
        <w:spacing w:after="0"/>
        <w:rPr>
          <w:rStyle w:val="3pt"/>
          <w:color w:val="000000"/>
          <w:sz w:val="28"/>
          <w:szCs w:val="28"/>
        </w:rPr>
      </w:pPr>
    </w:p>
    <w:p w:rsidR="000007ED" w:rsidRPr="000007ED" w:rsidRDefault="000007ED" w:rsidP="00000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ED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0007ED" w:rsidRPr="000007ED" w:rsidRDefault="000007ED" w:rsidP="00000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ED">
        <w:rPr>
          <w:rFonts w:ascii="Times New Roman" w:hAnsi="Times New Roman" w:cs="Times New Roman"/>
          <w:b/>
          <w:sz w:val="28"/>
          <w:szCs w:val="28"/>
        </w:rPr>
        <w:t xml:space="preserve">неотложных мероприятий по предупреждению и распространению </w:t>
      </w:r>
      <w:proofErr w:type="spellStart"/>
      <w:r w:rsidRPr="000007E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007ED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B1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Pr="000007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OVID</w:t>
      </w:r>
      <w:r w:rsidRPr="00B1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-19)</w:t>
      </w:r>
      <w:r w:rsidRPr="0000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ГАПОУ </w:t>
      </w:r>
      <w:proofErr w:type="spellStart"/>
      <w:r w:rsidRPr="0000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Зианчуринский</w:t>
      </w:r>
      <w:proofErr w:type="spellEnd"/>
      <w:r w:rsidRPr="0000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агропромышленный колледж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5990"/>
        <w:gridCol w:w="3235"/>
      </w:tblGrid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60" w:line="240" w:lineRule="auto"/>
              <w:ind w:left="220" w:firstLine="0"/>
              <w:jc w:val="left"/>
            </w:pPr>
            <w:r>
              <w:rPr>
                <w:rStyle w:val="12pt"/>
                <w:color w:val="000000"/>
              </w:rPr>
              <w:t>№</w:t>
            </w:r>
          </w:p>
          <w:p w:rsidR="000007ED" w:rsidRDefault="000007ED" w:rsidP="00CF39DD">
            <w:pPr>
              <w:pStyle w:val="a4"/>
              <w:shd w:val="clear" w:color="auto" w:fill="auto"/>
              <w:spacing w:before="60" w:after="0" w:line="240" w:lineRule="auto"/>
              <w:ind w:left="220" w:firstLine="0"/>
              <w:jc w:val="left"/>
            </w:pPr>
            <w:proofErr w:type="spellStart"/>
            <w:r>
              <w:rPr>
                <w:rStyle w:val="12pt"/>
                <w:color w:val="000000"/>
              </w:rPr>
              <w:t>п\</w:t>
            </w:r>
            <w:proofErr w:type="gramStart"/>
            <w:r>
              <w:rPr>
                <w:rStyle w:val="12pt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firstLine="0"/>
            </w:pPr>
            <w:r>
              <w:rPr>
                <w:rStyle w:val="12pt"/>
                <w:color w:val="000000"/>
              </w:rPr>
              <w:t>Мероприятия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firstLine="0"/>
            </w:pPr>
            <w:r>
              <w:rPr>
                <w:rStyle w:val="12pt"/>
                <w:color w:val="000000"/>
              </w:rPr>
              <w:t>Ответственный</w:t>
            </w:r>
          </w:p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firstLine="0"/>
            </w:pPr>
            <w:r>
              <w:rPr>
                <w:rStyle w:val="12pt"/>
                <w:color w:val="000000"/>
              </w:rPr>
              <w:t>исполнитель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290" w:right="147" w:firstLine="0"/>
            </w:pPr>
            <w:r>
              <w:rPr>
                <w:rStyle w:val="12pt"/>
                <w:color w:val="000000"/>
              </w:rPr>
              <w:t>1. Мероприятия, проводимые в служебных помещениях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rPr>
                <w:rStyle w:val="12pt"/>
                <w:color w:val="000000"/>
              </w:rPr>
              <w:t>1.1.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  <w:rPr>
                <w:rStyle w:val="12pt"/>
                <w:color w:val="000000"/>
              </w:rPr>
            </w:pPr>
            <w:r>
              <w:rPr>
                <w:rStyle w:val="12pt"/>
                <w:color w:val="000000"/>
              </w:rPr>
              <w:t>Организовать ежедневную обработку помещений дезинфицирующими средствами, уделив особое внимание дезинфекции дверных ручек, дверей, выключателей, поручней, перил, контактных поверхностей (столов и стульев работников, оргтехники), мест общего пользования, санузлы (с кратностью обработки каждые 2 часа)</w:t>
            </w:r>
          </w:p>
          <w:p w:rsidR="00CF39DD" w:rsidRDefault="00CF39D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  <w:rPr>
                <w:rStyle w:val="12pt"/>
                <w:color w:val="000000"/>
              </w:rPr>
            </w:pPr>
          </w:p>
          <w:p w:rsidR="00CF39DD" w:rsidRDefault="00CF39D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  <w:rPr>
                <w:rStyle w:val="12pt"/>
                <w:color w:val="000000"/>
              </w:rPr>
            </w:pPr>
          </w:p>
          <w:p w:rsidR="00CF39DD" w:rsidRDefault="00CF39D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9DD" w:rsidRDefault="00CF39DD" w:rsidP="00CF39DD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2pt"/>
                <w:color w:val="000000"/>
              </w:rPr>
            </w:pPr>
            <w:r>
              <w:rPr>
                <w:rStyle w:val="12pt"/>
                <w:color w:val="000000"/>
              </w:rPr>
              <w:t xml:space="preserve">Завхоз </w:t>
            </w:r>
            <w:proofErr w:type="spellStart"/>
            <w:r>
              <w:rPr>
                <w:rStyle w:val="12pt"/>
                <w:color w:val="000000"/>
              </w:rPr>
              <w:t>Мунасипова</w:t>
            </w:r>
            <w:proofErr w:type="spellEnd"/>
            <w:r>
              <w:rPr>
                <w:rStyle w:val="12pt"/>
                <w:color w:val="000000"/>
              </w:rPr>
              <w:t xml:space="preserve"> А.И.</w:t>
            </w:r>
          </w:p>
          <w:p w:rsidR="000007ED" w:rsidRDefault="00CF39DD" w:rsidP="00CF39DD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2pt"/>
                <w:color w:val="000000"/>
              </w:rPr>
              <w:t xml:space="preserve">Комендант общежития </w:t>
            </w:r>
            <w:proofErr w:type="spellStart"/>
            <w:r>
              <w:rPr>
                <w:rStyle w:val="12pt"/>
                <w:color w:val="000000"/>
              </w:rPr>
              <w:t>Душанбаева</w:t>
            </w:r>
            <w:proofErr w:type="spellEnd"/>
            <w:r>
              <w:rPr>
                <w:rStyle w:val="12pt"/>
                <w:color w:val="000000"/>
              </w:rPr>
              <w:t xml:space="preserve"> В.Н.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rPr>
                <w:rStyle w:val="12pt"/>
                <w:color w:val="000000"/>
              </w:rPr>
              <w:t>1.2.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Обеспечить регулярное (каждые 2 часа) проветривание рабочих помещений, принять меры по обеспечению помещений, где </w:t>
            </w:r>
            <w:proofErr w:type="gramStart"/>
            <w:r>
              <w:rPr>
                <w:rStyle w:val="12pt"/>
                <w:color w:val="000000"/>
              </w:rPr>
              <w:t>могут одновременно находится</w:t>
            </w:r>
            <w:proofErr w:type="gramEnd"/>
            <w:r>
              <w:rPr>
                <w:rStyle w:val="12pt"/>
                <w:color w:val="000000"/>
              </w:rPr>
              <w:t xml:space="preserve">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2pt"/>
                <w:color w:val="000000"/>
              </w:rPr>
              <w:t>Дежурный администратор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rPr>
                <w:rStyle w:val="12pt"/>
                <w:color w:val="000000"/>
              </w:rPr>
              <w:t>1.3.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Обеспечить при возможности более свободную рассадку сотрудников в кабинетах (2 метра между людьми)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2pt"/>
                <w:color w:val="000000"/>
              </w:rPr>
              <w:t>Администрация колледжа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rPr>
                <w:rStyle w:val="12pt"/>
                <w:color w:val="000000"/>
              </w:rPr>
              <w:t>1.4.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Обеспечить наличие в санузлах средств гигиены и дезинфекции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Pr="00CF39DD" w:rsidRDefault="00CF39DD" w:rsidP="00CF39DD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CF39DD">
              <w:rPr>
                <w:rFonts w:ascii="Times New Roman" w:hAnsi="Times New Roman" w:cs="Times New Roman"/>
                <w:sz w:val="24"/>
                <w:szCs w:val="24"/>
              </w:rPr>
              <w:t>Мунасипова</w:t>
            </w:r>
            <w:proofErr w:type="spellEnd"/>
            <w:r w:rsidRPr="00CF39D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290" w:right="289" w:firstLine="0"/>
            </w:pPr>
            <w:r>
              <w:rPr>
                <w:rStyle w:val="12pt"/>
                <w:color w:val="000000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2pt"/>
                <w:color w:val="000000"/>
              </w:rPr>
              <w:t>2.1.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CF39D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Дежурный по вахте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2pt"/>
                <w:color w:val="000000"/>
              </w:rPr>
              <w:t>2.2.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Администрация колледжа</w:t>
            </w:r>
          </w:p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</w:pP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2pt"/>
                <w:color w:val="000000"/>
              </w:rPr>
              <w:t>2.3.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ED" w:rsidRDefault="00CF39DD" w:rsidP="00CF39DD">
            <w:pPr>
              <w:pStyle w:val="a4"/>
              <w:shd w:val="clear" w:color="auto" w:fill="auto"/>
              <w:spacing w:after="0" w:line="240" w:lineRule="auto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Дежурный администратор</w:t>
            </w:r>
          </w:p>
        </w:tc>
      </w:tr>
    </w:tbl>
    <w:p w:rsidR="000007ED" w:rsidRDefault="000007ED" w:rsidP="000007E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5990"/>
        <w:gridCol w:w="3235"/>
      </w:tblGrid>
      <w:tr w:rsidR="000007ED" w:rsidTr="00E52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lastRenderedPageBreak/>
              <w:t>2.4.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7ED" w:rsidRDefault="000007ED" w:rsidP="00CF39DD">
            <w:pPr>
              <w:pStyle w:val="a4"/>
              <w:shd w:val="clear" w:color="auto" w:fill="auto"/>
              <w:spacing w:after="0" w:line="302" w:lineRule="exact"/>
              <w:ind w:left="147" w:right="173" w:firstLine="0"/>
              <w:jc w:val="both"/>
            </w:pPr>
            <w:r>
              <w:rPr>
                <w:rStyle w:val="12pt"/>
                <w:color w:val="000000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Администрация колледжа</w:t>
            </w:r>
          </w:p>
        </w:tc>
      </w:tr>
      <w:tr w:rsidR="000007ED" w:rsidTr="00E52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2.5.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7ED" w:rsidRDefault="000007ED" w:rsidP="00CF39DD">
            <w:pPr>
              <w:pStyle w:val="a4"/>
              <w:shd w:val="clear" w:color="auto" w:fill="auto"/>
              <w:spacing w:after="0" w:line="302" w:lineRule="exact"/>
              <w:ind w:left="147" w:right="173" w:firstLine="0"/>
              <w:jc w:val="both"/>
            </w:pPr>
            <w:r>
              <w:rPr>
                <w:rStyle w:val="12pt"/>
                <w:color w:val="000000"/>
              </w:rPr>
              <w:t>Запретить культурно-массовые и спортивные мероприятия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Администрация колледжа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2.6.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Временно ограничить личный прием граждан. </w:t>
            </w:r>
            <w:r w:rsidR="00CF39DD">
              <w:rPr>
                <w:rStyle w:val="12pt"/>
                <w:color w:val="000000"/>
              </w:rPr>
              <w:t>П</w:t>
            </w:r>
            <w:r>
              <w:rPr>
                <w:rStyle w:val="12pt"/>
                <w:color w:val="000000"/>
              </w:rPr>
              <w:t xml:space="preserve">ришедшим на личный прием рекомендовать обращаться в письменной форме. </w:t>
            </w:r>
            <w:proofErr w:type="gramStart"/>
            <w:r>
              <w:rPr>
                <w:rStyle w:val="12pt"/>
                <w:color w:val="000000"/>
              </w:rPr>
              <w:t>Разместить</w:t>
            </w:r>
            <w:proofErr w:type="gramEnd"/>
            <w:r>
              <w:rPr>
                <w:rStyle w:val="12pt"/>
                <w:color w:val="000000"/>
              </w:rPr>
              <w:t xml:space="preserve"> данную информацию на стендах, на официальном сайте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Администрация колледжа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2.7.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both"/>
            </w:pPr>
            <w:r>
              <w:rPr>
                <w:rStyle w:val="12pt"/>
                <w:color w:val="000000"/>
              </w:rPr>
              <w:t>Организовать реализацию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Заместитель директора по </w:t>
            </w:r>
            <w:proofErr w:type="gramStart"/>
            <w:r>
              <w:rPr>
                <w:rStyle w:val="12pt"/>
                <w:color w:val="000000"/>
              </w:rPr>
              <w:t>УПР</w:t>
            </w:r>
            <w:proofErr w:type="gramEnd"/>
            <w:r>
              <w:rPr>
                <w:rStyle w:val="12pt"/>
                <w:color w:val="000000"/>
              </w:rPr>
              <w:t xml:space="preserve"> </w:t>
            </w:r>
            <w:proofErr w:type="spellStart"/>
            <w:r w:rsidR="00CF39DD">
              <w:rPr>
                <w:rStyle w:val="12pt"/>
                <w:color w:val="000000"/>
              </w:rPr>
              <w:t>Сабитов</w:t>
            </w:r>
            <w:proofErr w:type="spellEnd"/>
            <w:r w:rsidR="00CF39DD">
              <w:rPr>
                <w:rStyle w:val="12pt"/>
                <w:color w:val="000000"/>
              </w:rPr>
              <w:t xml:space="preserve"> Ф.М.</w:t>
            </w:r>
            <w:r>
              <w:rPr>
                <w:rStyle w:val="12pt"/>
                <w:color w:val="000000"/>
              </w:rPr>
              <w:t xml:space="preserve"> 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2.8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      </w:r>
            <w:proofErr w:type="spellStart"/>
            <w:r>
              <w:rPr>
                <w:rStyle w:val="12pt"/>
                <w:color w:val="000000"/>
              </w:rPr>
              <w:t>социокультурных</w:t>
            </w:r>
            <w:proofErr w:type="spellEnd"/>
            <w:r>
              <w:rPr>
                <w:rStyle w:val="12pt"/>
                <w:color w:val="000000"/>
              </w:rPr>
              <w:t xml:space="preserve">, </w:t>
            </w:r>
            <w:proofErr w:type="spellStart"/>
            <w:r>
              <w:rPr>
                <w:rStyle w:val="12pt"/>
                <w:color w:val="000000"/>
              </w:rPr>
              <w:t>духовно</w:t>
            </w:r>
            <w:r>
              <w:rPr>
                <w:rStyle w:val="12pt"/>
                <w:color w:val="000000"/>
              </w:rPr>
              <w:softHyphen/>
              <w:t>нравственных</w:t>
            </w:r>
            <w:proofErr w:type="spellEnd"/>
            <w:r>
              <w:rPr>
                <w:rStyle w:val="12pt"/>
                <w:color w:val="000000"/>
              </w:rPr>
              <w:t xml:space="preserve"> ценностей и принятых в обществе правил, норм поведения в интересах человека, семьи, общества и государства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CF39DD" w:rsidP="00CF39DD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Заместитель директора по УВР </w:t>
            </w:r>
            <w:proofErr w:type="spellStart"/>
            <w:r>
              <w:rPr>
                <w:rStyle w:val="12pt"/>
                <w:color w:val="000000"/>
              </w:rPr>
              <w:t>Кусярбаев</w:t>
            </w:r>
            <w:proofErr w:type="spellEnd"/>
            <w:r>
              <w:rPr>
                <w:rStyle w:val="12pt"/>
                <w:color w:val="000000"/>
              </w:rPr>
              <w:t xml:space="preserve"> Р.Р.</w:t>
            </w:r>
          </w:p>
        </w:tc>
      </w:tr>
      <w:tr w:rsidR="000007ED" w:rsidTr="00E52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>3. Мероприятия по взаимодействию с посетителями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3.1.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на интернет- сайте и на информационно-просветительских стендах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Администрация колледжа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3.2.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CF39DD" w:rsidP="00CF39DD">
            <w:pPr>
              <w:pStyle w:val="a4"/>
              <w:shd w:val="clear" w:color="auto" w:fill="auto"/>
              <w:spacing w:after="0" w:line="302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Завхоз </w:t>
            </w:r>
            <w:proofErr w:type="spellStart"/>
            <w:r>
              <w:rPr>
                <w:rStyle w:val="12pt"/>
                <w:color w:val="000000"/>
              </w:rPr>
              <w:t>Мунасипова</w:t>
            </w:r>
            <w:proofErr w:type="spellEnd"/>
            <w:r>
              <w:rPr>
                <w:rStyle w:val="12pt"/>
                <w:color w:val="000000"/>
              </w:rPr>
              <w:t xml:space="preserve"> А.И.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3.3.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CF39DD" w:rsidP="00CF39DD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П</w:t>
            </w:r>
            <w:r w:rsidR="000007ED">
              <w:rPr>
                <w:rStyle w:val="12pt"/>
                <w:color w:val="000000"/>
              </w:rPr>
              <w:t>рие</w:t>
            </w:r>
            <w:r>
              <w:rPr>
                <w:rStyle w:val="12pt"/>
                <w:color w:val="000000"/>
              </w:rPr>
              <w:t>м</w:t>
            </w:r>
            <w:r w:rsidR="000007ED">
              <w:rPr>
                <w:rStyle w:val="12pt"/>
                <w:color w:val="000000"/>
              </w:rPr>
              <w:t xml:space="preserve"> входящей корреспонденции (заполненных запросов, заявлений, обращений и т.п.) </w:t>
            </w:r>
            <w:r>
              <w:rPr>
                <w:rStyle w:val="12pt"/>
                <w:color w:val="000000"/>
              </w:rPr>
              <w:t>осуществлять на посту охраны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8E6D70" w:rsidP="00CF39DD">
            <w:pPr>
              <w:pStyle w:val="a4"/>
              <w:shd w:val="clear" w:color="auto" w:fill="auto"/>
              <w:spacing w:after="0" w:line="302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Завхоз </w:t>
            </w:r>
            <w:proofErr w:type="spellStart"/>
            <w:r>
              <w:rPr>
                <w:rStyle w:val="12pt"/>
                <w:color w:val="000000"/>
              </w:rPr>
              <w:t>Мунасипова</w:t>
            </w:r>
            <w:proofErr w:type="spellEnd"/>
            <w:r>
              <w:rPr>
                <w:rStyle w:val="12pt"/>
                <w:color w:val="000000"/>
              </w:rPr>
              <w:t xml:space="preserve"> А.И.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3.4.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</w:t>
            </w:r>
            <w:proofErr w:type="spellStart"/>
            <w:proofErr w:type="gramStart"/>
            <w:r>
              <w:rPr>
                <w:rStyle w:val="12pt"/>
                <w:color w:val="000000"/>
              </w:rPr>
              <w:t>интернет-сервисы</w:t>
            </w:r>
            <w:proofErr w:type="spellEnd"/>
            <w:proofErr w:type="gramEnd"/>
            <w:r>
              <w:rPr>
                <w:rStyle w:val="12pt"/>
                <w:color w:val="000000"/>
              </w:rPr>
              <w:t>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8E6D70" w:rsidP="00CF39DD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Дежурный администратор</w:t>
            </w:r>
          </w:p>
        </w:tc>
      </w:tr>
      <w:tr w:rsidR="000007ED" w:rsidTr="00CF3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3.5.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В зоне приема граждан разместить стенды/памятки по мерам профилактики распространения вируса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ED" w:rsidRDefault="008E6D70" w:rsidP="00CF39DD">
            <w:pPr>
              <w:pStyle w:val="a4"/>
              <w:shd w:val="clear" w:color="auto" w:fill="auto"/>
              <w:spacing w:after="0" w:line="240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Инженер по Охране труда </w:t>
            </w:r>
            <w:proofErr w:type="spellStart"/>
            <w:r>
              <w:rPr>
                <w:rStyle w:val="12pt"/>
                <w:color w:val="000000"/>
              </w:rPr>
              <w:t>Халитов</w:t>
            </w:r>
            <w:proofErr w:type="spellEnd"/>
            <w:r>
              <w:rPr>
                <w:rStyle w:val="12pt"/>
                <w:color w:val="000000"/>
              </w:rPr>
              <w:t xml:space="preserve"> Р.Ф.</w:t>
            </w:r>
          </w:p>
        </w:tc>
      </w:tr>
    </w:tbl>
    <w:p w:rsidR="000007ED" w:rsidRDefault="000007ED" w:rsidP="000007E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5990"/>
        <w:gridCol w:w="3235"/>
      </w:tblGrid>
      <w:tr w:rsidR="000007ED" w:rsidTr="00E52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lastRenderedPageBreak/>
              <w:t>3.6.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7ED" w:rsidRDefault="000007ED" w:rsidP="008E6D70">
            <w:pPr>
              <w:pStyle w:val="a4"/>
              <w:shd w:val="clear" w:color="auto" w:fill="auto"/>
              <w:spacing w:after="0" w:line="298" w:lineRule="exact"/>
              <w:ind w:left="147" w:right="173" w:firstLine="6"/>
              <w:jc w:val="both"/>
            </w:pPr>
            <w:r>
              <w:rPr>
                <w:rStyle w:val="12pt"/>
                <w:color w:val="000000"/>
              </w:rPr>
              <w:t>Обеспечить время нахождения посетителя в помещениях для приема не более 15 минут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7ED" w:rsidRDefault="008E6D70" w:rsidP="00CF39DD">
            <w:pPr>
              <w:pStyle w:val="a4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 xml:space="preserve">Инженер по Охране труда </w:t>
            </w:r>
            <w:proofErr w:type="spellStart"/>
            <w:r>
              <w:rPr>
                <w:rStyle w:val="12pt"/>
                <w:color w:val="000000"/>
              </w:rPr>
              <w:t>Халитов</w:t>
            </w:r>
            <w:proofErr w:type="spellEnd"/>
            <w:r>
              <w:rPr>
                <w:rStyle w:val="12pt"/>
                <w:color w:val="000000"/>
              </w:rPr>
              <w:t xml:space="preserve"> Р.Ф.</w:t>
            </w:r>
          </w:p>
        </w:tc>
      </w:tr>
      <w:tr w:rsidR="000007ED" w:rsidTr="008E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3.7.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8E6D70">
            <w:pPr>
              <w:pStyle w:val="a4"/>
              <w:shd w:val="clear" w:color="auto" w:fill="auto"/>
              <w:spacing w:after="0" w:line="298" w:lineRule="exact"/>
              <w:ind w:left="147" w:right="173" w:firstLine="6"/>
              <w:jc w:val="left"/>
            </w:pPr>
            <w:r>
              <w:rPr>
                <w:rStyle w:val="12pt"/>
                <w:color w:val="000000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8E6D70" w:rsidP="00CF39DD">
            <w:pPr>
              <w:pStyle w:val="a4"/>
              <w:shd w:val="clear" w:color="auto" w:fill="auto"/>
              <w:spacing w:after="0" w:line="302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Дежурный администратор</w:t>
            </w:r>
          </w:p>
        </w:tc>
      </w:tr>
      <w:tr w:rsidR="000007ED" w:rsidTr="008E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8E6D70">
            <w:pPr>
              <w:pStyle w:val="a4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>4. Мероприятия, касающиеся взаимодействия со СМИ</w:t>
            </w:r>
          </w:p>
        </w:tc>
      </w:tr>
      <w:tr w:rsidR="000007ED" w:rsidTr="008E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4.1.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8E6D70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Назначить </w:t>
            </w:r>
            <w:proofErr w:type="gramStart"/>
            <w:r>
              <w:rPr>
                <w:rStyle w:val="12pt"/>
                <w:color w:val="000000"/>
              </w:rPr>
              <w:t>ответственных</w:t>
            </w:r>
            <w:proofErr w:type="gramEnd"/>
            <w:r>
              <w:rPr>
                <w:rStyle w:val="12pt"/>
                <w:color w:val="000000"/>
              </w:rPr>
              <w:t xml:space="preserve"> за систему коммуникации в связи с текущей ситуацией в </w:t>
            </w:r>
            <w:r w:rsidR="008E6D70">
              <w:rPr>
                <w:rStyle w:val="12pt"/>
                <w:color w:val="000000"/>
              </w:rPr>
              <w:t xml:space="preserve">ГАПОУ </w:t>
            </w:r>
            <w:proofErr w:type="spellStart"/>
            <w:r w:rsidR="008E6D70">
              <w:rPr>
                <w:rStyle w:val="12pt"/>
                <w:color w:val="000000"/>
              </w:rPr>
              <w:t>Зианчуринский</w:t>
            </w:r>
            <w:proofErr w:type="spellEnd"/>
            <w:r w:rsidR="008E6D70">
              <w:rPr>
                <w:rStyle w:val="12pt"/>
                <w:color w:val="000000"/>
              </w:rPr>
              <w:t xml:space="preserve"> агропромышленный колледж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8E6D70" w:rsidP="008E6D70">
            <w:pPr>
              <w:pStyle w:val="a4"/>
              <w:shd w:val="clear" w:color="auto" w:fill="auto"/>
              <w:spacing w:after="0" w:line="302" w:lineRule="exact"/>
              <w:ind w:left="147" w:right="173" w:firstLine="0"/>
              <w:jc w:val="left"/>
            </w:pPr>
            <w:proofErr w:type="spellStart"/>
            <w:proofErr w:type="gramStart"/>
            <w:r>
              <w:rPr>
                <w:rStyle w:val="12pt"/>
                <w:color w:val="000000"/>
              </w:rPr>
              <w:t>Инженер-электроник</w:t>
            </w:r>
            <w:proofErr w:type="spellEnd"/>
            <w:proofErr w:type="gramEnd"/>
          </w:p>
        </w:tc>
      </w:tr>
      <w:tr w:rsidR="000007ED" w:rsidTr="008E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4.2.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7ED" w:rsidRDefault="000007ED" w:rsidP="008E6D70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Обеспечить размещение информационного баннера и новости на сайте о мерах, применяемых в </w:t>
            </w:r>
            <w:r w:rsidR="008E6D70">
              <w:rPr>
                <w:rStyle w:val="12pt"/>
                <w:color w:val="000000"/>
              </w:rPr>
              <w:t xml:space="preserve">ГАПОУ </w:t>
            </w:r>
            <w:proofErr w:type="spellStart"/>
            <w:r w:rsidR="008E6D70">
              <w:rPr>
                <w:rStyle w:val="12pt"/>
                <w:color w:val="000000"/>
              </w:rPr>
              <w:t>Зианчуринский</w:t>
            </w:r>
            <w:proofErr w:type="spellEnd"/>
            <w:r w:rsidR="008E6D70">
              <w:rPr>
                <w:rStyle w:val="12pt"/>
                <w:color w:val="000000"/>
              </w:rPr>
              <w:t xml:space="preserve"> агропромышленный колле</w:t>
            </w:r>
            <w:proofErr w:type="gramStart"/>
            <w:r w:rsidR="008E6D70">
              <w:rPr>
                <w:rStyle w:val="12pt"/>
                <w:color w:val="000000"/>
              </w:rPr>
              <w:t>дж</w:t>
            </w:r>
            <w:r>
              <w:rPr>
                <w:rStyle w:val="12pt"/>
                <w:color w:val="000000"/>
              </w:rPr>
              <w:t xml:space="preserve"> в св</w:t>
            </w:r>
            <w:proofErr w:type="gramEnd"/>
            <w:r>
              <w:rPr>
                <w:rStyle w:val="12pt"/>
                <w:color w:val="000000"/>
              </w:rPr>
              <w:t>язи с эпидемиологической обстановкой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8E6D70" w:rsidP="008E6D70">
            <w:pPr>
              <w:pStyle w:val="a4"/>
              <w:shd w:val="clear" w:color="auto" w:fill="auto"/>
              <w:spacing w:after="0" w:line="302" w:lineRule="exact"/>
              <w:ind w:left="147" w:right="173" w:firstLine="0"/>
              <w:jc w:val="left"/>
            </w:pPr>
            <w:proofErr w:type="spellStart"/>
            <w:proofErr w:type="gramStart"/>
            <w:r>
              <w:rPr>
                <w:rStyle w:val="12pt"/>
                <w:color w:val="000000"/>
              </w:rPr>
              <w:t>Инженер-электроник</w:t>
            </w:r>
            <w:proofErr w:type="spellEnd"/>
            <w:proofErr w:type="gramEnd"/>
          </w:p>
        </w:tc>
      </w:tr>
      <w:tr w:rsidR="000007ED" w:rsidTr="008E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7ED" w:rsidRDefault="000007ED" w:rsidP="008E6D70">
            <w:pPr>
              <w:pStyle w:val="a4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>5. Иные мероприятия</w:t>
            </w:r>
          </w:p>
        </w:tc>
      </w:tr>
      <w:tr w:rsidR="000007ED" w:rsidTr="008E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7ED" w:rsidRDefault="000007ED" w:rsidP="00CF39DD">
            <w:pPr>
              <w:pStyle w:val="a4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  <w:color w:val="000000"/>
              </w:rPr>
              <w:t>5.1.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7ED" w:rsidRDefault="000007ED" w:rsidP="008E6D70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>Организовать закупку сре</w:t>
            </w:r>
            <w:proofErr w:type="gramStart"/>
            <w:r>
              <w:rPr>
                <w:rStyle w:val="12pt"/>
                <w:color w:val="000000"/>
              </w:rPr>
              <w:t>дств пр</w:t>
            </w:r>
            <w:proofErr w:type="gramEnd"/>
            <w:r>
              <w:rPr>
                <w:rStyle w:val="12pt"/>
                <w:color w:val="000000"/>
              </w:rPr>
              <w:t>офилактики: химические средства дезинфекции, отбеливатель, х</w:t>
            </w:r>
            <w:r w:rsidR="008E6D70">
              <w:rPr>
                <w:rStyle w:val="12pt"/>
                <w:color w:val="000000"/>
              </w:rPr>
              <w:t xml:space="preserve">лор, растворители, 75 % этанол </w:t>
            </w:r>
            <w:r>
              <w:rPr>
                <w:rStyle w:val="12pt"/>
                <w:color w:val="000000"/>
              </w:rPr>
              <w:t xml:space="preserve">и </w:t>
            </w:r>
            <w:r w:rsidR="008E6D70">
              <w:rPr>
                <w:rStyle w:val="12pt"/>
                <w:color w:val="000000"/>
              </w:rPr>
              <w:t>т.п.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ED" w:rsidRDefault="008E6D70" w:rsidP="008E6D70">
            <w:pPr>
              <w:pStyle w:val="a4"/>
              <w:shd w:val="clear" w:color="auto" w:fill="auto"/>
              <w:spacing w:after="0" w:line="298" w:lineRule="exact"/>
              <w:ind w:left="147" w:right="173" w:firstLine="0"/>
              <w:jc w:val="left"/>
            </w:pPr>
            <w:r>
              <w:rPr>
                <w:rStyle w:val="12pt"/>
                <w:color w:val="000000"/>
              </w:rPr>
              <w:t xml:space="preserve">Завхоз </w:t>
            </w:r>
            <w:proofErr w:type="spellStart"/>
            <w:r>
              <w:rPr>
                <w:rStyle w:val="12pt"/>
                <w:color w:val="000000"/>
              </w:rPr>
              <w:t>Мунасипова</w:t>
            </w:r>
            <w:proofErr w:type="spellEnd"/>
            <w:r>
              <w:rPr>
                <w:rStyle w:val="12pt"/>
                <w:color w:val="000000"/>
              </w:rPr>
              <w:t xml:space="preserve"> А.И.</w:t>
            </w:r>
          </w:p>
        </w:tc>
      </w:tr>
    </w:tbl>
    <w:p w:rsidR="000007ED" w:rsidRDefault="000007ED" w:rsidP="000007ED">
      <w:pPr>
        <w:rPr>
          <w:sz w:val="2"/>
          <w:szCs w:val="2"/>
        </w:rPr>
      </w:pPr>
    </w:p>
    <w:p w:rsidR="000007ED" w:rsidRDefault="000007ED" w:rsidP="000007ED">
      <w:pPr>
        <w:rPr>
          <w:sz w:val="2"/>
          <w:szCs w:val="2"/>
        </w:rPr>
      </w:pPr>
    </w:p>
    <w:p w:rsidR="000007ED" w:rsidRPr="00B15785" w:rsidRDefault="000007ED" w:rsidP="00B15785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0007ED" w:rsidRPr="00B15785" w:rsidSect="003F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85"/>
    <w:rsid w:val="000007ED"/>
    <w:rsid w:val="001051CD"/>
    <w:rsid w:val="003F1788"/>
    <w:rsid w:val="004466C1"/>
    <w:rsid w:val="008E6D70"/>
    <w:rsid w:val="00B15785"/>
    <w:rsid w:val="00C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8"/>
  </w:style>
  <w:style w:type="paragraph" w:styleId="1">
    <w:name w:val="heading 1"/>
    <w:basedOn w:val="a"/>
    <w:link w:val="10"/>
    <w:uiPriority w:val="9"/>
    <w:qFormat/>
    <w:rsid w:val="00B15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B15785"/>
  </w:style>
  <w:style w:type="paragraph" w:styleId="a3">
    <w:name w:val="Normal (Web)"/>
    <w:basedOn w:val="a"/>
    <w:uiPriority w:val="99"/>
    <w:semiHidden/>
    <w:unhideWhenUsed/>
    <w:rsid w:val="00B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0007ED"/>
    <w:rPr>
      <w:rFonts w:ascii="Times New Roman" w:hAnsi="Times New Roman" w:cs="Times New Roman"/>
      <w:spacing w:val="70"/>
      <w:sz w:val="26"/>
      <w:szCs w:val="26"/>
      <w:u w:val="none"/>
    </w:rPr>
  </w:style>
  <w:style w:type="paragraph" w:styleId="a4">
    <w:name w:val="Body Text"/>
    <w:basedOn w:val="a"/>
    <w:link w:val="a5"/>
    <w:uiPriority w:val="99"/>
    <w:rsid w:val="000007ED"/>
    <w:pPr>
      <w:widowControl w:val="0"/>
      <w:shd w:val="clear" w:color="auto" w:fill="FFFFFF"/>
      <w:spacing w:after="30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007ED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pt">
    <w:name w:val="Основной текст + 12 pt"/>
    <w:basedOn w:val="3pt"/>
    <w:uiPriority w:val="99"/>
    <w:rsid w:val="000007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ЗАК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2020-03-25T07:03:00Z</cp:lastPrinted>
  <dcterms:created xsi:type="dcterms:W3CDTF">2020-03-25T05:58:00Z</dcterms:created>
  <dcterms:modified xsi:type="dcterms:W3CDTF">2020-03-25T07:03:00Z</dcterms:modified>
</cp:coreProperties>
</file>